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AF5" w:rsidRPr="00115AF5" w:rsidRDefault="008B6C41" w:rsidP="00115AF5">
      <w:pPr>
        <w:ind w:left="-90"/>
        <w:sectPr w:rsidR="00115AF5" w:rsidRPr="00115AF5" w:rsidSect="00115AF5">
          <w:footerReference w:type="default" r:id="rId8"/>
          <w:footerReference w:type="first" r:id="rId9"/>
          <w:pgSz w:w="12240" w:h="15840" w:code="1"/>
          <w:pgMar w:top="187" w:right="274" w:bottom="86" w:left="187" w:header="720" w:footer="720" w:gutter="0"/>
          <w:paperSrc w:first="15"/>
          <w:cols w:space="720"/>
          <w:titlePg/>
          <w:docGrid w:linePitch="360"/>
        </w:sectPr>
      </w:pPr>
      <w:r>
        <w:rPr>
          <w:noProof/>
        </w:rPr>
        <w:drawing>
          <wp:inline distT="0" distB="0" distL="0" distR="0">
            <wp:extent cx="7715250" cy="9885045"/>
            <wp:effectExtent l="0" t="0" r="0" b="1905"/>
            <wp:docPr id="13394716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15250" cy="9885045"/>
                    </a:xfrm>
                    <a:prstGeom prst="rect">
                      <a:avLst/>
                    </a:prstGeom>
                  </pic:spPr>
                </pic:pic>
              </a:graphicData>
            </a:graphic>
          </wp:inline>
        </w:drawing>
      </w:r>
    </w:p>
    <w:p w:rsidR="00A26DB5" w:rsidRDefault="00A26DB5" w:rsidP="00A26DB5">
      <w:pPr>
        <w:spacing w:line="360" w:lineRule="auto"/>
        <w:jc w:val="both"/>
        <w:rPr>
          <w:rFonts w:ascii="Times New Roman" w:hAnsi="Times New Roman" w:cs="Times New Roman"/>
          <w:sz w:val="24"/>
          <w:szCs w:val="24"/>
        </w:rPr>
      </w:pPr>
    </w:p>
    <w:p w:rsidR="006B0AB2" w:rsidRPr="006B0AB2" w:rsidRDefault="003B1566" w:rsidP="003B1566">
      <w:pPr>
        <w:spacing w:line="360" w:lineRule="auto"/>
        <w:jc w:val="center"/>
        <w:rPr>
          <w:rFonts w:ascii="Times New Roman" w:hAnsi="Times New Roman" w:cs="Times New Roman"/>
          <w:sz w:val="24"/>
          <w:szCs w:val="24"/>
        </w:rPr>
      </w:pPr>
      <w:r w:rsidRPr="003B1566">
        <w:rPr>
          <w:rFonts w:ascii="Times New Roman" w:hAnsi="Times New Roman" w:cs="Times New Roman"/>
          <w:noProof/>
          <w:sz w:val="24"/>
          <w:szCs w:val="24"/>
        </w:rPr>
        <w:drawing>
          <wp:inline distT="0" distB="0" distL="0" distR="0">
            <wp:extent cx="3543300" cy="2969895"/>
            <wp:effectExtent l="19050" t="0" r="0" b="0"/>
            <wp:docPr id="4" name="Picture 1" descr="gojko-col-6@3x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jko-col-6@3x (4).png"/>
                    <pic:cNvPicPr/>
                  </pic:nvPicPr>
                  <pic:blipFill>
                    <a:blip r:embed="rId11" cstate="print"/>
                    <a:stretch>
                      <a:fillRect/>
                    </a:stretch>
                  </pic:blipFill>
                  <pic:spPr>
                    <a:xfrm>
                      <a:off x="0" y="0"/>
                      <a:ext cx="3545211" cy="2971497"/>
                    </a:xfrm>
                    <a:prstGeom prst="rect">
                      <a:avLst/>
                    </a:prstGeom>
                  </pic:spPr>
                </pic:pic>
              </a:graphicData>
            </a:graphic>
          </wp:inline>
        </w:drawing>
      </w:r>
      <w:r w:rsidR="0058019E">
        <w:rPr>
          <w:rFonts w:ascii="Times New Roman" w:hAnsi="Times New Roman" w:cs="Times New Roman"/>
          <w:noProof/>
          <w:sz w:val="24"/>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3" o:spid="_x0000_s2052" type="#_x0000_t98" style="position:absolute;left:0;text-align:left;margin-left:5.5pt;margin-top:225pt;width:445.5pt;height:297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" fillcolor="#d6e3bc [1302]" strokecolor="#f2f2f2 [3041]" strokeweight="3pt">
            <v:shadow on="t" color="#243f60 [1604]" opacity=".5" offset="1pt"/>
            <v:textbox>
              <w:txbxContent>
                <w:p w:rsidR="00937728" w:rsidRPr="003743F9" w:rsidRDefault="00937728" w:rsidP="00A26DB5">
                  <w:pPr>
                    <w:spacing w:line="360" w:lineRule="auto"/>
                    <w:rPr>
                      <w:noProof/>
                      <w:color w:val="002060"/>
                    </w:rPr>
                  </w:pPr>
                </w:p>
                <w:p w:rsidR="00937728" w:rsidRPr="00A26DB5" w:rsidRDefault="00937728" w:rsidP="00A26DB5">
                  <w:pPr>
                    <w:shd w:val="clear" w:color="auto" w:fill="FFFFFF" w:themeFill="background1"/>
                    <w:spacing w:line="360" w:lineRule="auto"/>
                    <w:rPr>
                      <w:rFonts w:ascii="Times New Roman" w:hAnsi="Times New Roman" w:cs="Times New Roman"/>
                      <w:i/>
                      <w:noProof/>
                      <w:color w:val="002060"/>
                    </w:rPr>
                  </w:pPr>
                  <w:r w:rsidRPr="00A26DB5">
                    <w:rPr>
                      <w:rFonts w:ascii="Times New Roman" w:hAnsi="Times New Roman" w:cs="Times New Roman"/>
                      <w:i/>
                      <w:noProof/>
                      <w:color w:val="002060"/>
                    </w:rPr>
                    <w:t>*ОШ „Гојко Друловић“ је једна од шест основних школа на територији општине Нова Варош. Сматра се да је ова школа почела са радом 1984. године без одобрења турских власти.</w:t>
                  </w:r>
                </w:p>
                <w:p w:rsidR="00937728" w:rsidRPr="00A26DB5" w:rsidRDefault="00937728" w:rsidP="00A26DB5">
                  <w:pPr>
                    <w:shd w:val="clear" w:color="auto" w:fill="FFFFFF" w:themeFill="background1"/>
                    <w:spacing w:line="360" w:lineRule="auto"/>
                    <w:jc w:val="center"/>
                    <w:rPr>
                      <w:rFonts w:ascii="Times New Roman" w:hAnsi="Times New Roman" w:cs="Times New Roman"/>
                      <w:i/>
                      <w:noProof/>
                      <w:color w:val="002060"/>
                    </w:rPr>
                  </w:pPr>
                  <w:r w:rsidRPr="00A26DB5">
                    <w:rPr>
                      <w:rFonts w:ascii="Times New Roman" w:hAnsi="Times New Roman" w:cs="Times New Roman"/>
                      <w:i/>
                      <w:noProof/>
                      <w:color w:val="002060"/>
                    </w:rPr>
                    <w:t>*Упркос противљењу турских власти, људи из овог краја борили су се за отварање школе. Браћа Алекса и Ђорђе из Вранеша борили су се за почетак образовања у Радоињи. Зграду су подигли од камена и брвана. Зграда је претворена у хан, а намера је била да се у њој изводи настава. Отуда назив Друловића- хан. Први учитељ био је Недељко Давидовић.</w:t>
                  </w:r>
                </w:p>
                <w:p w:rsidR="00937728" w:rsidRPr="00450C18" w:rsidRDefault="00937728" w:rsidP="00A26DB5">
                  <w:pPr>
                    <w:shd w:val="clear" w:color="auto" w:fill="D6E3BC" w:themeFill="accent3" w:themeFillTint="66"/>
                  </w:pPr>
                </w:p>
              </w:txbxContent>
            </v:textbox>
          </v:shape>
        </w:pict>
      </w:r>
    </w:p>
    <w:p w:rsidR="006B0AB2" w:rsidRPr="006B0AB2" w:rsidRDefault="006B0AB2" w:rsidP="006B0AB2">
      <w:pPr>
        <w:rPr>
          <w:rFonts w:ascii="Times New Roman" w:hAnsi="Times New Roman" w:cs="Times New Roman"/>
          <w:sz w:val="24"/>
          <w:szCs w:val="24"/>
        </w:rPr>
      </w:pPr>
    </w:p>
    <w:p w:rsidR="006B0AB2" w:rsidRPr="006B0AB2" w:rsidRDefault="006B0AB2" w:rsidP="006B0AB2">
      <w:pPr>
        <w:rPr>
          <w:rFonts w:ascii="Times New Roman" w:hAnsi="Times New Roman" w:cs="Times New Roman"/>
          <w:sz w:val="24"/>
          <w:szCs w:val="24"/>
        </w:rPr>
      </w:pPr>
    </w:p>
    <w:p w:rsidR="006B0AB2" w:rsidRPr="006B0AB2" w:rsidRDefault="006B0AB2" w:rsidP="006B0AB2">
      <w:pPr>
        <w:rPr>
          <w:rFonts w:ascii="Times New Roman" w:hAnsi="Times New Roman" w:cs="Times New Roman"/>
          <w:sz w:val="24"/>
          <w:szCs w:val="24"/>
        </w:rPr>
      </w:pPr>
    </w:p>
    <w:p w:rsidR="006B0AB2" w:rsidRPr="006B0AB2" w:rsidRDefault="006B0AB2" w:rsidP="006B0AB2">
      <w:pPr>
        <w:rPr>
          <w:rFonts w:ascii="Times New Roman" w:hAnsi="Times New Roman" w:cs="Times New Roman"/>
          <w:sz w:val="24"/>
          <w:szCs w:val="24"/>
        </w:rPr>
      </w:pPr>
    </w:p>
    <w:p w:rsidR="006B0AB2" w:rsidRPr="006B0AB2" w:rsidRDefault="006B0AB2" w:rsidP="006B0AB2">
      <w:pPr>
        <w:rPr>
          <w:rFonts w:ascii="Times New Roman" w:hAnsi="Times New Roman" w:cs="Times New Roman"/>
          <w:sz w:val="24"/>
          <w:szCs w:val="24"/>
        </w:rPr>
      </w:pPr>
    </w:p>
    <w:p w:rsidR="006B0AB2" w:rsidRPr="006B0AB2" w:rsidRDefault="006B0AB2" w:rsidP="006B0AB2">
      <w:pPr>
        <w:rPr>
          <w:rFonts w:ascii="Times New Roman" w:hAnsi="Times New Roman" w:cs="Times New Roman"/>
          <w:sz w:val="24"/>
          <w:szCs w:val="24"/>
        </w:rPr>
      </w:pPr>
    </w:p>
    <w:p w:rsidR="006B0AB2" w:rsidRPr="006B0AB2" w:rsidRDefault="006B0AB2" w:rsidP="006B0AB2">
      <w:pPr>
        <w:rPr>
          <w:rFonts w:ascii="Times New Roman" w:hAnsi="Times New Roman" w:cs="Times New Roman"/>
          <w:sz w:val="24"/>
          <w:szCs w:val="24"/>
        </w:rPr>
      </w:pPr>
    </w:p>
    <w:p w:rsidR="006B0AB2" w:rsidRDefault="006B0AB2" w:rsidP="006B0AB2">
      <w:pPr>
        <w:rPr>
          <w:rFonts w:ascii="Times New Roman" w:hAnsi="Times New Roman" w:cs="Times New Roman"/>
          <w:sz w:val="24"/>
          <w:szCs w:val="24"/>
        </w:rPr>
      </w:pPr>
    </w:p>
    <w:p w:rsidR="00A26DB5" w:rsidRDefault="006B0AB2" w:rsidP="006B0AB2">
      <w:pPr>
        <w:tabs>
          <w:tab w:val="left" w:pos="7980"/>
        </w:tabs>
        <w:rPr>
          <w:rFonts w:ascii="Times New Roman" w:hAnsi="Times New Roman" w:cs="Times New Roman"/>
          <w:sz w:val="24"/>
          <w:szCs w:val="24"/>
        </w:rPr>
      </w:pPr>
      <w:r>
        <w:rPr>
          <w:rFonts w:ascii="Times New Roman" w:hAnsi="Times New Roman" w:cs="Times New Roman"/>
          <w:sz w:val="24"/>
          <w:szCs w:val="24"/>
        </w:rPr>
        <w:tab/>
      </w:r>
    </w:p>
    <w:p w:rsidR="006B0AB2" w:rsidRDefault="006B0AB2" w:rsidP="006B0AB2">
      <w:pPr>
        <w:tabs>
          <w:tab w:val="left" w:pos="7980"/>
        </w:tabs>
        <w:rPr>
          <w:rFonts w:ascii="Times New Roman" w:hAnsi="Times New Roman" w:cs="Times New Roman"/>
          <w:sz w:val="24"/>
          <w:szCs w:val="24"/>
        </w:rPr>
      </w:pPr>
    </w:p>
    <w:p w:rsidR="006B0AB2" w:rsidRDefault="006B0AB2" w:rsidP="006B0AB2">
      <w:pPr>
        <w:tabs>
          <w:tab w:val="left" w:pos="7980"/>
        </w:tabs>
        <w:rPr>
          <w:rFonts w:ascii="Times New Roman" w:hAnsi="Times New Roman" w:cs="Times New Roman"/>
          <w:sz w:val="24"/>
          <w:szCs w:val="24"/>
        </w:rPr>
      </w:pPr>
    </w:p>
    <w:p w:rsidR="003B1566" w:rsidRDefault="003B1566" w:rsidP="006B0AB2">
      <w:pPr>
        <w:tabs>
          <w:tab w:val="left" w:pos="7980"/>
        </w:tabs>
        <w:rPr>
          <w:rFonts w:ascii="Times New Roman" w:hAnsi="Times New Roman" w:cs="Times New Roman"/>
          <w:sz w:val="24"/>
          <w:szCs w:val="24"/>
        </w:rPr>
      </w:pPr>
    </w:p>
    <w:p w:rsidR="003B1566" w:rsidRDefault="003B1566" w:rsidP="006B0AB2">
      <w:pPr>
        <w:tabs>
          <w:tab w:val="left" w:pos="7980"/>
        </w:tabs>
        <w:rPr>
          <w:rFonts w:ascii="Times New Roman" w:hAnsi="Times New Roman" w:cs="Times New Roman"/>
          <w:sz w:val="24"/>
          <w:szCs w:val="24"/>
        </w:rPr>
      </w:pPr>
    </w:p>
    <w:p w:rsidR="003B1566" w:rsidRDefault="003B1566" w:rsidP="006B0AB2">
      <w:pPr>
        <w:tabs>
          <w:tab w:val="left" w:pos="7980"/>
        </w:tabs>
        <w:rPr>
          <w:rFonts w:ascii="Times New Roman" w:hAnsi="Times New Roman" w:cs="Times New Roman"/>
          <w:sz w:val="24"/>
          <w:szCs w:val="24"/>
        </w:rPr>
      </w:pPr>
    </w:p>
    <w:p w:rsidR="003B1566" w:rsidRDefault="003B1566" w:rsidP="006B0AB2">
      <w:pPr>
        <w:tabs>
          <w:tab w:val="left" w:pos="7980"/>
        </w:tabs>
        <w:rPr>
          <w:rFonts w:ascii="Times New Roman" w:hAnsi="Times New Roman" w:cs="Times New Roman"/>
          <w:sz w:val="24"/>
          <w:szCs w:val="24"/>
        </w:rPr>
      </w:pPr>
    </w:p>
    <w:sdt>
      <w:sdtPr>
        <w:id w:val="691558"/>
        <w:docPartObj>
          <w:docPartGallery w:val="Table of Contents"/>
          <w:docPartUnique/>
        </w:docPartObj>
      </w:sdtPr>
      <w:sdtContent>
        <w:p w:rsidR="00425DD9" w:rsidRPr="001F5283" w:rsidRDefault="001F5283" w:rsidP="001F5283">
          <w:pPr>
            <w:tabs>
              <w:tab w:val="left" w:pos="7980"/>
            </w:tabs>
            <w:rPr>
              <w:rFonts w:ascii="Times New Roman" w:hAnsi="Times New Roman" w:cs="Times New Roman"/>
              <w:sz w:val="24"/>
              <w:szCs w:val="24"/>
            </w:rPr>
          </w:pPr>
          <w:r>
            <w:rPr>
              <w:rFonts w:ascii="Times New Roman" w:hAnsi="Times New Roman" w:cs="Times New Roman"/>
              <w:sz w:val="24"/>
              <w:szCs w:val="24"/>
            </w:rPr>
            <w:t>САДРЖАЈ:</w:t>
          </w:r>
        </w:p>
        <w:p w:rsidR="00C41817" w:rsidRDefault="0058019E">
          <w:pPr>
            <w:pStyle w:val="TOC1"/>
            <w:tabs>
              <w:tab w:val="right" w:leader="dot" w:pos="9780"/>
            </w:tabs>
            <w:rPr>
              <w:noProof/>
              <w:kern w:val="2"/>
            </w:rPr>
          </w:pPr>
          <w:r>
            <w:fldChar w:fldCharType="begin"/>
          </w:r>
          <w:r w:rsidR="00425DD9">
            <w:instrText xml:space="preserve"> TOC \o "1-3" \h \z \u </w:instrText>
          </w:r>
          <w:r>
            <w:fldChar w:fldCharType="separate"/>
          </w:r>
          <w:hyperlink w:anchor="_Toc176774238" w:history="1">
            <w:r w:rsidR="00C41817" w:rsidRPr="006E09E8">
              <w:rPr>
                <w:rStyle w:val="Hyperlink"/>
                <w:rFonts w:ascii="Times New Roman" w:hAnsi="Times New Roman" w:cs="Times New Roman"/>
                <w:noProof/>
                <w:lang w:val="sr-Cyrl-CS"/>
              </w:rPr>
              <w:t>1. УВОДНЕ НАПОМЕНЕ</w:t>
            </w:r>
            <w:r w:rsidR="00C41817">
              <w:rPr>
                <w:noProof/>
                <w:webHidden/>
              </w:rPr>
              <w:tab/>
            </w:r>
            <w:r>
              <w:rPr>
                <w:noProof/>
                <w:webHidden/>
              </w:rPr>
              <w:fldChar w:fldCharType="begin"/>
            </w:r>
            <w:r w:rsidR="00C41817">
              <w:rPr>
                <w:noProof/>
                <w:webHidden/>
              </w:rPr>
              <w:instrText xml:space="preserve"> PAGEREF _Toc176774238 \h </w:instrText>
            </w:r>
            <w:r>
              <w:rPr>
                <w:noProof/>
                <w:webHidden/>
              </w:rPr>
            </w:r>
            <w:r>
              <w:rPr>
                <w:noProof/>
                <w:webHidden/>
              </w:rPr>
              <w:fldChar w:fldCharType="separate"/>
            </w:r>
            <w:r w:rsidR="00C41817">
              <w:rPr>
                <w:noProof/>
                <w:webHidden/>
              </w:rPr>
              <w:t>6</w:t>
            </w:r>
            <w:r>
              <w:rPr>
                <w:noProof/>
                <w:webHidden/>
              </w:rPr>
              <w:fldChar w:fldCharType="end"/>
            </w:r>
          </w:hyperlink>
        </w:p>
        <w:p w:rsidR="00C41817" w:rsidRDefault="0058019E">
          <w:pPr>
            <w:pStyle w:val="TOC2"/>
            <w:tabs>
              <w:tab w:val="right" w:leader="dot" w:pos="9780"/>
            </w:tabs>
            <w:rPr>
              <w:noProof/>
              <w:kern w:val="2"/>
            </w:rPr>
          </w:pPr>
          <w:hyperlink w:anchor="_Toc176774239" w:history="1">
            <w:r w:rsidR="00C41817" w:rsidRPr="006E09E8">
              <w:rPr>
                <w:rStyle w:val="Hyperlink"/>
                <w:rFonts w:ascii="Times New Roman" w:hAnsi="Times New Roman" w:cs="Times New Roman"/>
                <w:noProof/>
                <w:lang w:val="sr-Cyrl-CS"/>
              </w:rPr>
              <w:t>1.1. ПОЛАЗНЕ ОСНОВЕ ПЛАНИРАЊА И ПРОГРАМИРАЊА</w:t>
            </w:r>
            <w:r w:rsidR="00C41817">
              <w:rPr>
                <w:noProof/>
                <w:webHidden/>
              </w:rPr>
              <w:tab/>
            </w:r>
            <w:r>
              <w:rPr>
                <w:noProof/>
                <w:webHidden/>
              </w:rPr>
              <w:fldChar w:fldCharType="begin"/>
            </w:r>
            <w:r w:rsidR="00C41817">
              <w:rPr>
                <w:noProof/>
                <w:webHidden/>
              </w:rPr>
              <w:instrText xml:space="preserve"> PAGEREF _Toc176774239 \h </w:instrText>
            </w:r>
            <w:r>
              <w:rPr>
                <w:noProof/>
                <w:webHidden/>
              </w:rPr>
            </w:r>
            <w:r>
              <w:rPr>
                <w:noProof/>
                <w:webHidden/>
              </w:rPr>
              <w:fldChar w:fldCharType="separate"/>
            </w:r>
            <w:r w:rsidR="00C41817">
              <w:rPr>
                <w:noProof/>
                <w:webHidden/>
              </w:rPr>
              <w:t>6</w:t>
            </w:r>
            <w:r>
              <w:rPr>
                <w:noProof/>
                <w:webHidden/>
              </w:rPr>
              <w:fldChar w:fldCharType="end"/>
            </w:r>
          </w:hyperlink>
        </w:p>
        <w:p w:rsidR="00C41817" w:rsidRDefault="0058019E">
          <w:pPr>
            <w:pStyle w:val="TOC2"/>
            <w:tabs>
              <w:tab w:val="right" w:leader="dot" w:pos="9780"/>
            </w:tabs>
            <w:rPr>
              <w:noProof/>
              <w:kern w:val="2"/>
            </w:rPr>
          </w:pPr>
          <w:hyperlink w:anchor="_Toc176774240" w:history="1">
            <w:r w:rsidR="00C41817" w:rsidRPr="006E09E8">
              <w:rPr>
                <w:rStyle w:val="Hyperlink"/>
                <w:rFonts w:ascii="Times New Roman" w:hAnsi="Times New Roman" w:cs="Times New Roman"/>
                <w:noProof/>
                <w:lang w:val="sr-Cyrl-CS"/>
              </w:rPr>
              <w:t>1.2. ИЗВЕШТАЈ О ЦИЉЕВИМА И ЗАДАЦИМА ГОДИШЊЕГ ПЛАНА РАДА</w:t>
            </w:r>
            <w:r w:rsidR="00C41817">
              <w:rPr>
                <w:noProof/>
                <w:webHidden/>
              </w:rPr>
              <w:tab/>
            </w:r>
            <w:r>
              <w:rPr>
                <w:noProof/>
                <w:webHidden/>
              </w:rPr>
              <w:fldChar w:fldCharType="begin"/>
            </w:r>
            <w:r w:rsidR="00C41817">
              <w:rPr>
                <w:noProof/>
                <w:webHidden/>
              </w:rPr>
              <w:instrText xml:space="preserve"> PAGEREF _Toc176774240 \h </w:instrText>
            </w:r>
            <w:r>
              <w:rPr>
                <w:noProof/>
                <w:webHidden/>
              </w:rPr>
            </w:r>
            <w:r>
              <w:rPr>
                <w:noProof/>
                <w:webHidden/>
              </w:rPr>
              <w:fldChar w:fldCharType="separate"/>
            </w:r>
            <w:r w:rsidR="00C41817">
              <w:rPr>
                <w:noProof/>
                <w:webHidden/>
              </w:rPr>
              <w:t>9</w:t>
            </w:r>
            <w:r>
              <w:rPr>
                <w:noProof/>
                <w:webHidden/>
              </w:rPr>
              <w:fldChar w:fldCharType="end"/>
            </w:r>
          </w:hyperlink>
        </w:p>
        <w:p w:rsidR="00C41817" w:rsidRDefault="0058019E">
          <w:pPr>
            <w:pStyle w:val="TOC2"/>
            <w:tabs>
              <w:tab w:val="right" w:leader="dot" w:pos="9780"/>
            </w:tabs>
            <w:rPr>
              <w:noProof/>
              <w:kern w:val="2"/>
            </w:rPr>
          </w:pPr>
          <w:hyperlink w:anchor="_Toc176774241" w:history="1">
            <w:r w:rsidR="00C41817" w:rsidRPr="006E09E8">
              <w:rPr>
                <w:rStyle w:val="Hyperlink"/>
                <w:rFonts w:ascii="Times New Roman" w:hAnsi="Times New Roman" w:cs="Times New Roman"/>
                <w:noProof/>
                <w:lang w:val="sr-Cyrl-CS"/>
              </w:rPr>
              <w:t>1.3. ИЗВЕШТАЈ О ЦИЉЕВИМА ОБРАЗОВАЊА И ВАСПИТАЊА</w:t>
            </w:r>
            <w:r w:rsidR="00C41817">
              <w:rPr>
                <w:noProof/>
                <w:webHidden/>
              </w:rPr>
              <w:tab/>
            </w:r>
            <w:r>
              <w:rPr>
                <w:noProof/>
                <w:webHidden/>
              </w:rPr>
              <w:fldChar w:fldCharType="begin"/>
            </w:r>
            <w:r w:rsidR="00C41817">
              <w:rPr>
                <w:noProof/>
                <w:webHidden/>
              </w:rPr>
              <w:instrText xml:space="preserve"> PAGEREF _Toc176774241 \h </w:instrText>
            </w:r>
            <w:r>
              <w:rPr>
                <w:noProof/>
                <w:webHidden/>
              </w:rPr>
            </w:r>
            <w:r>
              <w:rPr>
                <w:noProof/>
                <w:webHidden/>
              </w:rPr>
              <w:fldChar w:fldCharType="separate"/>
            </w:r>
            <w:r w:rsidR="00C41817">
              <w:rPr>
                <w:noProof/>
                <w:webHidden/>
              </w:rPr>
              <w:t>9</w:t>
            </w:r>
            <w:r>
              <w:rPr>
                <w:noProof/>
                <w:webHidden/>
              </w:rPr>
              <w:fldChar w:fldCharType="end"/>
            </w:r>
          </w:hyperlink>
        </w:p>
        <w:p w:rsidR="00C41817" w:rsidRDefault="0058019E">
          <w:pPr>
            <w:pStyle w:val="TOC2"/>
            <w:tabs>
              <w:tab w:val="right" w:leader="dot" w:pos="9780"/>
            </w:tabs>
            <w:rPr>
              <w:noProof/>
              <w:kern w:val="2"/>
            </w:rPr>
          </w:pPr>
          <w:hyperlink w:anchor="_Toc176774242" w:history="1">
            <w:r w:rsidR="00C41817" w:rsidRPr="006E09E8">
              <w:rPr>
                <w:rStyle w:val="Hyperlink"/>
                <w:rFonts w:ascii="Times New Roman" w:hAnsi="Times New Roman" w:cs="Times New Roman"/>
                <w:noProof/>
                <w:lang w:val="ru-RU"/>
              </w:rPr>
              <w:t>1.4. ИЗВЕШТАЈ О ПОЛАЗНИМ ОСНОВАМА  РАДА ШКОЛЕ- ОБРАЗОВНО - ВАСПИТНИМ ЗАДАЦИМА И ИСХОДИМА</w:t>
            </w:r>
            <w:r w:rsidR="00C41817">
              <w:rPr>
                <w:noProof/>
                <w:webHidden/>
              </w:rPr>
              <w:tab/>
            </w:r>
            <w:r>
              <w:rPr>
                <w:noProof/>
                <w:webHidden/>
              </w:rPr>
              <w:fldChar w:fldCharType="begin"/>
            </w:r>
            <w:r w:rsidR="00C41817">
              <w:rPr>
                <w:noProof/>
                <w:webHidden/>
              </w:rPr>
              <w:instrText xml:space="preserve"> PAGEREF _Toc176774242 \h </w:instrText>
            </w:r>
            <w:r>
              <w:rPr>
                <w:noProof/>
                <w:webHidden/>
              </w:rPr>
            </w:r>
            <w:r>
              <w:rPr>
                <w:noProof/>
                <w:webHidden/>
              </w:rPr>
              <w:fldChar w:fldCharType="separate"/>
            </w:r>
            <w:r w:rsidR="00C41817">
              <w:rPr>
                <w:noProof/>
                <w:webHidden/>
              </w:rPr>
              <w:t>11</w:t>
            </w:r>
            <w:r>
              <w:rPr>
                <w:noProof/>
                <w:webHidden/>
              </w:rPr>
              <w:fldChar w:fldCharType="end"/>
            </w:r>
          </w:hyperlink>
        </w:p>
        <w:p w:rsidR="00C41817" w:rsidRDefault="0058019E">
          <w:pPr>
            <w:pStyle w:val="TOC2"/>
            <w:tabs>
              <w:tab w:val="right" w:leader="dot" w:pos="9780"/>
            </w:tabs>
            <w:rPr>
              <w:noProof/>
              <w:kern w:val="2"/>
            </w:rPr>
          </w:pPr>
          <w:hyperlink w:anchor="_Toc176774243" w:history="1">
            <w:r w:rsidR="00C41817" w:rsidRPr="006E09E8">
              <w:rPr>
                <w:rStyle w:val="Hyperlink"/>
                <w:rFonts w:ascii="Times New Roman" w:hAnsi="Times New Roman" w:cs="Times New Roman"/>
                <w:noProof/>
                <w:lang w:val="sr-Cyrl-CS"/>
              </w:rPr>
              <w:t>1.5. ИЗВЕШТАЈ О МАТЕРИЈАЛНО-ТЕХНИЧКИМ И ПРОСТОРНИМ УСЛОВИМА  РАДА- ШКОЛСКА ЗГРАДА</w:t>
            </w:r>
            <w:r w:rsidR="00C41817">
              <w:rPr>
                <w:noProof/>
                <w:webHidden/>
              </w:rPr>
              <w:tab/>
            </w:r>
            <w:r>
              <w:rPr>
                <w:noProof/>
                <w:webHidden/>
              </w:rPr>
              <w:fldChar w:fldCharType="begin"/>
            </w:r>
            <w:r w:rsidR="00C41817">
              <w:rPr>
                <w:noProof/>
                <w:webHidden/>
              </w:rPr>
              <w:instrText xml:space="preserve"> PAGEREF _Toc176774243 \h </w:instrText>
            </w:r>
            <w:r>
              <w:rPr>
                <w:noProof/>
                <w:webHidden/>
              </w:rPr>
            </w:r>
            <w:r>
              <w:rPr>
                <w:noProof/>
                <w:webHidden/>
              </w:rPr>
              <w:fldChar w:fldCharType="separate"/>
            </w:r>
            <w:r w:rsidR="00C41817">
              <w:rPr>
                <w:noProof/>
                <w:webHidden/>
              </w:rPr>
              <w:t>13</w:t>
            </w:r>
            <w:r>
              <w:rPr>
                <w:noProof/>
                <w:webHidden/>
              </w:rPr>
              <w:fldChar w:fldCharType="end"/>
            </w:r>
          </w:hyperlink>
        </w:p>
        <w:p w:rsidR="00C41817" w:rsidRDefault="0058019E">
          <w:pPr>
            <w:pStyle w:val="TOC3"/>
            <w:tabs>
              <w:tab w:val="right" w:leader="dot" w:pos="9780"/>
            </w:tabs>
            <w:rPr>
              <w:noProof/>
              <w:kern w:val="2"/>
            </w:rPr>
          </w:pPr>
          <w:hyperlink w:anchor="_Toc176774244" w:history="1">
            <w:r w:rsidR="00C41817" w:rsidRPr="006E09E8">
              <w:rPr>
                <w:rStyle w:val="Hyperlink"/>
                <w:rFonts w:ascii="Times New Roman" w:hAnsi="Times New Roman" w:cs="Times New Roman"/>
                <w:noProof/>
                <w:lang w:val="ru-RU"/>
              </w:rPr>
              <w:t>1.5.1. Зграда матичне школе</w:t>
            </w:r>
            <w:r w:rsidR="00C41817">
              <w:rPr>
                <w:noProof/>
                <w:webHidden/>
              </w:rPr>
              <w:tab/>
            </w:r>
            <w:r>
              <w:rPr>
                <w:noProof/>
                <w:webHidden/>
              </w:rPr>
              <w:fldChar w:fldCharType="begin"/>
            </w:r>
            <w:r w:rsidR="00C41817">
              <w:rPr>
                <w:noProof/>
                <w:webHidden/>
              </w:rPr>
              <w:instrText xml:space="preserve"> PAGEREF _Toc176774244 \h </w:instrText>
            </w:r>
            <w:r>
              <w:rPr>
                <w:noProof/>
                <w:webHidden/>
              </w:rPr>
            </w:r>
            <w:r>
              <w:rPr>
                <w:noProof/>
                <w:webHidden/>
              </w:rPr>
              <w:fldChar w:fldCharType="separate"/>
            </w:r>
            <w:r w:rsidR="00C41817">
              <w:rPr>
                <w:noProof/>
                <w:webHidden/>
              </w:rPr>
              <w:t>13</w:t>
            </w:r>
            <w:r>
              <w:rPr>
                <w:noProof/>
                <w:webHidden/>
              </w:rPr>
              <w:fldChar w:fldCharType="end"/>
            </w:r>
          </w:hyperlink>
        </w:p>
        <w:p w:rsidR="00C41817" w:rsidRDefault="0058019E">
          <w:pPr>
            <w:pStyle w:val="TOC3"/>
            <w:tabs>
              <w:tab w:val="right" w:leader="dot" w:pos="9780"/>
            </w:tabs>
            <w:rPr>
              <w:noProof/>
              <w:kern w:val="2"/>
            </w:rPr>
          </w:pPr>
          <w:hyperlink w:anchor="_Toc176774245" w:history="1">
            <w:r w:rsidR="00C41817" w:rsidRPr="006E09E8">
              <w:rPr>
                <w:rStyle w:val="Hyperlink"/>
                <w:rFonts w:ascii="Times New Roman" w:hAnsi="Times New Roman" w:cs="Times New Roman"/>
                <w:noProof/>
                <w:lang w:val="ru-RU"/>
              </w:rPr>
              <w:t>1.5.2. Зграде издвојених одељења</w:t>
            </w:r>
            <w:r w:rsidR="00C41817">
              <w:rPr>
                <w:noProof/>
                <w:webHidden/>
              </w:rPr>
              <w:tab/>
            </w:r>
            <w:r>
              <w:rPr>
                <w:noProof/>
                <w:webHidden/>
              </w:rPr>
              <w:fldChar w:fldCharType="begin"/>
            </w:r>
            <w:r w:rsidR="00C41817">
              <w:rPr>
                <w:noProof/>
                <w:webHidden/>
              </w:rPr>
              <w:instrText xml:space="preserve"> PAGEREF _Toc176774245 \h </w:instrText>
            </w:r>
            <w:r>
              <w:rPr>
                <w:noProof/>
                <w:webHidden/>
              </w:rPr>
            </w:r>
            <w:r>
              <w:rPr>
                <w:noProof/>
                <w:webHidden/>
              </w:rPr>
              <w:fldChar w:fldCharType="separate"/>
            </w:r>
            <w:r w:rsidR="00C41817">
              <w:rPr>
                <w:noProof/>
                <w:webHidden/>
              </w:rPr>
              <w:t>14</w:t>
            </w:r>
            <w:r>
              <w:rPr>
                <w:noProof/>
                <w:webHidden/>
              </w:rPr>
              <w:fldChar w:fldCharType="end"/>
            </w:r>
          </w:hyperlink>
        </w:p>
        <w:p w:rsidR="00C41817" w:rsidRDefault="0058019E">
          <w:pPr>
            <w:pStyle w:val="TOC2"/>
            <w:tabs>
              <w:tab w:val="right" w:leader="dot" w:pos="9780"/>
            </w:tabs>
            <w:rPr>
              <w:noProof/>
              <w:kern w:val="2"/>
            </w:rPr>
          </w:pPr>
          <w:hyperlink w:anchor="_Toc176774246" w:history="1">
            <w:r w:rsidR="00C41817" w:rsidRPr="006E09E8">
              <w:rPr>
                <w:rStyle w:val="Hyperlink"/>
                <w:rFonts w:ascii="Times New Roman" w:hAnsi="Times New Roman" w:cs="Times New Roman"/>
                <w:noProof/>
                <w:lang w:val="ru-RU"/>
              </w:rPr>
              <w:t>1.6.  ИЗВЕШТАЈ О ОПРЕМЉЕНОСТИ ЗГРАДЕ</w:t>
            </w:r>
            <w:r w:rsidR="00C41817">
              <w:rPr>
                <w:noProof/>
                <w:webHidden/>
              </w:rPr>
              <w:tab/>
            </w:r>
            <w:r>
              <w:rPr>
                <w:noProof/>
                <w:webHidden/>
              </w:rPr>
              <w:fldChar w:fldCharType="begin"/>
            </w:r>
            <w:r w:rsidR="00C41817">
              <w:rPr>
                <w:noProof/>
                <w:webHidden/>
              </w:rPr>
              <w:instrText xml:space="preserve"> PAGEREF _Toc176774246 \h </w:instrText>
            </w:r>
            <w:r>
              <w:rPr>
                <w:noProof/>
                <w:webHidden/>
              </w:rPr>
            </w:r>
            <w:r>
              <w:rPr>
                <w:noProof/>
                <w:webHidden/>
              </w:rPr>
              <w:fldChar w:fldCharType="separate"/>
            </w:r>
            <w:r w:rsidR="00C41817">
              <w:rPr>
                <w:noProof/>
                <w:webHidden/>
              </w:rPr>
              <w:t>14</w:t>
            </w:r>
            <w:r>
              <w:rPr>
                <w:noProof/>
                <w:webHidden/>
              </w:rPr>
              <w:fldChar w:fldCharType="end"/>
            </w:r>
          </w:hyperlink>
        </w:p>
        <w:p w:rsidR="00C41817" w:rsidRDefault="0058019E">
          <w:pPr>
            <w:pStyle w:val="TOC3"/>
            <w:tabs>
              <w:tab w:val="right" w:leader="dot" w:pos="9780"/>
            </w:tabs>
            <w:rPr>
              <w:noProof/>
              <w:kern w:val="2"/>
            </w:rPr>
          </w:pPr>
          <w:hyperlink w:anchor="_Toc176774247" w:history="1">
            <w:r w:rsidR="00C41817" w:rsidRPr="006E09E8">
              <w:rPr>
                <w:rStyle w:val="Hyperlink"/>
                <w:rFonts w:ascii="Times New Roman" w:hAnsi="Times New Roman" w:cs="Times New Roman"/>
                <w:noProof/>
                <w:lang w:val="ru-RU"/>
              </w:rPr>
              <w:t>1.6.1. Школска библиотека</w:t>
            </w:r>
            <w:r w:rsidR="00C41817">
              <w:rPr>
                <w:noProof/>
                <w:webHidden/>
              </w:rPr>
              <w:tab/>
            </w:r>
            <w:r>
              <w:rPr>
                <w:noProof/>
                <w:webHidden/>
              </w:rPr>
              <w:fldChar w:fldCharType="begin"/>
            </w:r>
            <w:r w:rsidR="00C41817">
              <w:rPr>
                <w:noProof/>
                <w:webHidden/>
              </w:rPr>
              <w:instrText xml:space="preserve"> PAGEREF _Toc176774247 \h </w:instrText>
            </w:r>
            <w:r>
              <w:rPr>
                <w:noProof/>
                <w:webHidden/>
              </w:rPr>
            </w:r>
            <w:r>
              <w:rPr>
                <w:noProof/>
                <w:webHidden/>
              </w:rPr>
              <w:fldChar w:fldCharType="separate"/>
            </w:r>
            <w:r w:rsidR="00C41817">
              <w:rPr>
                <w:noProof/>
                <w:webHidden/>
              </w:rPr>
              <w:t>16</w:t>
            </w:r>
            <w:r>
              <w:rPr>
                <w:noProof/>
                <w:webHidden/>
              </w:rPr>
              <w:fldChar w:fldCharType="end"/>
            </w:r>
          </w:hyperlink>
        </w:p>
        <w:p w:rsidR="00C41817" w:rsidRDefault="0058019E">
          <w:pPr>
            <w:pStyle w:val="TOC3"/>
            <w:tabs>
              <w:tab w:val="right" w:leader="dot" w:pos="9780"/>
            </w:tabs>
            <w:rPr>
              <w:noProof/>
              <w:kern w:val="2"/>
            </w:rPr>
          </w:pPr>
          <w:hyperlink w:anchor="_Toc176774248" w:history="1">
            <w:r w:rsidR="00C41817" w:rsidRPr="006E09E8">
              <w:rPr>
                <w:rStyle w:val="Hyperlink"/>
                <w:rFonts w:ascii="Times New Roman" w:hAnsi="Times New Roman" w:cs="Times New Roman"/>
                <w:noProof/>
                <w:lang w:val="ru-RU"/>
              </w:rPr>
              <w:t>1.6.2. Грејање просторија</w:t>
            </w:r>
            <w:r w:rsidR="00C41817">
              <w:rPr>
                <w:noProof/>
                <w:webHidden/>
              </w:rPr>
              <w:tab/>
            </w:r>
            <w:r>
              <w:rPr>
                <w:noProof/>
                <w:webHidden/>
              </w:rPr>
              <w:fldChar w:fldCharType="begin"/>
            </w:r>
            <w:r w:rsidR="00C41817">
              <w:rPr>
                <w:noProof/>
                <w:webHidden/>
              </w:rPr>
              <w:instrText xml:space="preserve"> PAGEREF _Toc176774248 \h </w:instrText>
            </w:r>
            <w:r>
              <w:rPr>
                <w:noProof/>
                <w:webHidden/>
              </w:rPr>
            </w:r>
            <w:r>
              <w:rPr>
                <w:noProof/>
                <w:webHidden/>
              </w:rPr>
              <w:fldChar w:fldCharType="separate"/>
            </w:r>
            <w:r w:rsidR="00C41817">
              <w:rPr>
                <w:noProof/>
                <w:webHidden/>
              </w:rPr>
              <w:t>16</w:t>
            </w:r>
            <w:r>
              <w:rPr>
                <w:noProof/>
                <w:webHidden/>
              </w:rPr>
              <w:fldChar w:fldCharType="end"/>
            </w:r>
          </w:hyperlink>
        </w:p>
        <w:p w:rsidR="00C41817" w:rsidRDefault="0058019E">
          <w:pPr>
            <w:pStyle w:val="TOC3"/>
            <w:tabs>
              <w:tab w:val="right" w:leader="dot" w:pos="9780"/>
            </w:tabs>
            <w:rPr>
              <w:noProof/>
              <w:kern w:val="2"/>
            </w:rPr>
          </w:pPr>
          <w:hyperlink w:anchor="_Toc176774249" w:history="1">
            <w:r w:rsidR="00C41817" w:rsidRPr="006E09E8">
              <w:rPr>
                <w:rStyle w:val="Hyperlink"/>
                <w:rFonts w:ascii="Times New Roman" w:hAnsi="Times New Roman" w:cs="Times New Roman"/>
                <w:noProof/>
                <w:lang w:val="ru-RU"/>
              </w:rPr>
              <w:t>1.6.3. Школска кухиња</w:t>
            </w:r>
            <w:r w:rsidR="00C41817">
              <w:rPr>
                <w:noProof/>
                <w:webHidden/>
              </w:rPr>
              <w:tab/>
            </w:r>
            <w:r>
              <w:rPr>
                <w:noProof/>
                <w:webHidden/>
              </w:rPr>
              <w:fldChar w:fldCharType="begin"/>
            </w:r>
            <w:r w:rsidR="00C41817">
              <w:rPr>
                <w:noProof/>
                <w:webHidden/>
              </w:rPr>
              <w:instrText xml:space="preserve"> PAGEREF _Toc176774249 \h </w:instrText>
            </w:r>
            <w:r>
              <w:rPr>
                <w:noProof/>
                <w:webHidden/>
              </w:rPr>
            </w:r>
            <w:r>
              <w:rPr>
                <w:noProof/>
                <w:webHidden/>
              </w:rPr>
              <w:fldChar w:fldCharType="separate"/>
            </w:r>
            <w:r w:rsidR="00C41817">
              <w:rPr>
                <w:noProof/>
                <w:webHidden/>
              </w:rPr>
              <w:t>16</w:t>
            </w:r>
            <w:r>
              <w:rPr>
                <w:noProof/>
                <w:webHidden/>
              </w:rPr>
              <w:fldChar w:fldCharType="end"/>
            </w:r>
          </w:hyperlink>
        </w:p>
        <w:p w:rsidR="00C41817" w:rsidRDefault="0058019E">
          <w:pPr>
            <w:pStyle w:val="TOC3"/>
            <w:tabs>
              <w:tab w:val="right" w:leader="dot" w:pos="9780"/>
            </w:tabs>
            <w:rPr>
              <w:noProof/>
              <w:kern w:val="2"/>
            </w:rPr>
          </w:pPr>
          <w:hyperlink w:anchor="_Toc176774250" w:history="1">
            <w:r w:rsidR="00C41817" w:rsidRPr="006E09E8">
              <w:rPr>
                <w:rStyle w:val="Hyperlink"/>
                <w:rFonts w:ascii="Times New Roman" w:hAnsi="Times New Roman" w:cs="Times New Roman"/>
                <w:noProof/>
                <w:lang w:val="sr-Cyrl-CS"/>
              </w:rPr>
              <w:t>1.6.4. Награде и признања</w:t>
            </w:r>
            <w:r w:rsidR="00C41817">
              <w:rPr>
                <w:noProof/>
                <w:webHidden/>
              </w:rPr>
              <w:tab/>
            </w:r>
            <w:r>
              <w:rPr>
                <w:noProof/>
                <w:webHidden/>
              </w:rPr>
              <w:fldChar w:fldCharType="begin"/>
            </w:r>
            <w:r w:rsidR="00C41817">
              <w:rPr>
                <w:noProof/>
                <w:webHidden/>
              </w:rPr>
              <w:instrText xml:space="preserve"> PAGEREF _Toc176774250 \h </w:instrText>
            </w:r>
            <w:r>
              <w:rPr>
                <w:noProof/>
                <w:webHidden/>
              </w:rPr>
            </w:r>
            <w:r>
              <w:rPr>
                <w:noProof/>
                <w:webHidden/>
              </w:rPr>
              <w:fldChar w:fldCharType="separate"/>
            </w:r>
            <w:r w:rsidR="00C41817">
              <w:rPr>
                <w:noProof/>
                <w:webHidden/>
              </w:rPr>
              <w:t>16</w:t>
            </w:r>
            <w:r>
              <w:rPr>
                <w:noProof/>
                <w:webHidden/>
              </w:rPr>
              <w:fldChar w:fldCharType="end"/>
            </w:r>
          </w:hyperlink>
        </w:p>
        <w:p w:rsidR="00C41817" w:rsidRDefault="0058019E">
          <w:pPr>
            <w:pStyle w:val="TOC2"/>
            <w:tabs>
              <w:tab w:val="right" w:leader="dot" w:pos="9780"/>
            </w:tabs>
            <w:rPr>
              <w:noProof/>
              <w:kern w:val="2"/>
            </w:rPr>
          </w:pPr>
          <w:hyperlink w:anchor="_Toc176774251" w:history="1">
            <w:r w:rsidR="00C41817" w:rsidRPr="006E09E8">
              <w:rPr>
                <w:rStyle w:val="Hyperlink"/>
                <w:rFonts w:ascii="Times New Roman" w:hAnsi="Times New Roman" w:cs="Times New Roman"/>
                <w:noProof/>
                <w:lang w:val="sr-Cyrl-CS"/>
              </w:rPr>
              <w:t>1.7. ИЗВЕШТАЈ О  ПЕДАГОШКОЈ ОРГАНИЗАЦИЈИ</w:t>
            </w:r>
            <w:r w:rsidR="00C41817">
              <w:rPr>
                <w:noProof/>
                <w:webHidden/>
              </w:rPr>
              <w:tab/>
            </w:r>
            <w:r>
              <w:rPr>
                <w:noProof/>
                <w:webHidden/>
              </w:rPr>
              <w:fldChar w:fldCharType="begin"/>
            </w:r>
            <w:r w:rsidR="00C41817">
              <w:rPr>
                <w:noProof/>
                <w:webHidden/>
              </w:rPr>
              <w:instrText xml:space="preserve"> PAGEREF _Toc176774251 \h </w:instrText>
            </w:r>
            <w:r>
              <w:rPr>
                <w:noProof/>
                <w:webHidden/>
              </w:rPr>
            </w:r>
            <w:r>
              <w:rPr>
                <w:noProof/>
                <w:webHidden/>
              </w:rPr>
              <w:fldChar w:fldCharType="separate"/>
            </w:r>
            <w:r w:rsidR="00C41817">
              <w:rPr>
                <w:noProof/>
                <w:webHidden/>
              </w:rPr>
              <w:t>17</w:t>
            </w:r>
            <w:r>
              <w:rPr>
                <w:noProof/>
                <w:webHidden/>
              </w:rPr>
              <w:fldChar w:fldCharType="end"/>
            </w:r>
          </w:hyperlink>
        </w:p>
        <w:p w:rsidR="00C41817" w:rsidRDefault="0058019E">
          <w:pPr>
            <w:pStyle w:val="TOC2"/>
            <w:tabs>
              <w:tab w:val="right" w:leader="dot" w:pos="9780"/>
            </w:tabs>
            <w:rPr>
              <w:noProof/>
              <w:kern w:val="2"/>
            </w:rPr>
          </w:pPr>
          <w:hyperlink w:anchor="_Toc176774252" w:history="1">
            <w:r w:rsidR="00C41817" w:rsidRPr="006E09E8">
              <w:rPr>
                <w:rStyle w:val="Hyperlink"/>
                <w:rFonts w:ascii="Times New Roman" w:hAnsi="Times New Roman" w:cs="Times New Roman"/>
                <w:noProof/>
                <w:lang w:val="sr-Cyrl-CS"/>
              </w:rPr>
              <w:t>1.8. ИЗВЕШТАЈ О КАДРОВСКИМ УСЛОВИМА РАДА</w:t>
            </w:r>
            <w:r w:rsidR="00C41817">
              <w:rPr>
                <w:noProof/>
                <w:webHidden/>
              </w:rPr>
              <w:tab/>
            </w:r>
            <w:r>
              <w:rPr>
                <w:noProof/>
                <w:webHidden/>
              </w:rPr>
              <w:fldChar w:fldCharType="begin"/>
            </w:r>
            <w:r w:rsidR="00C41817">
              <w:rPr>
                <w:noProof/>
                <w:webHidden/>
              </w:rPr>
              <w:instrText xml:space="preserve"> PAGEREF _Toc176774252 \h </w:instrText>
            </w:r>
            <w:r>
              <w:rPr>
                <w:noProof/>
                <w:webHidden/>
              </w:rPr>
            </w:r>
            <w:r>
              <w:rPr>
                <w:noProof/>
                <w:webHidden/>
              </w:rPr>
              <w:fldChar w:fldCharType="separate"/>
            </w:r>
            <w:r w:rsidR="00C41817">
              <w:rPr>
                <w:noProof/>
                <w:webHidden/>
              </w:rPr>
              <w:t>17</w:t>
            </w:r>
            <w:r>
              <w:rPr>
                <w:noProof/>
                <w:webHidden/>
              </w:rPr>
              <w:fldChar w:fldCharType="end"/>
            </w:r>
          </w:hyperlink>
        </w:p>
        <w:p w:rsidR="00C41817" w:rsidRDefault="0058019E">
          <w:pPr>
            <w:pStyle w:val="TOC3"/>
            <w:tabs>
              <w:tab w:val="right" w:leader="dot" w:pos="9780"/>
            </w:tabs>
            <w:rPr>
              <w:noProof/>
              <w:kern w:val="2"/>
            </w:rPr>
          </w:pPr>
          <w:hyperlink w:anchor="_Toc176774253" w:history="1">
            <w:r w:rsidR="00C41817" w:rsidRPr="006E09E8">
              <w:rPr>
                <w:rStyle w:val="Hyperlink"/>
                <w:rFonts w:ascii="Times New Roman" w:hAnsi="Times New Roman" w:cs="Times New Roman"/>
                <w:noProof/>
                <w:lang w:val="sr-Cyrl-CS"/>
              </w:rPr>
              <w:t>1.8.1. Наставни кадар у разредној настави</w:t>
            </w:r>
            <w:r w:rsidR="00C41817">
              <w:rPr>
                <w:noProof/>
                <w:webHidden/>
              </w:rPr>
              <w:tab/>
            </w:r>
            <w:r>
              <w:rPr>
                <w:noProof/>
                <w:webHidden/>
              </w:rPr>
              <w:fldChar w:fldCharType="begin"/>
            </w:r>
            <w:r w:rsidR="00C41817">
              <w:rPr>
                <w:noProof/>
                <w:webHidden/>
              </w:rPr>
              <w:instrText xml:space="preserve"> PAGEREF _Toc176774253 \h </w:instrText>
            </w:r>
            <w:r>
              <w:rPr>
                <w:noProof/>
                <w:webHidden/>
              </w:rPr>
            </w:r>
            <w:r>
              <w:rPr>
                <w:noProof/>
                <w:webHidden/>
              </w:rPr>
              <w:fldChar w:fldCharType="separate"/>
            </w:r>
            <w:r w:rsidR="00C41817">
              <w:rPr>
                <w:noProof/>
                <w:webHidden/>
              </w:rPr>
              <w:t>17</w:t>
            </w:r>
            <w:r>
              <w:rPr>
                <w:noProof/>
                <w:webHidden/>
              </w:rPr>
              <w:fldChar w:fldCharType="end"/>
            </w:r>
          </w:hyperlink>
        </w:p>
        <w:p w:rsidR="00C41817" w:rsidRDefault="0058019E">
          <w:pPr>
            <w:pStyle w:val="TOC3"/>
            <w:tabs>
              <w:tab w:val="right" w:leader="dot" w:pos="9780"/>
            </w:tabs>
            <w:rPr>
              <w:noProof/>
              <w:kern w:val="2"/>
            </w:rPr>
          </w:pPr>
          <w:hyperlink w:anchor="_Toc176774254" w:history="1">
            <w:r w:rsidR="00C41817" w:rsidRPr="006E09E8">
              <w:rPr>
                <w:rStyle w:val="Hyperlink"/>
                <w:rFonts w:ascii="Times New Roman" w:hAnsi="Times New Roman" w:cs="Times New Roman"/>
                <w:noProof/>
              </w:rPr>
              <w:t>1.8.2. Наставни кадар у предметној настави</w:t>
            </w:r>
            <w:r w:rsidR="00C41817">
              <w:rPr>
                <w:noProof/>
                <w:webHidden/>
              </w:rPr>
              <w:tab/>
            </w:r>
            <w:r>
              <w:rPr>
                <w:noProof/>
                <w:webHidden/>
              </w:rPr>
              <w:fldChar w:fldCharType="begin"/>
            </w:r>
            <w:r w:rsidR="00C41817">
              <w:rPr>
                <w:noProof/>
                <w:webHidden/>
              </w:rPr>
              <w:instrText xml:space="preserve"> PAGEREF _Toc176774254 \h </w:instrText>
            </w:r>
            <w:r>
              <w:rPr>
                <w:noProof/>
                <w:webHidden/>
              </w:rPr>
            </w:r>
            <w:r>
              <w:rPr>
                <w:noProof/>
                <w:webHidden/>
              </w:rPr>
              <w:fldChar w:fldCharType="separate"/>
            </w:r>
            <w:r w:rsidR="00C41817">
              <w:rPr>
                <w:noProof/>
                <w:webHidden/>
              </w:rPr>
              <w:t>18</w:t>
            </w:r>
            <w:r>
              <w:rPr>
                <w:noProof/>
                <w:webHidden/>
              </w:rPr>
              <w:fldChar w:fldCharType="end"/>
            </w:r>
          </w:hyperlink>
        </w:p>
        <w:p w:rsidR="00C41817" w:rsidRDefault="0058019E">
          <w:pPr>
            <w:pStyle w:val="TOC3"/>
            <w:tabs>
              <w:tab w:val="right" w:leader="dot" w:pos="9780"/>
            </w:tabs>
            <w:rPr>
              <w:noProof/>
              <w:kern w:val="2"/>
            </w:rPr>
          </w:pPr>
          <w:hyperlink w:anchor="_Toc176774255" w:history="1">
            <w:r w:rsidR="00C41817" w:rsidRPr="006E09E8">
              <w:rPr>
                <w:rStyle w:val="Hyperlink"/>
                <w:rFonts w:ascii="Times New Roman" w:hAnsi="Times New Roman" w:cs="Times New Roman"/>
                <w:noProof/>
              </w:rPr>
              <w:t>1.8.3. Ваннаставни кадар</w:t>
            </w:r>
            <w:r w:rsidR="00C41817">
              <w:rPr>
                <w:noProof/>
                <w:webHidden/>
              </w:rPr>
              <w:tab/>
            </w:r>
            <w:r>
              <w:rPr>
                <w:noProof/>
                <w:webHidden/>
              </w:rPr>
              <w:fldChar w:fldCharType="begin"/>
            </w:r>
            <w:r w:rsidR="00C41817">
              <w:rPr>
                <w:noProof/>
                <w:webHidden/>
              </w:rPr>
              <w:instrText xml:space="preserve"> PAGEREF _Toc176774255 \h </w:instrText>
            </w:r>
            <w:r>
              <w:rPr>
                <w:noProof/>
                <w:webHidden/>
              </w:rPr>
            </w:r>
            <w:r>
              <w:rPr>
                <w:noProof/>
                <w:webHidden/>
              </w:rPr>
              <w:fldChar w:fldCharType="separate"/>
            </w:r>
            <w:r w:rsidR="00C41817">
              <w:rPr>
                <w:noProof/>
                <w:webHidden/>
              </w:rPr>
              <w:t>21</w:t>
            </w:r>
            <w:r>
              <w:rPr>
                <w:noProof/>
                <w:webHidden/>
              </w:rPr>
              <w:fldChar w:fldCharType="end"/>
            </w:r>
          </w:hyperlink>
        </w:p>
        <w:p w:rsidR="00C41817" w:rsidRDefault="0058019E">
          <w:pPr>
            <w:pStyle w:val="TOC2"/>
            <w:tabs>
              <w:tab w:val="right" w:leader="dot" w:pos="9780"/>
            </w:tabs>
            <w:rPr>
              <w:noProof/>
              <w:kern w:val="2"/>
            </w:rPr>
          </w:pPr>
          <w:hyperlink w:anchor="_Toc176774256" w:history="1">
            <w:r w:rsidR="00C41817" w:rsidRPr="006E09E8">
              <w:rPr>
                <w:rStyle w:val="Hyperlink"/>
                <w:rFonts w:ascii="Times New Roman" w:hAnsi="Times New Roman" w:cs="Times New Roman"/>
                <w:noProof/>
              </w:rPr>
              <w:t>1.9.  ИЗВЕШТАЈ О САРАДЊИ СА РОДИТЕЉИМА  И УЧЕНИЦИМА</w:t>
            </w:r>
            <w:r w:rsidR="00C41817">
              <w:rPr>
                <w:noProof/>
                <w:webHidden/>
              </w:rPr>
              <w:tab/>
            </w:r>
            <w:r>
              <w:rPr>
                <w:noProof/>
                <w:webHidden/>
              </w:rPr>
              <w:fldChar w:fldCharType="begin"/>
            </w:r>
            <w:r w:rsidR="00C41817">
              <w:rPr>
                <w:noProof/>
                <w:webHidden/>
              </w:rPr>
              <w:instrText xml:space="preserve"> PAGEREF _Toc176774256 \h </w:instrText>
            </w:r>
            <w:r>
              <w:rPr>
                <w:noProof/>
                <w:webHidden/>
              </w:rPr>
            </w:r>
            <w:r>
              <w:rPr>
                <w:noProof/>
                <w:webHidden/>
              </w:rPr>
              <w:fldChar w:fldCharType="separate"/>
            </w:r>
            <w:r w:rsidR="00C41817">
              <w:rPr>
                <w:noProof/>
                <w:webHidden/>
              </w:rPr>
              <w:t>23</w:t>
            </w:r>
            <w:r>
              <w:rPr>
                <w:noProof/>
                <w:webHidden/>
              </w:rPr>
              <w:fldChar w:fldCharType="end"/>
            </w:r>
          </w:hyperlink>
        </w:p>
        <w:p w:rsidR="00C41817" w:rsidRDefault="0058019E">
          <w:pPr>
            <w:pStyle w:val="TOC2"/>
            <w:tabs>
              <w:tab w:val="right" w:leader="dot" w:pos="9780"/>
            </w:tabs>
            <w:rPr>
              <w:noProof/>
              <w:kern w:val="2"/>
            </w:rPr>
          </w:pPr>
          <w:hyperlink w:anchor="_Toc176774257" w:history="1">
            <w:r w:rsidR="00C41817" w:rsidRPr="006E09E8">
              <w:rPr>
                <w:rStyle w:val="Hyperlink"/>
                <w:rFonts w:ascii="Times New Roman" w:hAnsi="Times New Roman" w:cs="Times New Roman"/>
                <w:noProof/>
                <w:lang w:val="sr-Cyrl-CS"/>
              </w:rPr>
              <w:t>1.10. ИЗВЕШТАЈ О САРАДЊИ СА ДРУШТВЕНОМ СРЕДИНОМ И ШКОЛСКОМ УПРАВОМ</w:t>
            </w:r>
            <w:r w:rsidR="00C41817">
              <w:rPr>
                <w:noProof/>
                <w:webHidden/>
              </w:rPr>
              <w:tab/>
            </w:r>
            <w:r>
              <w:rPr>
                <w:noProof/>
                <w:webHidden/>
              </w:rPr>
              <w:fldChar w:fldCharType="begin"/>
            </w:r>
            <w:r w:rsidR="00C41817">
              <w:rPr>
                <w:noProof/>
                <w:webHidden/>
              </w:rPr>
              <w:instrText xml:space="preserve"> PAGEREF _Toc176774257 \h </w:instrText>
            </w:r>
            <w:r>
              <w:rPr>
                <w:noProof/>
                <w:webHidden/>
              </w:rPr>
            </w:r>
            <w:r>
              <w:rPr>
                <w:noProof/>
                <w:webHidden/>
              </w:rPr>
              <w:fldChar w:fldCharType="separate"/>
            </w:r>
            <w:r w:rsidR="00C41817">
              <w:rPr>
                <w:noProof/>
                <w:webHidden/>
              </w:rPr>
              <w:t>24</w:t>
            </w:r>
            <w:r>
              <w:rPr>
                <w:noProof/>
                <w:webHidden/>
              </w:rPr>
              <w:fldChar w:fldCharType="end"/>
            </w:r>
          </w:hyperlink>
        </w:p>
        <w:p w:rsidR="00C41817" w:rsidRDefault="0058019E">
          <w:pPr>
            <w:pStyle w:val="TOC1"/>
            <w:tabs>
              <w:tab w:val="right" w:leader="dot" w:pos="9780"/>
            </w:tabs>
            <w:rPr>
              <w:noProof/>
              <w:kern w:val="2"/>
            </w:rPr>
          </w:pPr>
          <w:hyperlink w:anchor="_Toc176774258" w:history="1">
            <w:r w:rsidR="00C41817" w:rsidRPr="006E09E8">
              <w:rPr>
                <w:rStyle w:val="Hyperlink"/>
                <w:rFonts w:ascii="Times New Roman" w:hAnsi="Times New Roman" w:cs="Times New Roman"/>
                <w:noProof/>
                <w:lang w:val="sr-Cyrl-CS"/>
              </w:rPr>
              <w:t>2. ИЗВЕШТАЈ О ОРГАНИЗАЦИЈИ ОБРАЗОВНО-ВАСПИТНОГ РАДА ШКОЛЕ</w:t>
            </w:r>
            <w:r w:rsidR="00C41817">
              <w:rPr>
                <w:noProof/>
                <w:webHidden/>
              </w:rPr>
              <w:tab/>
            </w:r>
            <w:r>
              <w:rPr>
                <w:noProof/>
                <w:webHidden/>
              </w:rPr>
              <w:fldChar w:fldCharType="begin"/>
            </w:r>
            <w:r w:rsidR="00C41817">
              <w:rPr>
                <w:noProof/>
                <w:webHidden/>
              </w:rPr>
              <w:instrText xml:space="preserve"> PAGEREF _Toc176774258 \h </w:instrText>
            </w:r>
            <w:r>
              <w:rPr>
                <w:noProof/>
                <w:webHidden/>
              </w:rPr>
            </w:r>
            <w:r>
              <w:rPr>
                <w:noProof/>
                <w:webHidden/>
              </w:rPr>
              <w:fldChar w:fldCharType="separate"/>
            </w:r>
            <w:r w:rsidR="00C41817">
              <w:rPr>
                <w:noProof/>
                <w:webHidden/>
              </w:rPr>
              <w:t>25</w:t>
            </w:r>
            <w:r>
              <w:rPr>
                <w:noProof/>
                <w:webHidden/>
              </w:rPr>
              <w:fldChar w:fldCharType="end"/>
            </w:r>
          </w:hyperlink>
        </w:p>
        <w:p w:rsidR="00C41817" w:rsidRDefault="0058019E">
          <w:pPr>
            <w:pStyle w:val="TOC2"/>
            <w:tabs>
              <w:tab w:val="right" w:leader="dot" w:pos="9780"/>
            </w:tabs>
            <w:rPr>
              <w:noProof/>
              <w:kern w:val="2"/>
            </w:rPr>
          </w:pPr>
          <w:hyperlink w:anchor="_Toc176774259" w:history="1">
            <w:r w:rsidR="00C41817" w:rsidRPr="006E09E8">
              <w:rPr>
                <w:rStyle w:val="Hyperlink"/>
                <w:rFonts w:ascii="Times New Roman" w:hAnsi="Times New Roman" w:cs="Times New Roman"/>
                <w:noProof/>
                <w:lang w:val="sr-Cyrl-CS"/>
              </w:rPr>
              <w:t>2.1. КАЛЕНДАР</w:t>
            </w:r>
            <w:r w:rsidR="00C41817">
              <w:rPr>
                <w:noProof/>
                <w:webHidden/>
              </w:rPr>
              <w:tab/>
            </w:r>
            <w:r>
              <w:rPr>
                <w:noProof/>
                <w:webHidden/>
              </w:rPr>
              <w:fldChar w:fldCharType="begin"/>
            </w:r>
            <w:r w:rsidR="00C41817">
              <w:rPr>
                <w:noProof/>
                <w:webHidden/>
              </w:rPr>
              <w:instrText xml:space="preserve"> PAGEREF _Toc176774259 \h </w:instrText>
            </w:r>
            <w:r>
              <w:rPr>
                <w:noProof/>
                <w:webHidden/>
              </w:rPr>
            </w:r>
            <w:r>
              <w:rPr>
                <w:noProof/>
                <w:webHidden/>
              </w:rPr>
              <w:fldChar w:fldCharType="separate"/>
            </w:r>
            <w:r w:rsidR="00C41817">
              <w:rPr>
                <w:noProof/>
                <w:webHidden/>
              </w:rPr>
              <w:t>25</w:t>
            </w:r>
            <w:r>
              <w:rPr>
                <w:noProof/>
                <w:webHidden/>
              </w:rPr>
              <w:fldChar w:fldCharType="end"/>
            </w:r>
          </w:hyperlink>
        </w:p>
        <w:p w:rsidR="00C41817" w:rsidRDefault="0058019E">
          <w:pPr>
            <w:pStyle w:val="TOC2"/>
            <w:tabs>
              <w:tab w:val="right" w:leader="dot" w:pos="9780"/>
            </w:tabs>
            <w:rPr>
              <w:noProof/>
              <w:kern w:val="2"/>
            </w:rPr>
          </w:pPr>
          <w:hyperlink w:anchor="_Toc176774260" w:history="1">
            <w:r w:rsidR="00C41817" w:rsidRPr="006E09E8">
              <w:rPr>
                <w:rStyle w:val="Hyperlink"/>
                <w:rFonts w:ascii="Times New Roman" w:hAnsi="Times New Roman" w:cs="Times New Roman"/>
                <w:noProof/>
                <w:lang w:val="sr-Cyrl-CS"/>
              </w:rPr>
              <w:t>2.2. ИЗВЕШТАЈ О УЏБЕНИЦИМА</w:t>
            </w:r>
            <w:r w:rsidR="00C41817">
              <w:rPr>
                <w:noProof/>
                <w:webHidden/>
              </w:rPr>
              <w:tab/>
            </w:r>
            <w:r>
              <w:rPr>
                <w:noProof/>
                <w:webHidden/>
              </w:rPr>
              <w:fldChar w:fldCharType="begin"/>
            </w:r>
            <w:r w:rsidR="00C41817">
              <w:rPr>
                <w:noProof/>
                <w:webHidden/>
              </w:rPr>
              <w:instrText xml:space="preserve"> PAGEREF _Toc176774260 \h </w:instrText>
            </w:r>
            <w:r>
              <w:rPr>
                <w:noProof/>
                <w:webHidden/>
              </w:rPr>
            </w:r>
            <w:r>
              <w:rPr>
                <w:noProof/>
                <w:webHidden/>
              </w:rPr>
              <w:fldChar w:fldCharType="separate"/>
            </w:r>
            <w:r w:rsidR="00C41817">
              <w:rPr>
                <w:noProof/>
                <w:webHidden/>
              </w:rPr>
              <w:t>27</w:t>
            </w:r>
            <w:r>
              <w:rPr>
                <w:noProof/>
                <w:webHidden/>
              </w:rPr>
              <w:fldChar w:fldCharType="end"/>
            </w:r>
          </w:hyperlink>
        </w:p>
        <w:p w:rsidR="00C41817" w:rsidRDefault="0058019E">
          <w:pPr>
            <w:pStyle w:val="TOC2"/>
            <w:tabs>
              <w:tab w:val="right" w:leader="dot" w:pos="9780"/>
            </w:tabs>
            <w:rPr>
              <w:noProof/>
              <w:kern w:val="2"/>
            </w:rPr>
          </w:pPr>
          <w:hyperlink w:anchor="_Toc176774261" w:history="1">
            <w:r w:rsidR="00C41817" w:rsidRPr="006E09E8">
              <w:rPr>
                <w:rStyle w:val="Hyperlink"/>
                <w:rFonts w:ascii="Times New Roman" w:hAnsi="Times New Roman" w:cs="Times New Roman"/>
                <w:noProof/>
                <w:lang w:val="sr-Cyrl-CS"/>
              </w:rPr>
              <w:t>2.3. ИЗВЕШТАЈ О БРОЈНОМ СТАЊУ УЧЕНИКА И ОДЕЉЕЊА</w:t>
            </w:r>
            <w:r w:rsidR="00C41817">
              <w:rPr>
                <w:noProof/>
                <w:webHidden/>
              </w:rPr>
              <w:tab/>
            </w:r>
            <w:r>
              <w:rPr>
                <w:noProof/>
                <w:webHidden/>
              </w:rPr>
              <w:fldChar w:fldCharType="begin"/>
            </w:r>
            <w:r w:rsidR="00C41817">
              <w:rPr>
                <w:noProof/>
                <w:webHidden/>
              </w:rPr>
              <w:instrText xml:space="preserve"> PAGEREF _Toc176774261 \h </w:instrText>
            </w:r>
            <w:r>
              <w:rPr>
                <w:noProof/>
                <w:webHidden/>
              </w:rPr>
            </w:r>
            <w:r>
              <w:rPr>
                <w:noProof/>
                <w:webHidden/>
              </w:rPr>
              <w:fldChar w:fldCharType="separate"/>
            </w:r>
            <w:r w:rsidR="00C41817">
              <w:rPr>
                <w:noProof/>
                <w:webHidden/>
              </w:rPr>
              <w:t>29</w:t>
            </w:r>
            <w:r>
              <w:rPr>
                <w:noProof/>
                <w:webHidden/>
              </w:rPr>
              <w:fldChar w:fldCharType="end"/>
            </w:r>
          </w:hyperlink>
        </w:p>
        <w:p w:rsidR="00C41817" w:rsidRDefault="0058019E">
          <w:pPr>
            <w:pStyle w:val="TOC3"/>
            <w:tabs>
              <w:tab w:val="right" w:leader="dot" w:pos="9780"/>
            </w:tabs>
            <w:rPr>
              <w:noProof/>
              <w:kern w:val="2"/>
            </w:rPr>
          </w:pPr>
          <w:hyperlink w:anchor="_Toc176774262" w:history="1">
            <w:r w:rsidR="00C41817" w:rsidRPr="006E09E8">
              <w:rPr>
                <w:rStyle w:val="Hyperlink"/>
                <w:rFonts w:ascii="Times New Roman" w:hAnsi="Times New Roman" w:cs="Times New Roman"/>
                <w:noProof/>
              </w:rPr>
              <w:t>2.3.1.  Распоред коришћења школског простора</w:t>
            </w:r>
            <w:r w:rsidR="00C41817">
              <w:rPr>
                <w:noProof/>
                <w:webHidden/>
              </w:rPr>
              <w:tab/>
            </w:r>
            <w:r>
              <w:rPr>
                <w:noProof/>
                <w:webHidden/>
              </w:rPr>
              <w:fldChar w:fldCharType="begin"/>
            </w:r>
            <w:r w:rsidR="00C41817">
              <w:rPr>
                <w:noProof/>
                <w:webHidden/>
              </w:rPr>
              <w:instrText xml:space="preserve"> PAGEREF _Toc176774262 \h </w:instrText>
            </w:r>
            <w:r>
              <w:rPr>
                <w:noProof/>
                <w:webHidden/>
              </w:rPr>
            </w:r>
            <w:r>
              <w:rPr>
                <w:noProof/>
                <w:webHidden/>
              </w:rPr>
              <w:fldChar w:fldCharType="separate"/>
            </w:r>
            <w:r w:rsidR="00C41817">
              <w:rPr>
                <w:noProof/>
                <w:webHidden/>
              </w:rPr>
              <w:t>31</w:t>
            </w:r>
            <w:r>
              <w:rPr>
                <w:noProof/>
                <w:webHidden/>
              </w:rPr>
              <w:fldChar w:fldCharType="end"/>
            </w:r>
          </w:hyperlink>
        </w:p>
        <w:p w:rsidR="00C41817" w:rsidRDefault="0058019E">
          <w:pPr>
            <w:pStyle w:val="TOC3"/>
            <w:tabs>
              <w:tab w:val="right" w:leader="dot" w:pos="9780"/>
            </w:tabs>
            <w:rPr>
              <w:noProof/>
              <w:kern w:val="2"/>
            </w:rPr>
          </w:pPr>
          <w:hyperlink w:anchor="_Toc176774263" w:history="1">
            <w:r w:rsidR="00C41817" w:rsidRPr="006E09E8">
              <w:rPr>
                <w:rStyle w:val="Hyperlink"/>
                <w:rFonts w:ascii="Times New Roman" w:hAnsi="Times New Roman" w:cs="Times New Roman"/>
                <w:noProof/>
                <w:lang w:val="ru-RU"/>
              </w:rPr>
              <w:t>2.3.3. Дневна артикулација радног времена</w:t>
            </w:r>
            <w:r w:rsidR="00C41817">
              <w:rPr>
                <w:noProof/>
                <w:webHidden/>
              </w:rPr>
              <w:tab/>
            </w:r>
            <w:r>
              <w:rPr>
                <w:noProof/>
                <w:webHidden/>
              </w:rPr>
              <w:fldChar w:fldCharType="begin"/>
            </w:r>
            <w:r w:rsidR="00C41817">
              <w:rPr>
                <w:noProof/>
                <w:webHidden/>
              </w:rPr>
              <w:instrText xml:space="preserve"> PAGEREF _Toc176774263 \h </w:instrText>
            </w:r>
            <w:r>
              <w:rPr>
                <w:noProof/>
                <w:webHidden/>
              </w:rPr>
            </w:r>
            <w:r>
              <w:rPr>
                <w:noProof/>
                <w:webHidden/>
              </w:rPr>
              <w:fldChar w:fldCharType="separate"/>
            </w:r>
            <w:r w:rsidR="00C41817">
              <w:rPr>
                <w:noProof/>
                <w:webHidden/>
              </w:rPr>
              <w:t>36</w:t>
            </w:r>
            <w:r>
              <w:rPr>
                <w:noProof/>
                <w:webHidden/>
              </w:rPr>
              <w:fldChar w:fldCharType="end"/>
            </w:r>
          </w:hyperlink>
        </w:p>
        <w:p w:rsidR="00C41817" w:rsidRDefault="0058019E">
          <w:pPr>
            <w:pStyle w:val="TOC2"/>
            <w:tabs>
              <w:tab w:val="right" w:leader="dot" w:pos="9780"/>
            </w:tabs>
            <w:rPr>
              <w:noProof/>
              <w:kern w:val="2"/>
            </w:rPr>
          </w:pPr>
          <w:hyperlink w:anchor="_Toc176774264" w:history="1">
            <w:r w:rsidR="00C41817" w:rsidRPr="006E09E8">
              <w:rPr>
                <w:rStyle w:val="Hyperlink"/>
                <w:rFonts w:ascii="Times New Roman" w:hAnsi="Times New Roman" w:cs="Times New Roman"/>
                <w:noProof/>
                <w:lang w:val="sr-Cyrl-CS"/>
              </w:rPr>
              <w:t>2.4. ИЗВЕШТАЈ О РАСПОРЕДУ ДЕЖУРСТАВА НАСТАВНИКА</w:t>
            </w:r>
            <w:r w:rsidR="00C41817">
              <w:rPr>
                <w:noProof/>
                <w:webHidden/>
              </w:rPr>
              <w:tab/>
            </w:r>
            <w:r>
              <w:rPr>
                <w:noProof/>
                <w:webHidden/>
              </w:rPr>
              <w:fldChar w:fldCharType="begin"/>
            </w:r>
            <w:r w:rsidR="00C41817">
              <w:rPr>
                <w:noProof/>
                <w:webHidden/>
              </w:rPr>
              <w:instrText xml:space="preserve"> PAGEREF _Toc176774264 \h </w:instrText>
            </w:r>
            <w:r>
              <w:rPr>
                <w:noProof/>
                <w:webHidden/>
              </w:rPr>
            </w:r>
            <w:r>
              <w:rPr>
                <w:noProof/>
                <w:webHidden/>
              </w:rPr>
              <w:fldChar w:fldCharType="separate"/>
            </w:r>
            <w:r w:rsidR="00C41817">
              <w:rPr>
                <w:noProof/>
                <w:webHidden/>
              </w:rPr>
              <w:t>36</w:t>
            </w:r>
            <w:r>
              <w:rPr>
                <w:noProof/>
                <w:webHidden/>
              </w:rPr>
              <w:fldChar w:fldCharType="end"/>
            </w:r>
          </w:hyperlink>
        </w:p>
        <w:p w:rsidR="00C41817" w:rsidRDefault="0058019E">
          <w:pPr>
            <w:pStyle w:val="TOC3"/>
            <w:tabs>
              <w:tab w:val="right" w:leader="dot" w:pos="9780"/>
            </w:tabs>
            <w:rPr>
              <w:noProof/>
              <w:kern w:val="2"/>
            </w:rPr>
          </w:pPr>
          <w:hyperlink w:anchor="_Toc176774265" w:history="1">
            <w:r w:rsidR="00C41817" w:rsidRPr="006E09E8">
              <w:rPr>
                <w:rStyle w:val="Hyperlink"/>
                <w:rFonts w:ascii="Times New Roman" w:hAnsi="Times New Roman" w:cs="Times New Roman"/>
                <w:noProof/>
                <w:lang w:val="sr-Cyrl-CS"/>
              </w:rPr>
              <w:t>2.4.1. Распоред  главних  дежурних  наставника за школску 2023/2024. годину</w:t>
            </w:r>
            <w:r w:rsidR="00C41817">
              <w:rPr>
                <w:noProof/>
                <w:webHidden/>
              </w:rPr>
              <w:tab/>
            </w:r>
            <w:r>
              <w:rPr>
                <w:noProof/>
                <w:webHidden/>
              </w:rPr>
              <w:fldChar w:fldCharType="begin"/>
            </w:r>
            <w:r w:rsidR="00C41817">
              <w:rPr>
                <w:noProof/>
                <w:webHidden/>
              </w:rPr>
              <w:instrText xml:space="preserve"> PAGEREF _Toc176774265 \h </w:instrText>
            </w:r>
            <w:r>
              <w:rPr>
                <w:noProof/>
                <w:webHidden/>
              </w:rPr>
            </w:r>
            <w:r>
              <w:rPr>
                <w:noProof/>
                <w:webHidden/>
              </w:rPr>
              <w:fldChar w:fldCharType="separate"/>
            </w:r>
            <w:r w:rsidR="00C41817">
              <w:rPr>
                <w:noProof/>
                <w:webHidden/>
              </w:rPr>
              <w:t>37</w:t>
            </w:r>
            <w:r>
              <w:rPr>
                <w:noProof/>
                <w:webHidden/>
              </w:rPr>
              <w:fldChar w:fldCharType="end"/>
            </w:r>
          </w:hyperlink>
        </w:p>
        <w:p w:rsidR="00C41817" w:rsidRDefault="0058019E">
          <w:pPr>
            <w:pStyle w:val="TOC1"/>
            <w:tabs>
              <w:tab w:val="right" w:leader="dot" w:pos="9780"/>
            </w:tabs>
            <w:rPr>
              <w:noProof/>
              <w:kern w:val="2"/>
            </w:rPr>
          </w:pPr>
          <w:hyperlink w:anchor="_Toc176774266" w:history="1">
            <w:r w:rsidR="00C41817" w:rsidRPr="006E09E8">
              <w:rPr>
                <w:rStyle w:val="Hyperlink"/>
                <w:rFonts w:ascii="Times New Roman" w:hAnsi="Times New Roman" w:cs="Times New Roman"/>
                <w:noProof/>
              </w:rPr>
              <w:t>3. ИЗВЕШТАЈ О РАДУ СТРУЧНИХ, РУКОВОДЕЋИХ, УПРАВНИХ И САВЕТОДАВНИХ ОРГАНА ШКОЛЕ</w:t>
            </w:r>
            <w:r w:rsidR="00C41817">
              <w:rPr>
                <w:noProof/>
                <w:webHidden/>
              </w:rPr>
              <w:tab/>
            </w:r>
            <w:r>
              <w:rPr>
                <w:noProof/>
                <w:webHidden/>
              </w:rPr>
              <w:fldChar w:fldCharType="begin"/>
            </w:r>
            <w:r w:rsidR="00C41817">
              <w:rPr>
                <w:noProof/>
                <w:webHidden/>
              </w:rPr>
              <w:instrText xml:space="preserve"> PAGEREF _Toc176774266 \h </w:instrText>
            </w:r>
            <w:r>
              <w:rPr>
                <w:noProof/>
                <w:webHidden/>
              </w:rPr>
            </w:r>
            <w:r>
              <w:rPr>
                <w:noProof/>
                <w:webHidden/>
              </w:rPr>
              <w:fldChar w:fldCharType="separate"/>
            </w:r>
            <w:r w:rsidR="00C41817">
              <w:rPr>
                <w:noProof/>
                <w:webHidden/>
              </w:rPr>
              <w:t>38</w:t>
            </w:r>
            <w:r>
              <w:rPr>
                <w:noProof/>
                <w:webHidden/>
              </w:rPr>
              <w:fldChar w:fldCharType="end"/>
            </w:r>
          </w:hyperlink>
        </w:p>
        <w:p w:rsidR="00C41817" w:rsidRDefault="0058019E">
          <w:pPr>
            <w:pStyle w:val="TOC2"/>
            <w:tabs>
              <w:tab w:val="right" w:leader="dot" w:pos="9780"/>
            </w:tabs>
            <w:rPr>
              <w:noProof/>
              <w:kern w:val="2"/>
            </w:rPr>
          </w:pPr>
          <w:hyperlink w:anchor="_Toc176774267" w:history="1">
            <w:r w:rsidR="00C41817" w:rsidRPr="006E09E8">
              <w:rPr>
                <w:rStyle w:val="Hyperlink"/>
                <w:rFonts w:ascii="Times New Roman" w:hAnsi="Times New Roman" w:cs="Times New Roman"/>
                <w:noProof/>
              </w:rPr>
              <w:t>3.1. ИЗВЕШТАЈ О РАДУ ДИРЕКТОРА ШКОЛЕ</w:t>
            </w:r>
            <w:r w:rsidR="00C41817">
              <w:rPr>
                <w:noProof/>
                <w:webHidden/>
              </w:rPr>
              <w:tab/>
            </w:r>
            <w:r>
              <w:rPr>
                <w:noProof/>
                <w:webHidden/>
              </w:rPr>
              <w:fldChar w:fldCharType="begin"/>
            </w:r>
            <w:r w:rsidR="00C41817">
              <w:rPr>
                <w:noProof/>
                <w:webHidden/>
              </w:rPr>
              <w:instrText xml:space="preserve"> PAGEREF _Toc176774267 \h </w:instrText>
            </w:r>
            <w:r>
              <w:rPr>
                <w:noProof/>
                <w:webHidden/>
              </w:rPr>
            </w:r>
            <w:r>
              <w:rPr>
                <w:noProof/>
                <w:webHidden/>
              </w:rPr>
              <w:fldChar w:fldCharType="separate"/>
            </w:r>
            <w:r w:rsidR="00C41817">
              <w:rPr>
                <w:noProof/>
                <w:webHidden/>
              </w:rPr>
              <w:t>38</w:t>
            </w:r>
            <w:r>
              <w:rPr>
                <w:noProof/>
                <w:webHidden/>
              </w:rPr>
              <w:fldChar w:fldCharType="end"/>
            </w:r>
          </w:hyperlink>
        </w:p>
        <w:p w:rsidR="00C41817" w:rsidRDefault="0058019E">
          <w:pPr>
            <w:pStyle w:val="TOC2"/>
            <w:tabs>
              <w:tab w:val="right" w:leader="dot" w:pos="9780"/>
            </w:tabs>
            <w:rPr>
              <w:noProof/>
              <w:kern w:val="2"/>
            </w:rPr>
          </w:pPr>
          <w:hyperlink w:anchor="_Toc176774268" w:history="1">
            <w:r w:rsidR="00C41817" w:rsidRPr="006E09E8">
              <w:rPr>
                <w:rStyle w:val="Hyperlink"/>
                <w:rFonts w:ascii="Times New Roman" w:hAnsi="Times New Roman" w:cs="Times New Roman"/>
                <w:noProof/>
                <w:lang w:val="sr-Cyrl-CS"/>
              </w:rPr>
              <w:t>3.2. ИЗВЕШТАЈ О РАДУ ПОМОЋНИКА ДИРЕКТОРА ШКОЛЕ</w:t>
            </w:r>
            <w:r w:rsidR="00C41817">
              <w:rPr>
                <w:noProof/>
                <w:webHidden/>
              </w:rPr>
              <w:tab/>
            </w:r>
            <w:r>
              <w:rPr>
                <w:noProof/>
                <w:webHidden/>
              </w:rPr>
              <w:fldChar w:fldCharType="begin"/>
            </w:r>
            <w:r w:rsidR="00C41817">
              <w:rPr>
                <w:noProof/>
                <w:webHidden/>
              </w:rPr>
              <w:instrText xml:space="preserve"> PAGEREF _Toc176774268 \h </w:instrText>
            </w:r>
            <w:r>
              <w:rPr>
                <w:noProof/>
                <w:webHidden/>
              </w:rPr>
            </w:r>
            <w:r>
              <w:rPr>
                <w:noProof/>
                <w:webHidden/>
              </w:rPr>
              <w:fldChar w:fldCharType="separate"/>
            </w:r>
            <w:r w:rsidR="00C41817">
              <w:rPr>
                <w:noProof/>
                <w:webHidden/>
              </w:rPr>
              <w:t>64</w:t>
            </w:r>
            <w:r>
              <w:rPr>
                <w:noProof/>
                <w:webHidden/>
              </w:rPr>
              <w:fldChar w:fldCharType="end"/>
            </w:r>
          </w:hyperlink>
        </w:p>
        <w:p w:rsidR="00C41817" w:rsidRDefault="0058019E">
          <w:pPr>
            <w:pStyle w:val="TOC2"/>
            <w:tabs>
              <w:tab w:val="right" w:leader="dot" w:pos="9780"/>
            </w:tabs>
            <w:rPr>
              <w:noProof/>
              <w:kern w:val="2"/>
            </w:rPr>
          </w:pPr>
          <w:hyperlink w:anchor="_Toc176774269" w:history="1">
            <w:r w:rsidR="00C41817" w:rsidRPr="006E09E8">
              <w:rPr>
                <w:rStyle w:val="Hyperlink"/>
                <w:rFonts w:ascii="Times New Roman" w:hAnsi="Times New Roman" w:cs="Times New Roman"/>
                <w:noProof/>
                <w:lang w:val="sr-Cyrl-CS"/>
              </w:rPr>
              <w:t>3.3. ИЗВЕШТАЈ О РАДУ НАСТАВНИЧКОГ ВЕЋА</w:t>
            </w:r>
            <w:r w:rsidR="00C41817">
              <w:rPr>
                <w:noProof/>
                <w:webHidden/>
              </w:rPr>
              <w:tab/>
            </w:r>
            <w:r>
              <w:rPr>
                <w:noProof/>
                <w:webHidden/>
              </w:rPr>
              <w:fldChar w:fldCharType="begin"/>
            </w:r>
            <w:r w:rsidR="00C41817">
              <w:rPr>
                <w:noProof/>
                <w:webHidden/>
              </w:rPr>
              <w:instrText xml:space="preserve"> PAGEREF _Toc176774269 \h </w:instrText>
            </w:r>
            <w:r>
              <w:rPr>
                <w:noProof/>
                <w:webHidden/>
              </w:rPr>
            </w:r>
            <w:r>
              <w:rPr>
                <w:noProof/>
                <w:webHidden/>
              </w:rPr>
              <w:fldChar w:fldCharType="separate"/>
            </w:r>
            <w:r w:rsidR="00C41817">
              <w:rPr>
                <w:noProof/>
                <w:webHidden/>
              </w:rPr>
              <w:t>65</w:t>
            </w:r>
            <w:r>
              <w:rPr>
                <w:noProof/>
                <w:webHidden/>
              </w:rPr>
              <w:fldChar w:fldCharType="end"/>
            </w:r>
          </w:hyperlink>
        </w:p>
        <w:p w:rsidR="00C41817" w:rsidRDefault="0058019E">
          <w:pPr>
            <w:pStyle w:val="TOC2"/>
            <w:tabs>
              <w:tab w:val="right" w:leader="dot" w:pos="9780"/>
            </w:tabs>
            <w:rPr>
              <w:noProof/>
              <w:kern w:val="2"/>
            </w:rPr>
          </w:pPr>
          <w:hyperlink w:anchor="_Toc176774270" w:history="1">
            <w:r w:rsidR="00C41817" w:rsidRPr="006E09E8">
              <w:rPr>
                <w:rStyle w:val="Hyperlink"/>
                <w:rFonts w:ascii="Times New Roman" w:hAnsi="Times New Roman" w:cs="Times New Roman"/>
                <w:noProof/>
                <w:lang w:val="sr-Cyrl-CS"/>
              </w:rPr>
              <w:t>3.4. ИЗВЕШТАЈ О РАДУ ОДЕЉЕЊСКИХ ВЕЋА</w:t>
            </w:r>
            <w:r w:rsidR="00C41817">
              <w:rPr>
                <w:noProof/>
                <w:webHidden/>
              </w:rPr>
              <w:tab/>
            </w:r>
            <w:r>
              <w:rPr>
                <w:noProof/>
                <w:webHidden/>
              </w:rPr>
              <w:fldChar w:fldCharType="begin"/>
            </w:r>
            <w:r w:rsidR="00C41817">
              <w:rPr>
                <w:noProof/>
                <w:webHidden/>
              </w:rPr>
              <w:instrText xml:space="preserve"> PAGEREF _Toc176774270 \h </w:instrText>
            </w:r>
            <w:r>
              <w:rPr>
                <w:noProof/>
                <w:webHidden/>
              </w:rPr>
            </w:r>
            <w:r>
              <w:rPr>
                <w:noProof/>
                <w:webHidden/>
              </w:rPr>
              <w:fldChar w:fldCharType="separate"/>
            </w:r>
            <w:r w:rsidR="00C41817">
              <w:rPr>
                <w:noProof/>
                <w:webHidden/>
              </w:rPr>
              <w:t>67</w:t>
            </w:r>
            <w:r>
              <w:rPr>
                <w:noProof/>
                <w:webHidden/>
              </w:rPr>
              <w:fldChar w:fldCharType="end"/>
            </w:r>
          </w:hyperlink>
        </w:p>
        <w:p w:rsidR="00C41817" w:rsidRDefault="0058019E">
          <w:pPr>
            <w:pStyle w:val="TOC3"/>
            <w:tabs>
              <w:tab w:val="right" w:leader="dot" w:pos="9780"/>
            </w:tabs>
            <w:rPr>
              <w:noProof/>
              <w:kern w:val="2"/>
            </w:rPr>
          </w:pPr>
          <w:hyperlink w:anchor="_Toc176774271" w:history="1">
            <w:r w:rsidR="00C41817" w:rsidRPr="006E09E8">
              <w:rPr>
                <w:rStyle w:val="Hyperlink"/>
                <w:rFonts w:ascii="Times New Roman" w:hAnsi="Times New Roman" w:cs="Times New Roman"/>
                <w:noProof/>
              </w:rPr>
              <w:t>3.4.1.  ОДЕЉЕЊСКО ВЕЋЕ МЛАЂИХ РАЗРЕДА</w:t>
            </w:r>
            <w:r w:rsidR="00C41817">
              <w:rPr>
                <w:noProof/>
                <w:webHidden/>
              </w:rPr>
              <w:tab/>
            </w:r>
            <w:r>
              <w:rPr>
                <w:noProof/>
                <w:webHidden/>
              </w:rPr>
              <w:fldChar w:fldCharType="begin"/>
            </w:r>
            <w:r w:rsidR="00C41817">
              <w:rPr>
                <w:noProof/>
                <w:webHidden/>
              </w:rPr>
              <w:instrText xml:space="preserve"> PAGEREF _Toc176774271 \h </w:instrText>
            </w:r>
            <w:r>
              <w:rPr>
                <w:noProof/>
                <w:webHidden/>
              </w:rPr>
            </w:r>
            <w:r>
              <w:rPr>
                <w:noProof/>
                <w:webHidden/>
              </w:rPr>
              <w:fldChar w:fldCharType="separate"/>
            </w:r>
            <w:r w:rsidR="00C41817">
              <w:rPr>
                <w:noProof/>
                <w:webHidden/>
              </w:rPr>
              <w:t>67</w:t>
            </w:r>
            <w:r>
              <w:rPr>
                <w:noProof/>
                <w:webHidden/>
              </w:rPr>
              <w:fldChar w:fldCharType="end"/>
            </w:r>
          </w:hyperlink>
        </w:p>
        <w:p w:rsidR="00C41817" w:rsidRDefault="0058019E">
          <w:pPr>
            <w:pStyle w:val="TOC3"/>
            <w:tabs>
              <w:tab w:val="right" w:leader="dot" w:pos="9780"/>
            </w:tabs>
            <w:rPr>
              <w:noProof/>
              <w:kern w:val="2"/>
            </w:rPr>
          </w:pPr>
          <w:hyperlink w:anchor="_Toc176774272" w:history="1">
            <w:r w:rsidR="00C41817" w:rsidRPr="006E09E8">
              <w:rPr>
                <w:rStyle w:val="Hyperlink"/>
                <w:rFonts w:ascii="Times New Roman" w:hAnsi="Times New Roman" w:cs="Times New Roman"/>
                <w:noProof/>
              </w:rPr>
              <w:t>3.4.2. ОДЕЉЕЊСКО ВЕЋЕ ПЕТИХ РАЗРЕДА</w:t>
            </w:r>
            <w:r w:rsidR="00C41817">
              <w:rPr>
                <w:noProof/>
                <w:webHidden/>
              </w:rPr>
              <w:tab/>
            </w:r>
            <w:r>
              <w:rPr>
                <w:noProof/>
                <w:webHidden/>
              </w:rPr>
              <w:fldChar w:fldCharType="begin"/>
            </w:r>
            <w:r w:rsidR="00C41817">
              <w:rPr>
                <w:noProof/>
                <w:webHidden/>
              </w:rPr>
              <w:instrText xml:space="preserve"> PAGEREF _Toc176774272 \h </w:instrText>
            </w:r>
            <w:r>
              <w:rPr>
                <w:noProof/>
                <w:webHidden/>
              </w:rPr>
            </w:r>
            <w:r>
              <w:rPr>
                <w:noProof/>
                <w:webHidden/>
              </w:rPr>
              <w:fldChar w:fldCharType="separate"/>
            </w:r>
            <w:r w:rsidR="00C41817">
              <w:rPr>
                <w:noProof/>
                <w:webHidden/>
              </w:rPr>
              <w:t>68</w:t>
            </w:r>
            <w:r>
              <w:rPr>
                <w:noProof/>
                <w:webHidden/>
              </w:rPr>
              <w:fldChar w:fldCharType="end"/>
            </w:r>
          </w:hyperlink>
        </w:p>
        <w:p w:rsidR="00C41817" w:rsidRDefault="0058019E">
          <w:pPr>
            <w:pStyle w:val="TOC3"/>
            <w:tabs>
              <w:tab w:val="right" w:leader="dot" w:pos="9780"/>
            </w:tabs>
            <w:rPr>
              <w:noProof/>
              <w:kern w:val="2"/>
            </w:rPr>
          </w:pPr>
          <w:hyperlink w:anchor="_Toc176774273" w:history="1">
            <w:r w:rsidR="00C41817" w:rsidRPr="006E09E8">
              <w:rPr>
                <w:rStyle w:val="Hyperlink"/>
                <w:rFonts w:ascii="Times New Roman" w:hAnsi="Times New Roman" w:cs="Times New Roman"/>
                <w:noProof/>
              </w:rPr>
              <w:t>3.4.4. ОДЕЉЊСКО ВЕЋЕ СЕДМИХ РАЗРЕДА</w:t>
            </w:r>
            <w:r w:rsidR="00C41817">
              <w:rPr>
                <w:noProof/>
                <w:webHidden/>
              </w:rPr>
              <w:tab/>
            </w:r>
            <w:r>
              <w:rPr>
                <w:noProof/>
                <w:webHidden/>
              </w:rPr>
              <w:fldChar w:fldCharType="begin"/>
            </w:r>
            <w:r w:rsidR="00C41817">
              <w:rPr>
                <w:noProof/>
                <w:webHidden/>
              </w:rPr>
              <w:instrText xml:space="preserve"> PAGEREF _Toc176774273 \h </w:instrText>
            </w:r>
            <w:r>
              <w:rPr>
                <w:noProof/>
                <w:webHidden/>
              </w:rPr>
            </w:r>
            <w:r>
              <w:rPr>
                <w:noProof/>
                <w:webHidden/>
              </w:rPr>
              <w:fldChar w:fldCharType="separate"/>
            </w:r>
            <w:r w:rsidR="00C41817">
              <w:rPr>
                <w:noProof/>
                <w:webHidden/>
              </w:rPr>
              <w:t>72</w:t>
            </w:r>
            <w:r>
              <w:rPr>
                <w:noProof/>
                <w:webHidden/>
              </w:rPr>
              <w:fldChar w:fldCharType="end"/>
            </w:r>
          </w:hyperlink>
        </w:p>
        <w:p w:rsidR="00C41817" w:rsidRDefault="0058019E">
          <w:pPr>
            <w:pStyle w:val="TOC3"/>
            <w:tabs>
              <w:tab w:val="right" w:leader="dot" w:pos="9780"/>
            </w:tabs>
            <w:rPr>
              <w:noProof/>
              <w:kern w:val="2"/>
            </w:rPr>
          </w:pPr>
          <w:hyperlink w:anchor="_Toc176774274" w:history="1">
            <w:r w:rsidR="00C41817" w:rsidRPr="006E09E8">
              <w:rPr>
                <w:rStyle w:val="Hyperlink"/>
                <w:rFonts w:ascii="Times New Roman" w:hAnsi="Times New Roman" w:cs="Times New Roman"/>
                <w:noProof/>
              </w:rPr>
              <w:t>3.4.5. ОДЕЉЊСКО ВЕЋЕ ОСМИХ  РАЗРЕДА</w:t>
            </w:r>
            <w:r w:rsidR="00C41817">
              <w:rPr>
                <w:noProof/>
                <w:webHidden/>
              </w:rPr>
              <w:tab/>
            </w:r>
            <w:r>
              <w:rPr>
                <w:noProof/>
                <w:webHidden/>
              </w:rPr>
              <w:fldChar w:fldCharType="begin"/>
            </w:r>
            <w:r w:rsidR="00C41817">
              <w:rPr>
                <w:noProof/>
                <w:webHidden/>
              </w:rPr>
              <w:instrText xml:space="preserve"> PAGEREF _Toc176774274 \h </w:instrText>
            </w:r>
            <w:r>
              <w:rPr>
                <w:noProof/>
                <w:webHidden/>
              </w:rPr>
            </w:r>
            <w:r>
              <w:rPr>
                <w:noProof/>
                <w:webHidden/>
              </w:rPr>
              <w:fldChar w:fldCharType="separate"/>
            </w:r>
            <w:r w:rsidR="00C41817">
              <w:rPr>
                <w:noProof/>
                <w:webHidden/>
              </w:rPr>
              <w:t>73</w:t>
            </w:r>
            <w:r>
              <w:rPr>
                <w:noProof/>
                <w:webHidden/>
              </w:rPr>
              <w:fldChar w:fldCharType="end"/>
            </w:r>
          </w:hyperlink>
        </w:p>
        <w:p w:rsidR="00C41817" w:rsidRDefault="0058019E">
          <w:pPr>
            <w:pStyle w:val="TOC2"/>
            <w:tabs>
              <w:tab w:val="right" w:leader="dot" w:pos="9780"/>
            </w:tabs>
            <w:rPr>
              <w:noProof/>
              <w:kern w:val="2"/>
            </w:rPr>
          </w:pPr>
          <w:hyperlink w:anchor="_Toc176774275" w:history="1">
            <w:r w:rsidR="00C41817" w:rsidRPr="006E09E8">
              <w:rPr>
                <w:rStyle w:val="Hyperlink"/>
                <w:rFonts w:ascii="Times New Roman" w:hAnsi="Times New Roman" w:cs="Times New Roman"/>
                <w:noProof/>
              </w:rPr>
              <w:t>3.5. ИЗВЕШТАЈ О РАДУ СТРУЧНИХ ВЕЋА</w:t>
            </w:r>
            <w:r w:rsidR="00C41817">
              <w:rPr>
                <w:noProof/>
                <w:webHidden/>
              </w:rPr>
              <w:tab/>
            </w:r>
            <w:r>
              <w:rPr>
                <w:noProof/>
                <w:webHidden/>
              </w:rPr>
              <w:fldChar w:fldCharType="begin"/>
            </w:r>
            <w:r w:rsidR="00C41817">
              <w:rPr>
                <w:noProof/>
                <w:webHidden/>
              </w:rPr>
              <w:instrText xml:space="preserve"> PAGEREF _Toc176774275 \h </w:instrText>
            </w:r>
            <w:r>
              <w:rPr>
                <w:noProof/>
                <w:webHidden/>
              </w:rPr>
            </w:r>
            <w:r>
              <w:rPr>
                <w:noProof/>
                <w:webHidden/>
              </w:rPr>
              <w:fldChar w:fldCharType="separate"/>
            </w:r>
            <w:r w:rsidR="00C41817">
              <w:rPr>
                <w:noProof/>
                <w:webHidden/>
              </w:rPr>
              <w:t>74</w:t>
            </w:r>
            <w:r>
              <w:rPr>
                <w:noProof/>
                <w:webHidden/>
              </w:rPr>
              <w:fldChar w:fldCharType="end"/>
            </w:r>
          </w:hyperlink>
        </w:p>
        <w:p w:rsidR="00C41817" w:rsidRDefault="0058019E">
          <w:pPr>
            <w:pStyle w:val="TOC3"/>
            <w:tabs>
              <w:tab w:val="right" w:leader="dot" w:pos="9780"/>
            </w:tabs>
            <w:rPr>
              <w:noProof/>
              <w:kern w:val="2"/>
            </w:rPr>
          </w:pPr>
          <w:hyperlink w:anchor="_Toc176774276" w:history="1">
            <w:r w:rsidR="00C41817" w:rsidRPr="006E09E8">
              <w:rPr>
                <w:rStyle w:val="Hyperlink"/>
                <w:rFonts w:ascii="Times New Roman" w:hAnsi="Times New Roman" w:cs="Times New Roman"/>
                <w:noProof/>
              </w:rPr>
              <w:t>3.5.1. СТРУЧНО И ОДЕЉEЊСКО ВЕЋЕ ЗА РАЗРЕДНУ НАСТАВУ</w:t>
            </w:r>
            <w:r w:rsidR="00C41817">
              <w:rPr>
                <w:noProof/>
                <w:webHidden/>
              </w:rPr>
              <w:tab/>
            </w:r>
            <w:r>
              <w:rPr>
                <w:noProof/>
                <w:webHidden/>
              </w:rPr>
              <w:fldChar w:fldCharType="begin"/>
            </w:r>
            <w:r w:rsidR="00C41817">
              <w:rPr>
                <w:noProof/>
                <w:webHidden/>
              </w:rPr>
              <w:instrText xml:space="preserve"> PAGEREF _Toc176774276 \h </w:instrText>
            </w:r>
            <w:r>
              <w:rPr>
                <w:noProof/>
                <w:webHidden/>
              </w:rPr>
            </w:r>
            <w:r>
              <w:rPr>
                <w:noProof/>
                <w:webHidden/>
              </w:rPr>
              <w:fldChar w:fldCharType="separate"/>
            </w:r>
            <w:r w:rsidR="00C41817">
              <w:rPr>
                <w:noProof/>
                <w:webHidden/>
              </w:rPr>
              <w:t>74</w:t>
            </w:r>
            <w:r>
              <w:rPr>
                <w:noProof/>
                <w:webHidden/>
              </w:rPr>
              <w:fldChar w:fldCharType="end"/>
            </w:r>
          </w:hyperlink>
        </w:p>
        <w:p w:rsidR="00C41817" w:rsidRDefault="0058019E">
          <w:pPr>
            <w:pStyle w:val="TOC3"/>
            <w:tabs>
              <w:tab w:val="right" w:leader="dot" w:pos="9780"/>
            </w:tabs>
            <w:rPr>
              <w:noProof/>
              <w:kern w:val="2"/>
            </w:rPr>
          </w:pPr>
          <w:hyperlink w:anchor="_Toc176774277" w:history="1">
            <w:r w:rsidR="00C41817" w:rsidRPr="006E09E8">
              <w:rPr>
                <w:rStyle w:val="Hyperlink"/>
                <w:rFonts w:ascii="Times New Roman" w:eastAsia="Times New Roman" w:hAnsi="Times New Roman" w:cs="Times New Roman"/>
                <w:b/>
                <w:bCs/>
                <w:noProof/>
              </w:rPr>
              <w:t>3.5.1. СТРУЧНО ВЕЋЕ ЗА РАЗРЕДНУ НАСТАВУ</w:t>
            </w:r>
            <w:r w:rsidR="00C41817">
              <w:rPr>
                <w:noProof/>
                <w:webHidden/>
              </w:rPr>
              <w:tab/>
            </w:r>
            <w:r>
              <w:rPr>
                <w:noProof/>
                <w:webHidden/>
              </w:rPr>
              <w:fldChar w:fldCharType="begin"/>
            </w:r>
            <w:r w:rsidR="00C41817">
              <w:rPr>
                <w:noProof/>
                <w:webHidden/>
              </w:rPr>
              <w:instrText xml:space="preserve"> PAGEREF _Toc176774277 \h </w:instrText>
            </w:r>
            <w:r>
              <w:rPr>
                <w:noProof/>
                <w:webHidden/>
              </w:rPr>
            </w:r>
            <w:r>
              <w:rPr>
                <w:noProof/>
                <w:webHidden/>
              </w:rPr>
              <w:fldChar w:fldCharType="separate"/>
            </w:r>
            <w:r w:rsidR="00C41817">
              <w:rPr>
                <w:noProof/>
                <w:webHidden/>
              </w:rPr>
              <w:t>74</w:t>
            </w:r>
            <w:r>
              <w:rPr>
                <w:noProof/>
                <w:webHidden/>
              </w:rPr>
              <w:fldChar w:fldCharType="end"/>
            </w:r>
          </w:hyperlink>
        </w:p>
        <w:p w:rsidR="00C41817" w:rsidRDefault="0058019E">
          <w:pPr>
            <w:pStyle w:val="TOC3"/>
            <w:tabs>
              <w:tab w:val="right" w:leader="dot" w:pos="9780"/>
            </w:tabs>
            <w:rPr>
              <w:noProof/>
              <w:kern w:val="2"/>
            </w:rPr>
          </w:pPr>
          <w:hyperlink w:anchor="_Toc176774278" w:history="1">
            <w:r w:rsidR="00C41817" w:rsidRPr="006E09E8">
              <w:rPr>
                <w:rStyle w:val="Hyperlink"/>
                <w:rFonts w:ascii="Times New Roman" w:hAnsi="Times New Roman" w:cs="Times New Roman"/>
                <w:noProof/>
              </w:rPr>
              <w:t>3.5.2. СТРУЧНО ВЕЋЕ ДРУШТВЕНИХ НАУКА</w:t>
            </w:r>
            <w:r w:rsidR="00C41817">
              <w:rPr>
                <w:noProof/>
                <w:webHidden/>
              </w:rPr>
              <w:tab/>
            </w:r>
            <w:r>
              <w:rPr>
                <w:noProof/>
                <w:webHidden/>
              </w:rPr>
              <w:fldChar w:fldCharType="begin"/>
            </w:r>
            <w:r w:rsidR="00C41817">
              <w:rPr>
                <w:noProof/>
                <w:webHidden/>
              </w:rPr>
              <w:instrText xml:space="preserve"> PAGEREF _Toc176774278 \h </w:instrText>
            </w:r>
            <w:r>
              <w:rPr>
                <w:noProof/>
                <w:webHidden/>
              </w:rPr>
            </w:r>
            <w:r>
              <w:rPr>
                <w:noProof/>
                <w:webHidden/>
              </w:rPr>
              <w:fldChar w:fldCharType="separate"/>
            </w:r>
            <w:r w:rsidR="00C41817">
              <w:rPr>
                <w:noProof/>
                <w:webHidden/>
              </w:rPr>
              <w:t>78</w:t>
            </w:r>
            <w:r>
              <w:rPr>
                <w:noProof/>
                <w:webHidden/>
              </w:rPr>
              <w:fldChar w:fldCharType="end"/>
            </w:r>
          </w:hyperlink>
        </w:p>
        <w:p w:rsidR="00C41817" w:rsidRDefault="0058019E">
          <w:pPr>
            <w:pStyle w:val="TOC3"/>
            <w:tabs>
              <w:tab w:val="right" w:leader="dot" w:pos="9780"/>
            </w:tabs>
            <w:rPr>
              <w:noProof/>
              <w:kern w:val="2"/>
            </w:rPr>
          </w:pPr>
          <w:hyperlink w:anchor="_Toc176774279" w:history="1">
            <w:r w:rsidR="00C41817" w:rsidRPr="006E09E8">
              <w:rPr>
                <w:rStyle w:val="Hyperlink"/>
                <w:rFonts w:ascii="Times New Roman" w:hAnsi="Times New Roman" w:cs="Times New Roman"/>
                <w:noProof/>
                <w:lang w:val="sr-Cyrl-CS"/>
              </w:rPr>
              <w:t>3.5.3. СТРУЧНО ВЕЋЕ ПРИРОДНИХ НАУКА</w:t>
            </w:r>
            <w:r w:rsidR="00C41817">
              <w:rPr>
                <w:noProof/>
                <w:webHidden/>
              </w:rPr>
              <w:tab/>
            </w:r>
            <w:r>
              <w:rPr>
                <w:noProof/>
                <w:webHidden/>
              </w:rPr>
              <w:fldChar w:fldCharType="begin"/>
            </w:r>
            <w:r w:rsidR="00C41817">
              <w:rPr>
                <w:noProof/>
                <w:webHidden/>
              </w:rPr>
              <w:instrText xml:space="preserve"> PAGEREF _Toc176774279 \h </w:instrText>
            </w:r>
            <w:r>
              <w:rPr>
                <w:noProof/>
                <w:webHidden/>
              </w:rPr>
            </w:r>
            <w:r>
              <w:rPr>
                <w:noProof/>
                <w:webHidden/>
              </w:rPr>
              <w:fldChar w:fldCharType="separate"/>
            </w:r>
            <w:r w:rsidR="00C41817">
              <w:rPr>
                <w:noProof/>
                <w:webHidden/>
              </w:rPr>
              <w:t>82</w:t>
            </w:r>
            <w:r>
              <w:rPr>
                <w:noProof/>
                <w:webHidden/>
              </w:rPr>
              <w:fldChar w:fldCharType="end"/>
            </w:r>
          </w:hyperlink>
        </w:p>
        <w:p w:rsidR="00C41817" w:rsidRDefault="0058019E">
          <w:pPr>
            <w:pStyle w:val="TOC3"/>
            <w:tabs>
              <w:tab w:val="right" w:leader="dot" w:pos="9780"/>
            </w:tabs>
            <w:rPr>
              <w:noProof/>
              <w:kern w:val="2"/>
            </w:rPr>
          </w:pPr>
          <w:hyperlink w:anchor="_Toc176774280" w:history="1">
            <w:r w:rsidR="00C41817" w:rsidRPr="006E09E8">
              <w:rPr>
                <w:rStyle w:val="Hyperlink"/>
                <w:rFonts w:ascii="Times New Roman" w:hAnsi="Times New Roman" w:cs="Times New Roman"/>
                <w:noProof/>
              </w:rPr>
              <w:t>3.5.4. СТРУЧНО ВЕЋЕ ВЕШТИНА</w:t>
            </w:r>
            <w:r w:rsidR="00C41817">
              <w:rPr>
                <w:noProof/>
                <w:webHidden/>
              </w:rPr>
              <w:tab/>
            </w:r>
            <w:r>
              <w:rPr>
                <w:noProof/>
                <w:webHidden/>
              </w:rPr>
              <w:fldChar w:fldCharType="begin"/>
            </w:r>
            <w:r w:rsidR="00C41817">
              <w:rPr>
                <w:noProof/>
                <w:webHidden/>
              </w:rPr>
              <w:instrText xml:space="preserve"> PAGEREF _Toc176774280 \h </w:instrText>
            </w:r>
            <w:r>
              <w:rPr>
                <w:noProof/>
                <w:webHidden/>
              </w:rPr>
            </w:r>
            <w:r>
              <w:rPr>
                <w:noProof/>
                <w:webHidden/>
              </w:rPr>
              <w:fldChar w:fldCharType="separate"/>
            </w:r>
            <w:r w:rsidR="00C41817">
              <w:rPr>
                <w:noProof/>
                <w:webHidden/>
              </w:rPr>
              <w:t>87</w:t>
            </w:r>
            <w:r>
              <w:rPr>
                <w:noProof/>
                <w:webHidden/>
              </w:rPr>
              <w:fldChar w:fldCharType="end"/>
            </w:r>
          </w:hyperlink>
        </w:p>
        <w:p w:rsidR="00C41817" w:rsidRDefault="0058019E">
          <w:pPr>
            <w:pStyle w:val="TOC2"/>
            <w:tabs>
              <w:tab w:val="right" w:leader="dot" w:pos="9780"/>
            </w:tabs>
            <w:rPr>
              <w:noProof/>
              <w:kern w:val="2"/>
            </w:rPr>
          </w:pPr>
          <w:hyperlink w:anchor="_Toc176774281" w:history="1">
            <w:r w:rsidR="00C41817" w:rsidRPr="006E09E8">
              <w:rPr>
                <w:rStyle w:val="Hyperlink"/>
                <w:rFonts w:ascii="Times New Roman" w:hAnsi="Times New Roman" w:cs="Times New Roman"/>
                <w:noProof/>
                <w:lang w:val="sr-Cyrl-CS"/>
              </w:rPr>
              <w:t>3.6.  ИЗВЕШТАЈ О РАДУ СТРУЧНИХ АКТИВА</w:t>
            </w:r>
            <w:r w:rsidR="00C41817">
              <w:rPr>
                <w:noProof/>
                <w:webHidden/>
              </w:rPr>
              <w:tab/>
            </w:r>
            <w:r>
              <w:rPr>
                <w:noProof/>
                <w:webHidden/>
              </w:rPr>
              <w:fldChar w:fldCharType="begin"/>
            </w:r>
            <w:r w:rsidR="00C41817">
              <w:rPr>
                <w:noProof/>
                <w:webHidden/>
              </w:rPr>
              <w:instrText xml:space="preserve"> PAGEREF _Toc176774281 \h </w:instrText>
            </w:r>
            <w:r>
              <w:rPr>
                <w:noProof/>
                <w:webHidden/>
              </w:rPr>
            </w:r>
            <w:r>
              <w:rPr>
                <w:noProof/>
                <w:webHidden/>
              </w:rPr>
              <w:fldChar w:fldCharType="separate"/>
            </w:r>
            <w:r w:rsidR="00C41817">
              <w:rPr>
                <w:noProof/>
                <w:webHidden/>
              </w:rPr>
              <w:t>90</w:t>
            </w:r>
            <w:r>
              <w:rPr>
                <w:noProof/>
                <w:webHidden/>
              </w:rPr>
              <w:fldChar w:fldCharType="end"/>
            </w:r>
          </w:hyperlink>
        </w:p>
        <w:p w:rsidR="00C41817" w:rsidRDefault="0058019E">
          <w:pPr>
            <w:pStyle w:val="TOC3"/>
            <w:tabs>
              <w:tab w:val="right" w:leader="dot" w:pos="9780"/>
            </w:tabs>
            <w:rPr>
              <w:noProof/>
              <w:kern w:val="2"/>
            </w:rPr>
          </w:pPr>
          <w:hyperlink w:anchor="_Toc176774282" w:history="1">
            <w:r w:rsidR="00C41817" w:rsidRPr="006E09E8">
              <w:rPr>
                <w:rStyle w:val="Hyperlink"/>
                <w:rFonts w:ascii="Times New Roman" w:hAnsi="Times New Roman" w:cs="Times New Roman"/>
                <w:noProof/>
                <w:lang w:val="sr-Cyrl-CS"/>
              </w:rPr>
              <w:t>3.6.1. АКТИВ ЗА РАЗВОЈ ШКОЛСКОГ ПРОГРАМА</w:t>
            </w:r>
            <w:r w:rsidR="00C41817">
              <w:rPr>
                <w:noProof/>
                <w:webHidden/>
              </w:rPr>
              <w:tab/>
            </w:r>
            <w:r>
              <w:rPr>
                <w:noProof/>
                <w:webHidden/>
              </w:rPr>
              <w:fldChar w:fldCharType="begin"/>
            </w:r>
            <w:r w:rsidR="00C41817">
              <w:rPr>
                <w:noProof/>
                <w:webHidden/>
              </w:rPr>
              <w:instrText xml:space="preserve"> PAGEREF _Toc176774282 \h </w:instrText>
            </w:r>
            <w:r>
              <w:rPr>
                <w:noProof/>
                <w:webHidden/>
              </w:rPr>
            </w:r>
            <w:r>
              <w:rPr>
                <w:noProof/>
                <w:webHidden/>
              </w:rPr>
              <w:fldChar w:fldCharType="separate"/>
            </w:r>
            <w:r w:rsidR="00C41817">
              <w:rPr>
                <w:noProof/>
                <w:webHidden/>
              </w:rPr>
              <w:t>90</w:t>
            </w:r>
            <w:r>
              <w:rPr>
                <w:noProof/>
                <w:webHidden/>
              </w:rPr>
              <w:fldChar w:fldCharType="end"/>
            </w:r>
          </w:hyperlink>
        </w:p>
        <w:p w:rsidR="00C41817" w:rsidRDefault="0058019E">
          <w:pPr>
            <w:pStyle w:val="TOC3"/>
            <w:tabs>
              <w:tab w:val="right" w:leader="dot" w:pos="9780"/>
            </w:tabs>
            <w:rPr>
              <w:noProof/>
              <w:kern w:val="2"/>
            </w:rPr>
          </w:pPr>
          <w:hyperlink w:anchor="_Toc176774283" w:history="1">
            <w:r w:rsidR="00C41817" w:rsidRPr="006E09E8">
              <w:rPr>
                <w:rStyle w:val="Hyperlink"/>
                <w:rFonts w:ascii="Times New Roman" w:hAnsi="Times New Roman" w:cs="Times New Roman"/>
                <w:noProof/>
                <w:lang w:val="sr-Cyrl-CS"/>
              </w:rPr>
              <w:t>3.6.2. АКТИВ ЗА РАЗВОЈНО ПЛАНИРАЊЕ</w:t>
            </w:r>
            <w:r w:rsidR="00C41817">
              <w:rPr>
                <w:noProof/>
                <w:webHidden/>
              </w:rPr>
              <w:tab/>
            </w:r>
            <w:r>
              <w:rPr>
                <w:noProof/>
                <w:webHidden/>
              </w:rPr>
              <w:fldChar w:fldCharType="begin"/>
            </w:r>
            <w:r w:rsidR="00C41817">
              <w:rPr>
                <w:noProof/>
                <w:webHidden/>
              </w:rPr>
              <w:instrText xml:space="preserve"> PAGEREF _Toc176774283 \h </w:instrText>
            </w:r>
            <w:r>
              <w:rPr>
                <w:noProof/>
                <w:webHidden/>
              </w:rPr>
            </w:r>
            <w:r>
              <w:rPr>
                <w:noProof/>
                <w:webHidden/>
              </w:rPr>
              <w:fldChar w:fldCharType="separate"/>
            </w:r>
            <w:r w:rsidR="00C41817">
              <w:rPr>
                <w:noProof/>
                <w:webHidden/>
              </w:rPr>
              <w:t>91</w:t>
            </w:r>
            <w:r>
              <w:rPr>
                <w:noProof/>
                <w:webHidden/>
              </w:rPr>
              <w:fldChar w:fldCharType="end"/>
            </w:r>
          </w:hyperlink>
        </w:p>
        <w:p w:rsidR="00C41817" w:rsidRDefault="0058019E">
          <w:pPr>
            <w:pStyle w:val="TOC2"/>
            <w:tabs>
              <w:tab w:val="right" w:leader="dot" w:pos="9780"/>
            </w:tabs>
            <w:rPr>
              <w:noProof/>
              <w:kern w:val="2"/>
            </w:rPr>
          </w:pPr>
          <w:hyperlink w:anchor="_Toc176774284" w:history="1">
            <w:r w:rsidR="00C41817" w:rsidRPr="006E09E8">
              <w:rPr>
                <w:rStyle w:val="Hyperlink"/>
                <w:rFonts w:ascii="Times New Roman" w:hAnsi="Times New Roman" w:cs="Times New Roman"/>
                <w:noProof/>
                <w:lang w:val="ru-RU"/>
              </w:rPr>
              <w:t>3.7.  ИЗВЕШТАЈ О РАДУ ПЕДАГОШКОГ КОЛЕГИЈУМА</w:t>
            </w:r>
            <w:r w:rsidR="00C41817">
              <w:rPr>
                <w:noProof/>
                <w:webHidden/>
              </w:rPr>
              <w:tab/>
            </w:r>
            <w:r>
              <w:rPr>
                <w:noProof/>
                <w:webHidden/>
              </w:rPr>
              <w:fldChar w:fldCharType="begin"/>
            </w:r>
            <w:r w:rsidR="00C41817">
              <w:rPr>
                <w:noProof/>
                <w:webHidden/>
              </w:rPr>
              <w:instrText xml:space="preserve"> PAGEREF _Toc176774284 \h </w:instrText>
            </w:r>
            <w:r>
              <w:rPr>
                <w:noProof/>
                <w:webHidden/>
              </w:rPr>
            </w:r>
            <w:r>
              <w:rPr>
                <w:noProof/>
                <w:webHidden/>
              </w:rPr>
              <w:fldChar w:fldCharType="separate"/>
            </w:r>
            <w:r w:rsidR="00C41817">
              <w:rPr>
                <w:noProof/>
                <w:webHidden/>
              </w:rPr>
              <w:t>93</w:t>
            </w:r>
            <w:r>
              <w:rPr>
                <w:noProof/>
                <w:webHidden/>
              </w:rPr>
              <w:fldChar w:fldCharType="end"/>
            </w:r>
          </w:hyperlink>
        </w:p>
        <w:p w:rsidR="00C41817" w:rsidRDefault="0058019E">
          <w:pPr>
            <w:pStyle w:val="TOC2"/>
            <w:tabs>
              <w:tab w:val="right" w:leader="dot" w:pos="9780"/>
            </w:tabs>
            <w:rPr>
              <w:noProof/>
              <w:kern w:val="2"/>
            </w:rPr>
          </w:pPr>
          <w:hyperlink w:anchor="_Toc176774285" w:history="1">
            <w:r w:rsidR="00C41817" w:rsidRPr="006E09E8">
              <w:rPr>
                <w:rStyle w:val="Hyperlink"/>
                <w:rFonts w:ascii="Times New Roman" w:hAnsi="Times New Roman" w:cs="Times New Roman"/>
                <w:noProof/>
                <w:lang w:val="ru-RU"/>
              </w:rPr>
              <w:t>3.8. ИЗВЕШТАЈ О РАДУ ТИМОВА У ШКОЛСКОЈ 202</w:t>
            </w:r>
            <w:r w:rsidR="00C41817" w:rsidRPr="006E09E8">
              <w:rPr>
                <w:rStyle w:val="Hyperlink"/>
                <w:rFonts w:ascii="Times New Roman" w:hAnsi="Times New Roman" w:cs="Times New Roman"/>
                <w:noProof/>
              </w:rPr>
              <w:t>3</w:t>
            </w:r>
            <w:r w:rsidR="00C41817" w:rsidRPr="006E09E8">
              <w:rPr>
                <w:rStyle w:val="Hyperlink"/>
                <w:rFonts w:ascii="Times New Roman" w:hAnsi="Times New Roman" w:cs="Times New Roman"/>
                <w:noProof/>
                <w:lang w:val="ru-RU"/>
              </w:rPr>
              <w:t>/202</w:t>
            </w:r>
            <w:r w:rsidR="00C41817" w:rsidRPr="006E09E8">
              <w:rPr>
                <w:rStyle w:val="Hyperlink"/>
                <w:rFonts w:ascii="Times New Roman" w:hAnsi="Times New Roman" w:cs="Times New Roman"/>
                <w:noProof/>
              </w:rPr>
              <w:t>4</w:t>
            </w:r>
            <w:r w:rsidR="00C41817" w:rsidRPr="006E09E8">
              <w:rPr>
                <w:rStyle w:val="Hyperlink"/>
                <w:rFonts w:ascii="Times New Roman" w:hAnsi="Times New Roman" w:cs="Times New Roman"/>
                <w:noProof/>
                <w:lang w:val="ru-RU"/>
              </w:rPr>
              <w:t>. ГОДИНИ</w:t>
            </w:r>
            <w:r w:rsidR="00C41817">
              <w:rPr>
                <w:noProof/>
                <w:webHidden/>
              </w:rPr>
              <w:tab/>
            </w:r>
            <w:r>
              <w:rPr>
                <w:noProof/>
                <w:webHidden/>
              </w:rPr>
              <w:fldChar w:fldCharType="begin"/>
            </w:r>
            <w:r w:rsidR="00C41817">
              <w:rPr>
                <w:noProof/>
                <w:webHidden/>
              </w:rPr>
              <w:instrText xml:space="preserve"> PAGEREF _Toc176774285 \h </w:instrText>
            </w:r>
            <w:r>
              <w:rPr>
                <w:noProof/>
                <w:webHidden/>
              </w:rPr>
            </w:r>
            <w:r>
              <w:rPr>
                <w:noProof/>
                <w:webHidden/>
              </w:rPr>
              <w:fldChar w:fldCharType="separate"/>
            </w:r>
            <w:r w:rsidR="00C41817">
              <w:rPr>
                <w:noProof/>
                <w:webHidden/>
              </w:rPr>
              <w:t>98</w:t>
            </w:r>
            <w:r>
              <w:rPr>
                <w:noProof/>
                <w:webHidden/>
              </w:rPr>
              <w:fldChar w:fldCharType="end"/>
            </w:r>
          </w:hyperlink>
        </w:p>
        <w:p w:rsidR="00C41817" w:rsidRDefault="0058019E">
          <w:pPr>
            <w:pStyle w:val="TOC3"/>
            <w:tabs>
              <w:tab w:val="right" w:leader="dot" w:pos="9780"/>
            </w:tabs>
            <w:rPr>
              <w:noProof/>
              <w:kern w:val="2"/>
            </w:rPr>
          </w:pPr>
          <w:hyperlink w:anchor="_Toc176774286" w:history="1">
            <w:r w:rsidR="00C41817" w:rsidRPr="006E09E8">
              <w:rPr>
                <w:rStyle w:val="Hyperlink"/>
                <w:rFonts w:ascii="Times New Roman" w:hAnsi="Times New Roman" w:cs="Times New Roman"/>
                <w:noProof/>
                <w:lang w:val="sr-Cyrl-CS"/>
              </w:rPr>
              <w:t>3.8.1. ИЗВЕШТАЈ О РАДУ ТИМА ЗА ИНКЛУЗИВНО ОБРАЗОВАЊЕ</w:t>
            </w:r>
            <w:r w:rsidR="00C41817">
              <w:rPr>
                <w:noProof/>
                <w:webHidden/>
              </w:rPr>
              <w:tab/>
            </w:r>
            <w:r>
              <w:rPr>
                <w:noProof/>
                <w:webHidden/>
              </w:rPr>
              <w:fldChar w:fldCharType="begin"/>
            </w:r>
            <w:r w:rsidR="00C41817">
              <w:rPr>
                <w:noProof/>
                <w:webHidden/>
              </w:rPr>
              <w:instrText xml:space="preserve"> PAGEREF _Toc176774286 \h </w:instrText>
            </w:r>
            <w:r>
              <w:rPr>
                <w:noProof/>
                <w:webHidden/>
              </w:rPr>
            </w:r>
            <w:r>
              <w:rPr>
                <w:noProof/>
                <w:webHidden/>
              </w:rPr>
              <w:fldChar w:fldCharType="separate"/>
            </w:r>
            <w:r w:rsidR="00C41817">
              <w:rPr>
                <w:noProof/>
                <w:webHidden/>
              </w:rPr>
              <w:t>98</w:t>
            </w:r>
            <w:r>
              <w:rPr>
                <w:noProof/>
                <w:webHidden/>
              </w:rPr>
              <w:fldChar w:fldCharType="end"/>
            </w:r>
          </w:hyperlink>
        </w:p>
        <w:p w:rsidR="00C41817" w:rsidRDefault="0058019E">
          <w:pPr>
            <w:pStyle w:val="TOC3"/>
            <w:tabs>
              <w:tab w:val="right" w:leader="dot" w:pos="9780"/>
            </w:tabs>
            <w:rPr>
              <w:noProof/>
              <w:kern w:val="2"/>
            </w:rPr>
          </w:pPr>
          <w:hyperlink w:anchor="_Toc176774287" w:history="1">
            <w:r w:rsidR="00C41817" w:rsidRPr="006E09E8">
              <w:rPr>
                <w:rStyle w:val="Hyperlink"/>
                <w:rFonts w:ascii="Times New Roman" w:hAnsi="Times New Roman" w:cs="Times New Roman"/>
                <w:noProof/>
                <w:lang w:val="sr-Cyrl-CS"/>
              </w:rPr>
              <w:t>И ДОДАТНУ ПОДРШКУ</w:t>
            </w:r>
            <w:r w:rsidR="00C41817">
              <w:rPr>
                <w:noProof/>
                <w:webHidden/>
              </w:rPr>
              <w:tab/>
            </w:r>
            <w:r>
              <w:rPr>
                <w:noProof/>
                <w:webHidden/>
              </w:rPr>
              <w:fldChar w:fldCharType="begin"/>
            </w:r>
            <w:r w:rsidR="00C41817">
              <w:rPr>
                <w:noProof/>
                <w:webHidden/>
              </w:rPr>
              <w:instrText xml:space="preserve"> PAGEREF _Toc176774287 \h </w:instrText>
            </w:r>
            <w:r>
              <w:rPr>
                <w:noProof/>
                <w:webHidden/>
              </w:rPr>
            </w:r>
            <w:r>
              <w:rPr>
                <w:noProof/>
                <w:webHidden/>
              </w:rPr>
              <w:fldChar w:fldCharType="separate"/>
            </w:r>
            <w:r w:rsidR="00C41817">
              <w:rPr>
                <w:noProof/>
                <w:webHidden/>
              </w:rPr>
              <w:t>98</w:t>
            </w:r>
            <w:r>
              <w:rPr>
                <w:noProof/>
                <w:webHidden/>
              </w:rPr>
              <w:fldChar w:fldCharType="end"/>
            </w:r>
          </w:hyperlink>
        </w:p>
        <w:p w:rsidR="00C41817" w:rsidRDefault="0058019E">
          <w:pPr>
            <w:pStyle w:val="TOC3"/>
            <w:tabs>
              <w:tab w:val="right" w:leader="dot" w:pos="9780"/>
            </w:tabs>
            <w:rPr>
              <w:noProof/>
              <w:kern w:val="2"/>
            </w:rPr>
          </w:pPr>
          <w:hyperlink w:anchor="_Toc176774288" w:history="1">
            <w:r w:rsidR="00C41817" w:rsidRPr="006E09E8">
              <w:rPr>
                <w:rStyle w:val="Hyperlink"/>
                <w:rFonts w:ascii="Times New Roman" w:hAnsi="Times New Roman" w:cs="Times New Roman"/>
                <w:noProof/>
                <w:lang w:val="ru-RU"/>
              </w:rPr>
              <w:t>3.8.2. ИЗВЕШТАЈ О РАДУ ТИМА ЗА ЗАШТИТУ УЧЕНИКА ОД НАСИЉА, ЗЛОСТАВЉАЊА, ЗАНЕМАРИВАЊА И ДИСКРИМИНАЦИЈЕ</w:t>
            </w:r>
            <w:r w:rsidR="00C41817">
              <w:rPr>
                <w:noProof/>
                <w:webHidden/>
              </w:rPr>
              <w:tab/>
            </w:r>
            <w:r>
              <w:rPr>
                <w:noProof/>
                <w:webHidden/>
              </w:rPr>
              <w:fldChar w:fldCharType="begin"/>
            </w:r>
            <w:r w:rsidR="00C41817">
              <w:rPr>
                <w:noProof/>
                <w:webHidden/>
              </w:rPr>
              <w:instrText xml:space="preserve"> PAGEREF _Toc176774288 \h </w:instrText>
            </w:r>
            <w:r>
              <w:rPr>
                <w:noProof/>
                <w:webHidden/>
              </w:rPr>
            </w:r>
            <w:r>
              <w:rPr>
                <w:noProof/>
                <w:webHidden/>
              </w:rPr>
              <w:fldChar w:fldCharType="separate"/>
            </w:r>
            <w:r w:rsidR="00C41817">
              <w:rPr>
                <w:noProof/>
                <w:webHidden/>
              </w:rPr>
              <w:t>99</w:t>
            </w:r>
            <w:r>
              <w:rPr>
                <w:noProof/>
                <w:webHidden/>
              </w:rPr>
              <w:fldChar w:fldCharType="end"/>
            </w:r>
          </w:hyperlink>
        </w:p>
        <w:p w:rsidR="00C41817" w:rsidRDefault="0058019E">
          <w:pPr>
            <w:pStyle w:val="TOC3"/>
            <w:tabs>
              <w:tab w:val="right" w:leader="dot" w:pos="9780"/>
            </w:tabs>
            <w:rPr>
              <w:noProof/>
              <w:kern w:val="2"/>
            </w:rPr>
          </w:pPr>
          <w:hyperlink w:anchor="_Toc176774289" w:history="1">
            <w:r w:rsidR="00C41817" w:rsidRPr="006E09E8">
              <w:rPr>
                <w:rStyle w:val="Hyperlink"/>
                <w:rFonts w:ascii="Times New Roman" w:hAnsi="Times New Roman" w:cs="Times New Roman"/>
                <w:noProof/>
                <w:lang w:val="sr-Cyrl-CS"/>
              </w:rPr>
              <w:t>3.8.3. ИЗВЕШТАЈ ТИМА ЗА САМОВРЕДНОВАЊЕ</w:t>
            </w:r>
            <w:r w:rsidR="00C41817">
              <w:rPr>
                <w:noProof/>
                <w:webHidden/>
              </w:rPr>
              <w:tab/>
            </w:r>
            <w:r>
              <w:rPr>
                <w:noProof/>
                <w:webHidden/>
              </w:rPr>
              <w:fldChar w:fldCharType="begin"/>
            </w:r>
            <w:r w:rsidR="00C41817">
              <w:rPr>
                <w:noProof/>
                <w:webHidden/>
              </w:rPr>
              <w:instrText xml:space="preserve"> PAGEREF _Toc176774289 \h </w:instrText>
            </w:r>
            <w:r>
              <w:rPr>
                <w:noProof/>
                <w:webHidden/>
              </w:rPr>
            </w:r>
            <w:r>
              <w:rPr>
                <w:noProof/>
                <w:webHidden/>
              </w:rPr>
              <w:fldChar w:fldCharType="separate"/>
            </w:r>
            <w:r w:rsidR="00C41817">
              <w:rPr>
                <w:noProof/>
                <w:webHidden/>
              </w:rPr>
              <w:t>102</w:t>
            </w:r>
            <w:r>
              <w:rPr>
                <w:noProof/>
                <w:webHidden/>
              </w:rPr>
              <w:fldChar w:fldCharType="end"/>
            </w:r>
          </w:hyperlink>
        </w:p>
        <w:p w:rsidR="00C41817" w:rsidRDefault="0058019E">
          <w:pPr>
            <w:pStyle w:val="TOC3"/>
            <w:tabs>
              <w:tab w:val="right" w:leader="dot" w:pos="9780"/>
            </w:tabs>
            <w:rPr>
              <w:noProof/>
              <w:kern w:val="2"/>
            </w:rPr>
          </w:pPr>
          <w:hyperlink w:anchor="_Toc176774290" w:history="1">
            <w:r w:rsidR="00C41817" w:rsidRPr="006E09E8">
              <w:rPr>
                <w:rStyle w:val="Hyperlink"/>
                <w:rFonts w:ascii="Times New Roman" w:hAnsi="Times New Roman" w:cs="Times New Roman"/>
                <w:noProof/>
                <w:lang w:val="sr-Cyrl-CS"/>
              </w:rPr>
              <w:t>3.8.4. ИЗВЕШТАЈ ТИМА ЗА ОБЕЗБЕЂИВАЊЕ КВАЛИТЕТА И РАЗВОЈ УСТАНОВЕ</w:t>
            </w:r>
            <w:r w:rsidR="00C41817">
              <w:rPr>
                <w:noProof/>
                <w:webHidden/>
              </w:rPr>
              <w:tab/>
            </w:r>
            <w:r>
              <w:rPr>
                <w:noProof/>
                <w:webHidden/>
              </w:rPr>
              <w:fldChar w:fldCharType="begin"/>
            </w:r>
            <w:r w:rsidR="00C41817">
              <w:rPr>
                <w:noProof/>
                <w:webHidden/>
              </w:rPr>
              <w:instrText xml:space="preserve"> PAGEREF _Toc176774290 \h </w:instrText>
            </w:r>
            <w:r>
              <w:rPr>
                <w:noProof/>
                <w:webHidden/>
              </w:rPr>
            </w:r>
            <w:r>
              <w:rPr>
                <w:noProof/>
                <w:webHidden/>
              </w:rPr>
              <w:fldChar w:fldCharType="separate"/>
            </w:r>
            <w:r w:rsidR="00C41817">
              <w:rPr>
                <w:noProof/>
                <w:webHidden/>
              </w:rPr>
              <w:t>104</w:t>
            </w:r>
            <w:r>
              <w:rPr>
                <w:noProof/>
                <w:webHidden/>
              </w:rPr>
              <w:fldChar w:fldCharType="end"/>
            </w:r>
          </w:hyperlink>
        </w:p>
        <w:p w:rsidR="00C41817" w:rsidRDefault="0058019E">
          <w:pPr>
            <w:pStyle w:val="TOC3"/>
            <w:tabs>
              <w:tab w:val="right" w:leader="dot" w:pos="9780"/>
            </w:tabs>
            <w:rPr>
              <w:noProof/>
              <w:kern w:val="2"/>
            </w:rPr>
          </w:pPr>
          <w:hyperlink w:anchor="_Toc176774291" w:history="1">
            <w:r w:rsidR="00C41817" w:rsidRPr="006E09E8">
              <w:rPr>
                <w:rStyle w:val="Hyperlink"/>
                <w:rFonts w:ascii="Times New Roman" w:hAnsi="Times New Roman" w:cs="Times New Roman"/>
                <w:noProof/>
                <w:lang w:val="sr-Cyrl-CS"/>
              </w:rPr>
              <w:t>3.8.5. ИЗВЕШТАЈ ТИМА ЗА РАЗВОЈ МЕЂУПРЕДМЕТНИХ КОМПЕТЕНЦИЈА И ПРЕДУЗЕТНИШТВО</w:t>
            </w:r>
            <w:r w:rsidR="00C41817">
              <w:rPr>
                <w:noProof/>
                <w:webHidden/>
              </w:rPr>
              <w:tab/>
            </w:r>
            <w:r>
              <w:rPr>
                <w:noProof/>
                <w:webHidden/>
              </w:rPr>
              <w:fldChar w:fldCharType="begin"/>
            </w:r>
            <w:r w:rsidR="00C41817">
              <w:rPr>
                <w:noProof/>
                <w:webHidden/>
              </w:rPr>
              <w:instrText xml:space="preserve"> PAGEREF _Toc176774291 \h </w:instrText>
            </w:r>
            <w:r>
              <w:rPr>
                <w:noProof/>
                <w:webHidden/>
              </w:rPr>
            </w:r>
            <w:r>
              <w:rPr>
                <w:noProof/>
                <w:webHidden/>
              </w:rPr>
              <w:fldChar w:fldCharType="separate"/>
            </w:r>
            <w:r w:rsidR="00C41817">
              <w:rPr>
                <w:noProof/>
                <w:webHidden/>
              </w:rPr>
              <w:t>107</w:t>
            </w:r>
            <w:r>
              <w:rPr>
                <w:noProof/>
                <w:webHidden/>
              </w:rPr>
              <w:fldChar w:fldCharType="end"/>
            </w:r>
          </w:hyperlink>
        </w:p>
        <w:p w:rsidR="00C41817" w:rsidRDefault="0058019E">
          <w:pPr>
            <w:pStyle w:val="TOC3"/>
            <w:tabs>
              <w:tab w:val="right" w:leader="dot" w:pos="9780"/>
            </w:tabs>
            <w:rPr>
              <w:noProof/>
              <w:kern w:val="2"/>
            </w:rPr>
          </w:pPr>
          <w:hyperlink w:anchor="_Toc176774292" w:history="1">
            <w:r w:rsidR="00C41817" w:rsidRPr="006E09E8">
              <w:rPr>
                <w:rStyle w:val="Hyperlink"/>
                <w:rFonts w:ascii="Times New Roman" w:hAnsi="Times New Roman" w:cs="Times New Roman"/>
                <w:noProof/>
                <w:lang w:val="sr-Cyrl-CS"/>
              </w:rPr>
              <w:t>3.8.6. ИЗВЕШТАЈ ТИМА ЗА ПРОФЕСИОНАЛНИ РАЗВОЈ</w:t>
            </w:r>
            <w:r w:rsidR="00C41817">
              <w:rPr>
                <w:noProof/>
                <w:webHidden/>
              </w:rPr>
              <w:tab/>
            </w:r>
            <w:r>
              <w:rPr>
                <w:noProof/>
                <w:webHidden/>
              </w:rPr>
              <w:fldChar w:fldCharType="begin"/>
            </w:r>
            <w:r w:rsidR="00C41817">
              <w:rPr>
                <w:noProof/>
                <w:webHidden/>
              </w:rPr>
              <w:instrText xml:space="preserve"> PAGEREF _Toc176774292 \h </w:instrText>
            </w:r>
            <w:r>
              <w:rPr>
                <w:noProof/>
                <w:webHidden/>
              </w:rPr>
            </w:r>
            <w:r>
              <w:rPr>
                <w:noProof/>
                <w:webHidden/>
              </w:rPr>
              <w:fldChar w:fldCharType="separate"/>
            </w:r>
            <w:r w:rsidR="00C41817">
              <w:rPr>
                <w:noProof/>
                <w:webHidden/>
              </w:rPr>
              <w:t>111</w:t>
            </w:r>
            <w:r>
              <w:rPr>
                <w:noProof/>
                <w:webHidden/>
              </w:rPr>
              <w:fldChar w:fldCharType="end"/>
            </w:r>
          </w:hyperlink>
        </w:p>
        <w:p w:rsidR="00C41817" w:rsidRDefault="0058019E">
          <w:pPr>
            <w:pStyle w:val="TOC3"/>
            <w:tabs>
              <w:tab w:val="right" w:leader="dot" w:pos="9780"/>
            </w:tabs>
            <w:rPr>
              <w:noProof/>
              <w:kern w:val="2"/>
            </w:rPr>
          </w:pPr>
          <w:hyperlink w:anchor="_Toc176774293" w:history="1">
            <w:r w:rsidR="00C41817" w:rsidRPr="006E09E8">
              <w:rPr>
                <w:rStyle w:val="Hyperlink"/>
                <w:rFonts w:ascii="Times New Roman" w:hAnsi="Times New Roman" w:cs="Times New Roman"/>
                <w:noProof/>
                <w:lang w:val="sr-Cyrl-CS"/>
              </w:rPr>
              <w:t>3.8.7. ИЗВЕШТАЈ ТИМА ЗА ПРОФЕСИОНАЛНУ ОРИЈЕНТАЦИЈУ</w:t>
            </w:r>
            <w:r w:rsidR="00C41817">
              <w:rPr>
                <w:noProof/>
                <w:webHidden/>
              </w:rPr>
              <w:tab/>
            </w:r>
            <w:r>
              <w:rPr>
                <w:noProof/>
                <w:webHidden/>
              </w:rPr>
              <w:fldChar w:fldCharType="begin"/>
            </w:r>
            <w:r w:rsidR="00C41817">
              <w:rPr>
                <w:noProof/>
                <w:webHidden/>
              </w:rPr>
              <w:instrText xml:space="preserve"> PAGEREF _Toc176774293 \h </w:instrText>
            </w:r>
            <w:r>
              <w:rPr>
                <w:noProof/>
                <w:webHidden/>
              </w:rPr>
            </w:r>
            <w:r>
              <w:rPr>
                <w:noProof/>
                <w:webHidden/>
              </w:rPr>
              <w:fldChar w:fldCharType="separate"/>
            </w:r>
            <w:r w:rsidR="00C41817">
              <w:rPr>
                <w:noProof/>
                <w:webHidden/>
              </w:rPr>
              <w:t>116</w:t>
            </w:r>
            <w:r>
              <w:rPr>
                <w:noProof/>
                <w:webHidden/>
              </w:rPr>
              <w:fldChar w:fldCharType="end"/>
            </w:r>
          </w:hyperlink>
        </w:p>
        <w:p w:rsidR="00C41817" w:rsidRDefault="0058019E">
          <w:pPr>
            <w:pStyle w:val="TOC3"/>
            <w:tabs>
              <w:tab w:val="right" w:leader="dot" w:pos="9780"/>
            </w:tabs>
            <w:rPr>
              <w:noProof/>
              <w:kern w:val="2"/>
            </w:rPr>
          </w:pPr>
          <w:hyperlink w:anchor="_Toc176774294" w:history="1">
            <w:r w:rsidR="00C41817" w:rsidRPr="006E09E8">
              <w:rPr>
                <w:rStyle w:val="Hyperlink"/>
                <w:rFonts w:ascii="Times New Roman" w:hAnsi="Times New Roman" w:cs="Times New Roman"/>
                <w:noProof/>
                <w:lang w:val="sr-Cyrl-CS"/>
              </w:rPr>
              <w:t>3.8.8. ИЗВЕШТАЈ ТИМА ЗА КУЛТУРНЕ АКТИВНОСТИ ШКОЛЕ</w:t>
            </w:r>
            <w:r w:rsidR="00C41817">
              <w:rPr>
                <w:noProof/>
                <w:webHidden/>
              </w:rPr>
              <w:tab/>
            </w:r>
            <w:r>
              <w:rPr>
                <w:noProof/>
                <w:webHidden/>
              </w:rPr>
              <w:fldChar w:fldCharType="begin"/>
            </w:r>
            <w:r w:rsidR="00C41817">
              <w:rPr>
                <w:noProof/>
                <w:webHidden/>
              </w:rPr>
              <w:instrText xml:space="preserve"> PAGEREF _Toc176774294 \h </w:instrText>
            </w:r>
            <w:r>
              <w:rPr>
                <w:noProof/>
                <w:webHidden/>
              </w:rPr>
            </w:r>
            <w:r>
              <w:rPr>
                <w:noProof/>
                <w:webHidden/>
              </w:rPr>
              <w:fldChar w:fldCharType="separate"/>
            </w:r>
            <w:r w:rsidR="00C41817">
              <w:rPr>
                <w:noProof/>
                <w:webHidden/>
              </w:rPr>
              <w:t>118</w:t>
            </w:r>
            <w:r>
              <w:rPr>
                <w:noProof/>
                <w:webHidden/>
              </w:rPr>
              <w:fldChar w:fldCharType="end"/>
            </w:r>
          </w:hyperlink>
        </w:p>
        <w:p w:rsidR="00C41817" w:rsidRDefault="0058019E">
          <w:pPr>
            <w:pStyle w:val="TOC3"/>
            <w:tabs>
              <w:tab w:val="right" w:leader="dot" w:pos="9780"/>
            </w:tabs>
            <w:rPr>
              <w:noProof/>
              <w:kern w:val="2"/>
            </w:rPr>
          </w:pPr>
          <w:hyperlink w:anchor="_Toc176774295" w:history="1">
            <w:r w:rsidR="00C41817" w:rsidRPr="006E09E8">
              <w:rPr>
                <w:rStyle w:val="Hyperlink"/>
                <w:rFonts w:ascii="Times New Roman" w:hAnsi="Times New Roman" w:cs="Times New Roman"/>
                <w:noProof/>
                <w:lang w:val="ru-RU"/>
              </w:rPr>
              <w:t>3.8.9.  ИЗВЕШТАЈ О ТИМА ЗА ПРАЋЕЊЕ И ВРЕДНОВАЊЕ ГОДИШЊЕГ ПЛАНА РАДА ШКОЛЕ</w:t>
            </w:r>
            <w:r w:rsidR="00C41817">
              <w:rPr>
                <w:noProof/>
                <w:webHidden/>
              </w:rPr>
              <w:tab/>
            </w:r>
            <w:r>
              <w:rPr>
                <w:noProof/>
                <w:webHidden/>
              </w:rPr>
              <w:fldChar w:fldCharType="begin"/>
            </w:r>
            <w:r w:rsidR="00C41817">
              <w:rPr>
                <w:noProof/>
                <w:webHidden/>
              </w:rPr>
              <w:instrText xml:space="preserve"> PAGEREF _Toc176774295 \h </w:instrText>
            </w:r>
            <w:r>
              <w:rPr>
                <w:noProof/>
                <w:webHidden/>
              </w:rPr>
            </w:r>
            <w:r>
              <w:rPr>
                <w:noProof/>
                <w:webHidden/>
              </w:rPr>
              <w:fldChar w:fldCharType="separate"/>
            </w:r>
            <w:r w:rsidR="00C41817">
              <w:rPr>
                <w:noProof/>
                <w:webHidden/>
              </w:rPr>
              <w:t>121</w:t>
            </w:r>
            <w:r>
              <w:rPr>
                <w:noProof/>
                <w:webHidden/>
              </w:rPr>
              <w:fldChar w:fldCharType="end"/>
            </w:r>
          </w:hyperlink>
        </w:p>
        <w:p w:rsidR="00C41817" w:rsidRDefault="0058019E">
          <w:pPr>
            <w:pStyle w:val="TOC2"/>
            <w:tabs>
              <w:tab w:val="right" w:leader="dot" w:pos="9780"/>
            </w:tabs>
            <w:rPr>
              <w:noProof/>
              <w:kern w:val="2"/>
            </w:rPr>
          </w:pPr>
          <w:hyperlink w:anchor="_Toc176774296" w:history="1">
            <w:r w:rsidR="00C41817" w:rsidRPr="006E09E8">
              <w:rPr>
                <w:rStyle w:val="Hyperlink"/>
                <w:rFonts w:ascii="Times New Roman" w:hAnsi="Times New Roman" w:cs="Times New Roman"/>
                <w:noProof/>
              </w:rPr>
              <w:t>3.9. ИЗВЕШТАЈ О РАДУ СТРУЧНИХ САРАДНИКА</w:t>
            </w:r>
            <w:r w:rsidR="00C41817">
              <w:rPr>
                <w:noProof/>
                <w:webHidden/>
              </w:rPr>
              <w:tab/>
            </w:r>
            <w:r>
              <w:rPr>
                <w:noProof/>
                <w:webHidden/>
              </w:rPr>
              <w:fldChar w:fldCharType="begin"/>
            </w:r>
            <w:r w:rsidR="00C41817">
              <w:rPr>
                <w:noProof/>
                <w:webHidden/>
              </w:rPr>
              <w:instrText xml:space="preserve"> PAGEREF _Toc176774296 \h </w:instrText>
            </w:r>
            <w:r>
              <w:rPr>
                <w:noProof/>
                <w:webHidden/>
              </w:rPr>
            </w:r>
            <w:r>
              <w:rPr>
                <w:noProof/>
                <w:webHidden/>
              </w:rPr>
              <w:fldChar w:fldCharType="separate"/>
            </w:r>
            <w:r w:rsidR="00C41817">
              <w:rPr>
                <w:noProof/>
                <w:webHidden/>
              </w:rPr>
              <w:t>125</w:t>
            </w:r>
            <w:r>
              <w:rPr>
                <w:noProof/>
                <w:webHidden/>
              </w:rPr>
              <w:fldChar w:fldCharType="end"/>
            </w:r>
          </w:hyperlink>
        </w:p>
        <w:p w:rsidR="00C41817" w:rsidRDefault="0058019E">
          <w:pPr>
            <w:pStyle w:val="TOC3"/>
            <w:tabs>
              <w:tab w:val="right" w:leader="dot" w:pos="9780"/>
            </w:tabs>
            <w:rPr>
              <w:noProof/>
              <w:kern w:val="2"/>
            </w:rPr>
          </w:pPr>
          <w:hyperlink w:anchor="_Toc176774297" w:history="1">
            <w:r w:rsidR="00C41817" w:rsidRPr="006E09E8">
              <w:rPr>
                <w:rStyle w:val="Hyperlink"/>
                <w:rFonts w:ascii="Times New Roman" w:hAnsi="Times New Roman" w:cs="Times New Roman"/>
                <w:noProof/>
              </w:rPr>
              <w:t>3.9.1.  ИЗВЕШТАЈ О РАДУ ПЕДАГОГА ШКОЛЕ</w:t>
            </w:r>
            <w:r w:rsidR="00C41817">
              <w:rPr>
                <w:noProof/>
                <w:webHidden/>
              </w:rPr>
              <w:tab/>
            </w:r>
            <w:r>
              <w:rPr>
                <w:noProof/>
                <w:webHidden/>
              </w:rPr>
              <w:fldChar w:fldCharType="begin"/>
            </w:r>
            <w:r w:rsidR="00C41817">
              <w:rPr>
                <w:noProof/>
                <w:webHidden/>
              </w:rPr>
              <w:instrText xml:space="preserve"> PAGEREF _Toc176774297 \h </w:instrText>
            </w:r>
            <w:r>
              <w:rPr>
                <w:noProof/>
                <w:webHidden/>
              </w:rPr>
            </w:r>
            <w:r>
              <w:rPr>
                <w:noProof/>
                <w:webHidden/>
              </w:rPr>
              <w:fldChar w:fldCharType="separate"/>
            </w:r>
            <w:r w:rsidR="00C41817">
              <w:rPr>
                <w:noProof/>
                <w:webHidden/>
              </w:rPr>
              <w:t>125</w:t>
            </w:r>
            <w:r>
              <w:rPr>
                <w:noProof/>
                <w:webHidden/>
              </w:rPr>
              <w:fldChar w:fldCharType="end"/>
            </w:r>
          </w:hyperlink>
        </w:p>
        <w:p w:rsidR="00C41817" w:rsidRDefault="0058019E">
          <w:pPr>
            <w:pStyle w:val="TOC3"/>
            <w:tabs>
              <w:tab w:val="right" w:leader="dot" w:pos="9780"/>
            </w:tabs>
            <w:rPr>
              <w:noProof/>
              <w:kern w:val="2"/>
            </w:rPr>
          </w:pPr>
          <w:hyperlink w:anchor="_Toc176774298" w:history="1">
            <w:r w:rsidR="00C41817" w:rsidRPr="006E09E8">
              <w:rPr>
                <w:rStyle w:val="Hyperlink"/>
                <w:rFonts w:ascii="Times New Roman" w:hAnsi="Times New Roman" w:cs="Times New Roman"/>
                <w:noProof/>
                <w:lang w:val="sr-Cyrl-CS"/>
              </w:rPr>
              <w:t>3.9.2. ИЗВЕШТАЈ О РАДУ ПСИХОЛОГА ШКОЛЕ</w:t>
            </w:r>
            <w:r w:rsidR="00C41817">
              <w:rPr>
                <w:noProof/>
                <w:webHidden/>
              </w:rPr>
              <w:tab/>
            </w:r>
            <w:r>
              <w:rPr>
                <w:noProof/>
                <w:webHidden/>
              </w:rPr>
              <w:fldChar w:fldCharType="begin"/>
            </w:r>
            <w:r w:rsidR="00C41817">
              <w:rPr>
                <w:noProof/>
                <w:webHidden/>
              </w:rPr>
              <w:instrText xml:space="preserve"> PAGEREF _Toc176774298 \h </w:instrText>
            </w:r>
            <w:r>
              <w:rPr>
                <w:noProof/>
                <w:webHidden/>
              </w:rPr>
            </w:r>
            <w:r>
              <w:rPr>
                <w:noProof/>
                <w:webHidden/>
              </w:rPr>
              <w:fldChar w:fldCharType="separate"/>
            </w:r>
            <w:r w:rsidR="00C41817">
              <w:rPr>
                <w:noProof/>
                <w:webHidden/>
              </w:rPr>
              <w:t>130</w:t>
            </w:r>
            <w:r>
              <w:rPr>
                <w:noProof/>
                <w:webHidden/>
              </w:rPr>
              <w:fldChar w:fldCharType="end"/>
            </w:r>
          </w:hyperlink>
        </w:p>
        <w:p w:rsidR="00C41817" w:rsidRDefault="0058019E">
          <w:pPr>
            <w:pStyle w:val="TOC3"/>
            <w:tabs>
              <w:tab w:val="right" w:leader="dot" w:pos="9780"/>
            </w:tabs>
            <w:rPr>
              <w:noProof/>
              <w:kern w:val="2"/>
            </w:rPr>
          </w:pPr>
          <w:hyperlink w:anchor="_Toc176774299" w:history="1">
            <w:r w:rsidR="00C41817" w:rsidRPr="006E09E8">
              <w:rPr>
                <w:rStyle w:val="Hyperlink"/>
                <w:rFonts w:ascii="Times New Roman" w:hAnsi="Times New Roman" w:cs="Times New Roman"/>
                <w:noProof/>
                <w:lang w:val="sr-Cyrl-CS"/>
              </w:rPr>
              <w:t>3.9.3. ИЗВЕШТАЈ О РАДУ БИБЛИОТЕКАРА ШКОЛЕ</w:t>
            </w:r>
            <w:r w:rsidR="00C41817">
              <w:rPr>
                <w:noProof/>
                <w:webHidden/>
              </w:rPr>
              <w:tab/>
            </w:r>
            <w:r>
              <w:rPr>
                <w:noProof/>
                <w:webHidden/>
              </w:rPr>
              <w:fldChar w:fldCharType="begin"/>
            </w:r>
            <w:r w:rsidR="00C41817">
              <w:rPr>
                <w:noProof/>
                <w:webHidden/>
              </w:rPr>
              <w:instrText xml:space="preserve"> PAGEREF _Toc176774299 \h </w:instrText>
            </w:r>
            <w:r>
              <w:rPr>
                <w:noProof/>
                <w:webHidden/>
              </w:rPr>
            </w:r>
            <w:r>
              <w:rPr>
                <w:noProof/>
                <w:webHidden/>
              </w:rPr>
              <w:fldChar w:fldCharType="separate"/>
            </w:r>
            <w:r w:rsidR="00C41817">
              <w:rPr>
                <w:noProof/>
                <w:webHidden/>
              </w:rPr>
              <w:t>134</w:t>
            </w:r>
            <w:r>
              <w:rPr>
                <w:noProof/>
                <w:webHidden/>
              </w:rPr>
              <w:fldChar w:fldCharType="end"/>
            </w:r>
          </w:hyperlink>
        </w:p>
        <w:p w:rsidR="00C41817" w:rsidRDefault="0058019E">
          <w:pPr>
            <w:pStyle w:val="TOC3"/>
            <w:tabs>
              <w:tab w:val="right" w:leader="dot" w:pos="9780"/>
            </w:tabs>
            <w:rPr>
              <w:noProof/>
              <w:kern w:val="2"/>
            </w:rPr>
          </w:pPr>
          <w:hyperlink w:anchor="_Toc176774300" w:history="1">
            <w:r w:rsidR="00C41817" w:rsidRPr="006E09E8">
              <w:rPr>
                <w:rStyle w:val="Hyperlink"/>
                <w:rFonts w:ascii="Times New Roman" w:hAnsi="Times New Roman" w:cs="Times New Roman"/>
                <w:noProof/>
                <w:lang w:val="ru-RU"/>
              </w:rPr>
              <w:t>3.9.4. ИЗВЕШТАЈ О РАДУ СЕКРЕТАРА ШКОЛЕ</w:t>
            </w:r>
            <w:r w:rsidR="00C41817">
              <w:rPr>
                <w:noProof/>
                <w:webHidden/>
              </w:rPr>
              <w:tab/>
            </w:r>
            <w:r>
              <w:rPr>
                <w:noProof/>
                <w:webHidden/>
              </w:rPr>
              <w:fldChar w:fldCharType="begin"/>
            </w:r>
            <w:r w:rsidR="00C41817">
              <w:rPr>
                <w:noProof/>
                <w:webHidden/>
              </w:rPr>
              <w:instrText xml:space="preserve"> PAGEREF _Toc176774300 \h </w:instrText>
            </w:r>
            <w:r>
              <w:rPr>
                <w:noProof/>
                <w:webHidden/>
              </w:rPr>
            </w:r>
            <w:r>
              <w:rPr>
                <w:noProof/>
                <w:webHidden/>
              </w:rPr>
              <w:fldChar w:fldCharType="separate"/>
            </w:r>
            <w:r w:rsidR="00C41817">
              <w:rPr>
                <w:noProof/>
                <w:webHidden/>
              </w:rPr>
              <w:t>137</w:t>
            </w:r>
            <w:r>
              <w:rPr>
                <w:noProof/>
                <w:webHidden/>
              </w:rPr>
              <w:fldChar w:fldCharType="end"/>
            </w:r>
          </w:hyperlink>
        </w:p>
        <w:p w:rsidR="00C41817" w:rsidRDefault="0058019E">
          <w:pPr>
            <w:pStyle w:val="TOC2"/>
            <w:tabs>
              <w:tab w:val="right" w:leader="dot" w:pos="9780"/>
            </w:tabs>
            <w:rPr>
              <w:noProof/>
              <w:kern w:val="2"/>
            </w:rPr>
          </w:pPr>
          <w:hyperlink w:anchor="_Toc176774301" w:history="1">
            <w:r w:rsidR="00C41817" w:rsidRPr="006E09E8">
              <w:rPr>
                <w:rStyle w:val="Hyperlink"/>
                <w:rFonts w:ascii="Times New Roman" w:hAnsi="Times New Roman" w:cs="Times New Roman"/>
                <w:noProof/>
                <w:lang w:val="ru-RU"/>
              </w:rPr>
              <w:t>3.10. ИЗВЕШТАЈ О РАДУ ШКОЛСКОГ ОДБОРА</w:t>
            </w:r>
            <w:r w:rsidR="00C41817">
              <w:rPr>
                <w:noProof/>
                <w:webHidden/>
              </w:rPr>
              <w:tab/>
            </w:r>
            <w:r>
              <w:rPr>
                <w:noProof/>
                <w:webHidden/>
              </w:rPr>
              <w:fldChar w:fldCharType="begin"/>
            </w:r>
            <w:r w:rsidR="00C41817">
              <w:rPr>
                <w:noProof/>
                <w:webHidden/>
              </w:rPr>
              <w:instrText xml:space="preserve"> PAGEREF _Toc176774301 \h </w:instrText>
            </w:r>
            <w:r>
              <w:rPr>
                <w:noProof/>
                <w:webHidden/>
              </w:rPr>
            </w:r>
            <w:r>
              <w:rPr>
                <w:noProof/>
                <w:webHidden/>
              </w:rPr>
              <w:fldChar w:fldCharType="separate"/>
            </w:r>
            <w:r w:rsidR="00C41817">
              <w:rPr>
                <w:noProof/>
                <w:webHidden/>
              </w:rPr>
              <w:t>138</w:t>
            </w:r>
            <w:r>
              <w:rPr>
                <w:noProof/>
                <w:webHidden/>
              </w:rPr>
              <w:fldChar w:fldCharType="end"/>
            </w:r>
          </w:hyperlink>
        </w:p>
        <w:p w:rsidR="00C41817" w:rsidRDefault="0058019E">
          <w:pPr>
            <w:pStyle w:val="TOC2"/>
            <w:tabs>
              <w:tab w:val="right" w:leader="dot" w:pos="9780"/>
            </w:tabs>
            <w:rPr>
              <w:noProof/>
              <w:kern w:val="2"/>
            </w:rPr>
          </w:pPr>
          <w:hyperlink w:anchor="_Toc176774302" w:history="1">
            <w:r w:rsidR="00C41817" w:rsidRPr="006E09E8">
              <w:rPr>
                <w:rStyle w:val="Hyperlink"/>
                <w:noProof/>
              </w:rPr>
              <w:t>3.11. ИЗВЕШТАЈ О РАДУ САВЕТА РОДИТЕЉА</w:t>
            </w:r>
            <w:r w:rsidR="00C41817">
              <w:rPr>
                <w:noProof/>
                <w:webHidden/>
              </w:rPr>
              <w:tab/>
            </w:r>
            <w:r>
              <w:rPr>
                <w:noProof/>
                <w:webHidden/>
              </w:rPr>
              <w:fldChar w:fldCharType="begin"/>
            </w:r>
            <w:r w:rsidR="00C41817">
              <w:rPr>
                <w:noProof/>
                <w:webHidden/>
              </w:rPr>
              <w:instrText xml:space="preserve"> PAGEREF _Toc176774302 \h </w:instrText>
            </w:r>
            <w:r>
              <w:rPr>
                <w:noProof/>
                <w:webHidden/>
              </w:rPr>
            </w:r>
            <w:r>
              <w:rPr>
                <w:noProof/>
                <w:webHidden/>
              </w:rPr>
              <w:fldChar w:fldCharType="separate"/>
            </w:r>
            <w:r w:rsidR="00C41817">
              <w:rPr>
                <w:noProof/>
                <w:webHidden/>
              </w:rPr>
              <w:t>139</w:t>
            </w:r>
            <w:r>
              <w:rPr>
                <w:noProof/>
                <w:webHidden/>
              </w:rPr>
              <w:fldChar w:fldCharType="end"/>
            </w:r>
          </w:hyperlink>
        </w:p>
        <w:p w:rsidR="00C41817" w:rsidRDefault="0058019E">
          <w:pPr>
            <w:pStyle w:val="TOC1"/>
            <w:tabs>
              <w:tab w:val="right" w:leader="dot" w:pos="9780"/>
            </w:tabs>
            <w:rPr>
              <w:noProof/>
              <w:kern w:val="2"/>
            </w:rPr>
          </w:pPr>
          <w:hyperlink w:anchor="_Toc176774303" w:history="1">
            <w:r w:rsidR="00C41817" w:rsidRPr="006E09E8">
              <w:rPr>
                <w:rStyle w:val="Hyperlink"/>
                <w:rFonts w:ascii="Times New Roman" w:hAnsi="Times New Roman" w:cs="Times New Roman"/>
                <w:noProof/>
                <w:lang w:val="sr-Cyrl-CS"/>
              </w:rPr>
              <w:t xml:space="preserve">4. ИЗВЕШТАЈ О РЕАЛИЗАЦИЈИ РАЗВОЈНОГ ПЛАНА ШКОЛЕ У ШКОЛСКОЈ 2023/2024. </w:t>
            </w:r>
            <w:r w:rsidR="00C41817" w:rsidRPr="006E09E8">
              <w:rPr>
                <w:rStyle w:val="Hyperlink"/>
                <w:rFonts w:ascii="Times New Roman" w:hAnsi="Times New Roman" w:cs="Times New Roman"/>
                <w:noProof/>
              </w:rPr>
              <w:t>ГОДИНИ</w:t>
            </w:r>
            <w:r w:rsidR="00C41817">
              <w:rPr>
                <w:noProof/>
                <w:webHidden/>
              </w:rPr>
              <w:tab/>
            </w:r>
            <w:r>
              <w:rPr>
                <w:noProof/>
                <w:webHidden/>
              </w:rPr>
              <w:fldChar w:fldCharType="begin"/>
            </w:r>
            <w:r w:rsidR="00C41817">
              <w:rPr>
                <w:noProof/>
                <w:webHidden/>
              </w:rPr>
              <w:instrText xml:space="preserve"> PAGEREF _Toc176774303 \h </w:instrText>
            </w:r>
            <w:r>
              <w:rPr>
                <w:noProof/>
                <w:webHidden/>
              </w:rPr>
            </w:r>
            <w:r>
              <w:rPr>
                <w:noProof/>
                <w:webHidden/>
              </w:rPr>
              <w:fldChar w:fldCharType="separate"/>
            </w:r>
            <w:r w:rsidR="00C41817">
              <w:rPr>
                <w:noProof/>
                <w:webHidden/>
              </w:rPr>
              <w:t>141</w:t>
            </w:r>
            <w:r>
              <w:rPr>
                <w:noProof/>
                <w:webHidden/>
              </w:rPr>
              <w:fldChar w:fldCharType="end"/>
            </w:r>
          </w:hyperlink>
        </w:p>
        <w:p w:rsidR="00C41817" w:rsidRDefault="0058019E">
          <w:pPr>
            <w:pStyle w:val="TOC1"/>
            <w:tabs>
              <w:tab w:val="right" w:leader="dot" w:pos="9780"/>
            </w:tabs>
            <w:rPr>
              <w:noProof/>
              <w:kern w:val="2"/>
            </w:rPr>
          </w:pPr>
          <w:hyperlink w:anchor="_Toc176774304" w:history="1">
            <w:r w:rsidR="00C41817" w:rsidRPr="006E09E8">
              <w:rPr>
                <w:rStyle w:val="Hyperlink"/>
                <w:rFonts w:ascii="Times New Roman" w:hAnsi="Times New Roman" w:cs="Times New Roman"/>
                <w:noProof/>
                <w:lang w:val="sr-Cyrl-CS"/>
              </w:rPr>
              <w:t>5. ИЗВЕШТАЈ О РАДУ СЕКЦИЈА</w:t>
            </w:r>
            <w:r w:rsidR="00C41817">
              <w:rPr>
                <w:noProof/>
                <w:webHidden/>
              </w:rPr>
              <w:tab/>
            </w:r>
            <w:r>
              <w:rPr>
                <w:noProof/>
                <w:webHidden/>
              </w:rPr>
              <w:fldChar w:fldCharType="begin"/>
            </w:r>
            <w:r w:rsidR="00C41817">
              <w:rPr>
                <w:noProof/>
                <w:webHidden/>
              </w:rPr>
              <w:instrText xml:space="preserve"> PAGEREF _Toc176774304 \h </w:instrText>
            </w:r>
            <w:r>
              <w:rPr>
                <w:noProof/>
                <w:webHidden/>
              </w:rPr>
            </w:r>
            <w:r>
              <w:rPr>
                <w:noProof/>
                <w:webHidden/>
              </w:rPr>
              <w:fldChar w:fldCharType="separate"/>
            </w:r>
            <w:r w:rsidR="00C41817">
              <w:rPr>
                <w:noProof/>
                <w:webHidden/>
              </w:rPr>
              <w:t>146</w:t>
            </w:r>
            <w:r>
              <w:rPr>
                <w:noProof/>
                <w:webHidden/>
              </w:rPr>
              <w:fldChar w:fldCharType="end"/>
            </w:r>
          </w:hyperlink>
        </w:p>
        <w:p w:rsidR="00C41817" w:rsidRDefault="0058019E">
          <w:pPr>
            <w:pStyle w:val="TOC2"/>
            <w:tabs>
              <w:tab w:val="right" w:leader="dot" w:pos="9780"/>
            </w:tabs>
            <w:rPr>
              <w:noProof/>
              <w:kern w:val="2"/>
            </w:rPr>
          </w:pPr>
          <w:hyperlink w:anchor="_Toc176774305" w:history="1">
            <w:r w:rsidR="00C41817" w:rsidRPr="006E09E8">
              <w:rPr>
                <w:rStyle w:val="Hyperlink"/>
                <w:rFonts w:ascii="Times New Roman" w:eastAsia="Calibri" w:hAnsi="Times New Roman" w:cs="Times New Roman"/>
                <w:noProof/>
                <w:lang w:val="sr-Cyrl-CS"/>
              </w:rPr>
              <w:t>5.1. Извештај о раду Драмске секције у школској 202</w:t>
            </w:r>
            <w:r w:rsidR="00C41817" w:rsidRPr="006E09E8">
              <w:rPr>
                <w:rStyle w:val="Hyperlink"/>
                <w:rFonts w:ascii="Times New Roman" w:eastAsia="Calibri" w:hAnsi="Times New Roman" w:cs="Times New Roman"/>
                <w:noProof/>
              </w:rPr>
              <w:t>3</w:t>
            </w:r>
            <w:r w:rsidR="00C41817" w:rsidRPr="006E09E8">
              <w:rPr>
                <w:rStyle w:val="Hyperlink"/>
                <w:rFonts w:ascii="Times New Roman" w:eastAsia="Calibri" w:hAnsi="Times New Roman" w:cs="Times New Roman"/>
                <w:noProof/>
                <w:lang w:val="sr-Cyrl-CS"/>
              </w:rPr>
              <w:t>/202</w:t>
            </w:r>
            <w:r w:rsidR="00C41817" w:rsidRPr="006E09E8">
              <w:rPr>
                <w:rStyle w:val="Hyperlink"/>
                <w:rFonts w:ascii="Times New Roman" w:eastAsia="Calibri" w:hAnsi="Times New Roman" w:cs="Times New Roman"/>
                <w:noProof/>
              </w:rPr>
              <w:t>4</w:t>
            </w:r>
            <w:r w:rsidR="00C41817" w:rsidRPr="006E09E8">
              <w:rPr>
                <w:rStyle w:val="Hyperlink"/>
                <w:rFonts w:ascii="Times New Roman" w:eastAsia="Calibri" w:hAnsi="Times New Roman" w:cs="Times New Roman"/>
                <w:noProof/>
                <w:lang w:val="sr-Cyrl-CS"/>
              </w:rPr>
              <w:t>. години Радоиња</w:t>
            </w:r>
            <w:r w:rsidR="00C41817">
              <w:rPr>
                <w:noProof/>
                <w:webHidden/>
              </w:rPr>
              <w:tab/>
            </w:r>
            <w:r>
              <w:rPr>
                <w:noProof/>
                <w:webHidden/>
              </w:rPr>
              <w:fldChar w:fldCharType="begin"/>
            </w:r>
            <w:r w:rsidR="00C41817">
              <w:rPr>
                <w:noProof/>
                <w:webHidden/>
              </w:rPr>
              <w:instrText xml:space="preserve"> PAGEREF _Toc176774305 \h </w:instrText>
            </w:r>
            <w:r>
              <w:rPr>
                <w:noProof/>
                <w:webHidden/>
              </w:rPr>
            </w:r>
            <w:r>
              <w:rPr>
                <w:noProof/>
                <w:webHidden/>
              </w:rPr>
              <w:fldChar w:fldCharType="separate"/>
            </w:r>
            <w:r w:rsidR="00C41817">
              <w:rPr>
                <w:noProof/>
                <w:webHidden/>
              </w:rPr>
              <w:t>146</w:t>
            </w:r>
            <w:r>
              <w:rPr>
                <w:noProof/>
                <w:webHidden/>
              </w:rPr>
              <w:fldChar w:fldCharType="end"/>
            </w:r>
          </w:hyperlink>
        </w:p>
        <w:p w:rsidR="00C41817" w:rsidRDefault="0058019E">
          <w:pPr>
            <w:pStyle w:val="TOC2"/>
            <w:tabs>
              <w:tab w:val="right" w:leader="dot" w:pos="9780"/>
            </w:tabs>
            <w:rPr>
              <w:noProof/>
              <w:kern w:val="2"/>
            </w:rPr>
          </w:pPr>
          <w:hyperlink w:anchor="_Toc176774306" w:history="1">
            <w:r w:rsidR="00C41817" w:rsidRPr="006E09E8">
              <w:rPr>
                <w:rStyle w:val="Hyperlink"/>
                <w:rFonts w:ascii="Times New Roman" w:eastAsia="Calibri" w:hAnsi="Times New Roman" w:cs="Times New Roman"/>
                <w:noProof/>
                <w:lang w:val="sr-Cyrl-CS"/>
              </w:rPr>
              <w:t>5.2. Извештај рада Саобраћајне секције у школској 202</w:t>
            </w:r>
            <w:r w:rsidR="00C41817" w:rsidRPr="006E09E8">
              <w:rPr>
                <w:rStyle w:val="Hyperlink"/>
                <w:rFonts w:ascii="Times New Roman" w:eastAsia="Calibri" w:hAnsi="Times New Roman" w:cs="Times New Roman"/>
                <w:noProof/>
              </w:rPr>
              <w:t>3</w:t>
            </w:r>
            <w:r w:rsidR="00C41817" w:rsidRPr="006E09E8">
              <w:rPr>
                <w:rStyle w:val="Hyperlink"/>
                <w:rFonts w:ascii="Times New Roman" w:eastAsia="Calibri" w:hAnsi="Times New Roman" w:cs="Times New Roman"/>
                <w:noProof/>
                <w:lang w:val="sr-Cyrl-CS"/>
              </w:rPr>
              <w:t>/202</w:t>
            </w:r>
            <w:r w:rsidR="00C41817" w:rsidRPr="006E09E8">
              <w:rPr>
                <w:rStyle w:val="Hyperlink"/>
                <w:rFonts w:ascii="Times New Roman" w:eastAsia="Calibri" w:hAnsi="Times New Roman" w:cs="Times New Roman"/>
                <w:noProof/>
              </w:rPr>
              <w:t>4</w:t>
            </w:r>
            <w:r w:rsidR="00C41817" w:rsidRPr="006E09E8">
              <w:rPr>
                <w:rStyle w:val="Hyperlink"/>
                <w:rFonts w:ascii="Times New Roman" w:eastAsia="Calibri" w:hAnsi="Times New Roman" w:cs="Times New Roman"/>
                <w:noProof/>
                <w:lang w:val="sr-Cyrl-CS"/>
              </w:rPr>
              <w:t>.</w:t>
            </w:r>
            <w:r w:rsidR="00C41817">
              <w:rPr>
                <w:noProof/>
                <w:webHidden/>
              </w:rPr>
              <w:tab/>
            </w:r>
            <w:r>
              <w:rPr>
                <w:noProof/>
                <w:webHidden/>
              </w:rPr>
              <w:fldChar w:fldCharType="begin"/>
            </w:r>
            <w:r w:rsidR="00C41817">
              <w:rPr>
                <w:noProof/>
                <w:webHidden/>
              </w:rPr>
              <w:instrText xml:space="preserve"> PAGEREF _Toc176774306 \h </w:instrText>
            </w:r>
            <w:r>
              <w:rPr>
                <w:noProof/>
                <w:webHidden/>
              </w:rPr>
            </w:r>
            <w:r>
              <w:rPr>
                <w:noProof/>
                <w:webHidden/>
              </w:rPr>
              <w:fldChar w:fldCharType="separate"/>
            </w:r>
            <w:r w:rsidR="00C41817">
              <w:rPr>
                <w:noProof/>
                <w:webHidden/>
              </w:rPr>
              <w:t>148</w:t>
            </w:r>
            <w:r>
              <w:rPr>
                <w:noProof/>
                <w:webHidden/>
              </w:rPr>
              <w:fldChar w:fldCharType="end"/>
            </w:r>
          </w:hyperlink>
        </w:p>
        <w:p w:rsidR="00C41817" w:rsidRDefault="0058019E">
          <w:pPr>
            <w:pStyle w:val="TOC2"/>
            <w:tabs>
              <w:tab w:val="right" w:leader="dot" w:pos="9780"/>
            </w:tabs>
            <w:rPr>
              <w:noProof/>
              <w:kern w:val="2"/>
            </w:rPr>
          </w:pPr>
          <w:hyperlink w:anchor="_Toc176774307" w:history="1">
            <w:r w:rsidR="00C41817" w:rsidRPr="006E09E8">
              <w:rPr>
                <w:rStyle w:val="Hyperlink"/>
                <w:rFonts w:ascii="Times New Roman" w:eastAsia="Times New Roman" w:hAnsi="Times New Roman" w:cs="Times New Roman"/>
                <w:noProof/>
                <w:lang w:val="sr-Cyrl-CS"/>
              </w:rPr>
              <w:t>5.3. Извештај о реализацији еколошке секције у школској 202</w:t>
            </w:r>
            <w:r w:rsidR="00C41817" w:rsidRPr="006E09E8">
              <w:rPr>
                <w:rStyle w:val="Hyperlink"/>
                <w:rFonts w:ascii="Times New Roman" w:eastAsia="Times New Roman" w:hAnsi="Times New Roman" w:cs="Times New Roman"/>
                <w:noProof/>
              </w:rPr>
              <w:t>3</w:t>
            </w:r>
            <w:r w:rsidR="00C41817" w:rsidRPr="006E09E8">
              <w:rPr>
                <w:rStyle w:val="Hyperlink"/>
                <w:rFonts w:ascii="Times New Roman" w:eastAsia="Times New Roman" w:hAnsi="Times New Roman" w:cs="Times New Roman"/>
                <w:noProof/>
                <w:lang w:val="sr-Cyrl-CS"/>
              </w:rPr>
              <w:t>/202</w:t>
            </w:r>
            <w:r w:rsidR="00C41817" w:rsidRPr="006E09E8">
              <w:rPr>
                <w:rStyle w:val="Hyperlink"/>
                <w:rFonts w:ascii="Times New Roman" w:eastAsia="Times New Roman" w:hAnsi="Times New Roman" w:cs="Times New Roman"/>
                <w:noProof/>
              </w:rPr>
              <w:t>4</w:t>
            </w:r>
            <w:r w:rsidR="00C41817" w:rsidRPr="006E09E8">
              <w:rPr>
                <w:rStyle w:val="Hyperlink"/>
                <w:rFonts w:ascii="Times New Roman" w:eastAsia="Times New Roman" w:hAnsi="Times New Roman" w:cs="Times New Roman"/>
                <w:noProof/>
                <w:lang w:val="sr-Cyrl-CS"/>
              </w:rPr>
              <w:t>. Радоиња</w:t>
            </w:r>
            <w:r w:rsidR="00C41817">
              <w:rPr>
                <w:noProof/>
                <w:webHidden/>
              </w:rPr>
              <w:tab/>
            </w:r>
            <w:r>
              <w:rPr>
                <w:noProof/>
                <w:webHidden/>
              </w:rPr>
              <w:fldChar w:fldCharType="begin"/>
            </w:r>
            <w:r w:rsidR="00C41817">
              <w:rPr>
                <w:noProof/>
                <w:webHidden/>
              </w:rPr>
              <w:instrText xml:space="preserve"> PAGEREF _Toc176774307 \h </w:instrText>
            </w:r>
            <w:r>
              <w:rPr>
                <w:noProof/>
                <w:webHidden/>
              </w:rPr>
            </w:r>
            <w:r>
              <w:rPr>
                <w:noProof/>
                <w:webHidden/>
              </w:rPr>
              <w:fldChar w:fldCharType="separate"/>
            </w:r>
            <w:r w:rsidR="00C41817">
              <w:rPr>
                <w:noProof/>
                <w:webHidden/>
              </w:rPr>
              <w:t>148</w:t>
            </w:r>
            <w:r>
              <w:rPr>
                <w:noProof/>
                <w:webHidden/>
              </w:rPr>
              <w:fldChar w:fldCharType="end"/>
            </w:r>
          </w:hyperlink>
        </w:p>
        <w:p w:rsidR="00C41817" w:rsidRDefault="0058019E">
          <w:pPr>
            <w:pStyle w:val="TOC1"/>
            <w:tabs>
              <w:tab w:val="right" w:leader="dot" w:pos="9780"/>
            </w:tabs>
            <w:rPr>
              <w:noProof/>
              <w:kern w:val="2"/>
            </w:rPr>
          </w:pPr>
          <w:hyperlink w:anchor="_Toc176774308" w:history="1">
            <w:r w:rsidR="00C41817" w:rsidRPr="006E09E8">
              <w:rPr>
                <w:rStyle w:val="Hyperlink"/>
                <w:rFonts w:ascii="Times New Roman" w:hAnsi="Times New Roman" w:cs="Times New Roman"/>
                <w:noProof/>
                <w:lang w:val="sr-Cyrl-CS"/>
              </w:rPr>
              <w:t>6. ИЗВЕШТАЈ О РЕАЛИЗАЦИЈИ ИЗЛЕТА, ЕКСКУРЗИЈА И НАСТАВЕ У ПРИРОДИ</w:t>
            </w:r>
            <w:r w:rsidR="00C41817">
              <w:rPr>
                <w:noProof/>
                <w:webHidden/>
              </w:rPr>
              <w:tab/>
            </w:r>
            <w:r>
              <w:rPr>
                <w:noProof/>
                <w:webHidden/>
              </w:rPr>
              <w:fldChar w:fldCharType="begin"/>
            </w:r>
            <w:r w:rsidR="00C41817">
              <w:rPr>
                <w:noProof/>
                <w:webHidden/>
              </w:rPr>
              <w:instrText xml:space="preserve"> PAGEREF _Toc176774308 \h </w:instrText>
            </w:r>
            <w:r>
              <w:rPr>
                <w:noProof/>
                <w:webHidden/>
              </w:rPr>
            </w:r>
            <w:r>
              <w:rPr>
                <w:noProof/>
                <w:webHidden/>
              </w:rPr>
              <w:fldChar w:fldCharType="separate"/>
            </w:r>
            <w:r w:rsidR="00C41817">
              <w:rPr>
                <w:noProof/>
                <w:webHidden/>
              </w:rPr>
              <w:t>149</w:t>
            </w:r>
            <w:r>
              <w:rPr>
                <w:noProof/>
                <w:webHidden/>
              </w:rPr>
              <w:fldChar w:fldCharType="end"/>
            </w:r>
          </w:hyperlink>
        </w:p>
        <w:p w:rsidR="00C41817" w:rsidRDefault="0058019E">
          <w:pPr>
            <w:pStyle w:val="TOC1"/>
            <w:tabs>
              <w:tab w:val="right" w:leader="dot" w:pos="9780"/>
            </w:tabs>
            <w:rPr>
              <w:noProof/>
              <w:kern w:val="2"/>
            </w:rPr>
          </w:pPr>
          <w:hyperlink w:anchor="_Toc176774309" w:history="1">
            <w:r w:rsidR="00C41817" w:rsidRPr="006E09E8">
              <w:rPr>
                <w:rStyle w:val="Hyperlink"/>
                <w:rFonts w:ascii="Times New Roman" w:hAnsi="Times New Roman" w:cs="Times New Roman"/>
                <w:noProof/>
                <w:lang w:val="sr-Cyrl-CS"/>
              </w:rPr>
              <w:t>7. ИЗВЕШТАЈ О РАДУ УЧЕНИЧКОГ ПАРЛАМЕНТА</w:t>
            </w:r>
            <w:r w:rsidR="00C41817">
              <w:rPr>
                <w:noProof/>
                <w:webHidden/>
              </w:rPr>
              <w:tab/>
            </w:r>
            <w:r>
              <w:rPr>
                <w:noProof/>
                <w:webHidden/>
              </w:rPr>
              <w:fldChar w:fldCharType="begin"/>
            </w:r>
            <w:r w:rsidR="00C41817">
              <w:rPr>
                <w:noProof/>
                <w:webHidden/>
              </w:rPr>
              <w:instrText xml:space="preserve"> PAGEREF _Toc176774309 \h </w:instrText>
            </w:r>
            <w:r>
              <w:rPr>
                <w:noProof/>
                <w:webHidden/>
              </w:rPr>
            </w:r>
            <w:r>
              <w:rPr>
                <w:noProof/>
                <w:webHidden/>
              </w:rPr>
              <w:fldChar w:fldCharType="separate"/>
            </w:r>
            <w:r w:rsidR="00C41817">
              <w:rPr>
                <w:noProof/>
                <w:webHidden/>
              </w:rPr>
              <w:t>151</w:t>
            </w:r>
            <w:r>
              <w:rPr>
                <w:noProof/>
                <w:webHidden/>
              </w:rPr>
              <w:fldChar w:fldCharType="end"/>
            </w:r>
          </w:hyperlink>
        </w:p>
        <w:p w:rsidR="00C41817" w:rsidRDefault="0058019E">
          <w:pPr>
            <w:pStyle w:val="TOC1"/>
            <w:tabs>
              <w:tab w:val="right" w:leader="dot" w:pos="9780"/>
            </w:tabs>
            <w:rPr>
              <w:noProof/>
              <w:kern w:val="2"/>
            </w:rPr>
          </w:pPr>
          <w:hyperlink w:anchor="_Toc176774310" w:history="1">
            <w:r w:rsidR="00C41817" w:rsidRPr="006E09E8">
              <w:rPr>
                <w:rStyle w:val="Hyperlink"/>
                <w:rFonts w:ascii="Times New Roman" w:hAnsi="Times New Roman" w:cs="Times New Roman"/>
                <w:noProof/>
                <w:lang w:val="ru-RU"/>
              </w:rPr>
              <w:t xml:space="preserve">8. ИЗВЕШТАЈ О РЕАЛИЗАЦИЈИ </w:t>
            </w:r>
            <w:r w:rsidR="00C41817" w:rsidRPr="006E09E8">
              <w:rPr>
                <w:rStyle w:val="Hyperlink"/>
                <w:rFonts w:ascii="Times New Roman" w:hAnsi="Times New Roman" w:cs="Times New Roman"/>
                <w:noProof/>
              </w:rPr>
              <w:t xml:space="preserve">УГЛЕДНИХ </w:t>
            </w:r>
            <w:r w:rsidR="00C41817" w:rsidRPr="006E09E8">
              <w:rPr>
                <w:rStyle w:val="Hyperlink"/>
                <w:rFonts w:ascii="Times New Roman" w:hAnsi="Times New Roman" w:cs="Times New Roman"/>
                <w:noProof/>
                <w:lang w:val="ru-RU"/>
              </w:rPr>
              <w:t>ЧАСОВИМА У ШКОЛСКОЈ 2023/2024. ГОДИНИ</w:t>
            </w:r>
            <w:r w:rsidR="00C41817">
              <w:rPr>
                <w:noProof/>
                <w:webHidden/>
              </w:rPr>
              <w:tab/>
            </w:r>
            <w:r>
              <w:rPr>
                <w:noProof/>
                <w:webHidden/>
              </w:rPr>
              <w:fldChar w:fldCharType="begin"/>
            </w:r>
            <w:r w:rsidR="00C41817">
              <w:rPr>
                <w:noProof/>
                <w:webHidden/>
              </w:rPr>
              <w:instrText xml:space="preserve"> PAGEREF _Toc176774310 \h </w:instrText>
            </w:r>
            <w:r>
              <w:rPr>
                <w:noProof/>
                <w:webHidden/>
              </w:rPr>
            </w:r>
            <w:r>
              <w:rPr>
                <w:noProof/>
                <w:webHidden/>
              </w:rPr>
              <w:fldChar w:fldCharType="separate"/>
            </w:r>
            <w:r w:rsidR="00C41817">
              <w:rPr>
                <w:noProof/>
                <w:webHidden/>
              </w:rPr>
              <w:t>159</w:t>
            </w:r>
            <w:r>
              <w:rPr>
                <w:noProof/>
                <w:webHidden/>
              </w:rPr>
              <w:fldChar w:fldCharType="end"/>
            </w:r>
          </w:hyperlink>
        </w:p>
        <w:p w:rsidR="00C41817" w:rsidRDefault="0058019E">
          <w:pPr>
            <w:pStyle w:val="TOC1"/>
            <w:tabs>
              <w:tab w:val="right" w:leader="dot" w:pos="9780"/>
            </w:tabs>
            <w:rPr>
              <w:noProof/>
              <w:kern w:val="2"/>
            </w:rPr>
          </w:pPr>
          <w:hyperlink w:anchor="_Toc176774311" w:history="1">
            <w:r w:rsidR="00C41817" w:rsidRPr="006E09E8">
              <w:rPr>
                <w:rStyle w:val="Hyperlink"/>
                <w:rFonts w:ascii="Times New Roman" w:hAnsi="Times New Roman" w:cs="Times New Roman"/>
                <w:noProof/>
                <w:lang w:val="ru-RU"/>
              </w:rPr>
              <w:t>9.</w:t>
            </w:r>
            <w:r w:rsidR="00C41817" w:rsidRPr="006E09E8">
              <w:rPr>
                <w:rStyle w:val="Hyperlink"/>
                <w:rFonts w:ascii="Times New Roman" w:hAnsi="Times New Roman" w:cs="Times New Roman"/>
                <w:noProof/>
                <w:lang w:val="sr-Cyrl-CS"/>
              </w:rPr>
              <w:t xml:space="preserve"> ИЗВЕШТАЈ О РЕАЛИЗАЦИЈИ ТАКМИЧЕЊА И УСПЕХУ НАШИХ УЧЕНИКА</w:t>
            </w:r>
            <w:r w:rsidR="00C41817">
              <w:rPr>
                <w:noProof/>
                <w:webHidden/>
              </w:rPr>
              <w:tab/>
            </w:r>
            <w:r>
              <w:rPr>
                <w:noProof/>
                <w:webHidden/>
              </w:rPr>
              <w:fldChar w:fldCharType="begin"/>
            </w:r>
            <w:r w:rsidR="00C41817">
              <w:rPr>
                <w:noProof/>
                <w:webHidden/>
              </w:rPr>
              <w:instrText xml:space="preserve"> PAGEREF _Toc176774311 \h </w:instrText>
            </w:r>
            <w:r>
              <w:rPr>
                <w:noProof/>
                <w:webHidden/>
              </w:rPr>
            </w:r>
            <w:r>
              <w:rPr>
                <w:noProof/>
                <w:webHidden/>
              </w:rPr>
              <w:fldChar w:fldCharType="separate"/>
            </w:r>
            <w:r w:rsidR="00C41817">
              <w:rPr>
                <w:noProof/>
                <w:webHidden/>
              </w:rPr>
              <w:t>160</w:t>
            </w:r>
            <w:r>
              <w:rPr>
                <w:noProof/>
                <w:webHidden/>
              </w:rPr>
              <w:fldChar w:fldCharType="end"/>
            </w:r>
          </w:hyperlink>
        </w:p>
        <w:p w:rsidR="00C41817" w:rsidRDefault="0058019E">
          <w:pPr>
            <w:pStyle w:val="TOC1"/>
            <w:tabs>
              <w:tab w:val="right" w:leader="dot" w:pos="9780"/>
            </w:tabs>
            <w:rPr>
              <w:noProof/>
              <w:kern w:val="2"/>
            </w:rPr>
          </w:pPr>
          <w:hyperlink w:anchor="_Toc176774312" w:history="1">
            <w:r w:rsidR="00C41817" w:rsidRPr="006E09E8">
              <w:rPr>
                <w:rStyle w:val="Hyperlink"/>
                <w:rFonts w:ascii="Times New Roman" w:hAnsi="Times New Roman" w:cs="Times New Roman"/>
                <w:noProof/>
                <w:lang w:val="sr-Cyrl-CS"/>
              </w:rPr>
              <w:t>10. ИЗВЕШТАЈ О РЕАЛИЗАЦИЈИ ПРИПРЕМНЕ НАСТАВЕ</w:t>
            </w:r>
            <w:r w:rsidR="00C41817">
              <w:rPr>
                <w:noProof/>
                <w:webHidden/>
              </w:rPr>
              <w:tab/>
            </w:r>
            <w:r>
              <w:rPr>
                <w:noProof/>
                <w:webHidden/>
              </w:rPr>
              <w:fldChar w:fldCharType="begin"/>
            </w:r>
            <w:r w:rsidR="00C41817">
              <w:rPr>
                <w:noProof/>
                <w:webHidden/>
              </w:rPr>
              <w:instrText xml:space="preserve"> PAGEREF _Toc176774312 \h </w:instrText>
            </w:r>
            <w:r>
              <w:rPr>
                <w:noProof/>
                <w:webHidden/>
              </w:rPr>
            </w:r>
            <w:r>
              <w:rPr>
                <w:noProof/>
                <w:webHidden/>
              </w:rPr>
              <w:fldChar w:fldCharType="separate"/>
            </w:r>
            <w:r w:rsidR="00C41817">
              <w:rPr>
                <w:noProof/>
                <w:webHidden/>
              </w:rPr>
              <w:t>162</w:t>
            </w:r>
            <w:r>
              <w:rPr>
                <w:noProof/>
                <w:webHidden/>
              </w:rPr>
              <w:fldChar w:fldCharType="end"/>
            </w:r>
          </w:hyperlink>
        </w:p>
        <w:p w:rsidR="00C41817" w:rsidRDefault="0058019E">
          <w:pPr>
            <w:pStyle w:val="TOC1"/>
            <w:tabs>
              <w:tab w:val="right" w:leader="dot" w:pos="9780"/>
            </w:tabs>
            <w:rPr>
              <w:noProof/>
              <w:kern w:val="2"/>
            </w:rPr>
          </w:pPr>
          <w:hyperlink w:anchor="_Toc176774313" w:history="1">
            <w:r w:rsidR="00C41817" w:rsidRPr="006E09E8">
              <w:rPr>
                <w:rStyle w:val="Hyperlink"/>
                <w:rFonts w:ascii="Times New Roman" w:hAnsi="Times New Roman" w:cs="Times New Roman"/>
                <w:noProof/>
                <w:lang w:val="ru-RU"/>
              </w:rPr>
              <w:t>11. ИЗВЕШТАЈ О РЕАЛИЗАЦИЈИ ВАННАСТАВНИХ АКТИВНОСТИ</w:t>
            </w:r>
            <w:r w:rsidR="00C41817">
              <w:rPr>
                <w:noProof/>
                <w:webHidden/>
              </w:rPr>
              <w:tab/>
            </w:r>
            <w:r>
              <w:rPr>
                <w:noProof/>
                <w:webHidden/>
              </w:rPr>
              <w:fldChar w:fldCharType="begin"/>
            </w:r>
            <w:r w:rsidR="00C41817">
              <w:rPr>
                <w:noProof/>
                <w:webHidden/>
              </w:rPr>
              <w:instrText xml:space="preserve"> PAGEREF _Toc176774313 \h </w:instrText>
            </w:r>
            <w:r>
              <w:rPr>
                <w:noProof/>
                <w:webHidden/>
              </w:rPr>
            </w:r>
            <w:r>
              <w:rPr>
                <w:noProof/>
                <w:webHidden/>
              </w:rPr>
              <w:fldChar w:fldCharType="separate"/>
            </w:r>
            <w:r w:rsidR="00C41817">
              <w:rPr>
                <w:noProof/>
                <w:webHidden/>
              </w:rPr>
              <w:t>166</w:t>
            </w:r>
            <w:r>
              <w:rPr>
                <w:noProof/>
                <w:webHidden/>
              </w:rPr>
              <w:fldChar w:fldCharType="end"/>
            </w:r>
          </w:hyperlink>
        </w:p>
        <w:p w:rsidR="00C41817" w:rsidRDefault="0058019E">
          <w:pPr>
            <w:pStyle w:val="TOC1"/>
            <w:tabs>
              <w:tab w:val="right" w:leader="dot" w:pos="9780"/>
            </w:tabs>
            <w:rPr>
              <w:noProof/>
              <w:kern w:val="2"/>
            </w:rPr>
          </w:pPr>
          <w:hyperlink w:anchor="_Toc176774314" w:history="1">
            <w:r w:rsidR="00C41817" w:rsidRPr="006E09E8">
              <w:rPr>
                <w:rStyle w:val="Hyperlink"/>
                <w:rFonts w:ascii="Times New Roman" w:hAnsi="Times New Roman" w:cs="Times New Roman"/>
                <w:noProof/>
                <w:lang w:val="sr-Cyrl-CS"/>
              </w:rPr>
              <w:t>12. ИЗВЕШТАЈ О УСПЕХУ УЧЕНИКА НА КРАЈУ ШКОЛСКЕ 202</w:t>
            </w:r>
            <w:r w:rsidR="00C41817" w:rsidRPr="006E09E8">
              <w:rPr>
                <w:rStyle w:val="Hyperlink"/>
                <w:rFonts w:ascii="Times New Roman" w:hAnsi="Times New Roman" w:cs="Times New Roman"/>
                <w:noProof/>
              </w:rPr>
              <w:t>3</w:t>
            </w:r>
            <w:r w:rsidR="00C41817" w:rsidRPr="006E09E8">
              <w:rPr>
                <w:rStyle w:val="Hyperlink"/>
                <w:rFonts w:ascii="Times New Roman" w:hAnsi="Times New Roman" w:cs="Times New Roman"/>
                <w:noProof/>
                <w:lang w:val="sr-Cyrl-CS"/>
              </w:rPr>
              <w:t>/202</w:t>
            </w:r>
            <w:r w:rsidR="00C41817" w:rsidRPr="006E09E8">
              <w:rPr>
                <w:rStyle w:val="Hyperlink"/>
                <w:rFonts w:ascii="Times New Roman" w:hAnsi="Times New Roman" w:cs="Times New Roman"/>
                <w:noProof/>
              </w:rPr>
              <w:t>4</w:t>
            </w:r>
            <w:r w:rsidR="00C41817" w:rsidRPr="006E09E8">
              <w:rPr>
                <w:rStyle w:val="Hyperlink"/>
                <w:rFonts w:ascii="Times New Roman" w:hAnsi="Times New Roman" w:cs="Times New Roman"/>
                <w:noProof/>
                <w:lang w:val="sr-Cyrl-CS"/>
              </w:rPr>
              <w:t>. ГОДИНЕ</w:t>
            </w:r>
            <w:r w:rsidR="00C41817">
              <w:rPr>
                <w:noProof/>
                <w:webHidden/>
              </w:rPr>
              <w:tab/>
            </w:r>
            <w:r>
              <w:rPr>
                <w:noProof/>
                <w:webHidden/>
              </w:rPr>
              <w:fldChar w:fldCharType="begin"/>
            </w:r>
            <w:r w:rsidR="00C41817">
              <w:rPr>
                <w:noProof/>
                <w:webHidden/>
              </w:rPr>
              <w:instrText xml:space="preserve"> PAGEREF _Toc176774314 \h </w:instrText>
            </w:r>
            <w:r>
              <w:rPr>
                <w:noProof/>
                <w:webHidden/>
              </w:rPr>
            </w:r>
            <w:r>
              <w:rPr>
                <w:noProof/>
                <w:webHidden/>
              </w:rPr>
              <w:fldChar w:fldCharType="separate"/>
            </w:r>
            <w:r w:rsidR="00C41817">
              <w:rPr>
                <w:noProof/>
                <w:webHidden/>
              </w:rPr>
              <w:t>172</w:t>
            </w:r>
            <w:r>
              <w:rPr>
                <w:noProof/>
                <w:webHidden/>
              </w:rPr>
              <w:fldChar w:fldCharType="end"/>
            </w:r>
          </w:hyperlink>
        </w:p>
        <w:p w:rsidR="00C41817" w:rsidRDefault="0058019E">
          <w:pPr>
            <w:pStyle w:val="TOC1"/>
            <w:tabs>
              <w:tab w:val="right" w:leader="dot" w:pos="9780"/>
            </w:tabs>
            <w:rPr>
              <w:noProof/>
              <w:kern w:val="2"/>
            </w:rPr>
          </w:pPr>
          <w:hyperlink w:anchor="_Toc176774315" w:history="1">
            <w:r w:rsidR="00C41817" w:rsidRPr="006E09E8">
              <w:rPr>
                <w:rStyle w:val="Hyperlink"/>
                <w:rFonts w:ascii="Times New Roman" w:hAnsi="Times New Roman" w:cs="Times New Roman"/>
                <w:noProof/>
                <w:lang w:val="ru-RU"/>
              </w:rPr>
              <w:t>13. ИЗВЕШТАЈ О РЕАЛИЗОВАНИМ ПРОЈЕКТИМА ТОКОМ 202</w:t>
            </w:r>
            <w:r w:rsidR="00C41817" w:rsidRPr="006E09E8">
              <w:rPr>
                <w:rStyle w:val="Hyperlink"/>
                <w:rFonts w:ascii="Times New Roman" w:hAnsi="Times New Roman" w:cs="Times New Roman"/>
                <w:noProof/>
              </w:rPr>
              <w:t>3</w:t>
            </w:r>
            <w:r w:rsidR="00C41817" w:rsidRPr="006E09E8">
              <w:rPr>
                <w:rStyle w:val="Hyperlink"/>
                <w:rFonts w:ascii="Times New Roman" w:hAnsi="Times New Roman" w:cs="Times New Roman"/>
                <w:noProof/>
                <w:lang w:val="ru-RU"/>
              </w:rPr>
              <w:t>/202</w:t>
            </w:r>
            <w:r w:rsidR="00C41817" w:rsidRPr="006E09E8">
              <w:rPr>
                <w:rStyle w:val="Hyperlink"/>
                <w:rFonts w:ascii="Times New Roman" w:hAnsi="Times New Roman" w:cs="Times New Roman"/>
                <w:noProof/>
              </w:rPr>
              <w:t>4</w:t>
            </w:r>
            <w:r w:rsidR="00C41817" w:rsidRPr="006E09E8">
              <w:rPr>
                <w:rStyle w:val="Hyperlink"/>
                <w:rFonts w:ascii="Times New Roman" w:hAnsi="Times New Roman" w:cs="Times New Roman"/>
                <w:noProof/>
                <w:lang w:val="ru-RU"/>
              </w:rPr>
              <w:t>. ГОДИНЕ</w:t>
            </w:r>
            <w:r w:rsidR="00C41817">
              <w:rPr>
                <w:noProof/>
                <w:webHidden/>
              </w:rPr>
              <w:tab/>
            </w:r>
            <w:r>
              <w:rPr>
                <w:noProof/>
                <w:webHidden/>
              </w:rPr>
              <w:fldChar w:fldCharType="begin"/>
            </w:r>
            <w:r w:rsidR="00C41817">
              <w:rPr>
                <w:noProof/>
                <w:webHidden/>
              </w:rPr>
              <w:instrText xml:space="preserve"> PAGEREF _Toc176774315 \h </w:instrText>
            </w:r>
            <w:r>
              <w:rPr>
                <w:noProof/>
                <w:webHidden/>
              </w:rPr>
            </w:r>
            <w:r>
              <w:rPr>
                <w:noProof/>
                <w:webHidden/>
              </w:rPr>
              <w:fldChar w:fldCharType="separate"/>
            </w:r>
            <w:r w:rsidR="00C41817">
              <w:rPr>
                <w:noProof/>
                <w:webHidden/>
              </w:rPr>
              <w:t>178</w:t>
            </w:r>
            <w:r>
              <w:rPr>
                <w:noProof/>
                <w:webHidden/>
              </w:rPr>
              <w:fldChar w:fldCharType="end"/>
            </w:r>
          </w:hyperlink>
        </w:p>
        <w:p w:rsidR="00C41817" w:rsidRDefault="0058019E">
          <w:pPr>
            <w:pStyle w:val="TOC1"/>
            <w:tabs>
              <w:tab w:val="right" w:leader="dot" w:pos="9780"/>
            </w:tabs>
            <w:rPr>
              <w:noProof/>
              <w:kern w:val="2"/>
            </w:rPr>
          </w:pPr>
          <w:hyperlink w:anchor="_Toc176774316" w:history="1">
            <w:r w:rsidR="00C41817" w:rsidRPr="006E09E8">
              <w:rPr>
                <w:rStyle w:val="Hyperlink"/>
                <w:rFonts w:ascii="Times New Roman" w:hAnsi="Times New Roman" w:cs="Times New Roman"/>
                <w:noProof/>
                <w:lang w:val="ru-RU"/>
              </w:rPr>
              <w:t>14. ИЗВЕШТАЈ О ЕВАЛУАЦИЈИ ГОДИШЊЕГ ПЛАНА РАДА ШКОЛЕ</w:t>
            </w:r>
            <w:r w:rsidR="00C41817">
              <w:rPr>
                <w:noProof/>
                <w:webHidden/>
              </w:rPr>
              <w:tab/>
            </w:r>
            <w:r>
              <w:rPr>
                <w:noProof/>
                <w:webHidden/>
              </w:rPr>
              <w:fldChar w:fldCharType="begin"/>
            </w:r>
            <w:r w:rsidR="00C41817">
              <w:rPr>
                <w:noProof/>
                <w:webHidden/>
              </w:rPr>
              <w:instrText xml:space="preserve"> PAGEREF _Toc176774316 \h </w:instrText>
            </w:r>
            <w:r>
              <w:rPr>
                <w:noProof/>
                <w:webHidden/>
              </w:rPr>
            </w:r>
            <w:r>
              <w:rPr>
                <w:noProof/>
                <w:webHidden/>
              </w:rPr>
              <w:fldChar w:fldCharType="separate"/>
            </w:r>
            <w:r w:rsidR="00C41817">
              <w:rPr>
                <w:noProof/>
                <w:webHidden/>
              </w:rPr>
              <w:t>181</w:t>
            </w:r>
            <w:r>
              <w:rPr>
                <w:noProof/>
                <w:webHidden/>
              </w:rPr>
              <w:fldChar w:fldCharType="end"/>
            </w:r>
          </w:hyperlink>
        </w:p>
        <w:p w:rsidR="00425DD9" w:rsidRDefault="0058019E">
          <w:r>
            <w:fldChar w:fldCharType="end"/>
          </w:r>
        </w:p>
      </w:sdtContent>
    </w:sdt>
    <w:p w:rsidR="003B1566" w:rsidRDefault="003B1566" w:rsidP="006B0AB2">
      <w:pPr>
        <w:tabs>
          <w:tab w:val="left" w:pos="7980"/>
        </w:tabs>
        <w:rPr>
          <w:rFonts w:ascii="Times New Roman" w:hAnsi="Times New Roman" w:cs="Times New Roman"/>
          <w:sz w:val="24"/>
          <w:szCs w:val="24"/>
        </w:rPr>
      </w:pPr>
    </w:p>
    <w:p w:rsidR="003B1566" w:rsidRDefault="003B1566" w:rsidP="006B0AB2">
      <w:pPr>
        <w:tabs>
          <w:tab w:val="left" w:pos="7980"/>
        </w:tabs>
        <w:rPr>
          <w:rFonts w:ascii="Times New Roman" w:hAnsi="Times New Roman" w:cs="Times New Roman"/>
          <w:sz w:val="24"/>
          <w:szCs w:val="24"/>
        </w:rPr>
      </w:pPr>
    </w:p>
    <w:p w:rsidR="003B1566" w:rsidRDefault="003B1566" w:rsidP="006B0AB2">
      <w:pPr>
        <w:tabs>
          <w:tab w:val="left" w:pos="7980"/>
        </w:tabs>
        <w:rPr>
          <w:rFonts w:ascii="Times New Roman" w:hAnsi="Times New Roman" w:cs="Times New Roman"/>
          <w:sz w:val="24"/>
          <w:szCs w:val="24"/>
        </w:rPr>
      </w:pPr>
    </w:p>
    <w:p w:rsidR="003B1566" w:rsidRDefault="003B1566" w:rsidP="006B0AB2">
      <w:pPr>
        <w:tabs>
          <w:tab w:val="left" w:pos="7980"/>
        </w:tabs>
        <w:rPr>
          <w:rFonts w:ascii="Times New Roman" w:hAnsi="Times New Roman" w:cs="Times New Roman"/>
          <w:sz w:val="24"/>
          <w:szCs w:val="24"/>
        </w:rPr>
      </w:pPr>
    </w:p>
    <w:p w:rsidR="003B1566" w:rsidRDefault="003B1566" w:rsidP="006B0AB2">
      <w:pPr>
        <w:tabs>
          <w:tab w:val="left" w:pos="7980"/>
        </w:tabs>
        <w:rPr>
          <w:rFonts w:ascii="Times New Roman" w:hAnsi="Times New Roman" w:cs="Times New Roman"/>
          <w:sz w:val="24"/>
          <w:szCs w:val="24"/>
        </w:rPr>
      </w:pPr>
    </w:p>
    <w:p w:rsidR="003B1566" w:rsidRPr="00BA6F95" w:rsidRDefault="003B1566" w:rsidP="006B0AB2">
      <w:pPr>
        <w:tabs>
          <w:tab w:val="left" w:pos="7980"/>
        </w:tabs>
        <w:rPr>
          <w:rFonts w:ascii="Times New Roman" w:hAnsi="Times New Roman" w:cs="Times New Roman"/>
          <w:sz w:val="24"/>
          <w:szCs w:val="24"/>
        </w:rPr>
      </w:pPr>
    </w:p>
    <w:p w:rsidR="003B1566" w:rsidRDefault="003B1566" w:rsidP="006B0AB2">
      <w:pPr>
        <w:tabs>
          <w:tab w:val="left" w:pos="7980"/>
        </w:tabs>
        <w:rPr>
          <w:rFonts w:ascii="Times New Roman" w:hAnsi="Times New Roman" w:cs="Times New Roman"/>
          <w:sz w:val="24"/>
          <w:szCs w:val="24"/>
        </w:rPr>
      </w:pPr>
    </w:p>
    <w:p w:rsidR="00D50698" w:rsidRDefault="00D50698" w:rsidP="006B0AB2">
      <w:pPr>
        <w:tabs>
          <w:tab w:val="left" w:pos="7980"/>
        </w:tabs>
        <w:rPr>
          <w:rFonts w:ascii="Times New Roman" w:hAnsi="Times New Roman" w:cs="Times New Roman"/>
          <w:sz w:val="24"/>
          <w:szCs w:val="24"/>
        </w:rPr>
      </w:pPr>
    </w:p>
    <w:p w:rsidR="00D50698" w:rsidRDefault="00D50698" w:rsidP="006B0AB2">
      <w:pPr>
        <w:tabs>
          <w:tab w:val="left" w:pos="7980"/>
        </w:tabs>
        <w:rPr>
          <w:rFonts w:ascii="Times New Roman" w:hAnsi="Times New Roman" w:cs="Times New Roman"/>
          <w:sz w:val="24"/>
          <w:szCs w:val="24"/>
        </w:rPr>
      </w:pPr>
    </w:p>
    <w:p w:rsidR="00D50698" w:rsidRPr="00D50698" w:rsidRDefault="00D50698" w:rsidP="006B0AB2">
      <w:pPr>
        <w:tabs>
          <w:tab w:val="left" w:pos="7980"/>
        </w:tabs>
        <w:rPr>
          <w:rFonts w:ascii="Times New Roman" w:hAnsi="Times New Roman" w:cs="Times New Roman"/>
          <w:sz w:val="24"/>
          <w:szCs w:val="24"/>
        </w:rPr>
      </w:pPr>
    </w:p>
    <w:p w:rsidR="00F127CA" w:rsidRPr="00F127CA" w:rsidRDefault="00F127CA" w:rsidP="00F127CA">
      <w:pPr>
        <w:spacing w:line="360" w:lineRule="auto"/>
        <w:jc w:val="both"/>
        <w:rPr>
          <w:rFonts w:ascii="Times New Roman" w:hAnsi="Times New Roman" w:cs="Times New Roman"/>
          <w:sz w:val="24"/>
          <w:szCs w:val="24"/>
          <w:lang w:val="sr-Cyrl-CS"/>
        </w:rPr>
      </w:pPr>
      <w:r w:rsidRPr="00F127CA">
        <w:rPr>
          <w:rFonts w:ascii="Times New Roman" w:hAnsi="Times New Roman" w:cs="Times New Roman"/>
          <w:sz w:val="24"/>
          <w:szCs w:val="24"/>
          <w:lang w:val="sr-Cyrl-CS"/>
        </w:rPr>
        <w:lastRenderedPageBreak/>
        <w:t>На основу члана 119. став 1. тачка 2. Закона о основама система образовања и васпитања</w:t>
      </w:r>
      <w:r>
        <w:rPr>
          <w:rFonts w:ascii="Times New Roman" w:hAnsi="Times New Roman" w:cs="Times New Roman"/>
          <w:sz w:val="24"/>
          <w:szCs w:val="24"/>
          <w:lang w:val="sr-Cyrl-CS"/>
        </w:rPr>
        <w:t xml:space="preserve"> („Сл. гласник РС“, бр. 88/2017, 27/2018- др. закон, 10/2019, 27/2018- др. закон, 6/2020</w:t>
      </w:r>
      <w:r w:rsidR="00D50698">
        <w:rPr>
          <w:rFonts w:ascii="Times New Roman" w:hAnsi="Times New Roman" w:cs="Times New Roman"/>
          <w:sz w:val="24"/>
          <w:szCs w:val="24"/>
          <w:lang w:val="sr-Cyrl-CS"/>
        </w:rPr>
        <w:t>,</w:t>
      </w:r>
      <w:r>
        <w:rPr>
          <w:rFonts w:ascii="Times New Roman" w:hAnsi="Times New Roman" w:cs="Times New Roman"/>
          <w:sz w:val="24"/>
          <w:szCs w:val="24"/>
          <w:lang w:val="sr-Cyrl-CS"/>
        </w:rPr>
        <w:t xml:space="preserve"> 129/2021</w:t>
      </w:r>
      <w:r w:rsidR="00D50698">
        <w:rPr>
          <w:rFonts w:ascii="Times New Roman" w:hAnsi="Times New Roman" w:cs="Times New Roman"/>
          <w:sz w:val="24"/>
          <w:szCs w:val="24"/>
          <w:lang w:val="sr-Cyrl-CS"/>
        </w:rPr>
        <w:t xml:space="preserve"> и 92/2023</w:t>
      </w:r>
      <w:r>
        <w:rPr>
          <w:rFonts w:ascii="Times New Roman" w:hAnsi="Times New Roman" w:cs="Times New Roman"/>
          <w:sz w:val="24"/>
          <w:szCs w:val="24"/>
          <w:lang w:val="sr-Cyrl-CS"/>
        </w:rPr>
        <w:t>)</w:t>
      </w:r>
      <w:r w:rsidRPr="00F127CA">
        <w:rPr>
          <w:rFonts w:ascii="Times New Roman" w:hAnsi="Times New Roman" w:cs="Times New Roman"/>
          <w:sz w:val="24"/>
          <w:szCs w:val="24"/>
          <w:lang w:val="sr-Cyrl-CS"/>
        </w:rPr>
        <w:t xml:space="preserve"> и одредаба Статута</w:t>
      </w:r>
      <w:r w:rsidR="003A10CC">
        <w:rPr>
          <w:rFonts w:ascii="Times New Roman" w:hAnsi="Times New Roman" w:cs="Times New Roman"/>
          <w:sz w:val="24"/>
          <w:szCs w:val="24"/>
          <w:lang w:val="sr-Cyrl-CS"/>
        </w:rPr>
        <w:t xml:space="preserve"> </w:t>
      </w:r>
      <w:r w:rsidR="003A10CC" w:rsidRPr="003A10CC">
        <w:rPr>
          <w:rFonts w:ascii="Times New Roman" w:hAnsi="Times New Roman" w:cs="Times New Roman"/>
          <w:sz w:val="24"/>
          <w:szCs w:val="24"/>
          <w:lang w:val="sr-Cyrl-CS"/>
        </w:rPr>
        <w:t>(</w:t>
      </w:r>
      <w:r w:rsidR="003A10CC" w:rsidRPr="00E30DA8">
        <w:rPr>
          <w:rFonts w:ascii="Times New Roman" w:hAnsi="Times New Roman" w:cs="Times New Roman"/>
          <w:sz w:val="24"/>
          <w:szCs w:val="24"/>
          <w:lang w:val="sr-Cyrl-CS"/>
        </w:rPr>
        <w:t xml:space="preserve">бр. 320 од 15. 6. 2022.) </w:t>
      </w:r>
      <w:r w:rsidRPr="00F127CA">
        <w:rPr>
          <w:rFonts w:ascii="Times New Roman" w:hAnsi="Times New Roman" w:cs="Times New Roman"/>
          <w:sz w:val="24"/>
          <w:szCs w:val="24"/>
          <w:lang w:val="sr-Cyrl-CS"/>
        </w:rPr>
        <w:t>ОШ „</w:t>
      </w:r>
      <w:r w:rsidR="003A10CC">
        <w:rPr>
          <w:rFonts w:ascii="Times New Roman" w:hAnsi="Times New Roman" w:cs="Times New Roman"/>
          <w:sz w:val="24"/>
          <w:szCs w:val="24"/>
          <w:lang w:val="sr-Cyrl-CS"/>
        </w:rPr>
        <w:t>Гојко Друловић</w:t>
      </w:r>
      <w:r w:rsidRPr="00F127CA">
        <w:rPr>
          <w:rFonts w:ascii="Times New Roman" w:hAnsi="Times New Roman" w:cs="Times New Roman"/>
          <w:sz w:val="24"/>
          <w:szCs w:val="24"/>
          <w:lang w:val="sr-Cyrl-CS"/>
        </w:rPr>
        <w:t xml:space="preserve">“ </w:t>
      </w:r>
      <w:r w:rsidR="003A10CC">
        <w:rPr>
          <w:rFonts w:ascii="Times New Roman" w:hAnsi="Times New Roman" w:cs="Times New Roman"/>
          <w:sz w:val="24"/>
          <w:szCs w:val="24"/>
          <w:lang w:val="sr-Cyrl-CS"/>
        </w:rPr>
        <w:t>Радоиња</w:t>
      </w:r>
      <w:r w:rsidRPr="00F127CA">
        <w:rPr>
          <w:rFonts w:ascii="Times New Roman" w:hAnsi="Times New Roman" w:cs="Times New Roman"/>
          <w:sz w:val="24"/>
          <w:szCs w:val="24"/>
          <w:lang w:val="sr-Cyrl-CS"/>
        </w:rPr>
        <w:t xml:space="preserve"> (у даљем тексту Школа), </w:t>
      </w:r>
      <w:r w:rsidRPr="00F127CA">
        <w:rPr>
          <w:rFonts w:ascii="Times New Roman" w:hAnsi="Times New Roman" w:cs="Times New Roman"/>
          <w:sz w:val="24"/>
          <w:szCs w:val="24"/>
        </w:rPr>
        <w:t>a</w:t>
      </w:r>
      <w:r w:rsidRPr="00F127CA">
        <w:rPr>
          <w:rFonts w:ascii="Times New Roman" w:hAnsi="Times New Roman" w:cs="Times New Roman"/>
          <w:sz w:val="24"/>
          <w:szCs w:val="24"/>
          <w:lang w:val="sr-Cyrl-CS"/>
        </w:rPr>
        <w:t xml:space="preserve"> после разматрања на седници Наставничког већа, Школски одбор је на седници одржаној дана </w:t>
      </w:r>
      <w:r w:rsidR="00052EA6">
        <w:rPr>
          <w:rFonts w:ascii="Times New Roman" w:hAnsi="Times New Roman" w:cs="Times New Roman"/>
          <w:b/>
          <w:bCs/>
          <w:sz w:val="24"/>
          <w:szCs w:val="24"/>
        </w:rPr>
        <w:t>13.9.2024.</w:t>
      </w:r>
      <w:r w:rsidR="003A10CC">
        <w:rPr>
          <w:rFonts w:ascii="Times New Roman" w:hAnsi="Times New Roman" w:cs="Times New Roman"/>
          <w:sz w:val="24"/>
          <w:szCs w:val="24"/>
          <w:lang w:val="sr-Cyrl-CS"/>
        </w:rPr>
        <w:t xml:space="preserve"> </w:t>
      </w:r>
      <w:r w:rsidRPr="00F127CA">
        <w:rPr>
          <w:rFonts w:ascii="Times New Roman" w:hAnsi="Times New Roman" w:cs="Times New Roman"/>
          <w:sz w:val="24"/>
          <w:szCs w:val="24"/>
          <w:lang w:val="sr-Cyrl-CS"/>
        </w:rPr>
        <w:t>године разматрао и усвојио:</w:t>
      </w:r>
    </w:p>
    <w:p w:rsidR="00F127CA" w:rsidRPr="00E30DA8" w:rsidRDefault="00F127CA" w:rsidP="00F127CA">
      <w:pPr>
        <w:rPr>
          <w:lang w:val="sr-Cyrl-CS"/>
        </w:rPr>
      </w:pPr>
    </w:p>
    <w:p w:rsidR="00F127CA" w:rsidRPr="00E30DA8" w:rsidRDefault="00F127CA" w:rsidP="00F127CA">
      <w:pPr>
        <w:rPr>
          <w:lang w:val="sr-Cyrl-CS"/>
        </w:rPr>
      </w:pPr>
    </w:p>
    <w:p w:rsidR="00F127CA" w:rsidRPr="00E30DA8" w:rsidRDefault="00F127CA" w:rsidP="00F127CA">
      <w:pPr>
        <w:rPr>
          <w:lang w:val="sr-Cyrl-CS"/>
        </w:rPr>
      </w:pPr>
    </w:p>
    <w:p w:rsidR="00F127CA" w:rsidRPr="00E30DA8" w:rsidRDefault="00F127CA" w:rsidP="00F127CA">
      <w:pPr>
        <w:rPr>
          <w:lang w:val="sr-Cyrl-CS"/>
        </w:rPr>
      </w:pPr>
    </w:p>
    <w:p w:rsidR="00F127CA" w:rsidRPr="00E30DA8" w:rsidRDefault="00F127CA" w:rsidP="00F127CA">
      <w:pPr>
        <w:rPr>
          <w:lang w:val="sr-Cyrl-CS"/>
        </w:rPr>
      </w:pPr>
    </w:p>
    <w:p w:rsidR="00F127CA" w:rsidRPr="00E30DA8" w:rsidRDefault="00F127CA" w:rsidP="00F127CA">
      <w:pPr>
        <w:rPr>
          <w:lang w:val="sr-Cyrl-CS"/>
        </w:rPr>
      </w:pPr>
    </w:p>
    <w:p w:rsidR="00F127CA" w:rsidRPr="003A10CC" w:rsidRDefault="00F127CA" w:rsidP="00F127CA">
      <w:pPr>
        <w:jc w:val="center"/>
        <w:rPr>
          <w:rFonts w:ascii="Times New Roman" w:hAnsi="Times New Roman" w:cs="Times New Roman"/>
          <w:b/>
          <w:sz w:val="36"/>
          <w:szCs w:val="36"/>
          <w:lang w:val="sr-Cyrl-CS"/>
        </w:rPr>
      </w:pPr>
      <w:r w:rsidRPr="003A10CC">
        <w:rPr>
          <w:rFonts w:ascii="Times New Roman" w:hAnsi="Times New Roman" w:cs="Times New Roman"/>
          <w:b/>
          <w:sz w:val="36"/>
          <w:szCs w:val="36"/>
          <w:lang w:val="sr-Cyrl-CS"/>
        </w:rPr>
        <w:t>И З В Е Ш Т А Ј</w:t>
      </w:r>
    </w:p>
    <w:p w:rsidR="00F127CA" w:rsidRPr="003A10CC" w:rsidRDefault="00F127CA" w:rsidP="00F127CA">
      <w:pPr>
        <w:jc w:val="center"/>
        <w:rPr>
          <w:rFonts w:ascii="Times New Roman" w:hAnsi="Times New Roman" w:cs="Times New Roman"/>
          <w:b/>
          <w:sz w:val="36"/>
          <w:szCs w:val="36"/>
          <w:lang w:val="sr-Cyrl-CS"/>
        </w:rPr>
      </w:pPr>
    </w:p>
    <w:p w:rsidR="00F127CA" w:rsidRPr="003A10CC" w:rsidRDefault="00F127CA" w:rsidP="00F127CA">
      <w:pPr>
        <w:jc w:val="center"/>
        <w:rPr>
          <w:rFonts w:ascii="Times New Roman" w:hAnsi="Times New Roman" w:cs="Times New Roman"/>
          <w:b/>
          <w:sz w:val="36"/>
          <w:szCs w:val="36"/>
          <w:lang w:val="sr-Cyrl-CS"/>
        </w:rPr>
      </w:pPr>
      <w:r w:rsidRPr="003A10CC">
        <w:rPr>
          <w:rFonts w:ascii="Times New Roman" w:hAnsi="Times New Roman" w:cs="Times New Roman"/>
          <w:b/>
          <w:sz w:val="36"/>
          <w:szCs w:val="36"/>
          <w:lang w:val="sr-Cyrl-CS"/>
        </w:rPr>
        <w:t>О РЕАЛИЗАЦИЈИ ГОДИШЊЕГ ПЛАНА РАДА ШКОЛЕ</w:t>
      </w:r>
    </w:p>
    <w:p w:rsidR="00F127CA" w:rsidRDefault="00F127CA" w:rsidP="00F127CA">
      <w:pPr>
        <w:jc w:val="center"/>
        <w:rPr>
          <w:rFonts w:ascii="Times New Roman" w:hAnsi="Times New Roman" w:cs="Times New Roman"/>
          <w:b/>
          <w:sz w:val="36"/>
          <w:szCs w:val="36"/>
          <w:lang w:val="sr-Cyrl-CS"/>
        </w:rPr>
      </w:pPr>
      <w:r w:rsidRPr="003A10CC">
        <w:rPr>
          <w:rFonts w:ascii="Times New Roman" w:hAnsi="Times New Roman" w:cs="Times New Roman"/>
          <w:b/>
          <w:sz w:val="36"/>
          <w:szCs w:val="36"/>
          <w:lang w:val="sr-Cyrl-CS"/>
        </w:rPr>
        <w:t xml:space="preserve"> ЗА ШКОЛСКУ 20</w:t>
      </w:r>
      <w:r w:rsidR="003A10CC" w:rsidRPr="00E30DA8">
        <w:rPr>
          <w:rFonts w:ascii="Times New Roman" w:hAnsi="Times New Roman" w:cs="Times New Roman"/>
          <w:b/>
          <w:sz w:val="36"/>
          <w:szCs w:val="36"/>
          <w:lang w:val="sr-Cyrl-CS"/>
        </w:rPr>
        <w:t>2</w:t>
      </w:r>
      <w:r w:rsidR="00B92498">
        <w:rPr>
          <w:rFonts w:ascii="Times New Roman" w:hAnsi="Times New Roman" w:cs="Times New Roman"/>
          <w:b/>
          <w:sz w:val="36"/>
          <w:szCs w:val="36"/>
        </w:rPr>
        <w:t>3</w:t>
      </w:r>
      <w:r w:rsidRPr="003A10CC">
        <w:rPr>
          <w:rFonts w:ascii="Times New Roman" w:hAnsi="Times New Roman" w:cs="Times New Roman"/>
          <w:b/>
          <w:sz w:val="36"/>
          <w:szCs w:val="36"/>
          <w:lang w:val="sr-Cyrl-CS"/>
        </w:rPr>
        <w:t>/20</w:t>
      </w:r>
      <w:r w:rsidR="003A10CC" w:rsidRPr="00E30DA8">
        <w:rPr>
          <w:rFonts w:ascii="Times New Roman" w:hAnsi="Times New Roman" w:cs="Times New Roman"/>
          <w:b/>
          <w:sz w:val="36"/>
          <w:szCs w:val="36"/>
          <w:lang w:val="sr-Cyrl-CS"/>
        </w:rPr>
        <w:t>2</w:t>
      </w:r>
      <w:r w:rsidR="00B92498">
        <w:rPr>
          <w:rFonts w:ascii="Times New Roman" w:hAnsi="Times New Roman" w:cs="Times New Roman"/>
          <w:b/>
          <w:sz w:val="36"/>
          <w:szCs w:val="36"/>
        </w:rPr>
        <w:t>4</w:t>
      </w:r>
      <w:r w:rsidRPr="003A10CC">
        <w:rPr>
          <w:rFonts w:ascii="Times New Roman" w:hAnsi="Times New Roman" w:cs="Times New Roman"/>
          <w:b/>
          <w:sz w:val="36"/>
          <w:szCs w:val="36"/>
          <w:lang w:val="sr-Cyrl-CS"/>
        </w:rPr>
        <w:t>. ГОДИНУ</w:t>
      </w:r>
    </w:p>
    <w:p w:rsidR="002E3A7B" w:rsidRDefault="002E3A7B" w:rsidP="00F127CA">
      <w:pPr>
        <w:jc w:val="center"/>
        <w:rPr>
          <w:rFonts w:ascii="Times New Roman" w:hAnsi="Times New Roman" w:cs="Times New Roman"/>
          <w:b/>
          <w:sz w:val="36"/>
          <w:szCs w:val="36"/>
          <w:lang w:val="sr-Cyrl-CS"/>
        </w:rPr>
      </w:pPr>
    </w:p>
    <w:p w:rsidR="00FA5724" w:rsidRDefault="00FA5724" w:rsidP="00F127CA">
      <w:pPr>
        <w:jc w:val="center"/>
        <w:rPr>
          <w:rFonts w:ascii="Times New Roman" w:hAnsi="Times New Roman" w:cs="Times New Roman"/>
          <w:b/>
          <w:sz w:val="36"/>
          <w:szCs w:val="36"/>
          <w:lang w:val="sr-Cyrl-CS"/>
        </w:rPr>
      </w:pPr>
    </w:p>
    <w:p w:rsidR="00FA5724" w:rsidRDefault="00FA5724" w:rsidP="00F127CA">
      <w:pPr>
        <w:jc w:val="center"/>
        <w:rPr>
          <w:rFonts w:ascii="Times New Roman" w:hAnsi="Times New Roman" w:cs="Times New Roman"/>
          <w:b/>
          <w:sz w:val="36"/>
          <w:szCs w:val="36"/>
          <w:lang w:val="sr-Cyrl-CS"/>
        </w:rPr>
      </w:pPr>
    </w:p>
    <w:p w:rsidR="00FA5724" w:rsidRPr="00493250" w:rsidRDefault="00FA5724" w:rsidP="00F127CA">
      <w:pPr>
        <w:jc w:val="center"/>
        <w:rPr>
          <w:rFonts w:ascii="Times New Roman" w:hAnsi="Times New Roman" w:cs="Times New Roman"/>
          <w:b/>
          <w:sz w:val="36"/>
          <w:szCs w:val="36"/>
          <w:lang w:val="sr-Cyrl-CS"/>
        </w:rPr>
      </w:pPr>
    </w:p>
    <w:p w:rsidR="00097763" w:rsidRDefault="00097763" w:rsidP="00F127CA">
      <w:pPr>
        <w:jc w:val="center"/>
        <w:rPr>
          <w:rFonts w:ascii="Times New Roman" w:hAnsi="Times New Roman" w:cs="Times New Roman"/>
          <w:b/>
          <w:sz w:val="36"/>
          <w:szCs w:val="36"/>
          <w:lang w:val="sr-Cyrl-CS"/>
        </w:rPr>
      </w:pPr>
    </w:p>
    <w:p w:rsidR="00D50698" w:rsidRDefault="00D50698" w:rsidP="00F127CA">
      <w:pPr>
        <w:jc w:val="center"/>
        <w:rPr>
          <w:rFonts w:ascii="Times New Roman" w:hAnsi="Times New Roman" w:cs="Times New Roman"/>
          <w:b/>
          <w:sz w:val="36"/>
          <w:szCs w:val="36"/>
          <w:lang w:val="sr-Cyrl-CS"/>
        </w:rPr>
      </w:pPr>
    </w:p>
    <w:p w:rsidR="00D50698" w:rsidRPr="00493250" w:rsidRDefault="00D50698" w:rsidP="00F127CA">
      <w:pPr>
        <w:jc w:val="center"/>
        <w:rPr>
          <w:rFonts w:ascii="Times New Roman" w:hAnsi="Times New Roman" w:cs="Times New Roman"/>
          <w:b/>
          <w:sz w:val="36"/>
          <w:szCs w:val="36"/>
          <w:lang w:val="sr-Cyrl-CS"/>
        </w:rPr>
      </w:pPr>
    </w:p>
    <w:p w:rsidR="002E3A7B" w:rsidRPr="00097763" w:rsidRDefault="002E3A7B" w:rsidP="00097763">
      <w:pPr>
        <w:pStyle w:val="Heading1"/>
        <w:jc w:val="center"/>
        <w:rPr>
          <w:rFonts w:ascii="Times New Roman" w:hAnsi="Times New Roman" w:cs="Times New Roman"/>
          <w:lang w:val="sr-Cyrl-CS"/>
        </w:rPr>
      </w:pPr>
      <w:bookmarkStart w:id="0" w:name="_Toc176774238"/>
      <w:r w:rsidRPr="00097763">
        <w:rPr>
          <w:rFonts w:ascii="Times New Roman" w:hAnsi="Times New Roman" w:cs="Times New Roman"/>
          <w:lang w:val="sr-Cyrl-CS"/>
        </w:rPr>
        <w:lastRenderedPageBreak/>
        <w:t xml:space="preserve">1. УВОДНЕ </w:t>
      </w:r>
      <w:bookmarkStart w:id="1" w:name="_Toc50621228"/>
      <w:bookmarkStart w:id="2" w:name="_Toc52210857"/>
      <w:bookmarkStart w:id="3" w:name="_Toc114077540"/>
      <w:r w:rsidRPr="00097763">
        <w:rPr>
          <w:rFonts w:ascii="Times New Roman" w:hAnsi="Times New Roman" w:cs="Times New Roman"/>
          <w:lang w:val="sr-Cyrl-CS"/>
        </w:rPr>
        <w:t>НАПОМЕНЕ</w:t>
      </w:r>
      <w:bookmarkEnd w:id="0"/>
      <w:bookmarkEnd w:id="1"/>
      <w:bookmarkEnd w:id="2"/>
      <w:bookmarkEnd w:id="3"/>
    </w:p>
    <w:p w:rsidR="002E3A7B" w:rsidRPr="00097763" w:rsidRDefault="002E3A7B" w:rsidP="00097763">
      <w:pPr>
        <w:rPr>
          <w:rFonts w:ascii="Times New Roman" w:hAnsi="Times New Roman" w:cs="Times New Roman"/>
          <w:lang w:val="sr-Cyrl-CS"/>
        </w:rPr>
      </w:pPr>
    </w:p>
    <w:p w:rsidR="002E3A7B" w:rsidRPr="00097763" w:rsidRDefault="002E3A7B" w:rsidP="00097763">
      <w:pPr>
        <w:pStyle w:val="Heading2"/>
        <w:jc w:val="center"/>
        <w:rPr>
          <w:rFonts w:ascii="Times New Roman" w:hAnsi="Times New Roman" w:cs="Times New Roman"/>
          <w:sz w:val="24"/>
          <w:szCs w:val="24"/>
          <w:lang w:val="sr-Cyrl-CS"/>
        </w:rPr>
      </w:pPr>
      <w:bookmarkStart w:id="4" w:name="_Toc50621229"/>
      <w:bookmarkStart w:id="5" w:name="_Toc52210858"/>
      <w:bookmarkStart w:id="6" w:name="_Toc114077541"/>
      <w:bookmarkStart w:id="7" w:name="_Toc176774239"/>
      <w:r w:rsidRPr="00097763">
        <w:rPr>
          <w:rFonts w:ascii="Times New Roman" w:hAnsi="Times New Roman" w:cs="Times New Roman"/>
          <w:sz w:val="24"/>
          <w:szCs w:val="24"/>
          <w:lang w:val="sr-Cyrl-CS"/>
        </w:rPr>
        <w:t>1.1. ПОЛАЗНЕ ОСНОВЕ ПЛАНИРАЊА И ПРОГРАМИРАЊА</w:t>
      </w:r>
      <w:bookmarkEnd w:id="4"/>
      <w:bookmarkEnd w:id="5"/>
      <w:bookmarkEnd w:id="6"/>
      <w:bookmarkEnd w:id="7"/>
    </w:p>
    <w:p w:rsidR="002E3A7B" w:rsidRPr="00097763" w:rsidRDefault="002E3A7B" w:rsidP="00097763">
      <w:pPr>
        <w:rPr>
          <w:rFonts w:ascii="Times New Roman" w:hAnsi="Times New Roman" w:cs="Times New Roman"/>
          <w:b/>
          <w:sz w:val="36"/>
          <w:szCs w:val="36"/>
          <w:lang w:val="sr-Cyrl-CS"/>
        </w:rPr>
      </w:pPr>
    </w:p>
    <w:p w:rsidR="00FA5724" w:rsidRPr="00097763" w:rsidRDefault="00907706" w:rsidP="00097763">
      <w:pPr>
        <w:spacing w:line="360" w:lineRule="auto"/>
        <w:jc w:val="both"/>
        <w:rPr>
          <w:rFonts w:ascii="Times New Roman" w:hAnsi="Times New Roman" w:cs="Times New Roman"/>
          <w:sz w:val="24"/>
          <w:szCs w:val="24"/>
          <w:lang w:val="sr-Cyrl-CS"/>
        </w:rPr>
      </w:pPr>
      <w:r w:rsidRPr="00097763">
        <w:rPr>
          <w:rFonts w:ascii="Times New Roman" w:hAnsi="Times New Roman" w:cs="Times New Roman"/>
          <w:sz w:val="24"/>
          <w:szCs w:val="24"/>
          <w:lang w:val="sr-Cyrl-CS"/>
        </w:rPr>
        <w:t>Током 202</w:t>
      </w:r>
      <w:r w:rsidR="00B92498">
        <w:rPr>
          <w:rFonts w:ascii="Times New Roman" w:hAnsi="Times New Roman" w:cs="Times New Roman"/>
          <w:sz w:val="24"/>
          <w:szCs w:val="24"/>
        </w:rPr>
        <w:t>3</w:t>
      </w:r>
      <w:r w:rsidRPr="00097763">
        <w:rPr>
          <w:rFonts w:ascii="Times New Roman" w:hAnsi="Times New Roman" w:cs="Times New Roman"/>
          <w:sz w:val="24"/>
          <w:szCs w:val="24"/>
          <w:lang w:val="sr-Cyrl-CS"/>
        </w:rPr>
        <w:t>/202</w:t>
      </w:r>
      <w:r w:rsidR="00B92498">
        <w:rPr>
          <w:rFonts w:ascii="Times New Roman" w:hAnsi="Times New Roman" w:cs="Times New Roman"/>
          <w:sz w:val="24"/>
          <w:szCs w:val="24"/>
        </w:rPr>
        <w:t>4</w:t>
      </w:r>
      <w:r w:rsidRPr="00097763">
        <w:rPr>
          <w:rFonts w:ascii="Times New Roman" w:hAnsi="Times New Roman" w:cs="Times New Roman"/>
          <w:sz w:val="24"/>
          <w:szCs w:val="24"/>
          <w:lang w:val="sr-Cyrl-CS"/>
        </w:rPr>
        <w:t>. године, Школа се у раду ослањала на:</w:t>
      </w:r>
    </w:p>
    <w:p w:rsidR="002E3A7B" w:rsidRPr="00493250" w:rsidRDefault="002E3A7B" w:rsidP="00097763">
      <w:pPr>
        <w:spacing w:line="360" w:lineRule="auto"/>
        <w:jc w:val="both"/>
        <w:rPr>
          <w:rFonts w:ascii="Times New Roman" w:hAnsi="Times New Roman" w:cs="Times New Roman"/>
          <w:sz w:val="24"/>
          <w:szCs w:val="24"/>
          <w:lang w:val="sr-Cyrl-CS"/>
        </w:rPr>
      </w:pPr>
      <w:r w:rsidRPr="00097763">
        <w:rPr>
          <w:rFonts w:ascii="Times New Roman" w:hAnsi="Times New Roman" w:cs="Times New Roman"/>
          <w:b/>
          <w:sz w:val="24"/>
          <w:szCs w:val="24"/>
          <w:lang w:val="sr-Cyrl-CS"/>
        </w:rPr>
        <w:t>Закон о основама система образовања и васпитања</w:t>
      </w:r>
      <w:r w:rsidRPr="00097763">
        <w:rPr>
          <w:rFonts w:ascii="Times New Roman" w:hAnsi="Times New Roman" w:cs="Times New Roman"/>
          <w:sz w:val="24"/>
          <w:szCs w:val="24"/>
          <w:lang w:val="sr-Cyrl-CS"/>
        </w:rPr>
        <w:t xml:space="preserve">  („Службени гласник РС“, бр.88/2017, 27/2018 др. </w:t>
      </w:r>
      <w:r w:rsidRPr="00493250">
        <w:rPr>
          <w:rFonts w:ascii="Times New Roman" w:hAnsi="Times New Roman" w:cs="Times New Roman"/>
          <w:sz w:val="24"/>
          <w:szCs w:val="24"/>
          <w:lang w:val="sr-Cyrl-CS"/>
        </w:rPr>
        <w:t>Закон, и 10/19, 6/20</w:t>
      </w:r>
      <w:r w:rsidR="0062551B">
        <w:rPr>
          <w:rFonts w:ascii="Times New Roman" w:hAnsi="Times New Roman" w:cs="Times New Roman"/>
          <w:sz w:val="24"/>
          <w:szCs w:val="24"/>
          <w:lang w:val="sr-Cyrl-CS"/>
        </w:rPr>
        <w:t>,</w:t>
      </w:r>
      <w:r w:rsidRPr="00493250">
        <w:rPr>
          <w:rFonts w:ascii="Times New Roman" w:hAnsi="Times New Roman" w:cs="Times New Roman"/>
          <w:sz w:val="24"/>
          <w:szCs w:val="24"/>
          <w:lang w:val="sr-Cyrl-CS"/>
        </w:rPr>
        <w:t xml:space="preserve"> 129/21</w:t>
      </w:r>
      <w:r w:rsidR="0062551B">
        <w:rPr>
          <w:rFonts w:ascii="Times New Roman" w:hAnsi="Times New Roman" w:cs="Times New Roman"/>
          <w:sz w:val="24"/>
          <w:szCs w:val="24"/>
          <w:lang w:val="sr-Cyrl-CS"/>
        </w:rPr>
        <w:t xml:space="preserve"> и 92/2023</w:t>
      </w:r>
      <w:r w:rsidRPr="00493250">
        <w:rPr>
          <w:rFonts w:ascii="Times New Roman" w:hAnsi="Times New Roman" w:cs="Times New Roman"/>
          <w:sz w:val="24"/>
          <w:szCs w:val="24"/>
          <w:lang w:val="sr-Cyrl-CS"/>
        </w:rPr>
        <w:t>);</w:t>
      </w:r>
    </w:p>
    <w:p w:rsidR="002E3A7B" w:rsidRPr="00493250" w:rsidRDefault="002E3A7B" w:rsidP="00097763">
      <w:pPr>
        <w:spacing w:line="360" w:lineRule="auto"/>
        <w:jc w:val="both"/>
        <w:rPr>
          <w:rFonts w:ascii="Times New Roman" w:hAnsi="Times New Roman" w:cs="Times New Roman"/>
          <w:sz w:val="24"/>
          <w:szCs w:val="24"/>
          <w:lang w:val="sr-Cyrl-CS"/>
        </w:rPr>
      </w:pPr>
      <w:r w:rsidRPr="00493250">
        <w:rPr>
          <w:rFonts w:ascii="Times New Roman" w:hAnsi="Times New Roman" w:cs="Times New Roman"/>
          <w:b/>
          <w:sz w:val="24"/>
          <w:szCs w:val="24"/>
          <w:lang w:val="sr-Cyrl-CS"/>
        </w:rPr>
        <w:t>Закон о осн</w:t>
      </w:r>
      <w:r w:rsidRPr="00097763">
        <w:rPr>
          <w:rFonts w:ascii="Times New Roman" w:hAnsi="Times New Roman" w:cs="Times New Roman"/>
          <w:b/>
          <w:sz w:val="24"/>
          <w:szCs w:val="24"/>
        </w:rPr>
        <w:t>o</w:t>
      </w:r>
      <w:r w:rsidRPr="00493250">
        <w:rPr>
          <w:rFonts w:ascii="Times New Roman" w:hAnsi="Times New Roman" w:cs="Times New Roman"/>
          <w:b/>
          <w:sz w:val="24"/>
          <w:szCs w:val="24"/>
          <w:lang w:val="sr-Cyrl-CS"/>
        </w:rPr>
        <w:t>вном образовању и васпитању</w:t>
      </w:r>
      <w:r w:rsidRPr="00493250">
        <w:rPr>
          <w:rFonts w:ascii="Times New Roman" w:hAnsi="Times New Roman" w:cs="Times New Roman"/>
          <w:sz w:val="24"/>
          <w:szCs w:val="24"/>
          <w:lang w:val="sr-Cyrl-CS"/>
        </w:rPr>
        <w:t xml:space="preserve"> („Службени гласник РС“, бр. 55/2013, 101/2017, 27/2018, 10/2019др. Закон,  и 129/2021);</w:t>
      </w:r>
    </w:p>
    <w:p w:rsidR="002E3A7B" w:rsidRPr="00493250" w:rsidRDefault="002E3A7B" w:rsidP="00097763">
      <w:pPr>
        <w:spacing w:line="360" w:lineRule="auto"/>
        <w:jc w:val="both"/>
        <w:rPr>
          <w:rStyle w:val="Strong"/>
          <w:rFonts w:ascii="Times New Roman" w:hAnsi="Times New Roman" w:cs="Times New Roman"/>
          <w:bCs w:val="0"/>
          <w:i w:val="0"/>
          <w:sz w:val="24"/>
          <w:szCs w:val="24"/>
          <w:lang w:val="sr-Cyrl-CS"/>
        </w:rPr>
      </w:pPr>
      <w:r w:rsidRPr="00493250">
        <w:rPr>
          <w:rFonts w:ascii="Times New Roman" w:hAnsi="Times New Roman" w:cs="Times New Roman"/>
          <w:b/>
          <w:sz w:val="24"/>
          <w:szCs w:val="24"/>
          <w:lang w:val="sr-Cyrl-CS"/>
        </w:rPr>
        <w:t>Статут Основне школе</w:t>
      </w:r>
      <w:r w:rsidRPr="00493250">
        <w:rPr>
          <w:rFonts w:ascii="Times New Roman" w:hAnsi="Times New Roman" w:cs="Times New Roman"/>
          <w:sz w:val="24"/>
          <w:szCs w:val="24"/>
          <w:lang w:val="sr-Cyrl-CS"/>
        </w:rPr>
        <w:t xml:space="preserve"> „Гојко Друловић“ у Радоињи бр. 320 од 15. 6. 2022. године;</w:t>
      </w:r>
    </w:p>
    <w:p w:rsidR="002E3A7B" w:rsidRPr="00493250" w:rsidRDefault="002E3A7B" w:rsidP="00097763">
      <w:pPr>
        <w:spacing w:line="360" w:lineRule="auto"/>
        <w:jc w:val="both"/>
        <w:rPr>
          <w:rFonts w:ascii="Times New Roman" w:hAnsi="Times New Roman" w:cs="Times New Roman"/>
          <w:color w:val="474747"/>
          <w:lang w:val="sr-Cyrl-CS"/>
        </w:rPr>
      </w:pPr>
      <w:r w:rsidRPr="00493250">
        <w:rPr>
          <w:rStyle w:val="Strong"/>
          <w:rFonts w:ascii="Times New Roman" w:hAnsi="Times New Roman" w:cs="Times New Roman"/>
          <w:b/>
          <w:i w:val="0"/>
          <w:color w:val="000000"/>
          <w:bdr w:val="none" w:sz="0" w:space="0" w:color="auto" w:frame="1"/>
          <w:lang w:val="sr-Cyrl-CS"/>
        </w:rPr>
        <w:t>Правилник о ближим условима за оснивање, почетак рада и обављање делатности основне школе</w:t>
      </w:r>
      <w:r w:rsidRPr="00097763">
        <w:rPr>
          <w:rStyle w:val="Strong"/>
          <w:rFonts w:ascii="Times New Roman" w:hAnsi="Times New Roman" w:cs="Times New Roman"/>
          <w:i w:val="0"/>
          <w:color w:val="000000"/>
          <w:bdr w:val="none" w:sz="0" w:space="0" w:color="auto" w:frame="1"/>
        </w:rPr>
        <w:t> </w:t>
      </w:r>
      <w:r w:rsidRPr="00493250">
        <w:rPr>
          <w:rFonts w:ascii="Times New Roman" w:hAnsi="Times New Roman" w:cs="Times New Roman"/>
          <w:color w:val="000000"/>
          <w:bdr w:val="none" w:sz="0" w:space="0" w:color="auto" w:frame="1"/>
          <w:lang w:val="sr-Cyrl-CS"/>
        </w:rPr>
        <w:t>(„Службени гласник РС – Просветни гласник“, бр. 5/2019 од 27.5.2019. године, и 16/2022);</w:t>
      </w:r>
    </w:p>
    <w:p w:rsidR="002E3A7B" w:rsidRPr="00493250" w:rsidRDefault="002E3A7B" w:rsidP="00097763">
      <w:pPr>
        <w:spacing w:line="360" w:lineRule="auto"/>
        <w:jc w:val="both"/>
        <w:rPr>
          <w:rFonts w:ascii="Times New Roman" w:hAnsi="Times New Roman" w:cs="Times New Roman"/>
          <w:color w:val="474747"/>
          <w:lang w:val="sr-Cyrl-CS"/>
        </w:rPr>
      </w:pPr>
      <w:r w:rsidRPr="00493250">
        <w:rPr>
          <w:rStyle w:val="Strong"/>
          <w:rFonts w:ascii="Times New Roman" w:hAnsi="Times New Roman" w:cs="Times New Roman"/>
          <w:b/>
          <w:i w:val="0"/>
          <w:color w:val="000000"/>
          <w:bdr w:val="none" w:sz="0" w:space="0" w:color="auto" w:frame="1"/>
          <w:lang w:val="sr-Cyrl-CS"/>
        </w:rPr>
        <w:t>Правилник о оцењивању ученика у основном образовању и васпитању</w:t>
      </w:r>
      <w:r w:rsidRPr="00097763">
        <w:rPr>
          <w:rStyle w:val="Strong"/>
          <w:rFonts w:ascii="Times New Roman" w:hAnsi="Times New Roman" w:cs="Times New Roman"/>
          <w:i w:val="0"/>
          <w:color w:val="000000"/>
          <w:bdr w:val="none" w:sz="0" w:space="0" w:color="auto" w:frame="1"/>
        </w:rPr>
        <w:t> </w:t>
      </w:r>
      <w:r w:rsidRPr="00493250">
        <w:rPr>
          <w:rFonts w:ascii="Times New Roman" w:hAnsi="Times New Roman" w:cs="Times New Roman"/>
          <w:color w:val="000000"/>
          <w:bdr w:val="none" w:sz="0" w:space="0" w:color="auto" w:frame="1"/>
          <w:lang w:val="sr-Cyrl-CS"/>
        </w:rPr>
        <w:t>(„Службени гласник РС“, бр. 34/2019, 59/2020, и 81/2020);</w:t>
      </w:r>
    </w:p>
    <w:p w:rsidR="002E3A7B" w:rsidRPr="00493250" w:rsidRDefault="002E3A7B" w:rsidP="00097763">
      <w:pPr>
        <w:spacing w:line="360" w:lineRule="auto"/>
        <w:jc w:val="both"/>
        <w:rPr>
          <w:rFonts w:ascii="Times New Roman" w:hAnsi="Times New Roman" w:cs="Times New Roman"/>
          <w:color w:val="474747"/>
          <w:sz w:val="24"/>
          <w:szCs w:val="24"/>
          <w:lang w:val="sr-Cyrl-CS"/>
        </w:rPr>
      </w:pPr>
      <w:r w:rsidRPr="00493250">
        <w:rPr>
          <w:rStyle w:val="Strong"/>
          <w:rFonts w:ascii="Times New Roman" w:hAnsi="Times New Roman" w:cs="Times New Roman"/>
          <w:b/>
          <w:i w:val="0"/>
          <w:color w:val="000000"/>
          <w:sz w:val="24"/>
          <w:szCs w:val="24"/>
          <w:bdr w:val="none" w:sz="0" w:space="0" w:color="auto" w:frame="1"/>
          <w:lang w:val="sr-Cyrl-CS"/>
        </w:rPr>
        <w:t>Правилник о изменама и допунама Правилника о садржају и начину вођења евиденције и издавању јавних исправа у основној школи</w:t>
      </w:r>
      <w:r w:rsidRPr="00097763">
        <w:rPr>
          <w:rFonts w:ascii="Times New Roman" w:hAnsi="Times New Roman" w:cs="Times New Roman"/>
          <w:color w:val="000000"/>
          <w:sz w:val="24"/>
          <w:szCs w:val="24"/>
          <w:bdr w:val="none" w:sz="0" w:space="0" w:color="auto" w:frame="1"/>
        </w:rPr>
        <w:t> </w:t>
      </w:r>
      <w:r w:rsidRPr="00493250">
        <w:rPr>
          <w:rFonts w:ascii="Times New Roman" w:hAnsi="Times New Roman" w:cs="Times New Roman"/>
          <w:color w:val="000000"/>
          <w:sz w:val="24"/>
          <w:szCs w:val="24"/>
          <w:bdr w:val="none" w:sz="0" w:space="0" w:color="auto" w:frame="1"/>
          <w:lang w:val="sr-Cyrl-CS"/>
        </w:rPr>
        <w:t>(„Службени гласник РС“, бр. 66/2018, 82/2018, 37/2019, 56/2019, 112/2020, 6/2021  и 85/2021);</w:t>
      </w:r>
    </w:p>
    <w:p w:rsidR="002E3A7B" w:rsidRPr="00493250" w:rsidRDefault="002E3A7B" w:rsidP="00097763">
      <w:pPr>
        <w:spacing w:line="360" w:lineRule="auto"/>
        <w:jc w:val="both"/>
        <w:rPr>
          <w:rFonts w:ascii="Times New Roman" w:hAnsi="Times New Roman" w:cs="Times New Roman"/>
          <w:sz w:val="24"/>
          <w:szCs w:val="24"/>
          <w:lang w:val="sr-Cyrl-CS"/>
        </w:rPr>
      </w:pPr>
      <w:r w:rsidRPr="00493250">
        <w:rPr>
          <w:rFonts w:ascii="Times New Roman" w:hAnsi="Times New Roman" w:cs="Times New Roman"/>
          <w:b/>
          <w:sz w:val="24"/>
          <w:szCs w:val="24"/>
          <w:lang w:val="sr-Cyrl-CS"/>
        </w:rPr>
        <w:t>Правилник о програму наставе и учења за осми разред основног образовања и васпитања</w:t>
      </w:r>
      <w:r w:rsidRPr="00493250">
        <w:rPr>
          <w:rFonts w:ascii="Times New Roman" w:hAnsi="Times New Roman" w:cs="Times New Roman"/>
          <w:sz w:val="24"/>
          <w:szCs w:val="24"/>
          <w:lang w:val="sr-Cyrl-CS"/>
        </w:rPr>
        <w:t xml:space="preserve"> („Службени гласник РС – Просветни гласник”, број 11/2019-61, 2/2020-6, 6/2020-118, 5/2021-8 и 17/2021-58);</w:t>
      </w:r>
    </w:p>
    <w:p w:rsidR="002E3A7B" w:rsidRPr="00493250" w:rsidRDefault="002E3A7B" w:rsidP="00097763">
      <w:pPr>
        <w:spacing w:line="360" w:lineRule="auto"/>
        <w:jc w:val="both"/>
        <w:rPr>
          <w:rFonts w:ascii="Times New Roman" w:hAnsi="Times New Roman" w:cs="Times New Roman"/>
          <w:sz w:val="24"/>
          <w:szCs w:val="24"/>
          <w:lang w:val="sr-Cyrl-CS"/>
        </w:rPr>
      </w:pPr>
      <w:r w:rsidRPr="00493250">
        <w:rPr>
          <w:rFonts w:ascii="Times New Roman" w:hAnsi="Times New Roman" w:cs="Times New Roman"/>
          <w:b/>
          <w:sz w:val="24"/>
          <w:szCs w:val="24"/>
          <w:lang w:val="sr-Cyrl-CS"/>
        </w:rPr>
        <w:t>Правилник о програму наставе и учења за седми разред основног образовања и васпитања</w:t>
      </w:r>
      <w:r w:rsidRPr="00493250">
        <w:rPr>
          <w:rFonts w:ascii="Times New Roman" w:hAnsi="Times New Roman" w:cs="Times New Roman"/>
          <w:sz w:val="24"/>
          <w:szCs w:val="24"/>
          <w:lang w:val="sr-Cyrl-CS"/>
        </w:rPr>
        <w:t xml:space="preserve"> („Службени гласник РС – Просветни гласник”, број 5/2019-61, 1/2020-60, 6/2020-99, 8/2020-597, 5/2021-4 и 17/2021-42);</w:t>
      </w:r>
    </w:p>
    <w:p w:rsidR="002E3A7B" w:rsidRPr="00493250" w:rsidRDefault="002E3A7B" w:rsidP="00097763">
      <w:pPr>
        <w:spacing w:line="360" w:lineRule="auto"/>
        <w:jc w:val="both"/>
        <w:rPr>
          <w:rFonts w:ascii="Times New Roman" w:hAnsi="Times New Roman" w:cs="Times New Roman"/>
          <w:sz w:val="24"/>
          <w:szCs w:val="24"/>
          <w:lang w:val="sr-Cyrl-CS"/>
        </w:rPr>
      </w:pPr>
      <w:r w:rsidRPr="00493250">
        <w:rPr>
          <w:rFonts w:ascii="Times New Roman" w:hAnsi="Times New Roman" w:cs="Times New Roman"/>
          <w:b/>
          <w:sz w:val="24"/>
          <w:szCs w:val="24"/>
          <w:lang w:val="sr-Cyrl-CS"/>
        </w:rPr>
        <w:t>Правилник о програму наставе и учења за други разред основног образовања и васпитања</w:t>
      </w:r>
      <w:r w:rsidRPr="00493250">
        <w:rPr>
          <w:rFonts w:ascii="Times New Roman" w:hAnsi="Times New Roman" w:cs="Times New Roman"/>
          <w:sz w:val="24"/>
          <w:szCs w:val="24"/>
          <w:lang w:val="sr-Cyrl-CS"/>
        </w:rPr>
        <w:t xml:space="preserve"> („Службени гласник РС – Просветни гласник”, број 16/2018-47, 3/2019-1 и 5/2021-1);</w:t>
      </w:r>
    </w:p>
    <w:p w:rsidR="002E3A7B" w:rsidRPr="00493250" w:rsidRDefault="002E3A7B" w:rsidP="00097763">
      <w:pPr>
        <w:spacing w:line="360" w:lineRule="auto"/>
        <w:jc w:val="both"/>
        <w:rPr>
          <w:rFonts w:ascii="Times New Roman" w:hAnsi="Times New Roman" w:cs="Times New Roman"/>
          <w:color w:val="474747"/>
          <w:sz w:val="24"/>
          <w:szCs w:val="24"/>
          <w:lang w:val="sr-Cyrl-CS"/>
        </w:rPr>
      </w:pPr>
      <w:r w:rsidRPr="00493250">
        <w:rPr>
          <w:rStyle w:val="Strong"/>
          <w:rFonts w:ascii="Times New Roman" w:hAnsi="Times New Roman" w:cs="Times New Roman"/>
          <w:b/>
          <w:i w:val="0"/>
          <w:sz w:val="24"/>
          <w:szCs w:val="24"/>
          <w:bdr w:val="none" w:sz="0" w:space="0" w:color="auto" w:frame="1"/>
          <w:lang w:val="sr-Cyrl-CS"/>
        </w:rPr>
        <w:t>Правилник о плану наставе и учења за пети и шести разред основног образовања и васпитања и програму наставе и учења за пети и шести</w:t>
      </w:r>
      <w:r w:rsidRPr="00493250">
        <w:rPr>
          <w:rStyle w:val="Strong"/>
          <w:rFonts w:ascii="Times New Roman" w:hAnsi="Times New Roman" w:cs="Times New Roman"/>
          <w:b/>
          <w:i w:val="0"/>
          <w:color w:val="000000"/>
          <w:sz w:val="24"/>
          <w:szCs w:val="24"/>
          <w:bdr w:val="none" w:sz="0" w:space="0" w:color="auto" w:frame="1"/>
          <w:lang w:val="sr-Cyrl-CS"/>
        </w:rPr>
        <w:t xml:space="preserve"> разред основног образовања и </w:t>
      </w:r>
      <w:r w:rsidRPr="00493250">
        <w:rPr>
          <w:rStyle w:val="Strong"/>
          <w:rFonts w:ascii="Times New Roman" w:hAnsi="Times New Roman" w:cs="Times New Roman"/>
          <w:b/>
          <w:i w:val="0"/>
          <w:color w:val="000000"/>
          <w:sz w:val="24"/>
          <w:szCs w:val="24"/>
          <w:bdr w:val="none" w:sz="0" w:space="0" w:color="auto" w:frame="1"/>
          <w:lang w:val="sr-Cyrl-CS"/>
        </w:rPr>
        <w:lastRenderedPageBreak/>
        <w:t>васпитања</w:t>
      </w:r>
      <w:r w:rsidRPr="00097763">
        <w:rPr>
          <w:rFonts w:ascii="Times New Roman" w:hAnsi="Times New Roman" w:cs="Times New Roman"/>
          <w:color w:val="000000"/>
          <w:sz w:val="24"/>
          <w:szCs w:val="24"/>
          <w:bdr w:val="none" w:sz="0" w:space="0" w:color="auto" w:frame="1"/>
        </w:rPr>
        <w:t> </w:t>
      </w:r>
      <w:r w:rsidRPr="00493250">
        <w:rPr>
          <w:rFonts w:ascii="Times New Roman" w:hAnsi="Times New Roman" w:cs="Times New Roman"/>
          <w:color w:val="000000"/>
          <w:sz w:val="24"/>
          <w:szCs w:val="24"/>
          <w:bdr w:val="none" w:sz="0" w:space="0" w:color="auto" w:frame="1"/>
          <w:lang w:val="sr-Cyrl-CS"/>
        </w:rPr>
        <w:t>(„Службени гласник РС– Просветни гласник“, број15/2018-77, 18/2018-1, 3/2019-83, 6/2020-94 и 17/2021-1);</w:t>
      </w:r>
    </w:p>
    <w:p w:rsidR="002E3A7B" w:rsidRPr="00493250" w:rsidRDefault="002E3A7B" w:rsidP="00097763">
      <w:pPr>
        <w:spacing w:line="360" w:lineRule="auto"/>
        <w:jc w:val="both"/>
        <w:rPr>
          <w:rFonts w:ascii="Times New Roman" w:hAnsi="Times New Roman" w:cs="Times New Roman"/>
          <w:color w:val="474747"/>
          <w:sz w:val="24"/>
          <w:szCs w:val="24"/>
          <w:lang w:val="sr-Cyrl-CS"/>
        </w:rPr>
      </w:pPr>
      <w:r w:rsidRPr="00493250">
        <w:rPr>
          <w:rStyle w:val="Strong"/>
          <w:rFonts w:ascii="Times New Roman" w:hAnsi="Times New Roman" w:cs="Times New Roman"/>
          <w:b/>
          <w:i w:val="0"/>
          <w:color w:val="000000"/>
          <w:sz w:val="24"/>
          <w:szCs w:val="24"/>
          <w:bdr w:val="none" w:sz="0" w:space="0" w:color="auto" w:frame="1"/>
          <w:lang w:val="sr-Cyrl-CS"/>
        </w:rPr>
        <w:t>Правилник о програму наставе и учења за трећи разред основног образовања и васпитања</w:t>
      </w:r>
      <w:r w:rsidRPr="00097763">
        <w:rPr>
          <w:rFonts w:ascii="Times New Roman" w:hAnsi="Times New Roman" w:cs="Times New Roman"/>
          <w:color w:val="000000"/>
          <w:sz w:val="24"/>
          <w:szCs w:val="24"/>
          <w:bdr w:val="none" w:sz="0" w:space="0" w:color="auto" w:frame="1"/>
        </w:rPr>
        <w:t> </w:t>
      </w:r>
      <w:r w:rsidRPr="00493250">
        <w:rPr>
          <w:rFonts w:ascii="Times New Roman" w:hAnsi="Times New Roman" w:cs="Times New Roman"/>
          <w:color w:val="000000"/>
          <w:sz w:val="24"/>
          <w:szCs w:val="24"/>
          <w:bdr w:val="none" w:sz="0" w:space="0" w:color="auto" w:frame="1"/>
          <w:lang w:val="sr-Cyrl-CS"/>
        </w:rPr>
        <w:t>(„Службени гласник РС– Просветни гласник“, број 5/2019-6, 1/2020-1, 6/2020-1 и 7/2022-1);</w:t>
      </w:r>
    </w:p>
    <w:p w:rsidR="002E3A7B" w:rsidRPr="00493250" w:rsidRDefault="002E3A7B" w:rsidP="00097763">
      <w:pPr>
        <w:spacing w:line="360" w:lineRule="auto"/>
        <w:jc w:val="both"/>
        <w:rPr>
          <w:rFonts w:ascii="Times New Roman" w:hAnsi="Times New Roman" w:cs="Times New Roman"/>
          <w:color w:val="474747"/>
          <w:sz w:val="24"/>
          <w:szCs w:val="24"/>
          <w:lang w:val="sr-Cyrl-CS"/>
        </w:rPr>
      </w:pPr>
      <w:r w:rsidRPr="00493250">
        <w:rPr>
          <w:rStyle w:val="Strong"/>
          <w:rFonts w:ascii="Times New Roman" w:hAnsi="Times New Roman" w:cs="Times New Roman"/>
          <w:b/>
          <w:i w:val="0"/>
          <w:color w:val="000000"/>
          <w:sz w:val="24"/>
          <w:szCs w:val="24"/>
          <w:bdr w:val="none" w:sz="0" w:space="0" w:color="auto" w:frame="1"/>
          <w:lang w:val="sr-Cyrl-CS"/>
        </w:rPr>
        <w:t>Правилник о програму наставе и учења за четврти разред основног образовања и васпитања</w:t>
      </w:r>
      <w:r w:rsidRPr="00097763">
        <w:rPr>
          <w:rFonts w:ascii="Times New Roman" w:hAnsi="Times New Roman" w:cs="Times New Roman"/>
          <w:color w:val="000000"/>
          <w:sz w:val="24"/>
          <w:szCs w:val="24"/>
          <w:bdr w:val="none" w:sz="0" w:space="0" w:color="auto" w:frame="1"/>
        </w:rPr>
        <w:t> </w:t>
      </w:r>
      <w:r w:rsidRPr="00493250">
        <w:rPr>
          <w:rFonts w:ascii="Times New Roman" w:hAnsi="Times New Roman" w:cs="Times New Roman"/>
          <w:color w:val="000000"/>
          <w:sz w:val="24"/>
          <w:szCs w:val="24"/>
          <w:bdr w:val="none" w:sz="0" w:space="0" w:color="auto" w:frame="1"/>
          <w:lang w:val="sr-Cyrl-CS"/>
        </w:rPr>
        <w:t>(„Службени гласник РС– Просветни гласник“, број 11/2019-1, 6/2020-20 и 7/2021-671);</w:t>
      </w:r>
    </w:p>
    <w:p w:rsidR="002E3A7B" w:rsidRPr="00493250" w:rsidRDefault="002E3A7B" w:rsidP="00097763">
      <w:pPr>
        <w:spacing w:line="360" w:lineRule="auto"/>
        <w:jc w:val="both"/>
        <w:rPr>
          <w:rFonts w:ascii="Times New Roman" w:hAnsi="Times New Roman" w:cs="Times New Roman"/>
          <w:color w:val="474747"/>
          <w:sz w:val="24"/>
          <w:szCs w:val="24"/>
          <w:lang w:val="sr-Cyrl-CS"/>
        </w:rPr>
      </w:pPr>
      <w:r w:rsidRPr="00493250">
        <w:rPr>
          <w:rFonts w:ascii="Times New Roman" w:hAnsi="Times New Roman" w:cs="Times New Roman"/>
          <w:b/>
          <w:bCs/>
          <w:color w:val="000000"/>
          <w:sz w:val="24"/>
          <w:szCs w:val="24"/>
          <w:bdr w:val="none" w:sz="0" w:space="0" w:color="auto" w:frame="1"/>
          <w:lang w:val="sr-Cyrl-CS"/>
        </w:rPr>
        <w:t>Правилник Правилника о</w:t>
      </w:r>
      <w:r w:rsidRPr="00097763">
        <w:rPr>
          <w:rFonts w:ascii="Times New Roman" w:hAnsi="Times New Roman" w:cs="Times New Roman"/>
          <w:b/>
          <w:bCs/>
          <w:color w:val="000000"/>
          <w:sz w:val="24"/>
          <w:szCs w:val="24"/>
          <w:bdr w:val="none" w:sz="0" w:space="0" w:color="auto" w:frame="1"/>
        </w:rPr>
        <w:t> </w:t>
      </w:r>
      <w:r w:rsidRPr="00493250">
        <w:rPr>
          <w:rFonts w:ascii="Times New Roman" w:hAnsi="Times New Roman" w:cs="Times New Roman"/>
          <w:b/>
          <w:bCs/>
          <w:color w:val="000000"/>
          <w:sz w:val="24"/>
          <w:szCs w:val="24"/>
          <w:bdr w:val="none" w:sz="0" w:space="0" w:color="auto" w:frame="1"/>
          <w:lang w:val="sr-Cyrl-CS"/>
        </w:rPr>
        <w:t>програму наставе и учења за други разред</w:t>
      </w:r>
      <w:r w:rsidRPr="00097763">
        <w:rPr>
          <w:rFonts w:ascii="Times New Roman" w:hAnsi="Times New Roman" w:cs="Times New Roman"/>
          <w:b/>
          <w:bCs/>
          <w:color w:val="000000"/>
          <w:sz w:val="24"/>
          <w:szCs w:val="24"/>
          <w:bdr w:val="none" w:sz="0" w:space="0" w:color="auto" w:frame="1"/>
        </w:rPr>
        <w:t> </w:t>
      </w:r>
      <w:r w:rsidRPr="00493250">
        <w:rPr>
          <w:rFonts w:ascii="Times New Roman" w:hAnsi="Times New Roman" w:cs="Times New Roman"/>
          <w:b/>
          <w:bCs/>
          <w:color w:val="000000"/>
          <w:sz w:val="24"/>
          <w:szCs w:val="24"/>
          <w:bdr w:val="none" w:sz="0" w:space="0" w:color="auto" w:frame="1"/>
          <w:lang w:val="sr-Cyrl-CS"/>
        </w:rPr>
        <w:t>основног образовања и васпитања</w:t>
      </w:r>
      <w:r w:rsidRPr="00097763">
        <w:rPr>
          <w:rFonts w:ascii="Times New Roman" w:hAnsi="Times New Roman" w:cs="Times New Roman"/>
          <w:b/>
          <w:bCs/>
          <w:color w:val="000000"/>
          <w:sz w:val="24"/>
          <w:szCs w:val="24"/>
          <w:bdr w:val="none" w:sz="0" w:space="0" w:color="auto" w:frame="1"/>
        </w:rPr>
        <w:t> </w:t>
      </w:r>
      <w:r w:rsidRPr="00493250">
        <w:rPr>
          <w:rFonts w:ascii="Times New Roman" w:hAnsi="Times New Roman" w:cs="Times New Roman"/>
          <w:b/>
          <w:bCs/>
          <w:color w:val="000000"/>
          <w:sz w:val="24"/>
          <w:szCs w:val="24"/>
          <w:bdr w:val="none" w:sz="0" w:space="0" w:color="auto" w:frame="1"/>
          <w:lang w:val="sr-Cyrl-CS"/>
        </w:rPr>
        <w:t>(</w:t>
      </w:r>
      <w:r w:rsidRPr="00493250">
        <w:rPr>
          <w:rFonts w:ascii="Times New Roman" w:hAnsi="Times New Roman" w:cs="Times New Roman"/>
          <w:color w:val="000000"/>
          <w:sz w:val="24"/>
          <w:szCs w:val="24"/>
          <w:bdr w:val="none" w:sz="0" w:space="0" w:color="auto" w:frame="1"/>
          <w:lang w:val="sr-Cyrl-CS"/>
        </w:rPr>
        <w:t>„Службени гласник РС-Просветни гласник“, број 16/2018-47, 3/2019-1 и 5/2021-1);</w:t>
      </w:r>
    </w:p>
    <w:p w:rsidR="002E3A7B" w:rsidRPr="00493250" w:rsidRDefault="002E3A7B" w:rsidP="00097763">
      <w:pPr>
        <w:spacing w:line="360" w:lineRule="auto"/>
        <w:jc w:val="both"/>
        <w:rPr>
          <w:rFonts w:ascii="Times New Roman" w:hAnsi="Times New Roman" w:cs="Times New Roman"/>
          <w:color w:val="474747"/>
          <w:sz w:val="24"/>
          <w:szCs w:val="24"/>
          <w:lang w:val="sr-Cyrl-CS"/>
        </w:rPr>
      </w:pPr>
      <w:r w:rsidRPr="00493250">
        <w:rPr>
          <w:rFonts w:ascii="Times New Roman" w:hAnsi="Times New Roman" w:cs="Times New Roman"/>
          <w:b/>
          <w:bCs/>
          <w:color w:val="000000"/>
          <w:sz w:val="24"/>
          <w:szCs w:val="24"/>
          <w:bdr w:val="none" w:sz="0" w:space="0" w:color="auto" w:frame="1"/>
          <w:lang w:val="sr-Cyrl-CS"/>
        </w:rPr>
        <w:t>Правилник Правилника о</w:t>
      </w:r>
      <w:r w:rsidRPr="00097763">
        <w:rPr>
          <w:rFonts w:ascii="Times New Roman" w:hAnsi="Times New Roman" w:cs="Times New Roman"/>
          <w:b/>
          <w:bCs/>
          <w:color w:val="000000"/>
          <w:sz w:val="24"/>
          <w:szCs w:val="24"/>
          <w:bdr w:val="none" w:sz="0" w:space="0" w:color="auto" w:frame="1"/>
        </w:rPr>
        <w:t> </w:t>
      </w:r>
      <w:r w:rsidRPr="00493250">
        <w:rPr>
          <w:rFonts w:ascii="Times New Roman" w:hAnsi="Times New Roman" w:cs="Times New Roman"/>
          <w:b/>
          <w:bCs/>
          <w:color w:val="000000"/>
          <w:sz w:val="24"/>
          <w:szCs w:val="24"/>
          <w:bdr w:val="none" w:sz="0" w:space="0" w:color="auto" w:frame="1"/>
          <w:lang w:val="sr-Cyrl-CS"/>
        </w:rPr>
        <w:t>програму наставе и учења за први разред</w:t>
      </w:r>
      <w:r w:rsidRPr="00097763">
        <w:rPr>
          <w:rFonts w:ascii="Times New Roman" w:hAnsi="Times New Roman" w:cs="Times New Roman"/>
          <w:b/>
          <w:bCs/>
          <w:color w:val="000000"/>
          <w:sz w:val="24"/>
          <w:szCs w:val="24"/>
          <w:bdr w:val="none" w:sz="0" w:space="0" w:color="auto" w:frame="1"/>
        </w:rPr>
        <w:t> </w:t>
      </w:r>
      <w:r w:rsidRPr="00493250">
        <w:rPr>
          <w:rFonts w:ascii="Times New Roman" w:hAnsi="Times New Roman" w:cs="Times New Roman"/>
          <w:b/>
          <w:bCs/>
          <w:color w:val="000000"/>
          <w:sz w:val="24"/>
          <w:szCs w:val="24"/>
          <w:bdr w:val="none" w:sz="0" w:space="0" w:color="auto" w:frame="1"/>
          <w:lang w:val="sr-Cyrl-CS"/>
        </w:rPr>
        <w:t>основног образовања и васпитања</w:t>
      </w:r>
      <w:r w:rsidRPr="00097763">
        <w:rPr>
          <w:rFonts w:ascii="Times New Roman" w:hAnsi="Times New Roman" w:cs="Times New Roman"/>
          <w:b/>
          <w:bCs/>
          <w:color w:val="000000"/>
          <w:sz w:val="24"/>
          <w:szCs w:val="24"/>
          <w:bdr w:val="none" w:sz="0" w:space="0" w:color="auto" w:frame="1"/>
        </w:rPr>
        <w:t> </w:t>
      </w:r>
      <w:r w:rsidRPr="00493250">
        <w:rPr>
          <w:rFonts w:ascii="Times New Roman" w:hAnsi="Times New Roman" w:cs="Times New Roman"/>
          <w:b/>
          <w:bCs/>
          <w:color w:val="000000"/>
          <w:sz w:val="24"/>
          <w:szCs w:val="24"/>
          <w:bdr w:val="none" w:sz="0" w:space="0" w:color="auto" w:frame="1"/>
          <w:lang w:val="sr-Cyrl-CS"/>
        </w:rPr>
        <w:t>(</w:t>
      </w:r>
      <w:r w:rsidRPr="00493250">
        <w:rPr>
          <w:rFonts w:ascii="Times New Roman" w:hAnsi="Times New Roman" w:cs="Times New Roman"/>
          <w:color w:val="000000"/>
          <w:sz w:val="24"/>
          <w:szCs w:val="24"/>
          <w:bdr w:val="none" w:sz="0" w:space="0" w:color="auto" w:frame="1"/>
          <w:lang w:val="sr-Cyrl-CS"/>
        </w:rPr>
        <w:t>„Службени гласник РС-Просветни гласник“, број 10/2017-1, 12/2018-1, 15/2018-1, 18/2018-1, 1/2019-18 и 2/2020-1);</w:t>
      </w:r>
    </w:p>
    <w:p w:rsidR="002E3A7B" w:rsidRPr="00493250" w:rsidRDefault="002E3A7B" w:rsidP="00097763">
      <w:pPr>
        <w:spacing w:line="360" w:lineRule="auto"/>
        <w:jc w:val="both"/>
        <w:rPr>
          <w:rFonts w:ascii="Times New Roman" w:hAnsi="Times New Roman" w:cs="Times New Roman"/>
          <w:color w:val="474747"/>
          <w:sz w:val="24"/>
          <w:szCs w:val="24"/>
          <w:lang w:val="sr-Cyrl-CS"/>
        </w:rPr>
      </w:pPr>
      <w:r w:rsidRPr="00493250">
        <w:rPr>
          <w:rStyle w:val="Strong"/>
          <w:rFonts w:ascii="Times New Roman" w:hAnsi="Times New Roman" w:cs="Times New Roman"/>
          <w:b/>
          <w:i w:val="0"/>
          <w:color w:val="000000"/>
          <w:sz w:val="24"/>
          <w:szCs w:val="24"/>
          <w:bdr w:val="none" w:sz="0" w:space="0" w:color="auto" w:frame="1"/>
          <w:lang w:val="sr-Cyrl-CS"/>
        </w:rPr>
        <w:t>Правилник о организацији и остваривању наставе у природи и екскурзије у основној школи</w:t>
      </w:r>
      <w:r w:rsidRPr="00097763">
        <w:rPr>
          <w:rFonts w:ascii="Times New Roman" w:hAnsi="Times New Roman" w:cs="Times New Roman"/>
          <w:color w:val="000000"/>
          <w:sz w:val="24"/>
          <w:szCs w:val="24"/>
          <w:bdr w:val="none" w:sz="0" w:space="0" w:color="auto" w:frame="1"/>
        </w:rPr>
        <w:t> </w:t>
      </w:r>
      <w:r w:rsidRPr="00493250">
        <w:rPr>
          <w:rFonts w:ascii="Times New Roman" w:hAnsi="Times New Roman" w:cs="Times New Roman"/>
          <w:color w:val="000000"/>
          <w:sz w:val="24"/>
          <w:szCs w:val="24"/>
          <w:bdr w:val="none" w:sz="0" w:space="0" w:color="auto" w:frame="1"/>
          <w:lang w:val="sr-Cyrl-CS"/>
        </w:rPr>
        <w:t>(„Службени гласник РС“, број 30/2019-46);</w:t>
      </w:r>
    </w:p>
    <w:p w:rsidR="002E3A7B" w:rsidRPr="00493250" w:rsidRDefault="002E3A7B" w:rsidP="00097763">
      <w:pPr>
        <w:spacing w:line="360" w:lineRule="auto"/>
        <w:jc w:val="both"/>
        <w:rPr>
          <w:rFonts w:ascii="Times New Roman" w:hAnsi="Times New Roman" w:cs="Times New Roman"/>
          <w:color w:val="474747"/>
          <w:sz w:val="24"/>
          <w:szCs w:val="24"/>
          <w:lang w:val="sr-Cyrl-CS"/>
        </w:rPr>
      </w:pPr>
      <w:r w:rsidRPr="00493250">
        <w:rPr>
          <w:rStyle w:val="Strong"/>
          <w:rFonts w:ascii="Times New Roman" w:hAnsi="Times New Roman" w:cs="Times New Roman"/>
          <w:b/>
          <w:i w:val="0"/>
          <w:color w:val="000000"/>
          <w:sz w:val="24"/>
          <w:szCs w:val="24"/>
          <w:bdr w:val="none" w:sz="0" w:space="0" w:color="auto" w:frame="1"/>
          <w:lang w:val="sr-Cyrl-CS"/>
        </w:rPr>
        <w:t>Правилник</w:t>
      </w:r>
      <w:r w:rsidRPr="00097763">
        <w:rPr>
          <w:rStyle w:val="Strong"/>
          <w:rFonts w:ascii="Times New Roman" w:hAnsi="Times New Roman" w:cs="Times New Roman"/>
          <w:b/>
          <w:i w:val="0"/>
          <w:color w:val="000000"/>
          <w:sz w:val="24"/>
          <w:szCs w:val="24"/>
          <w:bdr w:val="none" w:sz="0" w:space="0" w:color="auto" w:frame="1"/>
        </w:rPr>
        <w:t> </w:t>
      </w:r>
      <w:r w:rsidRPr="00493250">
        <w:rPr>
          <w:rStyle w:val="Strong"/>
          <w:rFonts w:ascii="Times New Roman" w:hAnsi="Times New Roman" w:cs="Times New Roman"/>
          <w:b/>
          <w:i w:val="0"/>
          <w:color w:val="000000"/>
          <w:sz w:val="24"/>
          <w:szCs w:val="24"/>
          <w:bdr w:val="none" w:sz="0" w:space="0" w:color="auto" w:frame="1"/>
          <w:lang w:val="sr-Cyrl-CS"/>
        </w:rPr>
        <w:t>о вредновању квалитета рада установе</w:t>
      </w:r>
      <w:r w:rsidRPr="00097763">
        <w:rPr>
          <w:rFonts w:ascii="Times New Roman" w:hAnsi="Times New Roman" w:cs="Times New Roman"/>
          <w:color w:val="000000"/>
          <w:sz w:val="24"/>
          <w:szCs w:val="24"/>
          <w:bdr w:val="none" w:sz="0" w:space="0" w:color="auto" w:frame="1"/>
        </w:rPr>
        <w:t> </w:t>
      </w:r>
      <w:r w:rsidRPr="00493250">
        <w:rPr>
          <w:rFonts w:ascii="Times New Roman" w:hAnsi="Times New Roman" w:cs="Times New Roman"/>
          <w:color w:val="000000"/>
          <w:sz w:val="24"/>
          <w:szCs w:val="24"/>
          <w:bdr w:val="none" w:sz="0" w:space="0" w:color="auto" w:frame="1"/>
          <w:lang w:val="sr-Cyrl-CS"/>
        </w:rPr>
        <w:t>(„Службени гласник РС“, број 10/19 од 15.02.2019. год.);</w:t>
      </w:r>
    </w:p>
    <w:p w:rsidR="002E3A7B" w:rsidRPr="00493250" w:rsidRDefault="002E3A7B" w:rsidP="00097763">
      <w:pPr>
        <w:spacing w:line="360" w:lineRule="auto"/>
        <w:jc w:val="both"/>
        <w:rPr>
          <w:rFonts w:ascii="Times New Roman" w:hAnsi="Times New Roman" w:cs="Times New Roman"/>
          <w:sz w:val="24"/>
          <w:szCs w:val="24"/>
          <w:lang w:val="sr-Cyrl-CS"/>
        </w:rPr>
      </w:pPr>
      <w:r w:rsidRPr="00493250">
        <w:rPr>
          <w:rStyle w:val="Strong"/>
          <w:rFonts w:ascii="Times New Roman" w:hAnsi="Times New Roman" w:cs="Times New Roman"/>
          <w:b/>
          <w:i w:val="0"/>
          <w:color w:val="000000"/>
          <w:sz w:val="24"/>
          <w:szCs w:val="24"/>
          <w:bdr w:val="none" w:sz="0" w:space="0" w:color="auto" w:frame="1"/>
          <w:lang w:val="sr-Cyrl-CS"/>
        </w:rPr>
        <w:t>Правилник о изменама и допунама Правилника о Протоколу поступања у установи у одговору на насиље, злостављање и занемаривање</w:t>
      </w:r>
      <w:r w:rsidRPr="00097763">
        <w:rPr>
          <w:rFonts w:ascii="Times New Roman" w:hAnsi="Times New Roman" w:cs="Times New Roman"/>
          <w:color w:val="000000"/>
          <w:sz w:val="24"/>
          <w:szCs w:val="24"/>
          <w:bdr w:val="none" w:sz="0" w:space="0" w:color="auto" w:frame="1"/>
          <w:shd w:val="clear" w:color="auto" w:fill="FFFFFF"/>
        </w:rPr>
        <w:t> </w:t>
      </w:r>
      <w:r w:rsidRPr="00493250">
        <w:rPr>
          <w:rFonts w:ascii="Times New Roman" w:hAnsi="Times New Roman" w:cs="Times New Roman"/>
          <w:sz w:val="24"/>
          <w:szCs w:val="24"/>
          <w:shd w:val="clear" w:color="auto" w:fill="FFFFFF"/>
          <w:lang w:val="sr-Cyrl-CS"/>
        </w:rPr>
        <w:t>(„Службени гласник РС“, број 46/2019-69 и 104/2020-46);</w:t>
      </w:r>
    </w:p>
    <w:p w:rsidR="002E3A7B" w:rsidRPr="00493250" w:rsidRDefault="002E3A7B" w:rsidP="00097763">
      <w:pPr>
        <w:spacing w:line="360" w:lineRule="auto"/>
        <w:jc w:val="both"/>
        <w:rPr>
          <w:rFonts w:ascii="Times New Roman" w:hAnsi="Times New Roman" w:cs="Times New Roman"/>
          <w:sz w:val="24"/>
          <w:szCs w:val="24"/>
          <w:lang w:val="sr-Cyrl-CS"/>
        </w:rPr>
      </w:pPr>
      <w:r w:rsidRPr="00493250">
        <w:rPr>
          <w:rFonts w:ascii="Times New Roman" w:hAnsi="Times New Roman" w:cs="Times New Roman"/>
          <w:b/>
          <w:sz w:val="24"/>
          <w:szCs w:val="24"/>
          <w:lang w:val="sr-Cyrl-CS"/>
        </w:rPr>
        <w:t xml:space="preserve">Правилник </w:t>
      </w:r>
      <w:r w:rsidRPr="00097763">
        <w:rPr>
          <w:rFonts w:ascii="Times New Roman" w:hAnsi="Times New Roman" w:cs="Times New Roman"/>
          <w:b/>
          <w:sz w:val="24"/>
          <w:szCs w:val="24"/>
        </w:rPr>
        <w:t>o</w:t>
      </w:r>
      <w:r w:rsidRPr="00493250">
        <w:rPr>
          <w:rFonts w:ascii="Times New Roman" w:hAnsi="Times New Roman" w:cs="Times New Roman"/>
          <w:b/>
          <w:sz w:val="24"/>
          <w:szCs w:val="24"/>
          <w:lang w:val="sr-Cyrl-CS"/>
        </w:rPr>
        <w:t xml:space="preserve"> календару образовно-васпитног рада основне школе за школску 2022/2023. годину </w:t>
      </w:r>
      <w:r w:rsidRPr="00493250">
        <w:rPr>
          <w:rFonts w:ascii="Times New Roman" w:hAnsi="Times New Roman" w:cs="Times New Roman"/>
          <w:sz w:val="24"/>
          <w:szCs w:val="24"/>
          <w:lang w:val="sr-Cyrl-CS"/>
        </w:rPr>
        <w:t>(„Службени гласник РС – Просветни гласник”, број</w:t>
      </w:r>
      <w:r w:rsidRPr="00493250">
        <w:rPr>
          <w:rFonts w:ascii="Times New Roman" w:hAnsi="Times New Roman" w:cs="Times New Roman"/>
          <w:color w:val="333333"/>
          <w:sz w:val="24"/>
          <w:szCs w:val="24"/>
          <w:lang w:val="sr-Cyrl-CS"/>
        </w:rPr>
        <w:t xml:space="preserve"> </w:t>
      </w:r>
      <w:r w:rsidRPr="00493250">
        <w:rPr>
          <w:rFonts w:ascii="Times New Roman" w:hAnsi="Times New Roman" w:cs="Times New Roman"/>
          <w:sz w:val="24"/>
          <w:szCs w:val="24"/>
          <w:lang w:val="sr-Cyrl-CS"/>
        </w:rPr>
        <w:t>5 од 14. јуна 2022.);</w:t>
      </w:r>
    </w:p>
    <w:p w:rsidR="002E3A7B" w:rsidRPr="00493250" w:rsidRDefault="002E3A7B" w:rsidP="00097763">
      <w:pPr>
        <w:spacing w:line="360" w:lineRule="auto"/>
        <w:jc w:val="both"/>
        <w:rPr>
          <w:rFonts w:ascii="Times New Roman" w:hAnsi="Times New Roman" w:cs="Times New Roman"/>
          <w:color w:val="474747"/>
          <w:sz w:val="24"/>
          <w:szCs w:val="24"/>
          <w:lang w:val="sr-Cyrl-CS"/>
        </w:rPr>
      </w:pPr>
      <w:r w:rsidRPr="00493250">
        <w:rPr>
          <w:rFonts w:ascii="Times New Roman" w:hAnsi="Times New Roman" w:cs="Times New Roman"/>
          <w:b/>
          <w:bCs/>
          <w:color w:val="000000"/>
          <w:sz w:val="24"/>
          <w:szCs w:val="24"/>
          <w:bdr w:val="none" w:sz="0" w:space="0" w:color="auto" w:frame="1"/>
          <w:lang w:val="sr-Cyrl-CS"/>
        </w:rPr>
        <w:t>Правилник</w:t>
      </w:r>
      <w:r w:rsidRPr="00097763">
        <w:rPr>
          <w:rFonts w:ascii="Times New Roman" w:hAnsi="Times New Roman" w:cs="Times New Roman"/>
          <w:b/>
          <w:bCs/>
          <w:color w:val="000000"/>
          <w:sz w:val="24"/>
          <w:szCs w:val="24"/>
          <w:bdr w:val="none" w:sz="0" w:space="0" w:color="auto" w:frame="1"/>
        </w:rPr>
        <w:t> o </w:t>
      </w:r>
      <w:r w:rsidRPr="00493250">
        <w:rPr>
          <w:rFonts w:ascii="Times New Roman" w:hAnsi="Times New Roman" w:cs="Times New Roman"/>
          <w:b/>
          <w:bCs/>
          <w:color w:val="000000"/>
          <w:sz w:val="24"/>
          <w:szCs w:val="24"/>
          <w:bdr w:val="none" w:sz="0" w:space="0" w:color="auto" w:frame="1"/>
          <w:lang w:val="sr-Cyrl-CS"/>
        </w:rPr>
        <w:t>допуни Правилника</w:t>
      </w:r>
      <w:r w:rsidRPr="00097763">
        <w:rPr>
          <w:rFonts w:ascii="Times New Roman" w:hAnsi="Times New Roman" w:cs="Times New Roman"/>
          <w:b/>
          <w:bCs/>
          <w:color w:val="000000"/>
          <w:sz w:val="24"/>
          <w:szCs w:val="24"/>
          <w:bdr w:val="none" w:sz="0" w:space="0" w:color="auto" w:frame="1"/>
        </w:rPr>
        <w:t> </w:t>
      </w:r>
      <w:r w:rsidRPr="00493250">
        <w:rPr>
          <w:rFonts w:ascii="Times New Roman" w:hAnsi="Times New Roman" w:cs="Times New Roman"/>
          <w:b/>
          <w:bCs/>
          <w:color w:val="000000"/>
          <w:sz w:val="24"/>
          <w:szCs w:val="24"/>
          <w:bdr w:val="none" w:sz="0" w:space="0" w:color="auto" w:frame="1"/>
          <w:lang w:val="sr-Cyrl-CS"/>
        </w:rPr>
        <w:t>о степену и врсти образовања наставника</w:t>
      </w:r>
      <w:r w:rsidRPr="00097763">
        <w:rPr>
          <w:rFonts w:ascii="Times New Roman" w:hAnsi="Times New Roman" w:cs="Times New Roman"/>
          <w:b/>
          <w:bCs/>
          <w:color w:val="000000"/>
          <w:sz w:val="24"/>
          <w:szCs w:val="24"/>
          <w:bdr w:val="none" w:sz="0" w:space="0" w:color="auto" w:frame="1"/>
        </w:rPr>
        <w:t> </w:t>
      </w:r>
      <w:r w:rsidRPr="00493250">
        <w:rPr>
          <w:rFonts w:ascii="Times New Roman" w:hAnsi="Times New Roman" w:cs="Times New Roman"/>
          <w:b/>
          <w:bCs/>
          <w:color w:val="000000"/>
          <w:sz w:val="24"/>
          <w:szCs w:val="24"/>
          <w:bdr w:val="none" w:sz="0" w:space="0" w:color="auto" w:frame="1"/>
          <w:lang w:val="sr-Cyrl-CS"/>
        </w:rPr>
        <w:t>и стручних сарадника</w:t>
      </w:r>
      <w:r w:rsidRPr="00097763">
        <w:rPr>
          <w:rFonts w:ascii="Times New Roman" w:hAnsi="Times New Roman" w:cs="Times New Roman"/>
          <w:b/>
          <w:bCs/>
          <w:color w:val="000000"/>
          <w:sz w:val="24"/>
          <w:szCs w:val="24"/>
          <w:bdr w:val="none" w:sz="0" w:space="0" w:color="auto" w:frame="1"/>
        </w:rPr>
        <w:t> </w:t>
      </w:r>
      <w:r w:rsidRPr="00493250">
        <w:rPr>
          <w:rFonts w:ascii="Times New Roman" w:hAnsi="Times New Roman" w:cs="Times New Roman"/>
          <w:b/>
          <w:bCs/>
          <w:color w:val="000000"/>
          <w:sz w:val="24"/>
          <w:szCs w:val="24"/>
          <w:bdr w:val="none" w:sz="0" w:space="0" w:color="auto" w:frame="1"/>
          <w:lang w:val="sr-Cyrl-CS"/>
        </w:rPr>
        <w:t>у основној школи</w:t>
      </w:r>
      <w:r w:rsidRPr="00097763">
        <w:rPr>
          <w:rFonts w:ascii="Times New Roman" w:hAnsi="Times New Roman" w:cs="Times New Roman"/>
          <w:color w:val="474747"/>
          <w:sz w:val="24"/>
          <w:szCs w:val="24"/>
        </w:rPr>
        <w:t> </w:t>
      </w:r>
      <w:r w:rsidRPr="00493250">
        <w:rPr>
          <w:rFonts w:ascii="Times New Roman" w:hAnsi="Times New Roman" w:cs="Times New Roman"/>
          <w:color w:val="000000"/>
          <w:sz w:val="24"/>
          <w:szCs w:val="24"/>
          <w:bdr w:val="none" w:sz="0" w:space="0" w:color="auto" w:frame="1"/>
          <w:lang w:val="sr-Cyrl-CS"/>
        </w:rPr>
        <w:t>(</w:t>
      </w:r>
      <w:r w:rsidRPr="00097763">
        <w:rPr>
          <w:rFonts w:ascii="Times New Roman" w:hAnsi="Times New Roman" w:cs="Times New Roman"/>
          <w:color w:val="000000"/>
          <w:sz w:val="24"/>
          <w:szCs w:val="24"/>
          <w:bdr w:val="none" w:sz="0" w:space="0" w:color="auto" w:frame="1"/>
        </w:rPr>
        <w:t> </w:t>
      </w:r>
      <w:r w:rsidRPr="00493250">
        <w:rPr>
          <w:rFonts w:ascii="Times New Roman" w:hAnsi="Times New Roman" w:cs="Times New Roman"/>
          <w:color w:val="000000"/>
          <w:sz w:val="24"/>
          <w:szCs w:val="24"/>
          <w:bdr w:val="none" w:sz="0" w:space="0" w:color="auto" w:frame="1"/>
          <w:lang w:val="sr-Cyrl-CS"/>
        </w:rPr>
        <w:t>„Службени</w:t>
      </w:r>
      <w:r w:rsidRPr="00097763">
        <w:rPr>
          <w:rFonts w:ascii="Times New Roman" w:hAnsi="Times New Roman" w:cs="Times New Roman"/>
          <w:color w:val="000000"/>
          <w:sz w:val="24"/>
          <w:szCs w:val="24"/>
          <w:bdr w:val="none" w:sz="0" w:space="0" w:color="auto" w:frame="1"/>
        </w:rPr>
        <w:t> </w:t>
      </w:r>
      <w:r w:rsidRPr="00493250">
        <w:rPr>
          <w:rFonts w:ascii="Times New Roman" w:hAnsi="Times New Roman" w:cs="Times New Roman"/>
          <w:color w:val="000000"/>
          <w:sz w:val="24"/>
          <w:szCs w:val="24"/>
          <w:bdr w:val="none" w:sz="0" w:space="0" w:color="auto" w:frame="1"/>
          <w:lang w:val="sr-Cyrl-CS"/>
        </w:rPr>
        <w:t>гласник РС – Просветни гласник”, број 11/2012, 15/2013, 2/2016, 10/2016, 11/2016, 2/2017, 3/2017, 13/2018, 11/20192/2020, 8/2020, 16/2020, 19/2020, 3/2021 и 4/2021);</w:t>
      </w:r>
    </w:p>
    <w:p w:rsidR="002E3A7B" w:rsidRPr="00493250" w:rsidRDefault="002E3A7B" w:rsidP="00097763">
      <w:pPr>
        <w:spacing w:line="360" w:lineRule="auto"/>
        <w:jc w:val="both"/>
        <w:rPr>
          <w:rFonts w:ascii="Times New Roman" w:hAnsi="Times New Roman" w:cs="Times New Roman"/>
          <w:sz w:val="24"/>
          <w:szCs w:val="24"/>
          <w:lang w:val="sr-Cyrl-CS"/>
        </w:rPr>
      </w:pPr>
      <w:r w:rsidRPr="00493250">
        <w:rPr>
          <w:rStyle w:val="Strong"/>
          <w:rFonts w:ascii="Times New Roman" w:hAnsi="Times New Roman" w:cs="Times New Roman"/>
          <w:b/>
          <w:i w:val="0"/>
          <w:color w:val="000000"/>
          <w:sz w:val="24"/>
          <w:szCs w:val="24"/>
          <w:lang w:val="sr-Cyrl-CS"/>
        </w:rPr>
        <w:lastRenderedPageBreak/>
        <w:t>Правилник о норми часова непосредног рада са ученицима, наставника, стручних сарадника и васпитача у основној школи</w:t>
      </w:r>
      <w:r w:rsidRPr="00493250">
        <w:rPr>
          <w:rFonts w:ascii="Times New Roman" w:hAnsi="Times New Roman" w:cs="Times New Roman"/>
          <w:sz w:val="24"/>
          <w:szCs w:val="24"/>
          <w:lang w:val="sr-Cyrl-CS"/>
        </w:rPr>
        <w:t xml:space="preserve"> („Просветни гласник“, бр. 2/92 и 2/00);</w:t>
      </w:r>
    </w:p>
    <w:p w:rsidR="002E3A7B" w:rsidRPr="00493250" w:rsidRDefault="002E3A7B" w:rsidP="00097763">
      <w:pPr>
        <w:spacing w:line="360" w:lineRule="auto"/>
        <w:jc w:val="both"/>
        <w:rPr>
          <w:rFonts w:ascii="Times New Roman" w:hAnsi="Times New Roman" w:cs="Times New Roman"/>
          <w:i/>
          <w:sz w:val="24"/>
          <w:szCs w:val="24"/>
          <w:lang w:val="sr-Cyrl-CS"/>
        </w:rPr>
      </w:pPr>
      <w:r w:rsidRPr="00493250">
        <w:rPr>
          <w:rStyle w:val="Strong"/>
          <w:rFonts w:ascii="Times New Roman" w:hAnsi="Times New Roman" w:cs="Times New Roman"/>
          <w:b/>
          <w:i w:val="0"/>
          <w:color w:val="000000"/>
          <w:sz w:val="24"/>
          <w:szCs w:val="24"/>
          <w:lang w:val="sr-Cyrl-CS"/>
        </w:rPr>
        <w:t>Правилник о нормативима школског простора, опреме и наставних средстава у основној школи</w:t>
      </w:r>
      <w:r w:rsidRPr="00493250">
        <w:rPr>
          <w:rFonts w:ascii="Times New Roman" w:hAnsi="Times New Roman" w:cs="Times New Roman"/>
          <w:i/>
          <w:sz w:val="24"/>
          <w:szCs w:val="24"/>
          <w:lang w:val="sr-Cyrl-CS"/>
        </w:rPr>
        <w:t xml:space="preserve"> („Службени гласник РС – Просветни гласник“, број 4/90);</w:t>
      </w:r>
    </w:p>
    <w:p w:rsidR="002E3A7B" w:rsidRPr="00493250" w:rsidRDefault="002E3A7B" w:rsidP="00097763">
      <w:pPr>
        <w:spacing w:line="360" w:lineRule="auto"/>
        <w:jc w:val="both"/>
        <w:rPr>
          <w:rFonts w:ascii="Times New Roman" w:hAnsi="Times New Roman" w:cs="Times New Roman"/>
          <w:i/>
          <w:lang w:val="sr-Cyrl-CS"/>
        </w:rPr>
      </w:pPr>
      <w:r w:rsidRPr="00493250">
        <w:rPr>
          <w:rStyle w:val="Strong"/>
          <w:rFonts w:ascii="Times New Roman" w:hAnsi="Times New Roman" w:cs="Times New Roman"/>
          <w:i w:val="0"/>
          <w:bdr w:val="none" w:sz="0" w:space="0" w:color="auto" w:frame="1"/>
          <w:lang w:val="sr-Cyrl-CS"/>
        </w:rPr>
        <w:t xml:space="preserve"> </w:t>
      </w:r>
      <w:r w:rsidRPr="00493250">
        <w:rPr>
          <w:rStyle w:val="Strong"/>
          <w:rFonts w:ascii="Times New Roman" w:hAnsi="Times New Roman" w:cs="Times New Roman"/>
          <w:b/>
          <w:i w:val="0"/>
          <w:bdr w:val="none" w:sz="0" w:space="0" w:color="auto" w:frame="1"/>
          <w:lang w:val="sr-Cyrl-CS"/>
        </w:rPr>
        <w:t>Правилник о критеријумима и стандардима за финансирање установе која обавља делатност основног образовања и васпитања</w:t>
      </w:r>
      <w:r w:rsidRPr="00097763">
        <w:rPr>
          <w:rFonts w:ascii="Times New Roman" w:hAnsi="Times New Roman" w:cs="Times New Roman"/>
          <w:i/>
        </w:rPr>
        <w:t> </w:t>
      </w:r>
      <w:r w:rsidRPr="00493250">
        <w:rPr>
          <w:rFonts w:ascii="Times New Roman" w:hAnsi="Times New Roman" w:cs="Times New Roman"/>
          <w:i/>
          <w:lang w:val="sr-Cyrl-CS"/>
        </w:rPr>
        <w:t>(„Службени гласник РС“, број 73/2016-26, 45/2018-37, 106/2020-40 и 115/2020-69);</w:t>
      </w:r>
    </w:p>
    <w:p w:rsidR="002E3A7B" w:rsidRPr="00493250" w:rsidRDefault="002E3A7B" w:rsidP="00097763">
      <w:pPr>
        <w:spacing w:line="360" w:lineRule="auto"/>
        <w:jc w:val="both"/>
        <w:rPr>
          <w:rFonts w:ascii="Times New Roman" w:hAnsi="Times New Roman" w:cs="Times New Roman"/>
          <w:i/>
          <w:color w:val="474747"/>
          <w:lang w:val="sr-Cyrl-CS"/>
        </w:rPr>
      </w:pPr>
      <w:r w:rsidRPr="00493250">
        <w:rPr>
          <w:rStyle w:val="Strong"/>
          <w:rFonts w:ascii="Times New Roman" w:hAnsi="Times New Roman" w:cs="Times New Roman"/>
          <w:b/>
          <w:i w:val="0"/>
          <w:color w:val="000000"/>
          <w:bdr w:val="none" w:sz="0" w:space="0" w:color="auto" w:frame="1"/>
          <w:lang w:val="sr-Cyrl-CS"/>
        </w:rPr>
        <w:t>Правилник о јединственом информационом систему просвете</w:t>
      </w:r>
      <w:r w:rsidRPr="00097763">
        <w:rPr>
          <w:rFonts w:ascii="Times New Roman" w:hAnsi="Times New Roman" w:cs="Times New Roman"/>
          <w:i/>
          <w:color w:val="000000"/>
          <w:shd w:val="clear" w:color="auto" w:fill="FFFFFF"/>
        </w:rPr>
        <w:t> </w:t>
      </w:r>
      <w:r w:rsidRPr="00493250">
        <w:rPr>
          <w:rFonts w:ascii="Times New Roman" w:hAnsi="Times New Roman" w:cs="Times New Roman"/>
          <w:i/>
          <w:color w:val="000000"/>
          <w:shd w:val="clear" w:color="auto" w:fill="FFFFFF"/>
          <w:lang w:val="sr-Cyrl-CS"/>
        </w:rPr>
        <w:t>(„Службени гласник РС“, број 81/2019-37);</w:t>
      </w:r>
    </w:p>
    <w:p w:rsidR="002E3A7B" w:rsidRPr="00493250" w:rsidRDefault="002E3A7B" w:rsidP="00097763">
      <w:pPr>
        <w:spacing w:line="360" w:lineRule="auto"/>
        <w:jc w:val="both"/>
        <w:rPr>
          <w:rFonts w:ascii="Times New Roman" w:hAnsi="Times New Roman" w:cs="Times New Roman"/>
          <w:sz w:val="24"/>
          <w:szCs w:val="24"/>
          <w:lang w:val="sr-Cyrl-CS"/>
        </w:rPr>
      </w:pPr>
      <w:r w:rsidRPr="00493250">
        <w:rPr>
          <w:rFonts w:ascii="Times New Roman" w:hAnsi="Times New Roman" w:cs="Times New Roman"/>
          <w:b/>
          <w:sz w:val="24"/>
          <w:szCs w:val="24"/>
          <w:lang w:val="sr-Cyrl-CS"/>
        </w:rPr>
        <w:t>Школски развојни план</w:t>
      </w:r>
      <w:r w:rsidRPr="00493250">
        <w:rPr>
          <w:rFonts w:ascii="Times New Roman" w:hAnsi="Times New Roman" w:cs="Times New Roman"/>
          <w:sz w:val="24"/>
          <w:szCs w:val="24"/>
          <w:lang w:val="sr-Cyrl-CS"/>
        </w:rPr>
        <w:t xml:space="preserve">  Основне школе „Гојко Друловић“ Радоиња за период 2018-2023. године;</w:t>
      </w:r>
    </w:p>
    <w:p w:rsidR="002E3A7B" w:rsidRDefault="002E3A7B" w:rsidP="00097763">
      <w:pPr>
        <w:spacing w:line="360" w:lineRule="auto"/>
        <w:jc w:val="both"/>
        <w:rPr>
          <w:rFonts w:ascii="Times New Roman" w:hAnsi="Times New Roman" w:cs="Times New Roman"/>
          <w:sz w:val="24"/>
          <w:szCs w:val="24"/>
          <w:lang w:val="sr-Cyrl-CS"/>
        </w:rPr>
      </w:pPr>
      <w:r w:rsidRPr="00493250">
        <w:rPr>
          <w:rFonts w:ascii="Times New Roman" w:hAnsi="Times New Roman" w:cs="Times New Roman"/>
          <w:sz w:val="24"/>
          <w:szCs w:val="24"/>
          <w:lang w:val="sr-Cyrl-CS"/>
        </w:rPr>
        <w:t>Други прописи и подзаконска акта који регулишу делатност школе.</w:t>
      </w:r>
    </w:p>
    <w:p w:rsidR="00B92498" w:rsidRPr="00493250" w:rsidRDefault="00B92498" w:rsidP="00097763">
      <w:pPr>
        <w:spacing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У току другог полугодишта усвојени су нови правилници који ће се применити у следећој школској години.</w:t>
      </w:r>
    </w:p>
    <w:p w:rsidR="002E3A7B" w:rsidRPr="00B92498" w:rsidRDefault="002E3A7B" w:rsidP="00097763">
      <w:pPr>
        <w:rPr>
          <w:rFonts w:ascii="Times New Roman" w:hAnsi="Times New Roman" w:cs="Times New Roman"/>
          <w:b/>
          <w:sz w:val="36"/>
          <w:szCs w:val="36"/>
        </w:rPr>
      </w:pPr>
    </w:p>
    <w:p w:rsidR="003B1566" w:rsidRPr="008B4080" w:rsidRDefault="003B1566" w:rsidP="00097763">
      <w:pPr>
        <w:rPr>
          <w:rFonts w:ascii="Times New Roman" w:hAnsi="Times New Roman" w:cs="Times New Roman"/>
          <w:sz w:val="24"/>
          <w:szCs w:val="24"/>
        </w:rPr>
      </w:pPr>
    </w:p>
    <w:p w:rsidR="002E3A7B" w:rsidRPr="00493250" w:rsidRDefault="002E3A7B" w:rsidP="00097763">
      <w:pPr>
        <w:pStyle w:val="Heading2"/>
        <w:jc w:val="center"/>
        <w:rPr>
          <w:rFonts w:ascii="Times New Roman" w:hAnsi="Times New Roman" w:cs="Times New Roman"/>
          <w:sz w:val="24"/>
          <w:szCs w:val="24"/>
          <w:lang w:val="sr-Cyrl-CS"/>
        </w:rPr>
      </w:pPr>
      <w:bookmarkStart w:id="8" w:name="_Toc50621230"/>
      <w:bookmarkStart w:id="9" w:name="_Toc52210859"/>
      <w:bookmarkStart w:id="10" w:name="_Toc114077542"/>
      <w:bookmarkStart w:id="11" w:name="_Toc176774240"/>
      <w:r w:rsidRPr="00493250">
        <w:rPr>
          <w:rFonts w:ascii="Times New Roman" w:hAnsi="Times New Roman" w:cs="Times New Roman"/>
          <w:sz w:val="24"/>
          <w:szCs w:val="24"/>
          <w:lang w:val="sr-Cyrl-CS"/>
        </w:rPr>
        <w:t>1.2. ИЗВЕШТАЈ О ЦИЉЕВИМА И ЗАДАЦИМА ГОДИШЊЕГ ПЛАНА РАДА</w:t>
      </w:r>
      <w:bookmarkEnd w:id="8"/>
      <w:bookmarkEnd w:id="9"/>
      <w:bookmarkEnd w:id="10"/>
      <w:bookmarkEnd w:id="11"/>
    </w:p>
    <w:p w:rsidR="002E3A7B" w:rsidRPr="00493250" w:rsidRDefault="002E3A7B" w:rsidP="00097763">
      <w:pPr>
        <w:rPr>
          <w:rFonts w:ascii="Times New Roman" w:hAnsi="Times New Roman" w:cs="Times New Roman"/>
          <w:sz w:val="24"/>
          <w:szCs w:val="24"/>
          <w:lang w:val="sr-Cyrl-CS"/>
        </w:rPr>
      </w:pPr>
    </w:p>
    <w:p w:rsidR="002E3A7B" w:rsidRPr="00493250" w:rsidRDefault="002E3A7B" w:rsidP="00097763">
      <w:pPr>
        <w:spacing w:line="360" w:lineRule="auto"/>
        <w:jc w:val="both"/>
        <w:rPr>
          <w:rFonts w:ascii="Times New Roman" w:hAnsi="Times New Roman" w:cs="Times New Roman"/>
          <w:color w:val="000000"/>
          <w:sz w:val="24"/>
          <w:szCs w:val="24"/>
          <w:lang w:val="sr-Cyrl-CS"/>
        </w:rPr>
      </w:pPr>
      <w:r w:rsidRPr="00493250">
        <w:rPr>
          <w:rFonts w:ascii="Times New Roman" w:hAnsi="Times New Roman" w:cs="Times New Roman"/>
          <w:color w:val="000000"/>
          <w:sz w:val="24"/>
          <w:szCs w:val="24"/>
          <w:lang w:val="sr-Cyrl-CS"/>
        </w:rPr>
        <w:t>Циљ годишњег плана рада је био да се темељним и јасним планирањем олакша и уреди рад наше школе. Стога се при планирању и програмирању рада пошло од напред наведених.</w:t>
      </w:r>
    </w:p>
    <w:p w:rsidR="002E3A7B" w:rsidRPr="00097763" w:rsidRDefault="002E3A7B" w:rsidP="00097763">
      <w:pPr>
        <w:spacing w:line="360" w:lineRule="auto"/>
        <w:jc w:val="both"/>
        <w:rPr>
          <w:rFonts w:ascii="Times New Roman" w:hAnsi="Times New Roman" w:cs="Times New Roman"/>
          <w:color w:val="000000"/>
          <w:sz w:val="24"/>
          <w:szCs w:val="24"/>
          <w:lang w:val="sr-Cyrl-CS"/>
        </w:rPr>
      </w:pPr>
      <w:r w:rsidRPr="00097763">
        <w:rPr>
          <w:rFonts w:ascii="Times New Roman" w:hAnsi="Times New Roman" w:cs="Times New Roman"/>
          <w:color w:val="000000"/>
          <w:sz w:val="24"/>
          <w:szCs w:val="24"/>
          <w:lang w:val="sr-Cyrl-CS"/>
        </w:rPr>
        <w:t>Имајући у виду задатке који произилазе из напред наведених докумената, у току школске 202</w:t>
      </w:r>
      <w:r w:rsidR="00B92498">
        <w:rPr>
          <w:rFonts w:ascii="Times New Roman" w:hAnsi="Times New Roman" w:cs="Times New Roman"/>
          <w:color w:val="000000"/>
          <w:sz w:val="24"/>
          <w:szCs w:val="24"/>
          <w:lang w:val="sr-Cyrl-CS"/>
        </w:rPr>
        <w:t>3</w:t>
      </w:r>
      <w:r w:rsidRPr="00097763">
        <w:rPr>
          <w:rFonts w:ascii="Times New Roman" w:hAnsi="Times New Roman" w:cs="Times New Roman"/>
          <w:color w:val="000000"/>
          <w:sz w:val="24"/>
          <w:szCs w:val="24"/>
          <w:lang w:val="sr-Cyrl-CS"/>
        </w:rPr>
        <w:t>/</w:t>
      </w:r>
      <w:r w:rsidRPr="00493250">
        <w:rPr>
          <w:rFonts w:ascii="Times New Roman" w:hAnsi="Times New Roman" w:cs="Times New Roman"/>
          <w:color w:val="000000"/>
          <w:sz w:val="24"/>
          <w:szCs w:val="24"/>
          <w:lang w:val="sr-Cyrl-CS"/>
        </w:rPr>
        <w:t>20</w:t>
      </w:r>
      <w:r w:rsidRPr="00097763">
        <w:rPr>
          <w:rFonts w:ascii="Times New Roman" w:hAnsi="Times New Roman" w:cs="Times New Roman"/>
          <w:color w:val="000000"/>
          <w:sz w:val="24"/>
          <w:szCs w:val="24"/>
          <w:lang w:val="sr-Cyrl-CS"/>
        </w:rPr>
        <w:t>2</w:t>
      </w:r>
      <w:r w:rsidR="00B92498">
        <w:rPr>
          <w:rFonts w:ascii="Times New Roman" w:hAnsi="Times New Roman" w:cs="Times New Roman"/>
          <w:color w:val="000000"/>
          <w:sz w:val="24"/>
          <w:szCs w:val="24"/>
          <w:lang w:val="sr-Cyrl-CS"/>
        </w:rPr>
        <w:t>4</w:t>
      </w:r>
      <w:r w:rsidRPr="00097763">
        <w:rPr>
          <w:rFonts w:ascii="Times New Roman" w:hAnsi="Times New Roman" w:cs="Times New Roman"/>
          <w:color w:val="000000"/>
          <w:sz w:val="24"/>
          <w:szCs w:val="24"/>
          <w:lang w:val="sr-Cyrl-CS"/>
        </w:rPr>
        <w:t xml:space="preserve">. године, тежиште активности радних људи је било усмерено на унапређење рада школе посебно наставком реализације школског развојног плана и свих делова програма рада. </w:t>
      </w:r>
    </w:p>
    <w:p w:rsidR="002E3A7B" w:rsidRPr="00097763" w:rsidRDefault="002E3A7B" w:rsidP="00097763">
      <w:pPr>
        <w:spacing w:line="360" w:lineRule="auto"/>
        <w:jc w:val="both"/>
        <w:rPr>
          <w:rFonts w:ascii="Times New Roman" w:hAnsi="Times New Roman" w:cs="Times New Roman"/>
          <w:color w:val="000000"/>
          <w:sz w:val="24"/>
          <w:szCs w:val="24"/>
          <w:lang w:val="sr-Cyrl-CS"/>
        </w:rPr>
      </w:pPr>
      <w:r w:rsidRPr="00097763">
        <w:rPr>
          <w:rFonts w:ascii="Times New Roman" w:hAnsi="Times New Roman" w:cs="Times New Roman"/>
          <w:color w:val="000000"/>
          <w:sz w:val="24"/>
          <w:szCs w:val="24"/>
          <w:lang w:val="sr-Cyrl-CS"/>
        </w:rPr>
        <w:t xml:space="preserve">Колектив школе, као и сваки појединац поред осталих питања био је </w:t>
      </w:r>
      <w:r w:rsidR="008B4080">
        <w:rPr>
          <w:rFonts w:ascii="Times New Roman" w:hAnsi="Times New Roman" w:cs="Times New Roman"/>
          <w:color w:val="000000"/>
          <w:sz w:val="24"/>
          <w:szCs w:val="24"/>
          <w:lang w:val="sr-Cyrl-CS"/>
        </w:rPr>
        <w:t xml:space="preserve">фокусиран </w:t>
      </w:r>
      <w:r w:rsidRPr="00097763">
        <w:rPr>
          <w:rFonts w:ascii="Times New Roman" w:hAnsi="Times New Roman" w:cs="Times New Roman"/>
          <w:color w:val="000000"/>
          <w:sz w:val="24"/>
          <w:szCs w:val="24"/>
          <w:lang w:val="sr-Cyrl-CS"/>
        </w:rPr>
        <w:t>на стручно педагошко образовање и усавршавање наставника и сарадника у настави.</w:t>
      </w:r>
    </w:p>
    <w:p w:rsidR="002E3A7B" w:rsidRPr="00493250" w:rsidRDefault="002E3A7B" w:rsidP="00097763">
      <w:pPr>
        <w:spacing w:line="360" w:lineRule="auto"/>
        <w:jc w:val="both"/>
        <w:rPr>
          <w:rFonts w:ascii="Times New Roman" w:hAnsi="Times New Roman" w:cs="Times New Roman"/>
          <w:color w:val="000000"/>
          <w:sz w:val="24"/>
          <w:szCs w:val="24"/>
          <w:lang w:val="sr-Cyrl-CS"/>
        </w:rPr>
      </w:pPr>
      <w:r w:rsidRPr="00097763">
        <w:rPr>
          <w:rFonts w:ascii="Times New Roman" w:hAnsi="Times New Roman" w:cs="Times New Roman"/>
          <w:color w:val="000000"/>
          <w:sz w:val="24"/>
          <w:szCs w:val="24"/>
          <w:lang w:val="sr-Cyrl-CS"/>
        </w:rPr>
        <w:lastRenderedPageBreak/>
        <w:t>Годишњи план рада представљао је институционални оквир целокупног деловања и функционисања школе са наглашеном усмеравајућом функцијом. Исти је садржао конкретизоване задатке, организацију и садржај рада.</w:t>
      </w:r>
    </w:p>
    <w:p w:rsidR="00097763" w:rsidRPr="00493250" w:rsidRDefault="00097763" w:rsidP="00097763">
      <w:pPr>
        <w:spacing w:line="360" w:lineRule="auto"/>
        <w:jc w:val="both"/>
        <w:rPr>
          <w:rFonts w:ascii="Times New Roman" w:hAnsi="Times New Roman" w:cs="Times New Roman"/>
          <w:color w:val="000000"/>
          <w:sz w:val="24"/>
          <w:szCs w:val="24"/>
          <w:lang w:val="sr-Cyrl-CS"/>
        </w:rPr>
      </w:pPr>
    </w:p>
    <w:p w:rsidR="002E3A7B" w:rsidRPr="00097763" w:rsidRDefault="002E3A7B" w:rsidP="00097763">
      <w:pPr>
        <w:pStyle w:val="Heading2"/>
        <w:jc w:val="center"/>
        <w:rPr>
          <w:rFonts w:ascii="Times New Roman" w:hAnsi="Times New Roman" w:cs="Times New Roman"/>
          <w:sz w:val="24"/>
          <w:szCs w:val="24"/>
          <w:lang w:val="sr-Cyrl-CS"/>
        </w:rPr>
      </w:pPr>
      <w:bookmarkStart w:id="12" w:name="_Toc20229085"/>
      <w:bookmarkStart w:id="13" w:name="_Toc50621231"/>
      <w:bookmarkStart w:id="14" w:name="_Toc52210860"/>
      <w:bookmarkStart w:id="15" w:name="_Toc114077543"/>
      <w:bookmarkStart w:id="16" w:name="_Toc176774241"/>
      <w:r w:rsidRPr="00097763">
        <w:rPr>
          <w:rFonts w:ascii="Times New Roman" w:hAnsi="Times New Roman" w:cs="Times New Roman"/>
          <w:sz w:val="24"/>
          <w:szCs w:val="24"/>
          <w:lang w:val="sr-Cyrl-CS"/>
        </w:rPr>
        <w:t xml:space="preserve">1.3. </w:t>
      </w:r>
      <w:bookmarkEnd w:id="12"/>
      <w:r w:rsidRPr="00097763">
        <w:rPr>
          <w:rFonts w:ascii="Times New Roman" w:hAnsi="Times New Roman" w:cs="Times New Roman"/>
          <w:sz w:val="24"/>
          <w:szCs w:val="24"/>
          <w:lang w:val="sr-Cyrl-CS"/>
        </w:rPr>
        <w:t>ИЗВЕШТАЈ О ЦИЉЕВИМА ОБРАЗОВАЊА И ВАСПИТАЊА</w:t>
      </w:r>
      <w:bookmarkEnd w:id="13"/>
      <w:bookmarkEnd w:id="14"/>
      <w:bookmarkEnd w:id="15"/>
      <w:bookmarkEnd w:id="16"/>
    </w:p>
    <w:p w:rsidR="002E3A7B" w:rsidRPr="00097763" w:rsidRDefault="002E3A7B" w:rsidP="00097763">
      <w:pPr>
        <w:rPr>
          <w:rFonts w:ascii="Times New Roman" w:hAnsi="Times New Roman" w:cs="Times New Roman"/>
          <w:color w:val="000000"/>
          <w:sz w:val="24"/>
          <w:szCs w:val="24"/>
          <w:lang w:val="sr-Cyrl-CS"/>
        </w:rPr>
      </w:pPr>
    </w:p>
    <w:p w:rsidR="002726A2" w:rsidRPr="00097763" w:rsidRDefault="002726A2" w:rsidP="00097763">
      <w:pPr>
        <w:spacing w:line="360" w:lineRule="auto"/>
        <w:jc w:val="both"/>
        <w:rPr>
          <w:rFonts w:ascii="Times New Roman" w:hAnsi="Times New Roman" w:cs="Times New Roman"/>
          <w:color w:val="000000"/>
          <w:sz w:val="24"/>
          <w:szCs w:val="24"/>
          <w:lang w:val="sr-Cyrl-CS"/>
        </w:rPr>
      </w:pPr>
      <w:r w:rsidRPr="00097763">
        <w:rPr>
          <w:rFonts w:ascii="Times New Roman" w:hAnsi="Times New Roman" w:cs="Times New Roman"/>
          <w:color w:val="000000"/>
          <w:sz w:val="24"/>
          <w:szCs w:val="24"/>
          <w:lang w:val="sr-Cyrl-CS"/>
        </w:rPr>
        <w:t>Током школске године, тежило се остваривању циљева планираних Годишњим планом рада школе, а то су:</w:t>
      </w:r>
    </w:p>
    <w:p w:rsidR="002E3A7B" w:rsidRPr="00097763" w:rsidRDefault="002E3A7B" w:rsidP="00607D25">
      <w:pPr>
        <w:pStyle w:val="ListParagraph"/>
        <w:numPr>
          <w:ilvl w:val="0"/>
          <w:numId w:val="3"/>
        </w:numPr>
        <w:spacing w:line="360" w:lineRule="auto"/>
        <w:rPr>
          <w:lang w:val="ru-RU"/>
        </w:rPr>
      </w:pPr>
      <w:r w:rsidRPr="00097763">
        <w:rPr>
          <w:lang w:val="ru-RU"/>
        </w:rPr>
        <w:t>Пун и усклађен интелектуални, емоционални, социјални, морални и физички развој сваког детета и ученика, у складу са његовим узрастом, развојним потребама и интересовањима;</w:t>
      </w:r>
    </w:p>
    <w:p w:rsidR="002E3A7B" w:rsidRPr="00097763" w:rsidRDefault="002E3A7B" w:rsidP="00607D25">
      <w:pPr>
        <w:pStyle w:val="ListParagraph"/>
        <w:numPr>
          <w:ilvl w:val="0"/>
          <w:numId w:val="3"/>
        </w:numPr>
        <w:spacing w:line="360" w:lineRule="auto"/>
        <w:rPr>
          <w:lang w:val="ru-RU"/>
        </w:rPr>
      </w:pPr>
      <w:r w:rsidRPr="00097763">
        <w:rPr>
          <w:lang w:val="ru-RU"/>
        </w:rPr>
        <w:t>Стицање квалитетних знања и вештина и формирање вредносних ставова, језичке, математичке, научне, уметничке, културне, медијске, техничке, финансијске и информатичке писмености, неопходних за наставак школовања и активну укљученост у живот породице и заједнице;</w:t>
      </w:r>
    </w:p>
    <w:p w:rsidR="002E3A7B" w:rsidRPr="00097763" w:rsidRDefault="002E3A7B" w:rsidP="00607D25">
      <w:pPr>
        <w:pStyle w:val="ListParagraph"/>
        <w:numPr>
          <w:ilvl w:val="0"/>
          <w:numId w:val="3"/>
        </w:numPr>
        <w:spacing w:line="360" w:lineRule="auto"/>
        <w:rPr>
          <w:lang w:val="ru-RU"/>
        </w:rPr>
      </w:pPr>
      <w:r w:rsidRPr="00097763">
        <w:rPr>
          <w:lang w:val="ru-RU"/>
        </w:rPr>
        <w:t>Развој стваралачких способности, креативности, естетске перцепције и укуса, као и изражавање на језицима различитих уметности;</w:t>
      </w:r>
    </w:p>
    <w:p w:rsidR="002E3A7B" w:rsidRPr="00097763" w:rsidRDefault="002E3A7B" w:rsidP="00607D25">
      <w:pPr>
        <w:pStyle w:val="ListParagraph"/>
        <w:numPr>
          <w:ilvl w:val="0"/>
          <w:numId w:val="3"/>
        </w:numPr>
        <w:spacing w:line="360" w:lineRule="auto"/>
        <w:rPr>
          <w:lang w:val="ru-RU"/>
        </w:rPr>
      </w:pPr>
      <w:r w:rsidRPr="00097763">
        <w:rPr>
          <w:lang w:val="ru-RU"/>
        </w:rPr>
        <w:t>Развој способности проналажења, анализирања, примене и саопштавања информација, уз вешто и ефикасно коришћење медија и информационо-комуникационих технологија;</w:t>
      </w:r>
    </w:p>
    <w:p w:rsidR="002E3A7B" w:rsidRPr="00097763" w:rsidRDefault="002E3A7B" w:rsidP="00607D25">
      <w:pPr>
        <w:pStyle w:val="ListParagraph"/>
        <w:numPr>
          <w:ilvl w:val="0"/>
          <w:numId w:val="3"/>
        </w:numPr>
        <w:spacing w:line="360" w:lineRule="auto"/>
        <w:rPr>
          <w:lang w:val="ru-RU"/>
        </w:rPr>
      </w:pPr>
      <w:r w:rsidRPr="00097763">
        <w:rPr>
          <w:lang w:val="ru-RU"/>
        </w:rPr>
        <w:t>Оспособљавање за решавање проблема, повезивање и примену знања и вештина у даљем образовању и свакодневном животу;</w:t>
      </w:r>
    </w:p>
    <w:p w:rsidR="002E3A7B" w:rsidRPr="00097763" w:rsidRDefault="002E3A7B" w:rsidP="00607D25">
      <w:pPr>
        <w:pStyle w:val="ListParagraph"/>
        <w:numPr>
          <w:ilvl w:val="0"/>
          <w:numId w:val="3"/>
        </w:numPr>
        <w:spacing w:line="360" w:lineRule="auto"/>
        <w:rPr>
          <w:lang w:val="ru-RU"/>
        </w:rPr>
      </w:pPr>
      <w:r w:rsidRPr="00097763">
        <w:rPr>
          <w:lang w:val="ru-RU"/>
        </w:rPr>
        <w:t>Развој мотивације за учење и оспособљавање за самостално учење и образовање током целог живота;</w:t>
      </w:r>
    </w:p>
    <w:p w:rsidR="002E3A7B" w:rsidRPr="00097763" w:rsidRDefault="002E3A7B" w:rsidP="00607D25">
      <w:pPr>
        <w:pStyle w:val="ListParagraph"/>
        <w:numPr>
          <w:ilvl w:val="0"/>
          <w:numId w:val="3"/>
        </w:numPr>
        <w:spacing w:line="360" w:lineRule="auto"/>
        <w:rPr>
          <w:lang w:val="ru-RU"/>
        </w:rPr>
      </w:pPr>
      <w:r w:rsidRPr="00097763">
        <w:rPr>
          <w:lang w:val="ru-RU"/>
        </w:rPr>
        <w:t>Развој свести о себи, самоиницијативе, способности самовредновања и изражавања свог мишљења;</w:t>
      </w:r>
    </w:p>
    <w:p w:rsidR="002E3A7B" w:rsidRPr="00097763" w:rsidRDefault="002E3A7B" w:rsidP="00607D25">
      <w:pPr>
        <w:pStyle w:val="ListParagraph"/>
        <w:numPr>
          <w:ilvl w:val="0"/>
          <w:numId w:val="3"/>
        </w:numPr>
        <w:spacing w:line="360" w:lineRule="auto"/>
        <w:rPr>
          <w:lang w:val="ru-RU"/>
        </w:rPr>
      </w:pPr>
      <w:r w:rsidRPr="00097763">
        <w:rPr>
          <w:lang w:val="ru-RU"/>
        </w:rPr>
        <w:t>Оспособљавање за доношење ваљаних одлука о избору даљег образовања и занимања, сопственог развоја и будућег живота;</w:t>
      </w:r>
    </w:p>
    <w:p w:rsidR="002E3A7B" w:rsidRPr="00097763" w:rsidRDefault="002E3A7B" w:rsidP="00607D25">
      <w:pPr>
        <w:pStyle w:val="ListParagraph"/>
        <w:numPr>
          <w:ilvl w:val="0"/>
          <w:numId w:val="3"/>
        </w:numPr>
        <w:spacing w:line="360" w:lineRule="auto"/>
        <w:rPr>
          <w:lang w:val="ru-RU"/>
        </w:rPr>
      </w:pPr>
      <w:r w:rsidRPr="00097763">
        <w:rPr>
          <w:lang w:val="ru-RU"/>
        </w:rPr>
        <w:t>Развој кључних компетенција потребних за живот у савременом друштву;</w:t>
      </w:r>
    </w:p>
    <w:p w:rsidR="002E3A7B" w:rsidRPr="00097763" w:rsidRDefault="002E3A7B" w:rsidP="00607D25">
      <w:pPr>
        <w:pStyle w:val="ListParagraph"/>
        <w:numPr>
          <w:ilvl w:val="0"/>
          <w:numId w:val="3"/>
        </w:numPr>
        <w:spacing w:line="360" w:lineRule="auto"/>
        <w:rPr>
          <w:lang w:val="ru-RU"/>
        </w:rPr>
      </w:pPr>
      <w:r w:rsidRPr="00097763">
        <w:rPr>
          <w:lang w:val="ru-RU"/>
        </w:rPr>
        <w:t>Развој и практиковање здравог начина живота, свести о важности сопственог здравља и безбедности, потребе неговања и развоја физичких способности;</w:t>
      </w:r>
    </w:p>
    <w:p w:rsidR="002E3A7B" w:rsidRPr="00097763" w:rsidRDefault="002E3A7B" w:rsidP="00607D25">
      <w:pPr>
        <w:pStyle w:val="ListParagraph"/>
        <w:numPr>
          <w:ilvl w:val="0"/>
          <w:numId w:val="3"/>
        </w:numPr>
        <w:spacing w:line="360" w:lineRule="auto"/>
        <w:rPr>
          <w:lang w:val="ru-RU"/>
        </w:rPr>
      </w:pPr>
      <w:r w:rsidRPr="00097763">
        <w:rPr>
          <w:lang w:val="ru-RU"/>
        </w:rPr>
        <w:lastRenderedPageBreak/>
        <w:t>Развој свести о значају одрживог развоја, заштите и очувања природе и животне средине, еколошке етике и заштите животиња;</w:t>
      </w:r>
    </w:p>
    <w:p w:rsidR="002E3A7B" w:rsidRPr="00097763" w:rsidRDefault="002E3A7B" w:rsidP="00607D25">
      <w:pPr>
        <w:pStyle w:val="ListParagraph"/>
        <w:numPr>
          <w:ilvl w:val="0"/>
          <w:numId w:val="3"/>
        </w:numPr>
        <w:spacing w:line="360" w:lineRule="auto"/>
        <w:rPr>
          <w:lang w:val="ru-RU"/>
        </w:rPr>
      </w:pPr>
      <w:r w:rsidRPr="00097763">
        <w:rPr>
          <w:lang w:val="ru-RU"/>
        </w:rPr>
        <w:t>Развој способности комуницирања, дијалога, осећања солидарности, квалитетне и ефикасне сарадње са другима и сп</w:t>
      </w:r>
      <w:r w:rsidRPr="00097763">
        <w:t>o</w:t>
      </w:r>
      <w:r w:rsidRPr="00097763">
        <w:rPr>
          <w:lang w:val="ru-RU"/>
        </w:rPr>
        <w:t>собности за тимски рад и неговање другарства и пријатељства;</w:t>
      </w:r>
    </w:p>
    <w:p w:rsidR="002E3A7B" w:rsidRPr="00097763" w:rsidRDefault="002E3A7B" w:rsidP="00607D25">
      <w:pPr>
        <w:pStyle w:val="ListParagraph"/>
        <w:numPr>
          <w:ilvl w:val="0"/>
          <w:numId w:val="3"/>
        </w:numPr>
        <w:spacing w:line="360" w:lineRule="auto"/>
        <w:rPr>
          <w:lang w:val="ru-RU"/>
        </w:rPr>
      </w:pPr>
      <w:r w:rsidRPr="00097763">
        <w:rPr>
          <w:lang w:val="ru-RU"/>
        </w:rPr>
        <w:t>Развијање способности за улогу одговорног грађанина, за живот у демократски уређеном и хуманом друштву заснованом на поштовању људских и грађанских права, као и основних вредности правде, истине, слободе, поштења и личне одговорности;</w:t>
      </w:r>
    </w:p>
    <w:p w:rsidR="002E3A7B" w:rsidRPr="00097763" w:rsidRDefault="002E3A7B" w:rsidP="00607D25">
      <w:pPr>
        <w:pStyle w:val="ListParagraph"/>
        <w:numPr>
          <w:ilvl w:val="0"/>
          <w:numId w:val="3"/>
        </w:numPr>
        <w:spacing w:line="360" w:lineRule="auto"/>
        <w:rPr>
          <w:lang w:val="ru-RU"/>
        </w:rPr>
      </w:pPr>
      <w:r w:rsidRPr="00097763">
        <w:rPr>
          <w:lang w:val="ru-RU"/>
        </w:rPr>
        <w:t>Формирање ставова, уверења и система вредности, развој личног и националног идентитета, развијање свести и осећања припадности држави Србији, поштовање и неговање српског језика и свог матерњег језика, традиције и културе српског народа, националних мањина и етничких заједница, других народа, развијање мултикултурализма, поштовање и очување националног и светског културног наслеђа;</w:t>
      </w:r>
    </w:p>
    <w:p w:rsidR="002E3A7B" w:rsidRPr="00097763" w:rsidRDefault="002E3A7B" w:rsidP="00607D25">
      <w:pPr>
        <w:pStyle w:val="ListParagraph"/>
        <w:numPr>
          <w:ilvl w:val="0"/>
          <w:numId w:val="3"/>
        </w:numPr>
        <w:spacing w:line="360" w:lineRule="auto"/>
        <w:rPr>
          <w:lang w:val="ru-RU"/>
        </w:rPr>
      </w:pPr>
      <w:r w:rsidRPr="00097763">
        <w:rPr>
          <w:lang w:val="ru-RU"/>
        </w:rPr>
        <w:t>Развој и поштовање расне, националне, културне, језичке, верске, родне и узрасне равноправности и толеранције.</w:t>
      </w:r>
    </w:p>
    <w:p w:rsidR="009D1258" w:rsidRPr="00097763" w:rsidRDefault="009D1258" w:rsidP="00097763">
      <w:pPr>
        <w:rPr>
          <w:rFonts w:ascii="Times New Roman" w:hAnsi="Times New Roman" w:cs="Times New Roman"/>
          <w:lang w:val="ru-RU"/>
        </w:rPr>
      </w:pPr>
    </w:p>
    <w:p w:rsidR="002E3A7B" w:rsidRPr="00097763" w:rsidRDefault="002E3A7B" w:rsidP="00097763">
      <w:pPr>
        <w:pStyle w:val="Heading2"/>
        <w:jc w:val="center"/>
        <w:rPr>
          <w:rFonts w:ascii="Times New Roman" w:hAnsi="Times New Roman" w:cs="Times New Roman"/>
          <w:sz w:val="24"/>
          <w:szCs w:val="24"/>
          <w:lang w:val="ru-RU"/>
        </w:rPr>
      </w:pPr>
      <w:bookmarkStart w:id="17" w:name="_Toc50621232"/>
      <w:bookmarkStart w:id="18" w:name="_Toc52210861"/>
      <w:bookmarkStart w:id="19" w:name="_Toc114077544"/>
      <w:bookmarkStart w:id="20" w:name="_Toc176774242"/>
      <w:r w:rsidRPr="00097763">
        <w:rPr>
          <w:rFonts w:ascii="Times New Roman" w:hAnsi="Times New Roman" w:cs="Times New Roman"/>
          <w:sz w:val="24"/>
          <w:szCs w:val="24"/>
          <w:lang w:val="ru-RU"/>
        </w:rPr>
        <w:t>1.4. ИЗВЕШТАЈ О ПОЛАЗНИМ ОСНОВАМА  РАДА ШКОЛЕ- ОБРАЗОВНО - ВАСПИТНИМ ЗАДАЦИМА И ИСХОДИ</w:t>
      </w:r>
      <w:bookmarkEnd w:id="17"/>
      <w:bookmarkEnd w:id="18"/>
      <w:r w:rsidRPr="00097763">
        <w:rPr>
          <w:rFonts w:ascii="Times New Roman" w:hAnsi="Times New Roman" w:cs="Times New Roman"/>
          <w:sz w:val="24"/>
          <w:szCs w:val="24"/>
          <w:lang w:val="ru-RU"/>
        </w:rPr>
        <w:t>МА</w:t>
      </w:r>
      <w:bookmarkEnd w:id="19"/>
      <w:bookmarkEnd w:id="20"/>
    </w:p>
    <w:p w:rsidR="002E3A7B" w:rsidRPr="00097763" w:rsidRDefault="002E3A7B" w:rsidP="00097763">
      <w:pPr>
        <w:rPr>
          <w:rFonts w:ascii="Times New Roman" w:hAnsi="Times New Roman" w:cs="Times New Roman"/>
          <w:color w:val="000000"/>
          <w:sz w:val="24"/>
          <w:szCs w:val="24"/>
          <w:lang w:val="sr-Cyrl-CS"/>
        </w:rPr>
      </w:pPr>
    </w:p>
    <w:p w:rsidR="002E3A7B" w:rsidRPr="00097763" w:rsidRDefault="002E3A7B" w:rsidP="00097763">
      <w:pPr>
        <w:spacing w:line="360" w:lineRule="auto"/>
        <w:jc w:val="both"/>
        <w:rPr>
          <w:rFonts w:ascii="Times New Roman" w:hAnsi="Times New Roman" w:cs="Times New Roman"/>
          <w:color w:val="000000"/>
          <w:sz w:val="24"/>
          <w:szCs w:val="24"/>
          <w:lang w:val="sr-Cyrl-CS"/>
        </w:rPr>
      </w:pPr>
      <w:r w:rsidRPr="00097763">
        <w:rPr>
          <w:rFonts w:ascii="Times New Roman" w:hAnsi="Times New Roman" w:cs="Times New Roman"/>
          <w:color w:val="000000"/>
          <w:sz w:val="24"/>
          <w:szCs w:val="24"/>
          <w:lang w:val="sr-Cyrl-CS"/>
        </w:rPr>
        <w:t>Ученици су  развили следећа функционална знања (исходе):</w:t>
      </w:r>
    </w:p>
    <w:p w:rsidR="002E3A7B" w:rsidRPr="00097763" w:rsidRDefault="002E3A7B" w:rsidP="00097763">
      <w:pPr>
        <w:spacing w:line="360" w:lineRule="auto"/>
        <w:jc w:val="both"/>
        <w:rPr>
          <w:rFonts w:ascii="Times New Roman" w:hAnsi="Times New Roman" w:cs="Times New Roman"/>
          <w:color w:val="000000"/>
          <w:sz w:val="24"/>
          <w:szCs w:val="24"/>
          <w:lang w:val="sr-Cyrl-CS"/>
        </w:rPr>
      </w:pPr>
      <w:r w:rsidRPr="00097763">
        <w:rPr>
          <w:rFonts w:ascii="Times New Roman" w:hAnsi="Times New Roman" w:cs="Times New Roman"/>
          <w:color w:val="000000"/>
          <w:sz w:val="24"/>
          <w:szCs w:val="24"/>
          <w:lang w:val="sr-Cyrl-CS"/>
        </w:rPr>
        <w:t>1) имају усвојен интегрисани систем научно заснованих знања о природи и друштву и бити способни да тако стечена знања примењују и размењују;</w:t>
      </w:r>
    </w:p>
    <w:p w:rsidR="002E3A7B" w:rsidRPr="00097763" w:rsidRDefault="002E3A7B" w:rsidP="00097763">
      <w:pPr>
        <w:spacing w:line="360" w:lineRule="auto"/>
        <w:jc w:val="both"/>
        <w:rPr>
          <w:rFonts w:ascii="Times New Roman" w:hAnsi="Times New Roman" w:cs="Times New Roman"/>
          <w:color w:val="000000"/>
          <w:sz w:val="24"/>
          <w:szCs w:val="24"/>
          <w:lang w:val="sr-Cyrl-CS"/>
        </w:rPr>
      </w:pPr>
      <w:r w:rsidRPr="00097763">
        <w:rPr>
          <w:rFonts w:ascii="Times New Roman" w:hAnsi="Times New Roman" w:cs="Times New Roman"/>
          <w:color w:val="000000"/>
          <w:sz w:val="24"/>
          <w:szCs w:val="24"/>
          <w:lang w:val="sr-Cyrl-CS"/>
        </w:rPr>
        <w:t>2) умеју да ефикасно усмено и писмено комуницирају на српском језику и најмање једном страном језику користећи се разноврсним вербалним, визуелним и симболичким средствима;</w:t>
      </w:r>
    </w:p>
    <w:p w:rsidR="002E3A7B" w:rsidRPr="00097763" w:rsidRDefault="002E3A7B" w:rsidP="00097763">
      <w:pPr>
        <w:spacing w:line="360" w:lineRule="auto"/>
        <w:jc w:val="both"/>
        <w:rPr>
          <w:rFonts w:ascii="Times New Roman" w:hAnsi="Times New Roman" w:cs="Times New Roman"/>
          <w:color w:val="000000"/>
          <w:sz w:val="24"/>
          <w:szCs w:val="24"/>
          <w:lang w:val="sr-Cyrl-CS"/>
        </w:rPr>
      </w:pPr>
      <w:r w:rsidRPr="00097763">
        <w:rPr>
          <w:rFonts w:ascii="Times New Roman" w:hAnsi="Times New Roman" w:cs="Times New Roman"/>
          <w:color w:val="000000"/>
          <w:sz w:val="24"/>
          <w:szCs w:val="24"/>
          <w:lang w:val="sr-Cyrl-CS"/>
        </w:rPr>
        <w:t xml:space="preserve">3) функционално су писмени у математичком, научном и финансијском домену; </w:t>
      </w:r>
    </w:p>
    <w:p w:rsidR="002E3A7B" w:rsidRPr="00097763" w:rsidRDefault="002E3A7B" w:rsidP="00097763">
      <w:pPr>
        <w:spacing w:line="360" w:lineRule="auto"/>
        <w:jc w:val="both"/>
        <w:rPr>
          <w:rFonts w:ascii="Times New Roman" w:hAnsi="Times New Roman" w:cs="Times New Roman"/>
          <w:color w:val="000000"/>
          <w:sz w:val="24"/>
          <w:szCs w:val="24"/>
          <w:lang w:val="sr-Cyrl-CS"/>
        </w:rPr>
      </w:pPr>
      <w:r w:rsidRPr="00097763">
        <w:rPr>
          <w:rFonts w:ascii="Times New Roman" w:hAnsi="Times New Roman" w:cs="Times New Roman"/>
          <w:color w:val="000000"/>
          <w:sz w:val="24"/>
          <w:szCs w:val="24"/>
          <w:lang w:val="sr-Cyrl-CS"/>
        </w:rPr>
        <w:t>4) умеју да ефикасно и критички користе научна знања и технологију, уз показивање одговорности према свом животу, животу других и животној средини;</w:t>
      </w:r>
    </w:p>
    <w:p w:rsidR="002E3A7B" w:rsidRPr="00097763" w:rsidRDefault="002E3A7B" w:rsidP="00097763">
      <w:pPr>
        <w:spacing w:line="360" w:lineRule="auto"/>
        <w:jc w:val="both"/>
        <w:rPr>
          <w:rFonts w:ascii="Times New Roman" w:hAnsi="Times New Roman" w:cs="Times New Roman"/>
          <w:color w:val="000000"/>
          <w:sz w:val="24"/>
          <w:szCs w:val="24"/>
          <w:lang w:val="sr-Cyrl-CS"/>
        </w:rPr>
      </w:pPr>
      <w:r w:rsidRPr="00097763">
        <w:rPr>
          <w:rFonts w:ascii="Times New Roman" w:hAnsi="Times New Roman" w:cs="Times New Roman"/>
          <w:color w:val="000000"/>
          <w:sz w:val="24"/>
          <w:szCs w:val="24"/>
          <w:lang w:val="sr-Cyrl-CS"/>
        </w:rPr>
        <w:t>5) способни су да разумеју различите форме уметничког изражавања и да их користе за сопствено изражавање;</w:t>
      </w:r>
    </w:p>
    <w:p w:rsidR="002E3A7B" w:rsidRPr="00097763" w:rsidRDefault="002E3A7B" w:rsidP="00097763">
      <w:pPr>
        <w:spacing w:line="360" w:lineRule="auto"/>
        <w:jc w:val="both"/>
        <w:rPr>
          <w:rFonts w:ascii="Times New Roman" w:hAnsi="Times New Roman" w:cs="Times New Roman"/>
          <w:color w:val="000000"/>
          <w:sz w:val="24"/>
          <w:szCs w:val="24"/>
          <w:lang w:val="sr-Cyrl-CS"/>
        </w:rPr>
      </w:pPr>
      <w:r w:rsidRPr="00097763">
        <w:rPr>
          <w:rFonts w:ascii="Times New Roman" w:hAnsi="Times New Roman" w:cs="Times New Roman"/>
          <w:color w:val="000000"/>
          <w:sz w:val="24"/>
          <w:szCs w:val="24"/>
          <w:lang w:val="sr-Cyrl-CS"/>
        </w:rPr>
        <w:lastRenderedPageBreak/>
        <w:t>6) оспособљени су за самостално учење;</w:t>
      </w:r>
    </w:p>
    <w:p w:rsidR="002E3A7B" w:rsidRPr="00097763" w:rsidRDefault="002E3A7B" w:rsidP="00097763">
      <w:pPr>
        <w:spacing w:line="360" w:lineRule="auto"/>
        <w:jc w:val="both"/>
        <w:rPr>
          <w:rFonts w:ascii="Times New Roman" w:hAnsi="Times New Roman" w:cs="Times New Roman"/>
          <w:color w:val="000000"/>
          <w:sz w:val="24"/>
          <w:szCs w:val="24"/>
          <w:lang w:val="sr-Cyrl-CS"/>
        </w:rPr>
      </w:pPr>
      <w:r w:rsidRPr="00097763">
        <w:rPr>
          <w:rFonts w:ascii="Times New Roman" w:hAnsi="Times New Roman" w:cs="Times New Roman"/>
          <w:color w:val="000000"/>
          <w:sz w:val="24"/>
          <w:szCs w:val="24"/>
          <w:lang w:val="sr-Cyrl-CS"/>
        </w:rPr>
        <w:t>7) способни су да прикупљају, анализирају и критички процењују информације;</w:t>
      </w:r>
    </w:p>
    <w:p w:rsidR="002E3A7B" w:rsidRPr="00097763" w:rsidRDefault="002E3A7B" w:rsidP="00097763">
      <w:pPr>
        <w:spacing w:line="360" w:lineRule="auto"/>
        <w:jc w:val="both"/>
        <w:rPr>
          <w:rFonts w:ascii="Times New Roman" w:hAnsi="Times New Roman" w:cs="Times New Roman"/>
          <w:color w:val="000000"/>
          <w:sz w:val="24"/>
          <w:szCs w:val="24"/>
          <w:lang w:val="sr-Cyrl-CS"/>
        </w:rPr>
      </w:pPr>
      <w:r w:rsidRPr="00097763">
        <w:rPr>
          <w:rFonts w:ascii="Times New Roman" w:hAnsi="Times New Roman" w:cs="Times New Roman"/>
          <w:color w:val="000000"/>
          <w:sz w:val="24"/>
          <w:szCs w:val="24"/>
          <w:lang w:val="sr-Cyrl-CS"/>
        </w:rPr>
        <w:t>8) могу да идентификују и решавају проблеме и доносе одлуке користећи критичко и креативно мишљење и релевантна знања;</w:t>
      </w:r>
    </w:p>
    <w:p w:rsidR="002E3A7B" w:rsidRPr="00097763" w:rsidRDefault="002E3A7B" w:rsidP="00097763">
      <w:pPr>
        <w:spacing w:line="360" w:lineRule="auto"/>
        <w:jc w:val="both"/>
        <w:rPr>
          <w:rFonts w:ascii="Times New Roman" w:hAnsi="Times New Roman" w:cs="Times New Roman"/>
          <w:color w:val="000000"/>
          <w:sz w:val="24"/>
          <w:szCs w:val="24"/>
          <w:lang w:val="sr-Cyrl-CS"/>
        </w:rPr>
      </w:pPr>
      <w:r w:rsidRPr="00097763">
        <w:rPr>
          <w:rFonts w:ascii="Times New Roman" w:hAnsi="Times New Roman" w:cs="Times New Roman"/>
          <w:color w:val="000000"/>
          <w:sz w:val="24"/>
          <w:szCs w:val="24"/>
          <w:lang w:val="sr-Cyrl-CS"/>
        </w:rPr>
        <w:t>9) спремни су да прихвате изазове и промене уз одговоран однос према себи и својим активностима;</w:t>
      </w:r>
    </w:p>
    <w:p w:rsidR="002E3A7B" w:rsidRPr="00097763" w:rsidRDefault="002E3A7B" w:rsidP="00097763">
      <w:pPr>
        <w:spacing w:line="360" w:lineRule="auto"/>
        <w:jc w:val="both"/>
        <w:rPr>
          <w:rFonts w:ascii="Times New Roman" w:hAnsi="Times New Roman" w:cs="Times New Roman"/>
          <w:color w:val="000000"/>
          <w:sz w:val="24"/>
          <w:szCs w:val="24"/>
          <w:lang w:val="sr-Cyrl-CS"/>
        </w:rPr>
      </w:pPr>
      <w:r w:rsidRPr="00097763">
        <w:rPr>
          <w:rFonts w:ascii="Times New Roman" w:hAnsi="Times New Roman" w:cs="Times New Roman"/>
          <w:color w:val="000000"/>
          <w:sz w:val="24"/>
          <w:szCs w:val="24"/>
          <w:lang w:val="sr-Cyrl-CS"/>
        </w:rPr>
        <w:t>10) одговорни су према сопственом здрављу и његовом очувању;</w:t>
      </w:r>
    </w:p>
    <w:p w:rsidR="002E3A7B" w:rsidRPr="00097763" w:rsidRDefault="002E3A7B" w:rsidP="00097763">
      <w:pPr>
        <w:spacing w:line="360" w:lineRule="auto"/>
        <w:jc w:val="both"/>
        <w:rPr>
          <w:rFonts w:ascii="Times New Roman" w:hAnsi="Times New Roman" w:cs="Times New Roman"/>
          <w:color w:val="000000"/>
          <w:sz w:val="24"/>
          <w:szCs w:val="24"/>
          <w:lang w:val="sr-Cyrl-CS"/>
        </w:rPr>
      </w:pPr>
      <w:r w:rsidRPr="00097763">
        <w:rPr>
          <w:rFonts w:ascii="Times New Roman" w:hAnsi="Times New Roman" w:cs="Times New Roman"/>
          <w:color w:val="000000"/>
          <w:sz w:val="24"/>
          <w:szCs w:val="24"/>
          <w:lang w:val="sr-Cyrl-CS"/>
        </w:rPr>
        <w:t>11) умеју да препознају и уваже људска и дечја права и способни су да активно учествују у њиховом остваривању;</w:t>
      </w:r>
    </w:p>
    <w:p w:rsidR="002E3A7B" w:rsidRPr="00097763" w:rsidRDefault="002E3A7B" w:rsidP="00097763">
      <w:pPr>
        <w:spacing w:line="360" w:lineRule="auto"/>
        <w:jc w:val="both"/>
        <w:rPr>
          <w:rFonts w:ascii="Times New Roman" w:hAnsi="Times New Roman" w:cs="Times New Roman"/>
          <w:color w:val="000000"/>
          <w:sz w:val="24"/>
          <w:szCs w:val="24"/>
          <w:lang w:val="sr-Cyrl-CS"/>
        </w:rPr>
      </w:pPr>
      <w:r w:rsidRPr="00097763">
        <w:rPr>
          <w:rFonts w:ascii="Times New Roman" w:hAnsi="Times New Roman" w:cs="Times New Roman"/>
          <w:color w:val="000000"/>
          <w:sz w:val="24"/>
          <w:szCs w:val="24"/>
          <w:lang w:val="sr-Cyrl-CS"/>
        </w:rPr>
        <w:t>12) имају развијено осећање припадности сопственој породици, нацији и култури, познају сопствену традицију и доприносе њеном очувању и развоју;</w:t>
      </w:r>
    </w:p>
    <w:p w:rsidR="002E3A7B" w:rsidRPr="00097763" w:rsidRDefault="002E3A7B" w:rsidP="00097763">
      <w:pPr>
        <w:spacing w:line="360" w:lineRule="auto"/>
        <w:jc w:val="both"/>
        <w:rPr>
          <w:rFonts w:ascii="Times New Roman" w:hAnsi="Times New Roman" w:cs="Times New Roman"/>
          <w:color w:val="000000"/>
          <w:sz w:val="24"/>
          <w:szCs w:val="24"/>
          <w:lang w:val="sr-Cyrl-CS"/>
        </w:rPr>
      </w:pPr>
      <w:r w:rsidRPr="00097763">
        <w:rPr>
          <w:rFonts w:ascii="Times New Roman" w:hAnsi="Times New Roman" w:cs="Times New Roman"/>
          <w:color w:val="000000"/>
          <w:sz w:val="24"/>
          <w:szCs w:val="24"/>
          <w:lang w:val="sr-Cyrl-CS"/>
        </w:rPr>
        <w:t>13) знају и поштују традицију, идентитет и културу других заједница и способни су да сарађују са њиховим припадницима;</w:t>
      </w:r>
    </w:p>
    <w:p w:rsidR="002E3A7B" w:rsidRPr="00097763" w:rsidRDefault="002E3A7B" w:rsidP="00097763">
      <w:pPr>
        <w:spacing w:line="360" w:lineRule="auto"/>
        <w:jc w:val="both"/>
        <w:rPr>
          <w:rFonts w:ascii="Times New Roman" w:hAnsi="Times New Roman" w:cs="Times New Roman"/>
          <w:color w:val="000000"/>
          <w:sz w:val="24"/>
          <w:szCs w:val="24"/>
          <w:lang w:val="sr-Cyrl-CS"/>
        </w:rPr>
      </w:pPr>
      <w:r w:rsidRPr="00097763">
        <w:rPr>
          <w:rFonts w:ascii="Times New Roman" w:hAnsi="Times New Roman" w:cs="Times New Roman"/>
          <w:color w:val="000000"/>
          <w:sz w:val="24"/>
          <w:szCs w:val="24"/>
          <w:lang w:val="sr-Cyrl-CS"/>
        </w:rPr>
        <w:t>14) способни су да ефикасно и конструктивно раде као чланови тима, групе, организације и заједнице.</w:t>
      </w:r>
    </w:p>
    <w:p w:rsidR="002E3A7B" w:rsidRPr="00097763" w:rsidRDefault="002E3A7B" w:rsidP="00097763">
      <w:pPr>
        <w:spacing w:line="360" w:lineRule="auto"/>
        <w:jc w:val="both"/>
        <w:rPr>
          <w:rFonts w:ascii="Times New Roman" w:hAnsi="Times New Roman" w:cs="Times New Roman"/>
          <w:color w:val="000000"/>
          <w:sz w:val="24"/>
          <w:szCs w:val="24"/>
          <w:lang w:val="sr-Cyrl-CS"/>
        </w:rPr>
      </w:pPr>
    </w:p>
    <w:p w:rsidR="002E3A7B" w:rsidRPr="00097763" w:rsidRDefault="002E3A7B" w:rsidP="00097763">
      <w:pPr>
        <w:spacing w:line="360" w:lineRule="auto"/>
        <w:jc w:val="both"/>
        <w:rPr>
          <w:rFonts w:ascii="Times New Roman" w:hAnsi="Times New Roman" w:cs="Times New Roman"/>
          <w:color w:val="000000"/>
          <w:sz w:val="24"/>
          <w:szCs w:val="24"/>
          <w:lang w:val="sr-Cyrl-CS"/>
        </w:rPr>
      </w:pPr>
      <w:r w:rsidRPr="00097763">
        <w:rPr>
          <w:rFonts w:ascii="Times New Roman" w:hAnsi="Times New Roman" w:cs="Times New Roman"/>
          <w:color w:val="000000"/>
          <w:sz w:val="24"/>
          <w:szCs w:val="24"/>
          <w:lang w:val="sr-Cyrl-CS"/>
        </w:rPr>
        <w:t>Годишњим планом рада школе за ову годину нарочито се имало у виду, поред осталог, и следеће</w:t>
      </w:r>
      <w:r w:rsidRPr="00097763">
        <w:rPr>
          <w:rFonts w:ascii="Times New Roman" w:hAnsi="Times New Roman" w:cs="Times New Roman"/>
          <w:color w:val="000000"/>
          <w:sz w:val="24"/>
          <w:szCs w:val="24"/>
          <w:lang w:val="sr-Cyrl-CS"/>
        </w:rPr>
        <w:sym w:font="Symbol" w:char="F03A"/>
      </w:r>
    </w:p>
    <w:p w:rsidR="002E3A7B" w:rsidRPr="00097763" w:rsidRDefault="002E3A7B" w:rsidP="00607D25">
      <w:pPr>
        <w:pStyle w:val="ListParagraph"/>
        <w:numPr>
          <w:ilvl w:val="0"/>
          <w:numId w:val="4"/>
        </w:numPr>
        <w:spacing w:line="360" w:lineRule="auto"/>
        <w:rPr>
          <w:color w:val="000000"/>
          <w:szCs w:val="24"/>
          <w:lang w:val="sr-Cyrl-CS"/>
        </w:rPr>
      </w:pPr>
      <w:r w:rsidRPr="00097763">
        <w:rPr>
          <w:color w:val="000000"/>
          <w:szCs w:val="24"/>
          <w:lang w:val="sr-Cyrl-CS"/>
        </w:rPr>
        <w:t>школа је у овој школској години остварила све облике васпитно-образовног рада утврђене Правилник</w:t>
      </w:r>
      <w:r w:rsidR="00DD129B" w:rsidRPr="00097763">
        <w:rPr>
          <w:color w:val="000000"/>
          <w:szCs w:val="24"/>
          <w:lang w:val="sr-Cyrl-CS"/>
        </w:rPr>
        <w:t>ом о наставном плану и програму,</w:t>
      </w:r>
    </w:p>
    <w:p w:rsidR="002E3A7B" w:rsidRPr="00097763" w:rsidRDefault="002E3A7B" w:rsidP="00607D25">
      <w:pPr>
        <w:pStyle w:val="ListParagraph"/>
        <w:numPr>
          <w:ilvl w:val="0"/>
          <w:numId w:val="4"/>
        </w:numPr>
        <w:spacing w:line="360" w:lineRule="auto"/>
        <w:rPr>
          <w:color w:val="000000"/>
          <w:szCs w:val="24"/>
          <w:lang w:val="sr-Cyrl-CS"/>
        </w:rPr>
      </w:pPr>
      <w:r w:rsidRPr="00097763">
        <w:rPr>
          <w:color w:val="000000"/>
          <w:szCs w:val="24"/>
          <w:lang w:val="sr-Cyrl-CS"/>
        </w:rPr>
        <w:t>Годишњим планом рада су били утврђени време, место, начин и носиоци  оствари</w:t>
      </w:r>
      <w:r w:rsidR="00DD129B" w:rsidRPr="00097763">
        <w:rPr>
          <w:color w:val="000000"/>
          <w:szCs w:val="24"/>
          <w:lang w:val="sr-Cyrl-CS"/>
        </w:rPr>
        <w:t>вања наставног плана и програма,</w:t>
      </w:r>
    </w:p>
    <w:p w:rsidR="002E3A7B" w:rsidRPr="00097763" w:rsidRDefault="002E3A7B" w:rsidP="00607D25">
      <w:pPr>
        <w:pStyle w:val="ListParagraph"/>
        <w:numPr>
          <w:ilvl w:val="0"/>
          <w:numId w:val="4"/>
        </w:numPr>
        <w:spacing w:line="360" w:lineRule="auto"/>
        <w:rPr>
          <w:color w:val="000000"/>
          <w:szCs w:val="24"/>
          <w:lang w:val="sr-Cyrl-CS"/>
        </w:rPr>
      </w:pPr>
      <w:r w:rsidRPr="00097763">
        <w:rPr>
          <w:color w:val="000000"/>
          <w:szCs w:val="24"/>
          <w:lang w:val="sr-Cyrl-CS"/>
        </w:rPr>
        <w:t>настава је била ор</w:t>
      </w:r>
      <w:r w:rsidR="00DD129B" w:rsidRPr="00097763">
        <w:rPr>
          <w:color w:val="000000"/>
          <w:szCs w:val="24"/>
          <w:lang w:val="sr-Cyrl-CS"/>
        </w:rPr>
        <w:t>ганизована у једној смени,</w:t>
      </w:r>
    </w:p>
    <w:p w:rsidR="00533CEB" w:rsidRPr="00097763" w:rsidRDefault="00533CEB" w:rsidP="00607D25">
      <w:pPr>
        <w:pStyle w:val="ListParagraph"/>
        <w:numPr>
          <w:ilvl w:val="0"/>
          <w:numId w:val="4"/>
        </w:numPr>
        <w:spacing w:line="360" w:lineRule="auto"/>
        <w:rPr>
          <w:lang w:val="ru-RU"/>
        </w:rPr>
      </w:pPr>
      <w:r w:rsidRPr="00097763">
        <w:rPr>
          <w:lang w:val="ru-RU"/>
        </w:rPr>
        <w:t xml:space="preserve">да се настава </w:t>
      </w:r>
      <w:r w:rsidRPr="00097763">
        <w:rPr>
          <w:lang w:val="sr-Cyrl-CS"/>
        </w:rPr>
        <w:t xml:space="preserve">француског језика изучавала у </w:t>
      </w:r>
      <w:r w:rsidRPr="00097763">
        <w:t>V</w:t>
      </w:r>
      <w:r w:rsidRPr="00097763">
        <w:rPr>
          <w:lang w:val="ru-RU"/>
        </w:rPr>
        <w:t xml:space="preserve">, </w:t>
      </w:r>
      <w:r w:rsidRPr="00097763">
        <w:t>VI</w:t>
      </w:r>
      <w:r w:rsidRPr="00097763">
        <w:rPr>
          <w:lang w:val="ru-RU"/>
        </w:rPr>
        <w:t xml:space="preserve">, </w:t>
      </w:r>
      <w:r w:rsidRPr="00097763">
        <w:t>VII</w:t>
      </w:r>
      <w:r w:rsidRPr="00097763">
        <w:rPr>
          <w:lang w:val="ru-RU"/>
        </w:rPr>
        <w:t xml:space="preserve"> и </w:t>
      </w:r>
      <w:r w:rsidRPr="00097763">
        <w:t>VIII</w:t>
      </w:r>
      <w:r w:rsidRPr="00097763">
        <w:rPr>
          <w:lang w:val="ru-RU"/>
        </w:rPr>
        <w:t xml:space="preserve"> </w:t>
      </w:r>
      <w:r w:rsidRPr="00097763">
        <w:rPr>
          <w:lang w:val="sr-Cyrl-CS"/>
        </w:rPr>
        <w:t xml:space="preserve">разреду </w:t>
      </w:r>
      <w:r w:rsidRPr="00097763">
        <w:rPr>
          <w:lang w:val="ru-RU"/>
        </w:rPr>
        <w:t>са по два часа недељ</w:t>
      </w:r>
      <w:r w:rsidR="00DD129B" w:rsidRPr="00097763">
        <w:rPr>
          <w:lang w:val="ru-RU"/>
        </w:rPr>
        <w:t>но као изборни наставни предмет,</w:t>
      </w:r>
    </w:p>
    <w:p w:rsidR="00533CEB" w:rsidRPr="00097763" w:rsidRDefault="00533CEB" w:rsidP="00607D25">
      <w:pPr>
        <w:pStyle w:val="ListParagraph"/>
        <w:numPr>
          <w:ilvl w:val="0"/>
          <w:numId w:val="4"/>
        </w:numPr>
        <w:spacing w:line="360" w:lineRule="auto"/>
        <w:rPr>
          <w:lang w:val="ru-RU"/>
        </w:rPr>
      </w:pPr>
      <w:r w:rsidRPr="00097763">
        <w:rPr>
          <w:lang w:val="ru-RU"/>
        </w:rPr>
        <w:t>да су се у V</w:t>
      </w:r>
      <w:r w:rsidR="00BE1C50">
        <w:rPr>
          <w:lang w:val="ru-RU"/>
        </w:rPr>
        <w:t>,</w:t>
      </w:r>
      <w:r w:rsidRPr="00097763">
        <w:rPr>
          <w:lang w:val="ru-RU"/>
        </w:rPr>
        <w:t xml:space="preserve"> VI</w:t>
      </w:r>
      <w:r w:rsidR="00BE1C50">
        <w:rPr>
          <w:lang w:val="ru-RU"/>
        </w:rPr>
        <w:t xml:space="preserve">, </w:t>
      </w:r>
      <w:r w:rsidR="00BE1C50">
        <w:t>VII и VIII</w:t>
      </w:r>
      <w:r w:rsidRPr="00097763">
        <w:rPr>
          <w:lang w:val="ru-RU"/>
        </w:rPr>
        <w:t xml:space="preserve"> разреду реализовале слободне активности –</w:t>
      </w:r>
      <w:r w:rsidR="00BE1C50">
        <w:rPr>
          <w:lang w:val="ru-RU"/>
        </w:rPr>
        <w:t xml:space="preserve"> Врлине и вредности као животни компас у Матичној школи и у ИО Негбина</w:t>
      </w:r>
      <w:r w:rsidR="00DD129B" w:rsidRPr="00097763">
        <w:rPr>
          <w:lang w:val="ru-RU"/>
        </w:rPr>
        <w:t>,</w:t>
      </w:r>
    </w:p>
    <w:p w:rsidR="00533CEB" w:rsidRPr="00097763" w:rsidRDefault="00533CEB" w:rsidP="00607D25">
      <w:pPr>
        <w:pStyle w:val="ListParagraph"/>
        <w:numPr>
          <w:ilvl w:val="0"/>
          <w:numId w:val="4"/>
        </w:numPr>
        <w:spacing w:line="360" w:lineRule="auto"/>
        <w:rPr>
          <w:lang w:val="ru-RU"/>
        </w:rPr>
      </w:pPr>
      <w:r w:rsidRPr="00097763">
        <w:rPr>
          <w:lang w:val="ru-RU"/>
        </w:rPr>
        <w:lastRenderedPageBreak/>
        <w:t xml:space="preserve">да се од </w:t>
      </w:r>
      <w:r w:rsidRPr="00097763">
        <w:t>I</w:t>
      </w:r>
      <w:r w:rsidRPr="00097763">
        <w:rPr>
          <w:lang w:val="ru-RU"/>
        </w:rPr>
        <w:t xml:space="preserve"> до </w:t>
      </w:r>
      <w:r w:rsidRPr="00097763">
        <w:t>I</w:t>
      </w:r>
      <w:r w:rsidRPr="00097763">
        <w:rPr>
          <w:lang w:val="ru-RU"/>
        </w:rPr>
        <w:t>V разреда у свим школама реализовала верска настава, у Матичној школи од V</w:t>
      </w:r>
      <w:r w:rsidRPr="00097763">
        <w:t>I</w:t>
      </w:r>
      <w:r w:rsidRPr="00097763">
        <w:rPr>
          <w:lang w:val="ru-RU"/>
        </w:rPr>
        <w:t xml:space="preserve"> до </w:t>
      </w:r>
      <w:r w:rsidRPr="00097763">
        <w:t>VIII</w:t>
      </w:r>
      <w:r w:rsidRPr="00097763">
        <w:rPr>
          <w:lang w:val="ru-RU"/>
        </w:rPr>
        <w:t xml:space="preserve"> разреда остваривала се верска настава, а у </w:t>
      </w:r>
      <w:r w:rsidRPr="00097763">
        <w:t>V</w:t>
      </w:r>
      <w:r w:rsidR="008D1653">
        <w:t>I</w:t>
      </w:r>
      <w:r w:rsidRPr="00097763">
        <w:rPr>
          <w:lang w:val="ru-RU"/>
        </w:rPr>
        <w:t xml:space="preserve"> разреду остваривала се и верска настава и грађанско васпитање. У ИО Негбина, реализова</w:t>
      </w:r>
      <w:r w:rsidR="008D1653">
        <w:t>но</w:t>
      </w:r>
      <w:r w:rsidRPr="00097763">
        <w:rPr>
          <w:lang w:val="ru-RU"/>
        </w:rPr>
        <w:t xml:space="preserve"> </w:t>
      </w:r>
      <w:r w:rsidR="008D1653">
        <w:rPr>
          <w:lang w:val="ru-RU"/>
        </w:rPr>
        <w:t>ј</w:t>
      </w:r>
      <w:r w:rsidRPr="00097763">
        <w:rPr>
          <w:lang w:val="ru-RU"/>
        </w:rPr>
        <w:t xml:space="preserve">е грађанско васпитање у </w:t>
      </w:r>
      <w:r w:rsidRPr="00097763">
        <w:t>V</w:t>
      </w:r>
      <w:r w:rsidRPr="00097763">
        <w:rPr>
          <w:lang w:val="ru-RU"/>
        </w:rPr>
        <w:t xml:space="preserve">, </w:t>
      </w:r>
      <w:r w:rsidRPr="00097763">
        <w:t>VI</w:t>
      </w:r>
      <w:r w:rsidRPr="00097763">
        <w:rPr>
          <w:lang w:val="ru-RU"/>
        </w:rPr>
        <w:t xml:space="preserve"> и </w:t>
      </w:r>
      <w:r w:rsidRPr="00097763">
        <w:t>VIII</w:t>
      </w:r>
      <w:r w:rsidRPr="00097763">
        <w:rPr>
          <w:lang w:val="ru-RU"/>
        </w:rPr>
        <w:t xml:space="preserve"> разреду, а у V</w:t>
      </w:r>
      <w:r w:rsidRPr="00097763">
        <w:t>I</w:t>
      </w:r>
      <w:r w:rsidR="00A744F5">
        <w:t>I</w:t>
      </w:r>
      <w:r w:rsidR="00157B4B" w:rsidRPr="00097763">
        <w:rPr>
          <w:lang w:val="ru-RU"/>
        </w:rPr>
        <w:t xml:space="preserve"> верска настава</w:t>
      </w:r>
      <w:r w:rsidR="00DD129B" w:rsidRPr="00097763">
        <w:rPr>
          <w:lang w:val="ru-RU"/>
        </w:rPr>
        <w:t>,</w:t>
      </w:r>
    </w:p>
    <w:p w:rsidR="00157B4B" w:rsidRPr="00097763" w:rsidRDefault="00157B4B" w:rsidP="00607D25">
      <w:pPr>
        <w:pStyle w:val="ListParagraph"/>
        <w:numPr>
          <w:ilvl w:val="0"/>
          <w:numId w:val="4"/>
        </w:numPr>
        <w:spacing w:line="360" w:lineRule="auto"/>
        <w:rPr>
          <w:color w:val="000000"/>
          <w:szCs w:val="24"/>
          <w:lang w:val="sr-Cyrl-CS"/>
        </w:rPr>
      </w:pPr>
      <w:r w:rsidRPr="00097763">
        <w:rPr>
          <w:color w:val="000000"/>
          <w:szCs w:val="24"/>
          <w:lang w:val="sr-Cyrl-CS"/>
        </w:rPr>
        <w:t>однос наставника према планирању, припремању и остваривању програм</w:t>
      </w:r>
      <w:r w:rsidRPr="00097763">
        <w:rPr>
          <w:color w:val="000000"/>
          <w:szCs w:val="24"/>
        </w:rPr>
        <w:t>a</w:t>
      </w:r>
      <w:r w:rsidRPr="00097763">
        <w:rPr>
          <w:color w:val="000000"/>
          <w:szCs w:val="24"/>
          <w:lang w:val="sr-Cyrl-CS"/>
        </w:rPr>
        <w:t xml:space="preserve"> био је на вишем нивоу него прошле године,</w:t>
      </w:r>
    </w:p>
    <w:p w:rsidR="00157B4B" w:rsidRPr="00097763" w:rsidRDefault="00157B4B" w:rsidP="00607D25">
      <w:pPr>
        <w:pStyle w:val="ListParagraph"/>
        <w:numPr>
          <w:ilvl w:val="0"/>
          <w:numId w:val="4"/>
        </w:numPr>
        <w:spacing w:line="360" w:lineRule="auto"/>
        <w:rPr>
          <w:color w:val="000000"/>
          <w:szCs w:val="24"/>
          <w:lang w:val="sr-Cyrl-CS"/>
        </w:rPr>
      </w:pPr>
      <w:r w:rsidRPr="00097763">
        <w:rPr>
          <w:color w:val="000000"/>
          <w:szCs w:val="24"/>
          <w:lang w:val="sr-Cyrl-CS"/>
        </w:rPr>
        <w:t>стручност наставника гарантовала је још бољи рад на остваривању задатака  на реализацији наставних садржаја,</w:t>
      </w:r>
    </w:p>
    <w:p w:rsidR="00157B4B" w:rsidRPr="00097763" w:rsidRDefault="00157B4B" w:rsidP="00607D25">
      <w:pPr>
        <w:pStyle w:val="ListParagraph"/>
        <w:numPr>
          <w:ilvl w:val="0"/>
          <w:numId w:val="4"/>
        </w:numPr>
        <w:spacing w:line="360" w:lineRule="auto"/>
        <w:rPr>
          <w:color w:val="000000"/>
          <w:szCs w:val="24"/>
          <w:lang w:val="sr-Cyrl-CS"/>
        </w:rPr>
      </w:pPr>
      <w:r w:rsidRPr="00097763">
        <w:rPr>
          <w:color w:val="000000"/>
          <w:szCs w:val="24"/>
          <w:lang w:val="sr-Cyrl-CS"/>
        </w:rPr>
        <w:t>појачано је дежурство ученика и наставника у школи како би атмосфера у школи била боља и безбеднија,</w:t>
      </w:r>
    </w:p>
    <w:p w:rsidR="00157B4B" w:rsidRPr="00097763" w:rsidRDefault="00157B4B" w:rsidP="00607D25">
      <w:pPr>
        <w:pStyle w:val="ListParagraph"/>
        <w:numPr>
          <w:ilvl w:val="0"/>
          <w:numId w:val="4"/>
        </w:numPr>
        <w:spacing w:line="360" w:lineRule="auto"/>
        <w:rPr>
          <w:color w:val="000000"/>
          <w:szCs w:val="24"/>
          <w:lang w:val="sr-Cyrl-CS"/>
        </w:rPr>
      </w:pPr>
      <w:r w:rsidRPr="00097763">
        <w:rPr>
          <w:color w:val="000000"/>
          <w:szCs w:val="24"/>
          <w:lang w:val="sr-Cyrl-CS"/>
        </w:rPr>
        <w:t>укључен је већи број родитеља у остваривању програмских садржаја, пошто се у претходном периоду показало као веома корисно,</w:t>
      </w:r>
    </w:p>
    <w:p w:rsidR="00157B4B" w:rsidRPr="00097763" w:rsidRDefault="00157B4B" w:rsidP="00607D25">
      <w:pPr>
        <w:pStyle w:val="ListParagraph"/>
        <w:numPr>
          <w:ilvl w:val="0"/>
          <w:numId w:val="4"/>
        </w:numPr>
        <w:spacing w:line="360" w:lineRule="auto"/>
        <w:rPr>
          <w:color w:val="000000"/>
          <w:szCs w:val="24"/>
          <w:lang w:val="sr-Cyrl-CS"/>
        </w:rPr>
      </w:pPr>
      <w:r w:rsidRPr="00097763">
        <w:rPr>
          <w:color w:val="000000"/>
          <w:szCs w:val="24"/>
          <w:lang w:val="sr-Cyrl-CS"/>
        </w:rPr>
        <w:t>наставно особље чиниле су углавном особе које имају воље, енергије и жеље да афирмишу свој рад и рад школе у целини.</w:t>
      </w:r>
    </w:p>
    <w:p w:rsidR="00157B4B" w:rsidRPr="00097763" w:rsidRDefault="00157B4B" w:rsidP="00097763">
      <w:pPr>
        <w:rPr>
          <w:rFonts w:ascii="Times New Roman" w:hAnsi="Times New Roman" w:cs="Times New Roman"/>
          <w:lang w:val="ru-RU"/>
        </w:rPr>
      </w:pPr>
    </w:p>
    <w:p w:rsidR="002E3A7B" w:rsidRPr="00097763" w:rsidRDefault="002E3A7B" w:rsidP="00097763">
      <w:pPr>
        <w:rPr>
          <w:rFonts w:ascii="Times New Roman" w:hAnsi="Times New Roman" w:cs="Times New Roman"/>
          <w:sz w:val="24"/>
          <w:szCs w:val="24"/>
          <w:lang w:val="sr-Cyrl-CS"/>
        </w:rPr>
      </w:pPr>
    </w:p>
    <w:p w:rsidR="00157B4B" w:rsidRPr="00097763" w:rsidRDefault="00157B4B" w:rsidP="00097763">
      <w:pPr>
        <w:pStyle w:val="Heading2"/>
        <w:jc w:val="center"/>
        <w:rPr>
          <w:rFonts w:ascii="Times New Roman" w:hAnsi="Times New Roman" w:cs="Times New Roman"/>
          <w:sz w:val="24"/>
          <w:szCs w:val="24"/>
          <w:lang w:val="sr-Cyrl-CS"/>
        </w:rPr>
      </w:pPr>
      <w:bookmarkStart w:id="21" w:name="_Toc50621233"/>
      <w:bookmarkStart w:id="22" w:name="_Toc52210862"/>
      <w:bookmarkStart w:id="23" w:name="_Toc114077545"/>
      <w:bookmarkStart w:id="24" w:name="_Toc176774243"/>
      <w:r w:rsidRPr="00097763">
        <w:rPr>
          <w:rFonts w:ascii="Times New Roman" w:hAnsi="Times New Roman" w:cs="Times New Roman"/>
          <w:sz w:val="24"/>
          <w:szCs w:val="24"/>
          <w:lang w:val="sr-Cyrl-CS"/>
        </w:rPr>
        <w:t>1.5. ИЗВЕШТАЈ О МАТЕРИЈАЛНО-ТЕХНИЧКИМ И ПРОСТОРНИМ УСЛОВИМА  РАДА- ШКОЛСКА ЗГРАДА</w:t>
      </w:r>
      <w:bookmarkEnd w:id="21"/>
      <w:bookmarkEnd w:id="22"/>
      <w:bookmarkEnd w:id="23"/>
      <w:bookmarkEnd w:id="24"/>
    </w:p>
    <w:p w:rsidR="00157B4B" w:rsidRPr="00097763" w:rsidRDefault="00157B4B" w:rsidP="00097763">
      <w:pPr>
        <w:rPr>
          <w:rFonts w:ascii="Times New Roman" w:hAnsi="Times New Roman" w:cs="Times New Roman"/>
          <w:sz w:val="24"/>
          <w:szCs w:val="24"/>
          <w:lang w:val="sr-Cyrl-CS"/>
        </w:rPr>
      </w:pPr>
    </w:p>
    <w:p w:rsidR="00157B4B" w:rsidRPr="00097763" w:rsidRDefault="00DD129B" w:rsidP="00097763">
      <w:pPr>
        <w:pStyle w:val="Heading3"/>
        <w:rPr>
          <w:rFonts w:ascii="Times New Roman" w:hAnsi="Times New Roman" w:cs="Times New Roman"/>
          <w:sz w:val="24"/>
          <w:szCs w:val="24"/>
          <w:lang w:val="ru-RU"/>
        </w:rPr>
      </w:pPr>
      <w:bookmarkStart w:id="25" w:name="_Toc113644946"/>
      <w:bookmarkStart w:id="26" w:name="_Toc115079041"/>
      <w:bookmarkStart w:id="27" w:name="_Toc176774244"/>
      <w:r w:rsidRPr="00097763">
        <w:rPr>
          <w:rFonts w:ascii="Times New Roman" w:hAnsi="Times New Roman" w:cs="Times New Roman"/>
          <w:sz w:val="24"/>
          <w:szCs w:val="24"/>
          <w:lang w:val="ru-RU"/>
        </w:rPr>
        <w:t xml:space="preserve">1.5.1. </w:t>
      </w:r>
      <w:r w:rsidR="00157B4B" w:rsidRPr="00097763">
        <w:rPr>
          <w:rFonts w:ascii="Times New Roman" w:hAnsi="Times New Roman" w:cs="Times New Roman"/>
          <w:sz w:val="24"/>
          <w:szCs w:val="24"/>
          <w:lang w:val="ru-RU"/>
        </w:rPr>
        <w:t>Зграда матичне школе</w:t>
      </w:r>
      <w:bookmarkEnd w:id="25"/>
      <w:bookmarkEnd w:id="26"/>
      <w:bookmarkEnd w:id="27"/>
    </w:p>
    <w:p w:rsidR="00157B4B" w:rsidRPr="00097763" w:rsidRDefault="00157B4B" w:rsidP="00097763">
      <w:pPr>
        <w:rPr>
          <w:rFonts w:ascii="Times New Roman" w:hAnsi="Times New Roman" w:cs="Times New Roman"/>
          <w:sz w:val="24"/>
          <w:szCs w:val="24"/>
          <w:lang w:val="ru-RU"/>
        </w:rPr>
      </w:pPr>
    </w:p>
    <w:p w:rsidR="00157B4B" w:rsidRPr="00097763" w:rsidRDefault="00157B4B" w:rsidP="00097763">
      <w:pPr>
        <w:spacing w:line="360" w:lineRule="auto"/>
        <w:jc w:val="both"/>
        <w:rPr>
          <w:rFonts w:ascii="Times New Roman" w:hAnsi="Times New Roman" w:cs="Times New Roman"/>
          <w:sz w:val="24"/>
          <w:szCs w:val="24"/>
          <w:lang w:val="ru-RU"/>
        </w:rPr>
      </w:pPr>
      <w:r w:rsidRPr="00097763">
        <w:rPr>
          <w:rFonts w:ascii="Times New Roman" w:hAnsi="Times New Roman" w:cs="Times New Roman"/>
          <w:sz w:val="24"/>
          <w:szCs w:val="24"/>
          <w:lang w:val="ru-RU"/>
        </w:rPr>
        <w:t xml:space="preserve">Садашња школска зграда грађена је 1955.год. на катастарској парцели бр. 627 и 628. </w:t>
      </w:r>
    </w:p>
    <w:p w:rsidR="00157B4B" w:rsidRPr="00097763" w:rsidRDefault="00157B4B" w:rsidP="00097763">
      <w:pPr>
        <w:spacing w:line="360" w:lineRule="auto"/>
        <w:jc w:val="both"/>
        <w:rPr>
          <w:rFonts w:ascii="Times New Roman" w:hAnsi="Times New Roman" w:cs="Times New Roman"/>
          <w:sz w:val="24"/>
          <w:szCs w:val="24"/>
          <w:lang w:val="ru-RU"/>
        </w:rPr>
      </w:pPr>
      <w:r w:rsidRPr="00097763">
        <w:rPr>
          <w:rFonts w:ascii="Times New Roman" w:hAnsi="Times New Roman" w:cs="Times New Roman"/>
          <w:sz w:val="24"/>
          <w:szCs w:val="24"/>
          <w:lang w:val="ru-RU"/>
        </w:rPr>
        <w:t>Укупна и корисна површина  зграде је 1836</w:t>
      </w:r>
      <w:r w:rsidRPr="00097763">
        <w:rPr>
          <w:rFonts w:ascii="Times New Roman" w:hAnsi="Times New Roman" w:cs="Times New Roman"/>
          <w:sz w:val="24"/>
          <w:szCs w:val="24"/>
        </w:rPr>
        <w:t>m</w:t>
      </w:r>
      <w:r w:rsidRPr="00097763">
        <w:rPr>
          <w:rFonts w:ascii="Times New Roman" w:hAnsi="Times New Roman" w:cs="Times New Roman"/>
          <w:sz w:val="24"/>
          <w:szCs w:val="24"/>
          <w:vertAlign w:val="superscript"/>
          <w:lang w:val="ru-RU"/>
        </w:rPr>
        <w:t>2</w:t>
      </w:r>
      <w:r w:rsidRPr="00097763">
        <w:rPr>
          <w:rFonts w:ascii="Times New Roman" w:hAnsi="Times New Roman" w:cs="Times New Roman"/>
          <w:sz w:val="24"/>
          <w:szCs w:val="24"/>
          <w:lang w:val="ru-RU"/>
        </w:rPr>
        <w:t xml:space="preserve"> и распоређене је на: једну учионицу за млађе разреде, осамкабинета, једну специјализовану учионицу, једну фискултурну салу, библиотеку, зборницу за наставнике, једну радну просторију за директора, једну просторију за секретара</w:t>
      </w:r>
      <w:r w:rsidRPr="00097763">
        <w:rPr>
          <w:rFonts w:ascii="Times New Roman" w:hAnsi="Times New Roman" w:cs="Times New Roman"/>
          <w:sz w:val="24"/>
          <w:szCs w:val="24"/>
          <w:lang w:val="sr-Cyrl-CS"/>
        </w:rPr>
        <w:t xml:space="preserve">, </w:t>
      </w:r>
      <w:r w:rsidRPr="00097763">
        <w:rPr>
          <w:rFonts w:ascii="Times New Roman" w:hAnsi="Times New Roman" w:cs="Times New Roman"/>
          <w:sz w:val="24"/>
          <w:szCs w:val="24"/>
          <w:lang w:val="ru-RU"/>
        </w:rPr>
        <w:t>једну просторију за финансијког радника</w:t>
      </w:r>
      <w:r w:rsidRPr="00097763">
        <w:rPr>
          <w:rFonts w:ascii="Times New Roman" w:hAnsi="Times New Roman" w:cs="Times New Roman"/>
          <w:sz w:val="24"/>
          <w:szCs w:val="24"/>
          <w:lang w:val="sr-Cyrl-CS"/>
        </w:rPr>
        <w:t xml:space="preserve"> и</w:t>
      </w:r>
      <w:r w:rsidRPr="00097763">
        <w:rPr>
          <w:rFonts w:ascii="Times New Roman" w:hAnsi="Times New Roman" w:cs="Times New Roman"/>
          <w:sz w:val="24"/>
          <w:szCs w:val="24"/>
          <w:lang w:val="ru-RU"/>
        </w:rPr>
        <w:t xml:space="preserve"> једну кухињу и трпезарију са 40 столица.</w:t>
      </w:r>
    </w:p>
    <w:p w:rsidR="00157B4B" w:rsidRDefault="00157B4B" w:rsidP="00097763">
      <w:pPr>
        <w:rPr>
          <w:rFonts w:ascii="Times New Roman" w:hAnsi="Times New Roman" w:cs="Times New Roman"/>
          <w:sz w:val="24"/>
          <w:szCs w:val="24"/>
          <w:lang w:val="ru-RU"/>
        </w:rPr>
      </w:pPr>
    </w:p>
    <w:p w:rsidR="00EC6ED5" w:rsidRDefault="00EC6ED5" w:rsidP="00097763">
      <w:pPr>
        <w:rPr>
          <w:rFonts w:ascii="Times New Roman" w:hAnsi="Times New Roman" w:cs="Times New Roman"/>
          <w:sz w:val="24"/>
          <w:szCs w:val="24"/>
          <w:lang w:val="ru-RU"/>
        </w:rPr>
      </w:pPr>
    </w:p>
    <w:p w:rsidR="00EC6ED5" w:rsidRPr="00097763" w:rsidRDefault="00EC6ED5" w:rsidP="00097763">
      <w:pPr>
        <w:rPr>
          <w:rFonts w:ascii="Times New Roman" w:hAnsi="Times New Roman" w:cs="Times New Roman"/>
          <w:sz w:val="24"/>
          <w:szCs w:val="24"/>
          <w:lang w:val="ru-RU"/>
        </w:rPr>
      </w:pPr>
    </w:p>
    <w:tbl>
      <w:tblPr>
        <w:tblW w:w="5000" w:type="pct"/>
        <w:tblInd w:w="117" w:type="dxa"/>
        <w:tblLayout w:type="fixed"/>
        <w:tblCellMar>
          <w:left w:w="117" w:type="dxa"/>
        </w:tblCellMar>
        <w:tblLook w:val="0000"/>
      </w:tblPr>
      <w:tblGrid>
        <w:gridCol w:w="1197"/>
        <w:gridCol w:w="2960"/>
        <w:gridCol w:w="1030"/>
        <w:gridCol w:w="2930"/>
        <w:gridCol w:w="1898"/>
      </w:tblGrid>
      <w:tr w:rsidR="00157B4B" w:rsidRPr="00097763" w:rsidTr="006F210D">
        <w:trPr>
          <w:trHeight w:val="886"/>
        </w:trPr>
        <w:tc>
          <w:tcPr>
            <w:tcW w:w="107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
                <w:bCs/>
                <w:sz w:val="24"/>
                <w:szCs w:val="24"/>
                <w:lang w:val="sr-Cyrl-CS"/>
              </w:rPr>
              <w:lastRenderedPageBreak/>
              <w:t>Редни број</w:t>
            </w:r>
          </w:p>
        </w:tc>
        <w:tc>
          <w:tcPr>
            <w:tcW w:w="266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
                <w:bCs/>
                <w:sz w:val="24"/>
                <w:szCs w:val="24"/>
                <w:lang w:val="sr-Cyrl-CS"/>
              </w:rPr>
              <w:t>Назив просторије</w:t>
            </w:r>
          </w:p>
        </w:tc>
        <w:tc>
          <w:tcPr>
            <w:tcW w:w="92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
                <w:bCs/>
                <w:sz w:val="24"/>
                <w:szCs w:val="24"/>
                <w:lang w:val="sr-Cyrl-CS"/>
              </w:rPr>
              <w:t>Број</w:t>
            </w:r>
          </w:p>
        </w:tc>
        <w:tc>
          <w:tcPr>
            <w:tcW w:w="264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
                <w:bCs/>
                <w:sz w:val="24"/>
                <w:szCs w:val="24"/>
                <w:lang w:val="sr-Cyrl-CS"/>
              </w:rPr>
              <w:t>Намена</w:t>
            </w:r>
          </w:p>
        </w:tc>
        <w:tc>
          <w:tcPr>
            <w:tcW w:w="171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
                <w:bCs/>
                <w:sz w:val="24"/>
                <w:szCs w:val="24"/>
                <w:lang w:val="sr-Cyrl-CS"/>
              </w:rPr>
              <w:t xml:space="preserve">Површна </w:t>
            </w:r>
            <w:r w:rsidRPr="00097763">
              <w:rPr>
                <w:rFonts w:ascii="Times New Roman" w:hAnsi="Times New Roman" w:cs="Times New Roman"/>
                <w:b/>
                <w:bCs/>
                <w:sz w:val="24"/>
                <w:szCs w:val="24"/>
              </w:rPr>
              <w:t>m</w:t>
            </w:r>
            <w:r w:rsidRPr="00097763">
              <w:rPr>
                <w:rFonts w:ascii="Times New Roman" w:hAnsi="Times New Roman" w:cs="Times New Roman"/>
                <w:b/>
                <w:bCs/>
                <w:sz w:val="24"/>
                <w:szCs w:val="24"/>
                <w:vertAlign w:val="superscript"/>
                <w:lang w:val="sr-Cyrl-CS"/>
              </w:rPr>
              <w:t>2</w:t>
            </w:r>
          </w:p>
        </w:tc>
      </w:tr>
      <w:tr w:rsidR="00157B4B" w:rsidRPr="00097763" w:rsidTr="006F210D">
        <w:trPr>
          <w:trHeight w:val="571"/>
        </w:trPr>
        <w:tc>
          <w:tcPr>
            <w:tcW w:w="107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
                <w:bCs/>
                <w:sz w:val="24"/>
                <w:szCs w:val="24"/>
                <w:lang w:val="sr-Cyrl-CS"/>
              </w:rPr>
              <w:t>1.</w:t>
            </w:r>
          </w:p>
        </w:tc>
        <w:tc>
          <w:tcPr>
            <w:tcW w:w="266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sz w:val="24"/>
                <w:szCs w:val="24"/>
                <w:lang w:val="sr-Cyrl-CS"/>
              </w:rPr>
              <w:t>Специјализована учионица</w:t>
            </w:r>
          </w:p>
        </w:tc>
        <w:tc>
          <w:tcPr>
            <w:tcW w:w="92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sz w:val="24"/>
                <w:szCs w:val="24"/>
                <w:lang w:val="sr-Cyrl-CS"/>
              </w:rPr>
              <w:t>1</w:t>
            </w:r>
          </w:p>
        </w:tc>
        <w:tc>
          <w:tcPr>
            <w:tcW w:w="264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sz w:val="24"/>
                <w:szCs w:val="24"/>
                <w:lang w:val="sr-Cyrl-CS"/>
              </w:rPr>
              <w:t>Настава</w:t>
            </w:r>
          </w:p>
        </w:tc>
        <w:tc>
          <w:tcPr>
            <w:tcW w:w="171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Cs/>
                <w:sz w:val="24"/>
                <w:szCs w:val="24"/>
                <w:lang w:val="sr-Cyrl-CS"/>
              </w:rPr>
              <w:t>64</w:t>
            </w:r>
          </w:p>
        </w:tc>
      </w:tr>
      <w:tr w:rsidR="00157B4B" w:rsidRPr="00097763" w:rsidTr="006F210D">
        <w:trPr>
          <w:trHeight w:val="292"/>
        </w:trPr>
        <w:tc>
          <w:tcPr>
            <w:tcW w:w="107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
                <w:bCs/>
                <w:sz w:val="24"/>
                <w:szCs w:val="24"/>
                <w:lang w:val="sr-Cyrl-CS"/>
              </w:rPr>
              <w:t>2.</w:t>
            </w:r>
          </w:p>
        </w:tc>
        <w:tc>
          <w:tcPr>
            <w:tcW w:w="266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sz w:val="24"/>
                <w:szCs w:val="24"/>
                <w:lang w:val="sr-Cyrl-CS"/>
              </w:rPr>
              <w:t>Учионица</w:t>
            </w:r>
          </w:p>
        </w:tc>
        <w:tc>
          <w:tcPr>
            <w:tcW w:w="92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sz w:val="24"/>
                <w:szCs w:val="24"/>
                <w:lang w:val="sr-Cyrl-CS"/>
              </w:rPr>
              <w:t>9</w:t>
            </w:r>
          </w:p>
        </w:tc>
        <w:tc>
          <w:tcPr>
            <w:tcW w:w="264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sz w:val="24"/>
                <w:szCs w:val="24"/>
                <w:lang w:val="sr-Cyrl-CS"/>
              </w:rPr>
              <w:t>Настава</w:t>
            </w:r>
          </w:p>
        </w:tc>
        <w:tc>
          <w:tcPr>
            <w:tcW w:w="171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Cs/>
                <w:sz w:val="24"/>
                <w:szCs w:val="24"/>
                <w:lang w:val="sr-Cyrl-CS"/>
              </w:rPr>
              <w:t>64</w:t>
            </w:r>
          </w:p>
        </w:tc>
      </w:tr>
      <w:tr w:rsidR="00157B4B" w:rsidRPr="00097763" w:rsidTr="006F210D">
        <w:trPr>
          <w:trHeight w:val="292"/>
        </w:trPr>
        <w:tc>
          <w:tcPr>
            <w:tcW w:w="107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
                <w:bCs/>
                <w:sz w:val="24"/>
                <w:szCs w:val="24"/>
                <w:lang w:val="sr-Cyrl-CS"/>
              </w:rPr>
              <w:t>3.</w:t>
            </w:r>
          </w:p>
        </w:tc>
        <w:tc>
          <w:tcPr>
            <w:tcW w:w="266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sz w:val="24"/>
                <w:szCs w:val="24"/>
                <w:lang w:val="sr-Cyrl-CS"/>
              </w:rPr>
              <w:t>Спортска сала</w:t>
            </w:r>
          </w:p>
        </w:tc>
        <w:tc>
          <w:tcPr>
            <w:tcW w:w="92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sz w:val="24"/>
                <w:szCs w:val="24"/>
                <w:lang w:val="sr-Cyrl-CS"/>
              </w:rPr>
              <w:t>1</w:t>
            </w:r>
          </w:p>
        </w:tc>
        <w:tc>
          <w:tcPr>
            <w:tcW w:w="264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sz w:val="24"/>
                <w:szCs w:val="24"/>
                <w:lang w:val="sr-Cyrl-CS"/>
              </w:rPr>
              <w:t>Физичко васпитање</w:t>
            </w:r>
          </w:p>
        </w:tc>
        <w:tc>
          <w:tcPr>
            <w:tcW w:w="171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Cs/>
                <w:sz w:val="24"/>
                <w:szCs w:val="24"/>
                <w:lang w:val="sr-Cyrl-CS"/>
              </w:rPr>
              <w:t>300</w:t>
            </w:r>
          </w:p>
        </w:tc>
      </w:tr>
      <w:tr w:rsidR="00157B4B" w:rsidRPr="00097763" w:rsidTr="006F210D">
        <w:trPr>
          <w:trHeight w:val="219"/>
        </w:trPr>
        <w:tc>
          <w:tcPr>
            <w:tcW w:w="107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
                <w:bCs/>
                <w:sz w:val="24"/>
                <w:szCs w:val="24"/>
                <w:lang w:val="sr-Cyrl-CS"/>
              </w:rPr>
              <w:t>4.</w:t>
            </w:r>
          </w:p>
        </w:tc>
        <w:tc>
          <w:tcPr>
            <w:tcW w:w="266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sz w:val="24"/>
                <w:szCs w:val="24"/>
                <w:lang w:val="sr-Cyrl-CS"/>
              </w:rPr>
              <w:t>Кухиња и трпезарија</w:t>
            </w:r>
          </w:p>
        </w:tc>
        <w:tc>
          <w:tcPr>
            <w:tcW w:w="92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sz w:val="24"/>
                <w:szCs w:val="24"/>
                <w:lang w:val="sr-Cyrl-CS"/>
              </w:rPr>
              <w:t>1</w:t>
            </w:r>
          </w:p>
        </w:tc>
        <w:tc>
          <w:tcPr>
            <w:tcW w:w="264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sz w:val="24"/>
                <w:szCs w:val="24"/>
                <w:lang w:val="sr-Cyrl-CS"/>
              </w:rPr>
              <w:t>Исхрана ученика</w:t>
            </w:r>
          </w:p>
        </w:tc>
        <w:tc>
          <w:tcPr>
            <w:tcW w:w="171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Cs/>
                <w:sz w:val="24"/>
                <w:szCs w:val="24"/>
                <w:lang w:val="sr-Cyrl-CS"/>
              </w:rPr>
              <w:t>92</w:t>
            </w:r>
          </w:p>
        </w:tc>
      </w:tr>
      <w:tr w:rsidR="00157B4B" w:rsidRPr="00097763" w:rsidTr="006F210D">
        <w:trPr>
          <w:trHeight w:val="219"/>
        </w:trPr>
        <w:tc>
          <w:tcPr>
            <w:tcW w:w="107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
                <w:bCs/>
                <w:sz w:val="24"/>
                <w:szCs w:val="24"/>
                <w:lang w:val="sr-Cyrl-CS"/>
              </w:rPr>
              <w:t>5.</w:t>
            </w:r>
          </w:p>
        </w:tc>
        <w:tc>
          <w:tcPr>
            <w:tcW w:w="266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Cs/>
                <w:sz w:val="24"/>
                <w:szCs w:val="24"/>
                <w:lang w:val="sr-Cyrl-CS"/>
              </w:rPr>
              <w:t>Библиотека</w:t>
            </w:r>
          </w:p>
        </w:tc>
        <w:tc>
          <w:tcPr>
            <w:tcW w:w="92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Cs/>
                <w:sz w:val="24"/>
                <w:szCs w:val="24"/>
                <w:lang w:val="sr-Cyrl-CS"/>
              </w:rPr>
              <w:t>1</w:t>
            </w:r>
          </w:p>
        </w:tc>
        <w:tc>
          <w:tcPr>
            <w:tcW w:w="264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Cs/>
                <w:sz w:val="24"/>
                <w:szCs w:val="24"/>
                <w:lang w:val="sr-Cyrl-CS"/>
              </w:rPr>
              <w:t>Читање и издавање књига</w:t>
            </w:r>
          </w:p>
        </w:tc>
        <w:tc>
          <w:tcPr>
            <w:tcW w:w="171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Cs/>
                <w:sz w:val="24"/>
                <w:szCs w:val="24"/>
                <w:lang w:val="sr-Cyrl-CS"/>
              </w:rPr>
              <w:t>51</w:t>
            </w:r>
          </w:p>
        </w:tc>
      </w:tr>
    </w:tbl>
    <w:p w:rsidR="00157B4B" w:rsidRPr="00097763" w:rsidRDefault="00157B4B" w:rsidP="00097763">
      <w:pPr>
        <w:rPr>
          <w:rFonts w:ascii="Times New Roman" w:hAnsi="Times New Roman" w:cs="Times New Roman"/>
          <w:sz w:val="24"/>
          <w:szCs w:val="24"/>
          <w:lang w:val="ru-RU"/>
        </w:rPr>
      </w:pPr>
    </w:p>
    <w:p w:rsidR="00157B4B" w:rsidRPr="00097763" w:rsidRDefault="00157B4B" w:rsidP="00097763">
      <w:pPr>
        <w:spacing w:line="360" w:lineRule="auto"/>
        <w:jc w:val="both"/>
        <w:rPr>
          <w:rFonts w:ascii="Times New Roman" w:hAnsi="Times New Roman" w:cs="Times New Roman"/>
          <w:sz w:val="24"/>
          <w:szCs w:val="24"/>
          <w:lang w:val="ru-RU"/>
        </w:rPr>
      </w:pPr>
      <w:r w:rsidRPr="00097763">
        <w:rPr>
          <w:rFonts w:ascii="Times New Roman" w:hAnsi="Times New Roman" w:cs="Times New Roman"/>
          <w:sz w:val="24"/>
          <w:szCs w:val="24"/>
          <w:lang w:val="ru-RU"/>
        </w:rPr>
        <w:t>Школа је регистрована код Окружног привредног суда  Ужице под бројем 1-84-00 у Ужицу. Верификована за основно образовање и васпитање код Министарства просвете, науке и технолошког развоја број: 022-05-20/2015-07 од 1</w:t>
      </w:r>
      <w:r w:rsidR="003141DB">
        <w:rPr>
          <w:rFonts w:ascii="Times New Roman" w:hAnsi="Times New Roman" w:cs="Times New Roman"/>
          <w:sz w:val="24"/>
          <w:szCs w:val="24"/>
          <w:lang w:val="ru-RU"/>
        </w:rPr>
        <w:t>.</w:t>
      </w:r>
      <w:r w:rsidRPr="00097763">
        <w:rPr>
          <w:rFonts w:ascii="Times New Roman" w:hAnsi="Times New Roman" w:cs="Times New Roman"/>
          <w:sz w:val="24"/>
          <w:szCs w:val="24"/>
          <w:lang w:val="ru-RU"/>
        </w:rPr>
        <w:t xml:space="preserve"> 11. 2016. године. Зграда у целости задовољава потребе васпитно-образовног рада и ради у једној смени.</w:t>
      </w:r>
    </w:p>
    <w:p w:rsidR="00157B4B" w:rsidRPr="00097763" w:rsidRDefault="00157B4B" w:rsidP="00097763">
      <w:pPr>
        <w:rPr>
          <w:rFonts w:ascii="Times New Roman" w:hAnsi="Times New Roman" w:cs="Times New Roman"/>
          <w:sz w:val="24"/>
          <w:szCs w:val="24"/>
          <w:lang w:val="ru-RU"/>
        </w:rPr>
      </w:pPr>
    </w:p>
    <w:p w:rsidR="00157B4B" w:rsidRPr="00097763" w:rsidRDefault="00DD129B" w:rsidP="00097763">
      <w:pPr>
        <w:pStyle w:val="Heading3"/>
        <w:rPr>
          <w:rFonts w:ascii="Times New Roman" w:hAnsi="Times New Roman" w:cs="Times New Roman"/>
          <w:sz w:val="24"/>
          <w:szCs w:val="24"/>
          <w:lang w:val="ru-RU"/>
        </w:rPr>
      </w:pPr>
      <w:bookmarkStart w:id="28" w:name="_Toc113644947"/>
      <w:bookmarkStart w:id="29" w:name="_Toc115079042"/>
      <w:bookmarkStart w:id="30" w:name="_Toc176774245"/>
      <w:r w:rsidRPr="00097763">
        <w:rPr>
          <w:rFonts w:ascii="Times New Roman" w:hAnsi="Times New Roman" w:cs="Times New Roman"/>
          <w:sz w:val="24"/>
          <w:szCs w:val="24"/>
          <w:lang w:val="ru-RU"/>
        </w:rPr>
        <w:t xml:space="preserve">1.5.2. </w:t>
      </w:r>
      <w:r w:rsidR="00157B4B" w:rsidRPr="00097763">
        <w:rPr>
          <w:rFonts w:ascii="Times New Roman" w:hAnsi="Times New Roman" w:cs="Times New Roman"/>
          <w:sz w:val="24"/>
          <w:szCs w:val="24"/>
          <w:lang w:val="ru-RU"/>
        </w:rPr>
        <w:t>Зграде издвојених одељења</w:t>
      </w:r>
      <w:bookmarkEnd w:id="28"/>
      <w:bookmarkEnd w:id="29"/>
      <w:bookmarkEnd w:id="30"/>
    </w:p>
    <w:p w:rsidR="00157B4B" w:rsidRPr="00097763" w:rsidRDefault="00157B4B" w:rsidP="00097763">
      <w:pPr>
        <w:rPr>
          <w:rFonts w:ascii="Times New Roman" w:hAnsi="Times New Roman" w:cs="Times New Roman"/>
          <w:sz w:val="24"/>
          <w:szCs w:val="24"/>
          <w:lang w:val="ru-RU"/>
        </w:rPr>
      </w:pPr>
    </w:p>
    <w:p w:rsidR="00157B4B" w:rsidRPr="00097763" w:rsidRDefault="00157B4B" w:rsidP="00097763">
      <w:pPr>
        <w:spacing w:line="360" w:lineRule="auto"/>
        <w:jc w:val="both"/>
        <w:rPr>
          <w:rFonts w:ascii="Times New Roman" w:hAnsi="Times New Roman" w:cs="Times New Roman"/>
          <w:sz w:val="24"/>
          <w:szCs w:val="24"/>
          <w:lang w:val="ru-RU"/>
        </w:rPr>
      </w:pPr>
      <w:r w:rsidRPr="00097763">
        <w:rPr>
          <w:rFonts w:ascii="Times New Roman" w:hAnsi="Times New Roman" w:cs="Times New Roman"/>
          <w:sz w:val="24"/>
          <w:szCs w:val="24"/>
          <w:lang w:val="ru-RU"/>
        </w:rPr>
        <w:t>Зграда ИО Рутоши је саграђена 1922. године. У приземљу се налази једна учионица у којој је неподељено одељење, тоалет и наставничка канцеларија. На спрату је учионица која се користи за часове физичког васпитања, соба за изолацију и учионица за родитељске састанке;</w:t>
      </w:r>
    </w:p>
    <w:p w:rsidR="00157B4B" w:rsidRPr="00097763" w:rsidRDefault="00157B4B" w:rsidP="00097763">
      <w:pPr>
        <w:spacing w:line="360" w:lineRule="auto"/>
        <w:jc w:val="both"/>
        <w:rPr>
          <w:rFonts w:ascii="Times New Roman" w:hAnsi="Times New Roman" w:cs="Times New Roman"/>
          <w:sz w:val="24"/>
          <w:szCs w:val="24"/>
          <w:lang w:val="ru-RU"/>
        </w:rPr>
      </w:pPr>
      <w:r w:rsidRPr="00097763">
        <w:rPr>
          <w:rFonts w:ascii="Times New Roman" w:hAnsi="Times New Roman" w:cs="Times New Roman"/>
          <w:sz w:val="24"/>
          <w:szCs w:val="24"/>
          <w:lang w:val="ru-RU"/>
        </w:rPr>
        <w:t>Зграда ИО Кокин Брод је саграђена 1964. године након исељавања из старе школе која је, изградњом бране и стварањем вештачке акумулације Златарско језеро, потопљена. Приземна је и има 4 учионице. Две се користе за извођење наставе у комбинованим одељењима, једна као соба за изолацију док је четврта дата ПУ Паша и Наташа на коришћење за потребе предшколских група;</w:t>
      </w:r>
    </w:p>
    <w:p w:rsidR="00157B4B" w:rsidRDefault="00157B4B" w:rsidP="00097763">
      <w:pPr>
        <w:spacing w:line="360" w:lineRule="auto"/>
        <w:jc w:val="both"/>
        <w:rPr>
          <w:rFonts w:ascii="Times New Roman" w:hAnsi="Times New Roman" w:cs="Times New Roman"/>
          <w:sz w:val="24"/>
          <w:szCs w:val="24"/>
          <w:lang w:val="ru-RU"/>
        </w:rPr>
      </w:pPr>
      <w:r w:rsidRPr="00097763">
        <w:rPr>
          <w:rFonts w:ascii="Times New Roman" w:hAnsi="Times New Roman" w:cs="Times New Roman"/>
          <w:sz w:val="24"/>
          <w:szCs w:val="24"/>
          <w:lang w:val="ru-RU"/>
        </w:rPr>
        <w:t>Зграда ИО Негбина првобитно је изграђена 1906. године, потом је 1926. године дозидан још један део у коме су две учионице и библиотека. У старом делу су  четири учионице, кабинет информатике, зборница и тоалет.</w:t>
      </w:r>
    </w:p>
    <w:p w:rsidR="00157B4B" w:rsidRPr="00236A8F" w:rsidRDefault="00157B4B" w:rsidP="00097763">
      <w:pPr>
        <w:rPr>
          <w:rFonts w:ascii="Times New Roman" w:hAnsi="Times New Roman" w:cs="Times New Roman"/>
          <w:sz w:val="24"/>
          <w:szCs w:val="24"/>
        </w:rPr>
      </w:pPr>
    </w:p>
    <w:p w:rsidR="009676B6" w:rsidRPr="0072094E" w:rsidRDefault="009676B6" w:rsidP="00097763">
      <w:pPr>
        <w:pStyle w:val="Heading2"/>
        <w:jc w:val="center"/>
        <w:rPr>
          <w:rFonts w:ascii="Times New Roman" w:hAnsi="Times New Roman" w:cs="Times New Roman"/>
          <w:sz w:val="24"/>
          <w:szCs w:val="24"/>
          <w:lang w:val="ru-RU"/>
        </w:rPr>
      </w:pPr>
      <w:bookmarkStart w:id="31" w:name="_Toc50621236"/>
      <w:bookmarkStart w:id="32" w:name="_Toc52210865"/>
      <w:bookmarkStart w:id="33" w:name="_Toc114077546"/>
      <w:bookmarkStart w:id="34" w:name="_Toc176774246"/>
      <w:r w:rsidRPr="0072094E">
        <w:rPr>
          <w:rFonts w:ascii="Times New Roman" w:hAnsi="Times New Roman" w:cs="Times New Roman"/>
          <w:sz w:val="24"/>
          <w:szCs w:val="24"/>
          <w:lang w:val="ru-RU"/>
        </w:rPr>
        <w:lastRenderedPageBreak/>
        <w:t>1.6.  ИЗВЕШТАЈ О ОПРЕМЉЕНОСТИ ЗГРАДЕ</w:t>
      </w:r>
      <w:bookmarkEnd w:id="31"/>
      <w:bookmarkEnd w:id="32"/>
      <w:bookmarkEnd w:id="33"/>
      <w:bookmarkEnd w:id="34"/>
    </w:p>
    <w:p w:rsidR="00157B4B" w:rsidRPr="00097763" w:rsidRDefault="00157B4B" w:rsidP="00097763">
      <w:pPr>
        <w:rPr>
          <w:rFonts w:ascii="Times New Roman" w:hAnsi="Times New Roman" w:cs="Times New Roman"/>
          <w:sz w:val="24"/>
          <w:szCs w:val="24"/>
          <w:lang w:val="ru-RU"/>
        </w:rPr>
      </w:pPr>
    </w:p>
    <w:p w:rsidR="00157B4B" w:rsidRPr="00097763" w:rsidRDefault="00157B4B" w:rsidP="00097763">
      <w:pPr>
        <w:spacing w:line="360" w:lineRule="auto"/>
        <w:jc w:val="both"/>
        <w:rPr>
          <w:rFonts w:ascii="Times New Roman" w:hAnsi="Times New Roman" w:cs="Times New Roman"/>
          <w:sz w:val="24"/>
          <w:szCs w:val="24"/>
          <w:lang w:val="ru-RU"/>
        </w:rPr>
      </w:pPr>
      <w:r w:rsidRPr="00097763">
        <w:rPr>
          <w:rFonts w:ascii="Times New Roman" w:hAnsi="Times New Roman" w:cs="Times New Roman"/>
          <w:sz w:val="24"/>
          <w:szCs w:val="24"/>
          <w:lang w:val="ru-RU"/>
        </w:rPr>
        <w:tab/>
        <w:t xml:space="preserve">Оснивање и почетак рада школе прати и одговарајуће опремање намештајем, наставним средствима, уређајима, реквизитима, алатима и машинама. У току рада постојали су релативно повољни услови за нова опремања и укупна побољшавања материјалних услова рада, и они се плански и организовано користе. </w:t>
      </w:r>
      <w:r w:rsidR="00236A8F">
        <w:rPr>
          <w:rFonts w:ascii="Times New Roman" w:hAnsi="Times New Roman" w:cs="Times New Roman"/>
          <w:sz w:val="24"/>
          <w:szCs w:val="24"/>
          <w:lang w:val="ru-RU"/>
        </w:rPr>
        <w:t>Добра интернет конекција</w:t>
      </w:r>
      <w:r w:rsidRPr="00097763">
        <w:rPr>
          <w:rFonts w:ascii="Times New Roman" w:hAnsi="Times New Roman" w:cs="Times New Roman"/>
          <w:sz w:val="24"/>
          <w:szCs w:val="24"/>
          <w:lang w:val="ru-RU"/>
        </w:rPr>
        <w:t xml:space="preserve"> је у свим школама </w:t>
      </w:r>
      <w:r w:rsidR="00236A8F">
        <w:rPr>
          <w:rFonts w:ascii="Times New Roman" w:hAnsi="Times New Roman" w:cs="Times New Roman"/>
          <w:sz w:val="24"/>
          <w:szCs w:val="24"/>
          <w:lang w:val="ru-RU"/>
        </w:rPr>
        <w:t>у многоме олакшала</w:t>
      </w:r>
      <w:r w:rsidRPr="00097763">
        <w:rPr>
          <w:rFonts w:ascii="Times New Roman" w:hAnsi="Times New Roman" w:cs="Times New Roman"/>
          <w:sz w:val="24"/>
          <w:szCs w:val="24"/>
          <w:lang w:val="ru-RU"/>
        </w:rPr>
        <w:t xml:space="preserve"> рад и наставника и ученика.</w:t>
      </w:r>
    </w:p>
    <w:p w:rsidR="00157B4B" w:rsidRPr="00097763" w:rsidRDefault="00157B4B" w:rsidP="00097763">
      <w:pPr>
        <w:spacing w:line="360" w:lineRule="auto"/>
        <w:jc w:val="both"/>
        <w:rPr>
          <w:rFonts w:ascii="Times New Roman" w:hAnsi="Times New Roman" w:cs="Times New Roman"/>
          <w:sz w:val="24"/>
          <w:szCs w:val="24"/>
          <w:lang w:val="ru-RU"/>
        </w:rPr>
      </w:pPr>
      <w:r w:rsidRPr="00097763">
        <w:rPr>
          <w:rFonts w:ascii="Times New Roman" w:hAnsi="Times New Roman" w:cs="Times New Roman"/>
          <w:sz w:val="24"/>
          <w:szCs w:val="24"/>
          <w:lang w:val="ru-RU"/>
        </w:rPr>
        <w:tab/>
        <w:t xml:space="preserve">Матична школа је опремљена са дигиталном учионицом, око 20 рачунара, 2 пројектора, 12 преносивих рачунара (за сваког наставника по један), 3 фотокопир апарата, 3 ТВ-а, паноима, стручном литературом и другим неопходним дидактичким средствима. Сва дидактичка средства се одржавају и чувају. </w:t>
      </w:r>
    </w:p>
    <w:p w:rsidR="00157B4B" w:rsidRPr="00097763" w:rsidRDefault="00157B4B" w:rsidP="00097763">
      <w:pPr>
        <w:rPr>
          <w:rFonts w:ascii="Times New Roman" w:hAnsi="Times New Roman" w:cs="Times New Roman"/>
          <w:sz w:val="24"/>
          <w:szCs w:val="24"/>
          <w:lang w:val="ru-RU"/>
        </w:rPr>
      </w:pPr>
    </w:p>
    <w:p w:rsidR="00157B4B" w:rsidRPr="00097763" w:rsidRDefault="00157B4B" w:rsidP="00097763">
      <w:pPr>
        <w:rPr>
          <w:rFonts w:ascii="Times New Roman" w:hAnsi="Times New Roman" w:cs="Times New Roman"/>
          <w:sz w:val="24"/>
          <w:szCs w:val="24"/>
          <w:lang w:val="ru-RU"/>
        </w:rPr>
      </w:pPr>
      <w:r w:rsidRPr="00097763">
        <w:rPr>
          <w:rFonts w:ascii="Times New Roman" w:hAnsi="Times New Roman" w:cs="Times New Roman"/>
          <w:sz w:val="24"/>
          <w:szCs w:val="24"/>
          <w:lang w:val="ru-RU"/>
        </w:rPr>
        <w:tab/>
      </w:r>
    </w:p>
    <w:tbl>
      <w:tblPr>
        <w:tblW w:w="4022" w:type="pct"/>
        <w:jc w:val="center"/>
        <w:tblLayout w:type="fixed"/>
        <w:tblCellMar>
          <w:left w:w="117" w:type="dxa"/>
        </w:tblCellMar>
        <w:tblLook w:val="0000"/>
      </w:tblPr>
      <w:tblGrid>
        <w:gridCol w:w="4818"/>
        <w:gridCol w:w="3238"/>
      </w:tblGrid>
      <w:tr w:rsidR="00157B4B" w:rsidRPr="00097763" w:rsidTr="006F210D">
        <w:trPr>
          <w:trHeight w:val="341"/>
          <w:jc w:val="center"/>
        </w:trPr>
        <w:tc>
          <w:tcPr>
            <w:tcW w:w="7244" w:type="dxa"/>
            <w:gridSpan w:val="2"/>
            <w:tcBorders>
              <w:top w:val="single" w:sz="8" w:space="0" w:color="9F8AB9"/>
              <w:left w:val="single" w:sz="8" w:space="0" w:color="9F8AB9"/>
              <w:bottom w:val="single" w:sz="8" w:space="0" w:color="9F8AB9"/>
              <w:right w:val="single" w:sz="8" w:space="0" w:color="9F8AB9"/>
            </w:tcBorders>
            <w:shd w:val="clear" w:color="auto" w:fill="FFFFFF"/>
          </w:tcPr>
          <w:p w:rsidR="00157B4B" w:rsidRPr="00097763" w:rsidRDefault="00157B4B" w:rsidP="00097763">
            <w:pPr>
              <w:rPr>
                <w:rFonts w:ascii="Times New Roman" w:hAnsi="Times New Roman" w:cs="Times New Roman"/>
                <w:b/>
                <w:bCs/>
                <w:sz w:val="24"/>
                <w:szCs w:val="24"/>
                <w:lang w:val="sr-Cyrl-CS"/>
              </w:rPr>
            </w:pPr>
            <w:r w:rsidRPr="00097763">
              <w:rPr>
                <w:rFonts w:ascii="Times New Roman" w:hAnsi="Times New Roman" w:cs="Times New Roman"/>
                <w:b/>
                <w:bCs/>
                <w:sz w:val="24"/>
                <w:szCs w:val="24"/>
                <w:lang w:val="sr-Cyrl-CS"/>
              </w:rPr>
              <w:t xml:space="preserve">Опремљеност кабинета </w:t>
            </w:r>
          </w:p>
        </w:tc>
      </w:tr>
      <w:tr w:rsidR="00157B4B" w:rsidRPr="00097763" w:rsidTr="006F210D">
        <w:trPr>
          <w:trHeight w:val="341"/>
          <w:jc w:val="center"/>
        </w:trPr>
        <w:tc>
          <w:tcPr>
            <w:tcW w:w="4332" w:type="dxa"/>
            <w:tcBorders>
              <w:top w:val="single" w:sz="8" w:space="0" w:color="9F8AB9"/>
              <w:left w:val="single" w:sz="8" w:space="0" w:color="9F8AB9"/>
              <w:bottom w:val="single" w:sz="8" w:space="0" w:color="9F8AB9"/>
              <w:right w:val="single" w:sz="8" w:space="0" w:color="9F8AB9"/>
            </w:tcBorders>
            <w:shd w:val="clear" w:color="auto" w:fill="FFFFFF"/>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
                <w:bCs/>
                <w:sz w:val="24"/>
                <w:szCs w:val="24"/>
                <w:lang w:val="sr-Cyrl-CS"/>
              </w:rPr>
              <w:t>Назив предмета</w:t>
            </w:r>
          </w:p>
        </w:tc>
        <w:tc>
          <w:tcPr>
            <w:tcW w:w="2912" w:type="dxa"/>
            <w:tcBorders>
              <w:top w:val="single" w:sz="8" w:space="0" w:color="9F8AB9"/>
              <w:left w:val="single" w:sz="8" w:space="0" w:color="9F8AB9"/>
              <w:bottom w:val="single" w:sz="8" w:space="0" w:color="9F8AB9"/>
              <w:right w:val="single" w:sz="8" w:space="0" w:color="9F8AB9"/>
            </w:tcBorders>
            <w:shd w:val="clear" w:color="auto" w:fill="FFFFFF"/>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
                <w:bCs/>
                <w:sz w:val="24"/>
                <w:szCs w:val="24"/>
                <w:lang w:val="sr-Cyrl-CS"/>
              </w:rPr>
              <w:t>Проценат опремљености</w:t>
            </w:r>
          </w:p>
        </w:tc>
      </w:tr>
      <w:tr w:rsidR="00157B4B" w:rsidRPr="00097763" w:rsidTr="006F210D">
        <w:trPr>
          <w:trHeight w:val="362"/>
          <w:jc w:val="center"/>
        </w:trPr>
        <w:tc>
          <w:tcPr>
            <w:tcW w:w="4332" w:type="dxa"/>
            <w:tcBorders>
              <w:top w:val="single" w:sz="8" w:space="0" w:color="9F8AB9"/>
              <w:left w:val="single" w:sz="8" w:space="0" w:color="9F8AB9"/>
              <w:bottom w:val="single" w:sz="8" w:space="0" w:color="9F8AB9"/>
              <w:right w:val="single" w:sz="8" w:space="0" w:color="9F8AB9"/>
            </w:tcBorders>
            <w:shd w:val="clear" w:color="auto" w:fill="FFFFFF"/>
          </w:tcPr>
          <w:p w:rsidR="00157B4B" w:rsidRPr="00097763" w:rsidRDefault="00157B4B" w:rsidP="00097763">
            <w:pPr>
              <w:rPr>
                <w:rFonts w:ascii="Times New Roman" w:hAnsi="Times New Roman" w:cs="Times New Roman"/>
                <w:sz w:val="24"/>
                <w:szCs w:val="24"/>
                <w:lang w:val="ru-RU"/>
              </w:rPr>
            </w:pPr>
            <w:r w:rsidRPr="00097763">
              <w:rPr>
                <w:rFonts w:ascii="Times New Roman" w:hAnsi="Times New Roman" w:cs="Times New Roman"/>
                <w:b/>
                <w:bCs/>
                <w:sz w:val="24"/>
                <w:szCs w:val="24"/>
                <w:lang w:val="ru-RU"/>
              </w:rPr>
              <w:t>Информатика и рачунарство</w:t>
            </w:r>
          </w:p>
        </w:tc>
        <w:tc>
          <w:tcPr>
            <w:tcW w:w="2912" w:type="dxa"/>
            <w:tcBorders>
              <w:top w:val="single" w:sz="8" w:space="0" w:color="9F8AB9"/>
              <w:left w:val="single" w:sz="8" w:space="0" w:color="9F8AB9"/>
              <w:bottom w:val="single" w:sz="8" w:space="0" w:color="9F8AB9"/>
              <w:right w:val="single" w:sz="8" w:space="0" w:color="9F8AB9"/>
            </w:tcBorders>
            <w:shd w:val="clear" w:color="auto" w:fill="FFFFFF"/>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sz w:val="24"/>
                <w:szCs w:val="24"/>
              </w:rPr>
              <w:t>70%</w:t>
            </w:r>
          </w:p>
        </w:tc>
      </w:tr>
      <w:tr w:rsidR="00157B4B" w:rsidRPr="00097763" w:rsidTr="006F210D">
        <w:trPr>
          <w:trHeight w:val="362"/>
          <w:jc w:val="center"/>
        </w:trPr>
        <w:tc>
          <w:tcPr>
            <w:tcW w:w="4332" w:type="dxa"/>
            <w:tcBorders>
              <w:top w:val="single" w:sz="8" w:space="0" w:color="9F8AB9"/>
              <w:left w:val="single" w:sz="8" w:space="0" w:color="9F8AB9"/>
              <w:bottom w:val="single" w:sz="8" w:space="0" w:color="9F8AB9"/>
              <w:right w:val="single" w:sz="8" w:space="0" w:color="9F8AB9"/>
            </w:tcBorders>
            <w:shd w:val="clear" w:color="auto" w:fill="FFFFFF"/>
          </w:tcPr>
          <w:p w:rsidR="00157B4B" w:rsidRPr="00097763" w:rsidRDefault="00157B4B" w:rsidP="00097763">
            <w:pPr>
              <w:rPr>
                <w:rFonts w:ascii="Times New Roman" w:hAnsi="Times New Roman" w:cs="Times New Roman"/>
                <w:b/>
                <w:bCs/>
                <w:sz w:val="24"/>
                <w:szCs w:val="24"/>
                <w:lang w:val="ru-RU"/>
              </w:rPr>
            </w:pPr>
            <w:r w:rsidRPr="00097763">
              <w:rPr>
                <w:rFonts w:ascii="Times New Roman" w:hAnsi="Times New Roman" w:cs="Times New Roman"/>
                <w:b/>
                <w:bCs/>
                <w:sz w:val="24"/>
                <w:szCs w:val="24"/>
                <w:lang w:val="ru-RU"/>
              </w:rPr>
              <w:t>Техника и технологија</w:t>
            </w:r>
          </w:p>
        </w:tc>
        <w:tc>
          <w:tcPr>
            <w:tcW w:w="2912" w:type="dxa"/>
            <w:tcBorders>
              <w:top w:val="single" w:sz="8" w:space="0" w:color="9F8AB9"/>
              <w:left w:val="single" w:sz="8" w:space="0" w:color="9F8AB9"/>
              <w:bottom w:val="single" w:sz="8" w:space="0" w:color="9F8AB9"/>
              <w:right w:val="single" w:sz="8" w:space="0" w:color="9F8AB9"/>
            </w:tcBorders>
            <w:shd w:val="clear" w:color="auto" w:fill="FFFFFF"/>
          </w:tcPr>
          <w:p w:rsidR="00157B4B" w:rsidRPr="00097763" w:rsidRDefault="00157B4B" w:rsidP="00097763">
            <w:pPr>
              <w:rPr>
                <w:rFonts w:ascii="Times New Roman" w:hAnsi="Times New Roman" w:cs="Times New Roman"/>
                <w:sz w:val="24"/>
                <w:szCs w:val="24"/>
                <w:lang w:val="ru-RU"/>
              </w:rPr>
            </w:pPr>
            <w:r w:rsidRPr="00097763">
              <w:rPr>
                <w:rFonts w:ascii="Times New Roman" w:hAnsi="Times New Roman" w:cs="Times New Roman"/>
                <w:sz w:val="24"/>
                <w:szCs w:val="24"/>
              </w:rPr>
              <w:t>1</w:t>
            </w:r>
            <w:r w:rsidRPr="00097763">
              <w:rPr>
                <w:rFonts w:ascii="Times New Roman" w:hAnsi="Times New Roman" w:cs="Times New Roman"/>
                <w:sz w:val="24"/>
                <w:szCs w:val="24"/>
                <w:lang w:val="ru-RU"/>
              </w:rPr>
              <w:t>0%</w:t>
            </w:r>
          </w:p>
        </w:tc>
      </w:tr>
      <w:tr w:rsidR="00157B4B" w:rsidRPr="00097763" w:rsidTr="006F210D">
        <w:trPr>
          <w:trHeight w:val="341"/>
          <w:jc w:val="center"/>
        </w:trPr>
        <w:tc>
          <w:tcPr>
            <w:tcW w:w="4332" w:type="dxa"/>
            <w:tcBorders>
              <w:top w:val="single" w:sz="8" w:space="0" w:color="9F8AB9"/>
              <w:left w:val="single" w:sz="8" w:space="0" w:color="9F8AB9"/>
              <w:bottom w:val="single" w:sz="8" w:space="0" w:color="9F8AB9"/>
              <w:right w:val="single" w:sz="8" w:space="0" w:color="9F8AB9"/>
            </w:tcBorders>
            <w:shd w:val="clear" w:color="auto" w:fill="FFFFFF"/>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
                <w:bCs/>
                <w:sz w:val="24"/>
                <w:szCs w:val="24"/>
              </w:rPr>
              <w:t>Биологија</w:t>
            </w:r>
          </w:p>
        </w:tc>
        <w:tc>
          <w:tcPr>
            <w:tcW w:w="2912" w:type="dxa"/>
            <w:tcBorders>
              <w:top w:val="single" w:sz="8" w:space="0" w:color="9F8AB9"/>
              <w:left w:val="single" w:sz="8" w:space="0" w:color="9F8AB9"/>
              <w:bottom w:val="single" w:sz="8" w:space="0" w:color="9F8AB9"/>
              <w:right w:val="single" w:sz="8" w:space="0" w:color="9F8AB9"/>
            </w:tcBorders>
            <w:shd w:val="clear" w:color="auto" w:fill="FFFFFF"/>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sz w:val="24"/>
                <w:szCs w:val="24"/>
              </w:rPr>
              <w:t>70%</w:t>
            </w:r>
          </w:p>
        </w:tc>
      </w:tr>
      <w:tr w:rsidR="00157B4B" w:rsidRPr="00097763" w:rsidTr="006F210D">
        <w:trPr>
          <w:trHeight w:val="362"/>
          <w:jc w:val="center"/>
        </w:trPr>
        <w:tc>
          <w:tcPr>
            <w:tcW w:w="4332" w:type="dxa"/>
            <w:tcBorders>
              <w:top w:val="single" w:sz="8" w:space="0" w:color="9F8AB9"/>
              <w:left w:val="single" w:sz="8" w:space="0" w:color="9F8AB9"/>
              <w:bottom w:val="single" w:sz="8" w:space="0" w:color="9F8AB9"/>
              <w:right w:val="single" w:sz="8" w:space="0" w:color="9F8AB9"/>
            </w:tcBorders>
            <w:shd w:val="clear" w:color="auto" w:fill="FFFFFF"/>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
                <w:bCs/>
                <w:sz w:val="24"/>
                <w:szCs w:val="24"/>
              </w:rPr>
              <w:t>Историја</w:t>
            </w:r>
          </w:p>
        </w:tc>
        <w:tc>
          <w:tcPr>
            <w:tcW w:w="2912" w:type="dxa"/>
            <w:tcBorders>
              <w:top w:val="single" w:sz="8" w:space="0" w:color="9F8AB9"/>
              <w:left w:val="single" w:sz="8" w:space="0" w:color="9F8AB9"/>
              <w:bottom w:val="single" w:sz="8" w:space="0" w:color="9F8AB9"/>
              <w:right w:val="single" w:sz="8" w:space="0" w:color="9F8AB9"/>
            </w:tcBorders>
            <w:shd w:val="clear" w:color="auto" w:fill="FFFFFF"/>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sz w:val="24"/>
                <w:szCs w:val="24"/>
              </w:rPr>
              <w:t>35%</w:t>
            </w:r>
          </w:p>
        </w:tc>
      </w:tr>
      <w:tr w:rsidR="00157B4B" w:rsidRPr="00097763" w:rsidTr="006F210D">
        <w:trPr>
          <w:trHeight w:val="362"/>
          <w:jc w:val="center"/>
        </w:trPr>
        <w:tc>
          <w:tcPr>
            <w:tcW w:w="4332" w:type="dxa"/>
            <w:tcBorders>
              <w:top w:val="single" w:sz="8" w:space="0" w:color="9F8AB9"/>
              <w:left w:val="single" w:sz="8" w:space="0" w:color="9F8AB9"/>
              <w:bottom w:val="single" w:sz="8" w:space="0" w:color="9F8AB9"/>
              <w:right w:val="single" w:sz="8" w:space="0" w:color="9F8AB9"/>
            </w:tcBorders>
            <w:shd w:val="clear" w:color="auto" w:fill="FFFFFF"/>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
                <w:bCs/>
                <w:sz w:val="24"/>
                <w:szCs w:val="24"/>
              </w:rPr>
              <w:t>Географија</w:t>
            </w:r>
          </w:p>
        </w:tc>
        <w:tc>
          <w:tcPr>
            <w:tcW w:w="2912" w:type="dxa"/>
            <w:tcBorders>
              <w:top w:val="single" w:sz="8" w:space="0" w:color="9F8AB9"/>
              <w:left w:val="single" w:sz="8" w:space="0" w:color="9F8AB9"/>
              <w:bottom w:val="single" w:sz="8" w:space="0" w:color="9F8AB9"/>
              <w:right w:val="single" w:sz="8" w:space="0" w:color="9F8AB9"/>
            </w:tcBorders>
            <w:shd w:val="clear" w:color="auto" w:fill="FFFFFF"/>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sz w:val="24"/>
                <w:szCs w:val="24"/>
              </w:rPr>
              <w:t>35%</w:t>
            </w:r>
          </w:p>
        </w:tc>
      </w:tr>
      <w:tr w:rsidR="00157B4B" w:rsidRPr="00097763" w:rsidTr="006F210D">
        <w:trPr>
          <w:trHeight w:val="341"/>
          <w:jc w:val="center"/>
        </w:trPr>
        <w:tc>
          <w:tcPr>
            <w:tcW w:w="4332" w:type="dxa"/>
            <w:tcBorders>
              <w:top w:val="single" w:sz="8" w:space="0" w:color="9F8AB9"/>
              <w:left w:val="single" w:sz="8" w:space="0" w:color="9F8AB9"/>
              <w:bottom w:val="single" w:sz="8" w:space="0" w:color="9F8AB9"/>
              <w:right w:val="single" w:sz="8" w:space="0" w:color="9F8AB9"/>
            </w:tcBorders>
            <w:shd w:val="clear" w:color="auto" w:fill="FFFFFF"/>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
                <w:bCs/>
                <w:sz w:val="24"/>
                <w:szCs w:val="24"/>
              </w:rPr>
              <w:t>Физичко и здравствено васпитање</w:t>
            </w:r>
          </w:p>
        </w:tc>
        <w:tc>
          <w:tcPr>
            <w:tcW w:w="2912" w:type="dxa"/>
            <w:tcBorders>
              <w:top w:val="single" w:sz="8" w:space="0" w:color="9F8AB9"/>
              <w:left w:val="single" w:sz="8" w:space="0" w:color="9F8AB9"/>
              <w:bottom w:val="single" w:sz="8" w:space="0" w:color="9F8AB9"/>
              <w:right w:val="single" w:sz="8" w:space="0" w:color="9F8AB9"/>
            </w:tcBorders>
            <w:shd w:val="clear" w:color="auto" w:fill="FFFFFF"/>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sz w:val="24"/>
                <w:szCs w:val="24"/>
              </w:rPr>
              <w:t>80%</w:t>
            </w:r>
          </w:p>
        </w:tc>
      </w:tr>
      <w:tr w:rsidR="00157B4B" w:rsidRPr="00097763" w:rsidTr="006F210D">
        <w:trPr>
          <w:trHeight w:val="362"/>
          <w:jc w:val="center"/>
        </w:trPr>
        <w:tc>
          <w:tcPr>
            <w:tcW w:w="4332" w:type="dxa"/>
            <w:tcBorders>
              <w:top w:val="single" w:sz="8" w:space="0" w:color="9F8AB9"/>
              <w:left w:val="single" w:sz="8" w:space="0" w:color="9F8AB9"/>
              <w:bottom w:val="single" w:sz="8" w:space="0" w:color="9F8AB9"/>
              <w:right w:val="single" w:sz="8" w:space="0" w:color="9F8AB9"/>
            </w:tcBorders>
            <w:shd w:val="clear" w:color="auto" w:fill="FFFFFF"/>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
                <w:bCs/>
                <w:sz w:val="24"/>
                <w:szCs w:val="24"/>
              </w:rPr>
              <w:t>Српски језик и књижевност</w:t>
            </w:r>
          </w:p>
        </w:tc>
        <w:tc>
          <w:tcPr>
            <w:tcW w:w="2912" w:type="dxa"/>
            <w:tcBorders>
              <w:top w:val="single" w:sz="8" w:space="0" w:color="9F8AB9"/>
              <w:left w:val="single" w:sz="8" w:space="0" w:color="9F8AB9"/>
              <w:bottom w:val="single" w:sz="8" w:space="0" w:color="9F8AB9"/>
              <w:right w:val="single" w:sz="8" w:space="0" w:color="9F8AB9"/>
            </w:tcBorders>
            <w:shd w:val="clear" w:color="auto" w:fill="FFFFFF"/>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sz w:val="24"/>
                <w:szCs w:val="24"/>
              </w:rPr>
              <w:t>30%</w:t>
            </w:r>
          </w:p>
        </w:tc>
      </w:tr>
      <w:tr w:rsidR="00157B4B" w:rsidRPr="00097763" w:rsidTr="006F210D">
        <w:trPr>
          <w:trHeight w:val="362"/>
          <w:jc w:val="center"/>
        </w:trPr>
        <w:tc>
          <w:tcPr>
            <w:tcW w:w="4332" w:type="dxa"/>
            <w:tcBorders>
              <w:top w:val="single" w:sz="8" w:space="0" w:color="9F8AB9"/>
              <w:left w:val="single" w:sz="8" w:space="0" w:color="9F8AB9"/>
              <w:bottom w:val="single" w:sz="8" w:space="0" w:color="9F8AB9"/>
              <w:right w:val="single" w:sz="8" w:space="0" w:color="9F8AB9"/>
            </w:tcBorders>
            <w:shd w:val="clear" w:color="auto" w:fill="FFFFFF"/>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
                <w:bCs/>
                <w:sz w:val="24"/>
                <w:szCs w:val="24"/>
              </w:rPr>
              <w:t>Хемија</w:t>
            </w:r>
          </w:p>
        </w:tc>
        <w:tc>
          <w:tcPr>
            <w:tcW w:w="2912" w:type="dxa"/>
            <w:tcBorders>
              <w:top w:val="single" w:sz="8" w:space="0" w:color="9F8AB9"/>
              <w:left w:val="single" w:sz="8" w:space="0" w:color="9F8AB9"/>
              <w:bottom w:val="single" w:sz="8" w:space="0" w:color="9F8AB9"/>
              <w:right w:val="single" w:sz="8" w:space="0" w:color="9F8AB9"/>
            </w:tcBorders>
            <w:shd w:val="clear" w:color="auto" w:fill="FFFFFF"/>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sz w:val="24"/>
                <w:szCs w:val="24"/>
              </w:rPr>
              <w:t>30%</w:t>
            </w:r>
          </w:p>
        </w:tc>
      </w:tr>
      <w:tr w:rsidR="00157B4B" w:rsidRPr="00097763" w:rsidTr="006F210D">
        <w:trPr>
          <w:trHeight w:val="341"/>
          <w:jc w:val="center"/>
        </w:trPr>
        <w:tc>
          <w:tcPr>
            <w:tcW w:w="4332" w:type="dxa"/>
            <w:tcBorders>
              <w:top w:val="single" w:sz="8" w:space="0" w:color="9F8AB9"/>
              <w:left w:val="single" w:sz="8" w:space="0" w:color="9F8AB9"/>
              <w:bottom w:val="single" w:sz="8" w:space="0" w:color="9F8AB9"/>
              <w:right w:val="single" w:sz="8" w:space="0" w:color="9F8AB9"/>
            </w:tcBorders>
            <w:shd w:val="clear" w:color="auto" w:fill="FFFFFF"/>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
                <w:bCs/>
                <w:sz w:val="24"/>
                <w:szCs w:val="24"/>
              </w:rPr>
              <w:t>Физика</w:t>
            </w:r>
          </w:p>
        </w:tc>
        <w:tc>
          <w:tcPr>
            <w:tcW w:w="2912" w:type="dxa"/>
            <w:tcBorders>
              <w:top w:val="single" w:sz="8" w:space="0" w:color="9F8AB9"/>
              <w:left w:val="single" w:sz="8" w:space="0" w:color="9F8AB9"/>
              <w:bottom w:val="single" w:sz="8" w:space="0" w:color="9F8AB9"/>
              <w:right w:val="single" w:sz="8" w:space="0" w:color="9F8AB9"/>
            </w:tcBorders>
            <w:shd w:val="clear" w:color="auto" w:fill="FFFFFF"/>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sz w:val="24"/>
                <w:szCs w:val="24"/>
              </w:rPr>
              <w:t>30%</w:t>
            </w:r>
          </w:p>
        </w:tc>
      </w:tr>
      <w:tr w:rsidR="00157B4B" w:rsidRPr="00097763" w:rsidTr="006F210D">
        <w:trPr>
          <w:trHeight w:val="362"/>
          <w:jc w:val="center"/>
        </w:trPr>
        <w:tc>
          <w:tcPr>
            <w:tcW w:w="4332" w:type="dxa"/>
            <w:tcBorders>
              <w:top w:val="single" w:sz="8" w:space="0" w:color="9F8AB9"/>
              <w:left w:val="single" w:sz="8" w:space="0" w:color="9F8AB9"/>
              <w:bottom w:val="single" w:sz="8" w:space="0" w:color="9F8AB9"/>
              <w:right w:val="single" w:sz="8" w:space="0" w:color="9F8AB9"/>
            </w:tcBorders>
            <w:shd w:val="clear" w:color="auto" w:fill="FFFFFF"/>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
                <w:bCs/>
                <w:sz w:val="24"/>
                <w:szCs w:val="24"/>
              </w:rPr>
              <w:t>Ликовна култура</w:t>
            </w:r>
          </w:p>
        </w:tc>
        <w:tc>
          <w:tcPr>
            <w:tcW w:w="2912" w:type="dxa"/>
            <w:tcBorders>
              <w:top w:val="single" w:sz="8" w:space="0" w:color="9F8AB9"/>
              <w:left w:val="single" w:sz="8" w:space="0" w:color="9F8AB9"/>
              <w:bottom w:val="single" w:sz="8" w:space="0" w:color="9F8AB9"/>
              <w:right w:val="single" w:sz="8" w:space="0" w:color="9F8AB9"/>
            </w:tcBorders>
            <w:shd w:val="clear" w:color="auto" w:fill="FFFFFF"/>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sz w:val="24"/>
                <w:szCs w:val="24"/>
              </w:rPr>
              <w:t>30%</w:t>
            </w:r>
          </w:p>
        </w:tc>
      </w:tr>
      <w:tr w:rsidR="00157B4B" w:rsidRPr="00097763" w:rsidTr="006F210D">
        <w:trPr>
          <w:trHeight w:val="362"/>
          <w:jc w:val="center"/>
        </w:trPr>
        <w:tc>
          <w:tcPr>
            <w:tcW w:w="4332" w:type="dxa"/>
            <w:tcBorders>
              <w:top w:val="single" w:sz="8" w:space="0" w:color="9F8AB9"/>
              <w:left w:val="single" w:sz="8" w:space="0" w:color="9F8AB9"/>
              <w:bottom w:val="single" w:sz="8" w:space="0" w:color="9F8AB9"/>
              <w:right w:val="single" w:sz="8" w:space="0" w:color="9F8AB9"/>
            </w:tcBorders>
            <w:shd w:val="clear" w:color="auto" w:fill="FFFFFF"/>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
                <w:bCs/>
                <w:sz w:val="24"/>
                <w:szCs w:val="24"/>
              </w:rPr>
              <w:t>Математика</w:t>
            </w:r>
          </w:p>
        </w:tc>
        <w:tc>
          <w:tcPr>
            <w:tcW w:w="2912"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sz w:val="24"/>
                <w:szCs w:val="24"/>
              </w:rPr>
              <w:t>30%</w:t>
            </w:r>
          </w:p>
        </w:tc>
      </w:tr>
      <w:tr w:rsidR="00157B4B" w:rsidRPr="00097763" w:rsidTr="006F210D">
        <w:trPr>
          <w:trHeight w:val="362"/>
          <w:jc w:val="center"/>
        </w:trPr>
        <w:tc>
          <w:tcPr>
            <w:tcW w:w="4332" w:type="dxa"/>
            <w:tcBorders>
              <w:top w:val="single" w:sz="8" w:space="0" w:color="9F8AB9"/>
              <w:left w:val="single" w:sz="8" w:space="0" w:color="9F8AB9"/>
              <w:bottom w:val="single" w:sz="8" w:space="0" w:color="9F8AB9"/>
              <w:right w:val="single" w:sz="8" w:space="0" w:color="9F8AB9"/>
            </w:tcBorders>
            <w:shd w:val="clear" w:color="auto" w:fill="FFFFFF"/>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b/>
                <w:bCs/>
                <w:sz w:val="24"/>
                <w:szCs w:val="24"/>
              </w:rPr>
              <w:t>Страни језици</w:t>
            </w:r>
          </w:p>
        </w:tc>
        <w:tc>
          <w:tcPr>
            <w:tcW w:w="2912"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sz w:val="24"/>
                <w:szCs w:val="24"/>
              </w:rPr>
              <w:t>30%</w:t>
            </w:r>
          </w:p>
        </w:tc>
      </w:tr>
      <w:tr w:rsidR="00157B4B" w:rsidRPr="00097763" w:rsidTr="006F210D">
        <w:trPr>
          <w:trHeight w:val="362"/>
          <w:jc w:val="center"/>
        </w:trPr>
        <w:tc>
          <w:tcPr>
            <w:tcW w:w="4332" w:type="dxa"/>
            <w:tcBorders>
              <w:top w:val="single" w:sz="8" w:space="0" w:color="9F8AB9"/>
              <w:left w:val="single" w:sz="8" w:space="0" w:color="9F8AB9"/>
              <w:bottom w:val="single" w:sz="8" w:space="0" w:color="9F8AB9"/>
              <w:right w:val="single" w:sz="8" w:space="0" w:color="9F8AB9"/>
            </w:tcBorders>
            <w:shd w:val="clear" w:color="auto" w:fill="FFFFFF"/>
          </w:tcPr>
          <w:p w:rsidR="00157B4B" w:rsidRPr="00097763" w:rsidRDefault="00157B4B" w:rsidP="00097763">
            <w:pPr>
              <w:rPr>
                <w:rFonts w:ascii="Times New Roman" w:hAnsi="Times New Roman" w:cs="Times New Roman"/>
                <w:b/>
                <w:bCs/>
                <w:sz w:val="24"/>
                <w:szCs w:val="24"/>
              </w:rPr>
            </w:pPr>
            <w:r w:rsidRPr="00097763">
              <w:rPr>
                <w:rFonts w:ascii="Times New Roman" w:hAnsi="Times New Roman" w:cs="Times New Roman"/>
                <w:b/>
                <w:bCs/>
                <w:sz w:val="24"/>
                <w:szCs w:val="24"/>
              </w:rPr>
              <w:lastRenderedPageBreak/>
              <w:t>Музичка култура</w:t>
            </w:r>
          </w:p>
        </w:tc>
        <w:tc>
          <w:tcPr>
            <w:tcW w:w="2912"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57B4B" w:rsidRPr="00097763" w:rsidRDefault="00157B4B" w:rsidP="00097763">
            <w:pPr>
              <w:rPr>
                <w:rFonts w:ascii="Times New Roman" w:hAnsi="Times New Roman" w:cs="Times New Roman"/>
                <w:sz w:val="24"/>
                <w:szCs w:val="24"/>
              </w:rPr>
            </w:pPr>
            <w:r w:rsidRPr="00097763">
              <w:rPr>
                <w:rFonts w:ascii="Times New Roman" w:hAnsi="Times New Roman" w:cs="Times New Roman"/>
                <w:sz w:val="24"/>
                <w:szCs w:val="24"/>
              </w:rPr>
              <w:t>20%</w:t>
            </w:r>
          </w:p>
        </w:tc>
      </w:tr>
    </w:tbl>
    <w:p w:rsidR="00157B4B" w:rsidRPr="00097763" w:rsidRDefault="00157B4B" w:rsidP="00097763">
      <w:pPr>
        <w:rPr>
          <w:rFonts w:ascii="Times New Roman" w:hAnsi="Times New Roman" w:cs="Times New Roman"/>
          <w:color w:val="FF0000"/>
          <w:sz w:val="24"/>
          <w:szCs w:val="24"/>
          <w:lang w:val="ru-RU"/>
        </w:rPr>
      </w:pPr>
    </w:p>
    <w:p w:rsidR="00157B4B" w:rsidRPr="00097763" w:rsidRDefault="00157B4B" w:rsidP="000019BA">
      <w:pPr>
        <w:spacing w:line="360" w:lineRule="auto"/>
        <w:jc w:val="both"/>
        <w:rPr>
          <w:rFonts w:ascii="Times New Roman" w:hAnsi="Times New Roman" w:cs="Times New Roman"/>
          <w:sz w:val="24"/>
          <w:szCs w:val="24"/>
          <w:lang w:val="ru-RU"/>
        </w:rPr>
      </w:pPr>
      <w:r w:rsidRPr="00097763">
        <w:rPr>
          <w:rFonts w:ascii="Times New Roman" w:hAnsi="Times New Roman" w:cs="Times New Roman"/>
          <w:sz w:val="24"/>
          <w:szCs w:val="24"/>
          <w:lang w:val="ru-RU"/>
        </w:rPr>
        <w:t>Сва издвојена четвороразредна одељења поседују преносиви рачунар и пројектор. ИО Негбина поседује кабинет информатике опремљен са 4 рачунара, два преносива рачунара, пројектор, ТВ уређајима. Сваки наставник поседује по преносив рачунар.</w:t>
      </w:r>
    </w:p>
    <w:p w:rsidR="00157B4B" w:rsidRPr="00097763" w:rsidRDefault="00157B4B" w:rsidP="000019BA">
      <w:pPr>
        <w:spacing w:line="360" w:lineRule="auto"/>
        <w:jc w:val="both"/>
        <w:rPr>
          <w:rFonts w:ascii="Times New Roman" w:hAnsi="Times New Roman" w:cs="Times New Roman"/>
          <w:sz w:val="24"/>
          <w:szCs w:val="24"/>
          <w:lang w:val="ru-RU"/>
        </w:rPr>
      </w:pPr>
      <w:r w:rsidRPr="00097763">
        <w:rPr>
          <w:rFonts w:ascii="Times New Roman" w:hAnsi="Times New Roman" w:cs="Times New Roman"/>
          <w:sz w:val="24"/>
          <w:szCs w:val="24"/>
          <w:lang w:val="ru-RU"/>
        </w:rPr>
        <w:t>Школа поседује школски аутомобил који служи за превоз наставника до издвојених одељења и превоз ученика на такмичење.</w:t>
      </w:r>
    </w:p>
    <w:p w:rsidR="00B92498" w:rsidRPr="004930A5" w:rsidRDefault="00B92498" w:rsidP="000019BA">
      <w:pPr>
        <w:pStyle w:val="Heading3"/>
        <w:rPr>
          <w:rFonts w:ascii="Times New Roman" w:hAnsi="Times New Roman" w:cs="Times New Roman"/>
          <w:sz w:val="24"/>
          <w:szCs w:val="24"/>
        </w:rPr>
      </w:pPr>
      <w:bookmarkStart w:id="35" w:name="_Toc113644949"/>
      <w:bookmarkStart w:id="36" w:name="_Toc115079044"/>
    </w:p>
    <w:p w:rsidR="00157B4B" w:rsidRPr="000019BA" w:rsidRDefault="00DD129B" w:rsidP="000019BA">
      <w:pPr>
        <w:pStyle w:val="Heading3"/>
        <w:rPr>
          <w:rFonts w:ascii="Times New Roman" w:hAnsi="Times New Roman" w:cs="Times New Roman"/>
          <w:sz w:val="24"/>
          <w:szCs w:val="24"/>
          <w:lang w:val="ru-RU"/>
        </w:rPr>
      </w:pPr>
      <w:bookmarkStart w:id="37" w:name="_Toc176774247"/>
      <w:r w:rsidRPr="000019BA">
        <w:rPr>
          <w:rFonts w:ascii="Times New Roman" w:hAnsi="Times New Roman" w:cs="Times New Roman"/>
          <w:sz w:val="24"/>
          <w:szCs w:val="24"/>
          <w:lang w:val="ru-RU"/>
        </w:rPr>
        <w:t xml:space="preserve">1.6.1. </w:t>
      </w:r>
      <w:r w:rsidR="00157B4B" w:rsidRPr="000019BA">
        <w:rPr>
          <w:rFonts w:ascii="Times New Roman" w:hAnsi="Times New Roman" w:cs="Times New Roman"/>
          <w:sz w:val="24"/>
          <w:szCs w:val="24"/>
          <w:lang w:val="ru-RU"/>
        </w:rPr>
        <w:t>Школска библиотека</w:t>
      </w:r>
      <w:bookmarkEnd w:id="35"/>
      <w:bookmarkEnd w:id="36"/>
      <w:bookmarkEnd w:id="37"/>
    </w:p>
    <w:p w:rsidR="00157B4B" w:rsidRPr="00097763" w:rsidRDefault="00157B4B" w:rsidP="00097763">
      <w:pPr>
        <w:rPr>
          <w:rFonts w:ascii="Times New Roman" w:hAnsi="Times New Roman" w:cs="Times New Roman"/>
          <w:sz w:val="24"/>
          <w:szCs w:val="24"/>
          <w:lang w:val="ru-RU"/>
        </w:rPr>
      </w:pPr>
    </w:p>
    <w:p w:rsidR="00157B4B" w:rsidRPr="00097763" w:rsidRDefault="00157B4B" w:rsidP="000019BA">
      <w:pPr>
        <w:spacing w:line="360" w:lineRule="auto"/>
        <w:jc w:val="both"/>
        <w:rPr>
          <w:rFonts w:ascii="Times New Roman" w:hAnsi="Times New Roman" w:cs="Times New Roman"/>
          <w:sz w:val="24"/>
          <w:szCs w:val="24"/>
          <w:lang w:val="ru-RU"/>
        </w:rPr>
      </w:pPr>
      <w:bookmarkStart w:id="38" w:name="_Toc367209982"/>
      <w:bookmarkStart w:id="39" w:name="_Toc493194066"/>
      <w:bookmarkStart w:id="40" w:name="_Toc461473579"/>
      <w:bookmarkStart w:id="41" w:name="_Toc19224327"/>
      <w:r w:rsidRPr="00097763">
        <w:rPr>
          <w:rFonts w:ascii="Times New Roman" w:hAnsi="Times New Roman" w:cs="Times New Roman"/>
          <w:sz w:val="24"/>
          <w:szCs w:val="24"/>
          <w:lang w:val="ru-RU"/>
        </w:rPr>
        <w:t>Библиотека има више од 12737 књига, од тога ученички фонд обухвата 12664 књиге. Својом укупном тематиком и садржајном структуром задовољава потребе ученика, наставника, стручних сарадника и родитеља. Уређена је и поседује столове и столице тако да се користи као читаоница. У ИО Негбина библиотека није опремљена да служи као читаоница.</w:t>
      </w:r>
    </w:p>
    <w:p w:rsidR="00157B4B" w:rsidRPr="00097763" w:rsidRDefault="00157B4B" w:rsidP="00097763">
      <w:pPr>
        <w:rPr>
          <w:rFonts w:ascii="Times New Roman" w:hAnsi="Times New Roman" w:cs="Times New Roman"/>
          <w:sz w:val="24"/>
          <w:szCs w:val="24"/>
          <w:lang w:val="ru-RU"/>
        </w:rPr>
      </w:pPr>
      <w:bookmarkStart w:id="42" w:name="_Toc113644950"/>
      <w:bookmarkStart w:id="43" w:name="_Toc115079045"/>
    </w:p>
    <w:p w:rsidR="00157B4B" w:rsidRPr="000019BA" w:rsidRDefault="00DD129B" w:rsidP="000019BA">
      <w:pPr>
        <w:pStyle w:val="Heading3"/>
        <w:rPr>
          <w:rFonts w:ascii="Times New Roman" w:hAnsi="Times New Roman" w:cs="Times New Roman"/>
          <w:sz w:val="24"/>
          <w:szCs w:val="24"/>
          <w:lang w:val="ru-RU"/>
        </w:rPr>
      </w:pPr>
      <w:bookmarkStart w:id="44" w:name="_Toc176774248"/>
      <w:r w:rsidRPr="000019BA">
        <w:rPr>
          <w:rFonts w:ascii="Times New Roman" w:hAnsi="Times New Roman" w:cs="Times New Roman"/>
          <w:sz w:val="24"/>
          <w:szCs w:val="24"/>
          <w:lang w:val="ru-RU"/>
        </w:rPr>
        <w:t xml:space="preserve">1.6.2. </w:t>
      </w:r>
      <w:r w:rsidR="00157B4B" w:rsidRPr="000019BA">
        <w:rPr>
          <w:rFonts w:ascii="Times New Roman" w:hAnsi="Times New Roman" w:cs="Times New Roman"/>
          <w:sz w:val="24"/>
          <w:szCs w:val="24"/>
          <w:lang w:val="ru-RU"/>
        </w:rPr>
        <w:t>Грејање просторија</w:t>
      </w:r>
      <w:bookmarkEnd w:id="38"/>
      <w:bookmarkEnd w:id="39"/>
      <w:bookmarkEnd w:id="40"/>
      <w:bookmarkEnd w:id="41"/>
      <w:bookmarkEnd w:id="42"/>
      <w:bookmarkEnd w:id="43"/>
      <w:bookmarkEnd w:id="44"/>
    </w:p>
    <w:p w:rsidR="00157B4B" w:rsidRPr="00097763" w:rsidRDefault="00157B4B" w:rsidP="00097763">
      <w:pPr>
        <w:rPr>
          <w:rFonts w:ascii="Times New Roman" w:hAnsi="Times New Roman" w:cs="Times New Roman"/>
          <w:sz w:val="24"/>
          <w:szCs w:val="24"/>
          <w:lang w:val="ru-RU"/>
        </w:rPr>
      </w:pPr>
    </w:p>
    <w:p w:rsidR="00157B4B" w:rsidRPr="00097763" w:rsidRDefault="00157B4B" w:rsidP="000019BA">
      <w:pPr>
        <w:spacing w:line="360" w:lineRule="auto"/>
        <w:jc w:val="both"/>
        <w:rPr>
          <w:rFonts w:ascii="Times New Roman" w:hAnsi="Times New Roman" w:cs="Times New Roman"/>
          <w:sz w:val="24"/>
          <w:szCs w:val="24"/>
          <w:lang w:val="ru-RU"/>
        </w:rPr>
      </w:pPr>
      <w:r w:rsidRPr="00097763">
        <w:rPr>
          <w:rFonts w:ascii="Times New Roman" w:hAnsi="Times New Roman" w:cs="Times New Roman"/>
          <w:sz w:val="24"/>
          <w:szCs w:val="24"/>
        </w:rPr>
        <w:t>Ma</w:t>
      </w:r>
      <w:r w:rsidRPr="00097763">
        <w:rPr>
          <w:rFonts w:ascii="Times New Roman" w:hAnsi="Times New Roman" w:cs="Times New Roman"/>
          <w:sz w:val="24"/>
          <w:szCs w:val="24"/>
          <w:lang w:val="ru-RU"/>
        </w:rPr>
        <w:t>тична ш</w:t>
      </w:r>
      <w:r w:rsidRPr="00097763">
        <w:rPr>
          <w:rFonts w:ascii="Times New Roman" w:hAnsi="Times New Roman" w:cs="Times New Roman"/>
          <w:sz w:val="24"/>
          <w:szCs w:val="24"/>
          <w:lang w:val="sr-Cyrl-CS"/>
        </w:rPr>
        <w:t>кола се греје преко централног грејања- котао на чврсто гориво (угаљ и дрва), а издвојена одељења на пећи на чврсто гориво.</w:t>
      </w:r>
    </w:p>
    <w:p w:rsidR="00157B4B" w:rsidRPr="00097763" w:rsidRDefault="00157B4B" w:rsidP="00097763">
      <w:pPr>
        <w:rPr>
          <w:rFonts w:ascii="Times New Roman" w:hAnsi="Times New Roman" w:cs="Times New Roman"/>
          <w:sz w:val="24"/>
          <w:szCs w:val="24"/>
          <w:lang w:val="ru-RU"/>
        </w:rPr>
      </w:pPr>
    </w:p>
    <w:p w:rsidR="00157B4B" w:rsidRPr="000019BA" w:rsidRDefault="00DD129B" w:rsidP="000019BA">
      <w:pPr>
        <w:pStyle w:val="Heading3"/>
        <w:rPr>
          <w:rFonts w:ascii="Times New Roman" w:hAnsi="Times New Roman" w:cs="Times New Roman"/>
          <w:sz w:val="24"/>
          <w:szCs w:val="24"/>
          <w:lang w:val="ru-RU"/>
        </w:rPr>
      </w:pPr>
      <w:bookmarkStart w:id="45" w:name="_Toc493194067"/>
      <w:bookmarkStart w:id="46" w:name="_Toc461473580"/>
      <w:bookmarkStart w:id="47" w:name="_Toc367209983"/>
      <w:bookmarkStart w:id="48" w:name="_Toc19224328"/>
      <w:bookmarkStart w:id="49" w:name="_Toc113644951"/>
      <w:bookmarkStart w:id="50" w:name="_Toc115079046"/>
      <w:bookmarkStart w:id="51" w:name="_Toc176774249"/>
      <w:r w:rsidRPr="000019BA">
        <w:rPr>
          <w:rFonts w:ascii="Times New Roman" w:hAnsi="Times New Roman" w:cs="Times New Roman"/>
          <w:sz w:val="24"/>
          <w:szCs w:val="24"/>
          <w:lang w:val="ru-RU"/>
        </w:rPr>
        <w:t xml:space="preserve">1.6.3. </w:t>
      </w:r>
      <w:r w:rsidR="00157B4B" w:rsidRPr="000019BA">
        <w:rPr>
          <w:rFonts w:ascii="Times New Roman" w:hAnsi="Times New Roman" w:cs="Times New Roman"/>
          <w:sz w:val="24"/>
          <w:szCs w:val="24"/>
          <w:lang w:val="ru-RU"/>
        </w:rPr>
        <w:t>Школска кухиња</w:t>
      </w:r>
      <w:bookmarkEnd w:id="45"/>
      <w:bookmarkEnd w:id="46"/>
      <w:bookmarkEnd w:id="47"/>
      <w:bookmarkEnd w:id="48"/>
      <w:bookmarkEnd w:id="49"/>
      <w:bookmarkEnd w:id="50"/>
      <w:bookmarkEnd w:id="51"/>
    </w:p>
    <w:p w:rsidR="00157B4B" w:rsidRPr="00097763" w:rsidRDefault="00157B4B" w:rsidP="00097763">
      <w:pPr>
        <w:rPr>
          <w:rFonts w:ascii="Times New Roman" w:hAnsi="Times New Roman" w:cs="Times New Roman"/>
          <w:sz w:val="24"/>
          <w:szCs w:val="24"/>
          <w:lang w:val="ru-RU"/>
        </w:rPr>
      </w:pPr>
    </w:p>
    <w:p w:rsidR="00157B4B" w:rsidRPr="00097763" w:rsidRDefault="00157B4B" w:rsidP="000019BA">
      <w:pPr>
        <w:spacing w:line="360" w:lineRule="auto"/>
        <w:jc w:val="both"/>
        <w:rPr>
          <w:rFonts w:ascii="Times New Roman" w:hAnsi="Times New Roman" w:cs="Times New Roman"/>
          <w:sz w:val="24"/>
          <w:szCs w:val="24"/>
          <w:lang w:val="sr-Cyrl-CS"/>
        </w:rPr>
      </w:pPr>
      <w:r w:rsidRPr="00097763">
        <w:rPr>
          <w:rFonts w:ascii="Times New Roman" w:hAnsi="Times New Roman" w:cs="Times New Roman"/>
          <w:sz w:val="24"/>
          <w:szCs w:val="24"/>
          <w:lang w:val="sr-Cyrl-CS"/>
        </w:rPr>
        <w:t>Школску кухињу поседује матична школа. Састоји се од две просторије. Прва просторија служи за припрему хране. Задовољава потрбе припреме хране али се и даље настоји на осавремењавању опреме. Друга просторија користи се за сервирање хране ученицима. У издвојеним одељењима не постоји кухиња.</w:t>
      </w:r>
    </w:p>
    <w:p w:rsidR="00157B4B" w:rsidRPr="00097763" w:rsidRDefault="00157B4B" w:rsidP="00097763">
      <w:pPr>
        <w:rPr>
          <w:rFonts w:ascii="Times New Roman" w:hAnsi="Times New Roman" w:cs="Times New Roman"/>
          <w:sz w:val="24"/>
          <w:szCs w:val="24"/>
          <w:lang w:val="sr-Cyrl-CS"/>
        </w:rPr>
      </w:pPr>
      <w:bookmarkStart w:id="52" w:name="_Toc493194069"/>
      <w:bookmarkStart w:id="53" w:name="_Toc461473582"/>
      <w:bookmarkStart w:id="54" w:name="_Toc367209985"/>
    </w:p>
    <w:p w:rsidR="00157B4B" w:rsidRPr="00097763" w:rsidRDefault="00157B4B" w:rsidP="00097763">
      <w:pPr>
        <w:rPr>
          <w:rFonts w:ascii="Times New Roman" w:hAnsi="Times New Roman" w:cs="Times New Roman"/>
          <w:sz w:val="24"/>
          <w:szCs w:val="24"/>
          <w:lang w:val="sr-Cyrl-CS"/>
        </w:rPr>
      </w:pPr>
    </w:p>
    <w:p w:rsidR="00157B4B" w:rsidRPr="000019BA" w:rsidRDefault="00DD129B" w:rsidP="000019BA">
      <w:pPr>
        <w:pStyle w:val="Heading3"/>
        <w:rPr>
          <w:rFonts w:ascii="Times New Roman" w:hAnsi="Times New Roman" w:cs="Times New Roman"/>
          <w:sz w:val="24"/>
          <w:szCs w:val="24"/>
          <w:lang w:val="sr-Cyrl-CS"/>
        </w:rPr>
      </w:pPr>
      <w:bookmarkStart w:id="55" w:name="_Toc113644952"/>
      <w:bookmarkStart w:id="56" w:name="_Toc115079047"/>
      <w:bookmarkStart w:id="57" w:name="_Toc176774250"/>
      <w:r w:rsidRPr="000019BA">
        <w:rPr>
          <w:rFonts w:ascii="Times New Roman" w:hAnsi="Times New Roman" w:cs="Times New Roman"/>
          <w:sz w:val="24"/>
          <w:szCs w:val="24"/>
          <w:lang w:val="sr-Cyrl-CS"/>
        </w:rPr>
        <w:lastRenderedPageBreak/>
        <w:t xml:space="preserve">1.6.4. </w:t>
      </w:r>
      <w:r w:rsidR="00157B4B" w:rsidRPr="000019BA">
        <w:rPr>
          <w:rFonts w:ascii="Times New Roman" w:hAnsi="Times New Roman" w:cs="Times New Roman"/>
          <w:sz w:val="24"/>
          <w:szCs w:val="24"/>
          <w:lang w:val="sr-Cyrl-CS"/>
        </w:rPr>
        <w:t>Награде и признања</w:t>
      </w:r>
      <w:bookmarkEnd w:id="55"/>
      <w:bookmarkEnd w:id="56"/>
      <w:bookmarkEnd w:id="57"/>
    </w:p>
    <w:p w:rsidR="00157B4B" w:rsidRPr="00097763" w:rsidRDefault="00157B4B" w:rsidP="00097763">
      <w:pPr>
        <w:rPr>
          <w:rFonts w:ascii="Times New Roman" w:hAnsi="Times New Roman" w:cs="Times New Roman"/>
          <w:sz w:val="24"/>
          <w:szCs w:val="24"/>
          <w:lang w:val="sr-Cyrl-CS"/>
        </w:rPr>
      </w:pPr>
    </w:p>
    <w:p w:rsidR="00157B4B" w:rsidRPr="00097763" w:rsidRDefault="00157B4B" w:rsidP="000019BA">
      <w:pPr>
        <w:spacing w:line="360" w:lineRule="auto"/>
        <w:jc w:val="both"/>
        <w:rPr>
          <w:rFonts w:ascii="Times New Roman" w:hAnsi="Times New Roman" w:cs="Times New Roman"/>
          <w:sz w:val="24"/>
          <w:szCs w:val="24"/>
          <w:lang w:val="sr-Cyrl-CS"/>
        </w:rPr>
      </w:pPr>
      <w:r w:rsidRPr="00097763">
        <w:rPr>
          <w:rFonts w:ascii="Times New Roman" w:hAnsi="Times New Roman" w:cs="Times New Roman"/>
          <w:sz w:val="24"/>
          <w:szCs w:val="24"/>
          <w:lang w:val="sr-Cyrl-CS"/>
        </w:rPr>
        <w:t>Када је основана, школа је била огледна, из тог периода има доста награда и признања. У последњих десет година су евидентне дипломе ученика са општинских и окружних такмичења (како појединачних тако и екипних) као и пехари са радничких игара организованих од стране Спортског савеза Нова Варош.</w:t>
      </w:r>
      <w:bookmarkEnd w:id="52"/>
      <w:bookmarkEnd w:id="53"/>
      <w:bookmarkEnd w:id="54"/>
    </w:p>
    <w:p w:rsidR="00157B4B" w:rsidRPr="00097763" w:rsidRDefault="00157B4B" w:rsidP="00097763">
      <w:pPr>
        <w:rPr>
          <w:rFonts w:ascii="Times New Roman" w:hAnsi="Times New Roman" w:cs="Times New Roman"/>
          <w:lang w:val="sr-Cyrl-CS"/>
        </w:rPr>
      </w:pPr>
    </w:p>
    <w:p w:rsidR="009676B6" w:rsidRPr="000019BA" w:rsidRDefault="009676B6" w:rsidP="000019BA">
      <w:pPr>
        <w:pStyle w:val="Heading2"/>
        <w:jc w:val="center"/>
        <w:rPr>
          <w:rFonts w:ascii="Times New Roman" w:hAnsi="Times New Roman" w:cs="Times New Roman"/>
          <w:sz w:val="24"/>
          <w:szCs w:val="24"/>
          <w:lang w:val="sr-Cyrl-CS"/>
        </w:rPr>
      </w:pPr>
      <w:bookmarkStart w:id="58" w:name="_Toc52210868"/>
      <w:bookmarkStart w:id="59" w:name="_Toc114077547"/>
      <w:bookmarkStart w:id="60" w:name="_Toc176774251"/>
      <w:r w:rsidRPr="000019BA">
        <w:rPr>
          <w:rFonts w:ascii="Times New Roman" w:hAnsi="Times New Roman" w:cs="Times New Roman"/>
          <w:sz w:val="24"/>
          <w:szCs w:val="24"/>
          <w:lang w:val="sr-Cyrl-CS"/>
        </w:rPr>
        <w:t>1.7. ИЗВЕШТАЈ О  ПЕДАГОШКОЈ ОРГАНИЗАЦИЈ</w:t>
      </w:r>
      <w:bookmarkEnd w:id="58"/>
      <w:r w:rsidRPr="000019BA">
        <w:rPr>
          <w:rFonts w:ascii="Times New Roman" w:hAnsi="Times New Roman" w:cs="Times New Roman"/>
          <w:sz w:val="24"/>
          <w:szCs w:val="24"/>
          <w:lang w:val="sr-Cyrl-CS"/>
        </w:rPr>
        <w:t>И</w:t>
      </w:r>
      <w:bookmarkEnd w:id="59"/>
      <w:bookmarkEnd w:id="60"/>
    </w:p>
    <w:p w:rsidR="00157B4B" w:rsidRPr="00097763" w:rsidRDefault="00157B4B" w:rsidP="00097763">
      <w:pPr>
        <w:rPr>
          <w:rFonts w:ascii="Times New Roman" w:hAnsi="Times New Roman" w:cs="Times New Roman"/>
          <w:sz w:val="24"/>
          <w:szCs w:val="24"/>
          <w:lang w:val="sr-Cyrl-CS"/>
        </w:rPr>
      </w:pPr>
    </w:p>
    <w:p w:rsidR="009676B6" w:rsidRPr="00097763" w:rsidRDefault="009676B6" w:rsidP="000019BA">
      <w:pPr>
        <w:spacing w:line="360" w:lineRule="auto"/>
        <w:jc w:val="both"/>
        <w:rPr>
          <w:rFonts w:ascii="Times New Roman" w:hAnsi="Times New Roman" w:cs="Times New Roman"/>
          <w:sz w:val="24"/>
          <w:szCs w:val="24"/>
          <w:lang w:val="sr-Cyrl-CS"/>
        </w:rPr>
      </w:pPr>
      <w:r w:rsidRPr="00097763">
        <w:rPr>
          <w:rFonts w:ascii="Times New Roman" w:hAnsi="Times New Roman" w:cs="Times New Roman"/>
          <w:sz w:val="24"/>
          <w:szCs w:val="24"/>
          <w:lang w:val="sr-Cyrl-CS"/>
        </w:rPr>
        <w:t>Шк</w:t>
      </w:r>
      <w:r w:rsidRPr="00097763">
        <w:rPr>
          <w:rFonts w:ascii="Times New Roman" w:hAnsi="Times New Roman" w:cs="Times New Roman"/>
          <w:sz w:val="24"/>
          <w:szCs w:val="24"/>
          <w:lang w:val="sr-Latn-CS"/>
        </w:rPr>
        <w:t>o</w:t>
      </w:r>
      <w:r w:rsidRPr="00097763">
        <w:rPr>
          <w:rFonts w:ascii="Times New Roman" w:hAnsi="Times New Roman" w:cs="Times New Roman"/>
          <w:sz w:val="24"/>
          <w:szCs w:val="24"/>
          <w:lang w:val="sr-Cyrl-CS"/>
        </w:rPr>
        <w:t>л</w:t>
      </w:r>
      <w:r w:rsidRPr="00097763">
        <w:rPr>
          <w:rFonts w:ascii="Times New Roman" w:hAnsi="Times New Roman" w:cs="Times New Roman"/>
          <w:sz w:val="24"/>
          <w:szCs w:val="24"/>
          <w:lang w:val="sr-Latn-CS"/>
        </w:rPr>
        <w:t>a</w:t>
      </w:r>
      <w:r w:rsidRPr="00097763">
        <w:rPr>
          <w:rFonts w:ascii="Times New Roman" w:hAnsi="Times New Roman" w:cs="Times New Roman"/>
          <w:sz w:val="24"/>
          <w:szCs w:val="24"/>
          <w:lang w:val="sr-Cyrl-CS"/>
        </w:rPr>
        <w:t xml:space="preserve"> је р</w:t>
      </w:r>
      <w:r w:rsidRPr="00097763">
        <w:rPr>
          <w:rFonts w:ascii="Times New Roman" w:hAnsi="Times New Roman" w:cs="Times New Roman"/>
          <w:sz w:val="24"/>
          <w:szCs w:val="24"/>
          <w:lang w:val="sr-Latn-CS"/>
        </w:rPr>
        <w:t>a</w:t>
      </w:r>
      <w:r w:rsidRPr="00097763">
        <w:rPr>
          <w:rFonts w:ascii="Times New Roman" w:hAnsi="Times New Roman" w:cs="Times New Roman"/>
          <w:sz w:val="24"/>
          <w:szCs w:val="24"/>
          <w:lang w:val="sr-Cyrl-CS"/>
        </w:rPr>
        <w:t>дила у једној смени – пр</w:t>
      </w:r>
      <w:r w:rsidRPr="00097763">
        <w:rPr>
          <w:rFonts w:ascii="Times New Roman" w:hAnsi="Times New Roman" w:cs="Times New Roman"/>
          <w:sz w:val="24"/>
          <w:szCs w:val="24"/>
          <w:lang w:val="sr-Latn-CS"/>
        </w:rPr>
        <w:t>e</w:t>
      </w:r>
      <w:r w:rsidRPr="00097763">
        <w:rPr>
          <w:rFonts w:ascii="Times New Roman" w:hAnsi="Times New Roman" w:cs="Times New Roman"/>
          <w:sz w:val="24"/>
          <w:szCs w:val="24"/>
          <w:lang w:val="sr-Cyrl-CS"/>
        </w:rPr>
        <w:t>п</w:t>
      </w:r>
      <w:r w:rsidRPr="00097763">
        <w:rPr>
          <w:rFonts w:ascii="Times New Roman" w:hAnsi="Times New Roman" w:cs="Times New Roman"/>
          <w:sz w:val="24"/>
          <w:szCs w:val="24"/>
          <w:lang w:val="sr-Latn-CS"/>
        </w:rPr>
        <w:t>o</w:t>
      </w:r>
      <w:r w:rsidRPr="00097763">
        <w:rPr>
          <w:rFonts w:ascii="Times New Roman" w:hAnsi="Times New Roman" w:cs="Times New Roman"/>
          <w:sz w:val="24"/>
          <w:szCs w:val="24"/>
          <w:lang w:val="sr-Cyrl-CS"/>
        </w:rPr>
        <w:t>дн</w:t>
      </w:r>
      <w:r w:rsidRPr="00097763">
        <w:rPr>
          <w:rFonts w:ascii="Times New Roman" w:hAnsi="Times New Roman" w:cs="Times New Roman"/>
          <w:sz w:val="24"/>
          <w:szCs w:val="24"/>
          <w:lang w:val="sr-Latn-CS"/>
        </w:rPr>
        <w:t>e</w:t>
      </w:r>
      <w:r w:rsidRPr="00097763">
        <w:rPr>
          <w:rFonts w:ascii="Times New Roman" w:hAnsi="Times New Roman" w:cs="Times New Roman"/>
          <w:sz w:val="24"/>
          <w:szCs w:val="24"/>
          <w:lang w:val="sr-Cyrl-CS"/>
        </w:rPr>
        <w:t>вн</w:t>
      </w:r>
      <w:r w:rsidRPr="00097763">
        <w:rPr>
          <w:rFonts w:ascii="Times New Roman" w:hAnsi="Times New Roman" w:cs="Times New Roman"/>
          <w:sz w:val="24"/>
          <w:szCs w:val="24"/>
          <w:lang w:val="sr-Latn-CS"/>
        </w:rPr>
        <w:t>oj</w:t>
      </w:r>
      <w:r w:rsidRPr="00097763">
        <w:rPr>
          <w:rFonts w:ascii="Times New Roman" w:hAnsi="Times New Roman" w:cs="Times New Roman"/>
          <w:sz w:val="24"/>
          <w:szCs w:val="24"/>
          <w:lang w:val="sr-Cyrl-CS"/>
        </w:rPr>
        <w:t xml:space="preserve"> см</w:t>
      </w:r>
      <w:r w:rsidRPr="00097763">
        <w:rPr>
          <w:rFonts w:ascii="Times New Roman" w:hAnsi="Times New Roman" w:cs="Times New Roman"/>
          <w:sz w:val="24"/>
          <w:szCs w:val="24"/>
          <w:lang w:val="sr-Latn-CS"/>
        </w:rPr>
        <w:t>e</w:t>
      </w:r>
      <w:r w:rsidRPr="00097763">
        <w:rPr>
          <w:rFonts w:ascii="Times New Roman" w:hAnsi="Times New Roman" w:cs="Times New Roman"/>
          <w:sz w:val="24"/>
          <w:szCs w:val="24"/>
          <w:lang w:val="sr-Cyrl-CS"/>
        </w:rPr>
        <w:t>ни. П</w:t>
      </w:r>
      <w:r w:rsidRPr="00097763">
        <w:rPr>
          <w:rFonts w:ascii="Times New Roman" w:hAnsi="Times New Roman" w:cs="Times New Roman"/>
          <w:sz w:val="24"/>
          <w:szCs w:val="24"/>
        </w:rPr>
        <w:t>o</w:t>
      </w:r>
      <w:r w:rsidRPr="00097763">
        <w:rPr>
          <w:rFonts w:ascii="Times New Roman" w:hAnsi="Times New Roman" w:cs="Times New Roman"/>
          <w:sz w:val="24"/>
          <w:szCs w:val="24"/>
          <w:lang w:val="sr-Cyrl-CS"/>
        </w:rPr>
        <w:t>ч</w:t>
      </w:r>
      <w:r w:rsidRPr="00097763">
        <w:rPr>
          <w:rFonts w:ascii="Times New Roman" w:hAnsi="Times New Roman" w:cs="Times New Roman"/>
          <w:sz w:val="24"/>
          <w:szCs w:val="24"/>
        </w:rPr>
        <w:t>e</w:t>
      </w:r>
      <w:r w:rsidRPr="00097763">
        <w:rPr>
          <w:rFonts w:ascii="Times New Roman" w:hAnsi="Times New Roman" w:cs="Times New Roman"/>
          <w:sz w:val="24"/>
          <w:szCs w:val="24"/>
          <w:lang w:val="sr-Cyrl-CS"/>
        </w:rPr>
        <w:t>т</w:t>
      </w:r>
      <w:r w:rsidRPr="00097763">
        <w:rPr>
          <w:rFonts w:ascii="Times New Roman" w:hAnsi="Times New Roman" w:cs="Times New Roman"/>
          <w:sz w:val="24"/>
          <w:szCs w:val="24"/>
        </w:rPr>
        <w:t>a</w:t>
      </w:r>
      <w:r w:rsidRPr="00097763">
        <w:rPr>
          <w:rFonts w:ascii="Times New Roman" w:hAnsi="Times New Roman" w:cs="Times New Roman"/>
          <w:sz w:val="24"/>
          <w:szCs w:val="24"/>
          <w:lang w:val="sr-Cyrl-CS"/>
        </w:rPr>
        <w:t>к р</w:t>
      </w:r>
      <w:r w:rsidRPr="00097763">
        <w:rPr>
          <w:rFonts w:ascii="Times New Roman" w:hAnsi="Times New Roman" w:cs="Times New Roman"/>
          <w:sz w:val="24"/>
          <w:szCs w:val="24"/>
        </w:rPr>
        <w:t>a</w:t>
      </w:r>
      <w:r w:rsidRPr="00097763">
        <w:rPr>
          <w:rFonts w:ascii="Times New Roman" w:hAnsi="Times New Roman" w:cs="Times New Roman"/>
          <w:sz w:val="24"/>
          <w:szCs w:val="24"/>
          <w:lang w:val="sr-Cyrl-CS"/>
        </w:rPr>
        <w:t>д</w:t>
      </w:r>
      <w:r w:rsidRPr="00097763">
        <w:rPr>
          <w:rFonts w:ascii="Times New Roman" w:hAnsi="Times New Roman" w:cs="Times New Roman"/>
          <w:sz w:val="24"/>
          <w:szCs w:val="24"/>
        </w:rPr>
        <w:t>a</w:t>
      </w:r>
      <w:r w:rsidRPr="00097763">
        <w:rPr>
          <w:rFonts w:ascii="Times New Roman" w:hAnsi="Times New Roman" w:cs="Times New Roman"/>
          <w:sz w:val="24"/>
          <w:szCs w:val="24"/>
          <w:lang w:val="sr-Cyrl-CS"/>
        </w:rPr>
        <w:t xml:space="preserve"> </w:t>
      </w:r>
      <w:r w:rsidRPr="00097763">
        <w:rPr>
          <w:rFonts w:ascii="Times New Roman" w:hAnsi="Times New Roman" w:cs="Times New Roman"/>
          <w:sz w:val="24"/>
          <w:szCs w:val="24"/>
        </w:rPr>
        <w:t>je</w:t>
      </w:r>
      <w:r w:rsidR="007E2445">
        <w:rPr>
          <w:rFonts w:ascii="Times New Roman" w:hAnsi="Times New Roman" w:cs="Times New Roman"/>
          <w:sz w:val="24"/>
          <w:szCs w:val="24"/>
          <w:lang w:val="sr-Cyrl-CS"/>
        </w:rPr>
        <w:t xml:space="preserve"> био у 7.00</w:t>
      </w:r>
      <w:r w:rsidRPr="00097763">
        <w:rPr>
          <w:rFonts w:ascii="Times New Roman" w:hAnsi="Times New Roman" w:cs="Times New Roman"/>
          <w:sz w:val="24"/>
          <w:szCs w:val="24"/>
          <w:lang w:val="sr-Cyrl-CS"/>
        </w:rPr>
        <w:t xml:space="preserve"> ч</w:t>
      </w:r>
      <w:r w:rsidRPr="00097763">
        <w:rPr>
          <w:rFonts w:ascii="Times New Roman" w:hAnsi="Times New Roman" w:cs="Times New Roman"/>
          <w:sz w:val="24"/>
          <w:szCs w:val="24"/>
        </w:rPr>
        <w:t>a</w:t>
      </w:r>
      <w:r w:rsidRPr="00097763">
        <w:rPr>
          <w:rFonts w:ascii="Times New Roman" w:hAnsi="Times New Roman" w:cs="Times New Roman"/>
          <w:sz w:val="24"/>
          <w:szCs w:val="24"/>
          <w:lang w:val="sr-Cyrl-CS"/>
        </w:rPr>
        <w:t>с</w:t>
      </w:r>
      <w:r w:rsidRPr="00097763">
        <w:rPr>
          <w:rFonts w:ascii="Times New Roman" w:hAnsi="Times New Roman" w:cs="Times New Roman"/>
          <w:sz w:val="24"/>
          <w:szCs w:val="24"/>
        </w:rPr>
        <w:t>o</w:t>
      </w:r>
      <w:r w:rsidRPr="00097763">
        <w:rPr>
          <w:rFonts w:ascii="Times New Roman" w:hAnsi="Times New Roman" w:cs="Times New Roman"/>
          <w:sz w:val="24"/>
          <w:szCs w:val="24"/>
          <w:lang w:val="sr-Cyrl-CS"/>
        </w:rPr>
        <w:t>в</w:t>
      </w:r>
      <w:r w:rsidRPr="00097763">
        <w:rPr>
          <w:rFonts w:ascii="Times New Roman" w:hAnsi="Times New Roman" w:cs="Times New Roman"/>
          <w:sz w:val="24"/>
          <w:szCs w:val="24"/>
        </w:rPr>
        <w:t>a</w:t>
      </w:r>
      <w:r w:rsidRPr="00097763">
        <w:rPr>
          <w:rFonts w:ascii="Times New Roman" w:hAnsi="Times New Roman" w:cs="Times New Roman"/>
          <w:sz w:val="24"/>
          <w:szCs w:val="24"/>
          <w:lang w:val="sr-Cyrl-CS"/>
        </w:rPr>
        <w:t xml:space="preserve"> (преподневна смена), а часови су трајали по 45 минута, када је настава организована непосредним радом са ученицима.</w:t>
      </w:r>
    </w:p>
    <w:p w:rsidR="0032356E" w:rsidRPr="00493250" w:rsidRDefault="009676B6" w:rsidP="000019BA">
      <w:pPr>
        <w:spacing w:line="360" w:lineRule="auto"/>
        <w:jc w:val="both"/>
        <w:rPr>
          <w:rFonts w:ascii="Times New Roman" w:hAnsi="Times New Roman" w:cs="Times New Roman"/>
          <w:color w:val="000000"/>
          <w:sz w:val="24"/>
          <w:szCs w:val="24"/>
          <w:lang w:val="sr-Cyrl-CS"/>
        </w:rPr>
      </w:pPr>
      <w:r w:rsidRPr="00097763">
        <w:rPr>
          <w:rFonts w:ascii="Times New Roman" w:hAnsi="Times New Roman" w:cs="Times New Roman"/>
          <w:color w:val="000000"/>
          <w:sz w:val="24"/>
          <w:szCs w:val="24"/>
          <w:lang w:val="ru-RU"/>
        </w:rPr>
        <w:t>Школа није организовала продужени боравак, због тренутних услова рада и организације, али и због превоза који је организован за ученике и н</w:t>
      </w:r>
      <w:bookmarkStart w:id="61" w:name="_Toc50621242"/>
      <w:bookmarkStart w:id="62" w:name="_Toc52210871"/>
      <w:bookmarkStart w:id="63" w:name="_Toc114077550"/>
      <w:r w:rsidR="000019BA">
        <w:rPr>
          <w:rFonts w:ascii="Times New Roman" w:hAnsi="Times New Roman" w:cs="Times New Roman"/>
          <w:color w:val="000000"/>
          <w:sz w:val="24"/>
          <w:szCs w:val="24"/>
          <w:lang w:val="ru-RU"/>
        </w:rPr>
        <w:t>аставно особље школе</w:t>
      </w:r>
      <w:r w:rsidR="000019BA" w:rsidRPr="00493250">
        <w:rPr>
          <w:rFonts w:ascii="Times New Roman" w:hAnsi="Times New Roman" w:cs="Times New Roman"/>
          <w:color w:val="000000"/>
          <w:sz w:val="24"/>
          <w:szCs w:val="24"/>
          <w:lang w:val="sr-Cyrl-CS"/>
        </w:rPr>
        <w:t>.</w:t>
      </w:r>
    </w:p>
    <w:p w:rsidR="004930A5" w:rsidRDefault="004930A5" w:rsidP="000019BA">
      <w:pPr>
        <w:pStyle w:val="Heading2"/>
        <w:jc w:val="center"/>
        <w:rPr>
          <w:rFonts w:ascii="Times New Roman" w:hAnsi="Times New Roman" w:cs="Times New Roman"/>
          <w:sz w:val="24"/>
          <w:szCs w:val="24"/>
        </w:rPr>
      </w:pPr>
    </w:p>
    <w:p w:rsidR="009676B6" w:rsidRPr="000019BA" w:rsidRDefault="009676B6" w:rsidP="000019BA">
      <w:pPr>
        <w:pStyle w:val="Heading2"/>
        <w:jc w:val="center"/>
        <w:rPr>
          <w:rFonts w:ascii="Times New Roman" w:hAnsi="Times New Roman" w:cs="Times New Roman"/>
          <w:sz w:val="24"/>
          <w:szCs w:val="24"/>
          <w:lang w:val="sr-Cyrl-CS"/>
        </w:rPr>
      </w:pPr>
      <w:bookmarkStart w:id="64" w:name="_Toc176774252"/>
      <w:r w:rsidRPr="000019BA">
        <w:rPr>
          <w:rFonts w:ascii="Times New Roman" w:hAnsi="Times New Roman" w:cs="Times New Roman"/>
          <w:sz w:val="24"/>
          <w:szCs w:val="24"/>
          <w:lang w:val="sr-Cyrl-CS"/>
        </w:rPr>
        <w:t>1.8. ИЗВЕШТАЈ О КАДРОВСКИМ УСЛОВИМА РАДА</w:t>
      </w:r>
      <w:bookmarkEnd w:id="61"/>
      <w:bookmarkEnd w:id="62"/>
      <w:bookmarkEnd w:id="63"/>
      <w:bookmarkEnd w:id="64"/>
    </w:p>
    <w:p w:rsidR="009A6BA5" w:rsidRPr="004930A5" w:rsidRDefault="009A6BA5" w:rsidP="00097763">
      <w:pPr>
        <w:rPr>
          <w:rFonts w:ascii="Times New Roman" w:hAnsi="Times New Roman" w:cs="Times New Roman"/>
        </w:rPr>
      </w:pPr>
      <w:bookmarkStart w:id="65" w:name="_Toc19224332"/>
      <w:bookmarkStart w:id="66" w:name="_Toc113644954"/>
      <w:bookmarkStart w:id="67" w:name="_Toc115079049"/>
    </w:p>
    <w:p w:rsidR="009676B6" w:rsidRPr="000019BA" w:rsidRDefault="009A6BA5" w:rsidP="000019BA">
      <w:pPr>
        <w:pStyle w:val="Heading3"/>
        <w:rPr>
          <w:rFonts w:ascii="Times New Roman" w:hAnsi="Times New Roman" w:cs="Times New Roman"/>
          <w:sz w:val="24"/>
          <w:szCs w:val="24"/>
          <w:lang w:val="sr-Cyrl-CS"/>
        </w:rPr>
      </w:pPr>
      <w:bookmarkStart w:id="68" w:name="_Toc176774253"/>
      <w:r w:rsidRPr="000019BA">
        <w:rPr>
          <w:rFonts w:ascii="Times New Roman" w:hAnsi="Times New Roman" w:cs="Times New Roman"/>
          <w:sz w:val="24"/>
          <w:szCs w:val="24"/>
          <w:lang w:val="sr-Cyrl-CS"/>
        </w:rPr>
        <w:t xml:space="preserve">1.8.1. </w:t>
      </w:r>
      <w:r w:rsidR="009676B6" w:rsidRPr="000019BA">
        <w:rPr>
          <w:rFonts w:ascii="Times New Roman" w:hAnsi="Times New Roman" w:cs="Times New Roman"/>
          <w:sz w:val="24"/>
          <w:szCs w:val="24"/>
          <w:lang w:val="sr-Cyrl-CS"/>
        </w:rPr>
        <w:t>Наставни кадар у разредној настави</w:t>
      </w:r>
      <w:bookmarkEnd w:id="65"/>
      <w:bookmarkEnd w:id="66"/>
      <w:bookmarkEnd w:id="67"/>
      <w:bookmarkEnd w:id="68"/>
    </w:p>
    <w:p w:rsidR="009676B6" w:rsidRPr="00097763" w:rsidRDefault="009676B6" w:rsidP="00097763">
      <w:pPr>
        <w:rPr>
          <w:rFonts w:ascii="Times New Roman" w:hAnsi="Times New Roman" w:cs="Times New Roman"/>
          <w:lang w:val="sr-Cyrl-CS"/>
        </w:rPr>
      </w:pPr>
    </w:p>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sz w:val="24"/>
          <w:szCs w:val="24"/>
          <w:lang w:val="ru-RU"/>
        </w:rPr>
        <w:t xml:space="preserve">Укупно запослених </w:t>
      </w:r>
      <w:r w:rsidRPr="00097763">
        <w:rPr>
          <w:rFonts w:ascii="Times New Roman" w:hAnsi="Times New Roman" w:cs="Times New Roman"/>
          <w:b/>
          <w:i/>
          <w:sz w:val="24"/>
          <w:szCs w:val="24"/>
          <w:lang w:val="ru-RU"/>
        </w:rPr>
        <w:t>5 професора разредне наставе</w:t>
      </w:r>
    </w:p>
    <w:tbl>
      <w:tblPr>
        <w:tblW w:w="9781" w:type="dxa"/>
        <w:jc w:val="center"/>
        <w:tblLayout w:type="fixed"/>
        <w:tblCellMar>
          <w:left w:w="117" w:type="dxa"/>
        </w:tblCellMar>
        <w:tblLook w:val="0000"/>
      </w:tblPr>
      <w:tblGrid>
        <w:gridCol w:w="2268"/>
        <w:gridCol w:w="1418"/>
        <w:gridCol w:w="1276"/>
        <w:gridCol w:w="1134"/>
        <w:gridCol w:w="1275"/>
        <w:gridCol w:w="1134"/>
        <w:gridCol w:w="1276"/>
      </w:tblGrid>
      <w:tr w:rsidR="009676B6" w:rsidRPr="00097763" w:rsidTr="006F210D">
        <w:trPr>
          <w:jc w:val="center"/>
        </w:trPr>
        <w:tc>
          <w:tcPr>
            <w:tcW w:w="2268"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bCs/>
                <w:sz w:val="24"/>
                <w:szCs w:val="24"/>
              </w:rPr>
              <w:t>Име и презиме</w:t>
            </w:r>
          </w:p>
        </w:tc>
        <w:tc>
          <w:tcPr>
            <w:tcW w:w="1418"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bCs/>
                <w:sz w:val="24"/>
                <w:szCs w:val="24"/>
              </w:rPr>
              <w:t>Врста стручне спреме</w:t>
            </w:r>
          </w:p>
        </w:tc>
        <w:tc>
          <w:tcPr>
            <w:tcW w:w="1276"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bCs/>
                <w:sz w:val="24"/>
                <w:szCs w:val="24"/>
              </w:rPr>
              <w:t>Предмет који предаје</w:t>
            </w:r>
          </w:p>
        </w:tc>
        <w:tc>
          <w:tcPr>
            <w:tcW w:w="1134"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bCs/>
                <w:sz w:val="24"/>
                <w:szCs w:val="24"/>
              </w:rPr>
              <w:t>Године радног стажа</w:t>
            </w:r>
          </w:p>
        </w:tc>
        <w:tc>
          <w:tcPr>
            <w:tcW w:w="1275"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bCs/>
                <w:sz w:val="24"/>
                <w:szCs w:val="24"/>
              </w:rPr>
              <w:t>Лиценца</w:t>
            </w:r>
          </w:p>
        </w:tc>
        <w:tc>
          <w:tcPr>
            <w:tcW w:w="1134"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bCs/>
                <w:sz w:val="24"/>
                <w:szCs w:val="24"/>
                <w:lang w:val="sr-Cyrl-CS"/>
              </w:rPr>
              <w:t>% Ангажовања у школи</w:t>
            </w:r>
          </w:p>
        </w:tc>
        <w:tc>
          <w:tcPr>
            <w:tcW w:w="1276"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bCs/>
                <w:sz w:val="24"/>
                <w:szCs w:val="24"/>
                <w:lang w:val="sr-Cyrl-CS"/>
              </w:rPr>
              <w:t>% Ангажовања у другој школи</w:t>
            </w:r>
          </w:p>
        </w:tc>
      </w:tr>
      <w:tr w:rsidR="009676B6" w:rsidRPr="00097763" w:rsidTr="006F210D">
        <w:trPr>
          <w:jc w:val="center"/>
        </w:trPr>
        <w:tc>
          <w:tcPr>
            <w:tcW w:w="226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Default="009676B6" w:rsidP="00097763">
            <w:pPr>
              <w:rPr>
                <w:rFonts w:ascii="Times New Roman" w:hAnsi="Times New Roman" w:cs="Times New Roman"/>
                <w:b/>
                <w:bCs/>
                <w:sz w:val="24"/>
                <w:szCs w:val="24"/>
              </w:rPr>
            </w:pPr>
            <w:r w:rsidRPr="00097763">
              <w:rPr>
                <w:rFonts w:ascii="Times New Roman" w:hAnsi="Times New Roman" w:cs="Times New Roman"/>
                <w:b/>
                <w:bCs/>
                <w:sz w:val="24"/>
                <w:szCs w:val="24"/>
              </w:rPr>
              <w:t>Мирјана Варагић</w:t>
            </w:r>
          </w:p>
          <w:p w:rsidR="00B92498" w:rsidRDefault="00B92498" w:rsidP="00097763">
            <w:pPr>
              <w:rPr>
                <w:rFonts w:ascii="Times New Roman" w:hAnsi="Times New Roman" w:cs="Times New Roman"/>
                <w:b/>
                <w:bCs/>
                <w:sz w:val="24"/>
                <w:szCs w:val="24"/>
              </w:rPr>
            </w:pPr>
          </w:p>
          <w:p w:rsidR="00B92498" w:rsidRDefault="00B92498" w:rsidP="00097763">
            <w:pPr>
              <w:rPr>
                <w:rFonts w:ascii="Times New Roman" w:hAnsi="Times New Roman" w:cs="Times New Roman"/>
                <w:b/>
                <w:bCs/>
                <w:sz w:val="24"/>
                <w:szCs w:val="24"/>
              </w:rPr>
            </w:pPr>
          </w:p>
          <w:p w:rsidR="00B92498" w:rsidRDefault="00CE599F" w:rsidP="00097763">
            <w:pPr>
              <w:rPr>
                <w:rFonts w:ascii="Times New Roman" w:hAnsi="Times New Roman" w:cs="Times New Roman"/>
                <w:b/>
                <w:bCs/>
                <w:sz w:val="24"/>
                <w:szCs w:val="24"/>
              </w:rPr>
            </w:pPr>
            <w:r>
              <w:rPr>
                <w:rFonts w:ascii="Times New Roman" w:hAnsi="Times New Roman" w:cs="Times New Roman"/>
                <w:b/>
                <w:bCs/>
                <w:sz w:val="24"/>
                <w:szCs w:val="24"/>
              </w:rPr>
              <w:t>Данка Суботић</w:t>
            </w:r>
          </w:p>
          <w:p w:rsidR="00CE599F" w:rsidRDefault="00CE599F" w:rsidP="00097763">
            <w:pPr>
              <w:rPr>
                <w:rFonts w:ascii="Times New Roman" w:hAnsi="Times New Roman" w:cs="Times New Roman"/>
                <w:b/>
                <w:bCs/>
                <w:sz w:val="24"/>
                <w:szCs w:val="24"/>
              </w:rPr>
            </w:pPr>
            <w:r>
              <w:rPr>
                <w:rFonts w:ascii="Times New Roman" w:hAnsi="Times New Roman" w:cs="Times New Roman"/>
                <w:b/>
                <w:bCs/>
                <w:sz w:val="24"/>
                <w:szCs w:val="24"/>
              </w:rPr>
              <w:t xml:space="preserve">(замена од </w:t>
            </w:r>
            <w:r>
              <w:rPr>
                <w:rFonts w:ascii="Times New Roman" w:hAnsi="Times New Roman" w:cs="Times New Roman"/>
                <w:b/>
                <w:bCs/>
                <w:sz w:val="24"/>
                <w:szCs w:val="24"/>
              </w:rPr>
              <w:lastRenderedPageBreak/>
              <w:t>новембра до маја)</w:t>
            </w:r>
          </w:p>
          <w:p w:rsidR="00CE599F" w:rsidRDefault="00CE599F" w:rsidP="00097763">
            <w:pPr>
              <w:rPr>
                <w:rFonts w:ascii="Times New Roman" w:hAnsi="Times New Roman" w:cs="Times New Roman"/>
                <w:b/>
                <w:bCs/>
                <w:sz w:val="24"/>
                <w:szCs w:val="24"/>
              </w:rPr>
            </w:pPr>
          </w:p>
          <w:p w:rsidR="00CE599F" w:rsidRPr="00B92498" w:rsidRDefault="00CE599F" w:rsidP="00CE599F">
            <w:pPr>
              <w:rPr>
                <w:rFonts w:ascii="Times New Roman" w:hAnsi="Times New Roman" w:cs="Times New Roman"/>
                <w:sz w:val="24"/>
                <w:szCs w:val="24"/>
              </w:rPr>
            </w:pPr>
            <w:r>
              <w:rPr>
                <w:rFonts w:ascii="Times New Roman" w:hAnsi="Times New Roman" w:cs="Times New Roman"/>
                <w:b/>
                <w:bCs/>
                <w:sz w:val="24"/>
                <w:szCs w:val="24"/>
              </w:rPr>
              <w:t>Десимирка Курћубић</w:t>
            </w:r>
          </w:p>
        </w:tc>
        <w:tc>
          <w:tcPr>
            <w:tcW w:w="14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Default="009676B6" w:rsidP="00097763">
            <w:pPr>
              <w:rPr>
                <w:rFonts w:ascii="Times New Roman" w:hAnsi="Times New Roman" w:cs="Times New Roman"/>
                <w:sz w:val="24"/>
                <w:szCs w:val="24"/>
              </w:rPr>
            </w:pPr>
            <w:r w:rsidRPr="00097763">
              <w:rPr>
                <w:rFonts w:ascii="Times New Roman" w:hAnsi="Times New Roman" w:cs="Times New Roman"/>
                <w:sz w:val="24"/>
                <w:szCs w:val="24"/>
              </w:rPr>
              <w:lastRenderedPageBreak/>
              <w:t>Професор разредне наставе</w:t>
            </w:r>
          </w:p>
          <w:p w:rsidR="00CE599F" w:rsidRDefault="00CE599F" w:rsidP="00097763">
            <w:pPr>
              <w:rPr>
                <w:rFonts w:ascii="Times New Roman" w:hAnsi="Times New Roman" w:cs="Times New Roman"/>
                <w:sz w:val="24"/>
                <w:szCs w:val="24"/>
              </w:rPr>
            </w:pPr>
          </w:p>
          <w:p w:rsidR="00CE599F" w:rsidRDefault="00CE599F" w:rsidP="00CE599F">
            <w:pPr>
              <w:rPr>
                <w:rFonts w:ascii="Times New Roman" w:hAnsi="Times New Roman" w:cs="Times New Roman"/>
                <w:sz w:val="24"/>
                <w:szCs w:val="24"/>
              </w:rPr>
            </w:pPr>
            <w:r w:rsidRPr="00097763">
              <w:rPr>
                <w:rFonts w:ascii="Times New Roman" w:hAnsi="Times New Roman" w:cs="Times New Roman"/>
                <w:sz w:val="24"/>
                <w:szCs w:val="24"/>
              </w:rPr>
              <w:t xml:space="preserve">Професор разредне </w:t>
            </w:r>
            <w:r w:rsidRPr="00097763">
              <w:rPr>
                <w:rFonts w:ascii="Times New Roman" w:hAnsi="Times New Roman" w:cs="Times New Roman"/>
                <w:sz w:val="24"/>
                <w:szCs w:val="24"/>
              </w:rPr>
              <w:lastRenderedPageBreak/>
              <w:t>наставе</w:t>
            </w:r>
          </w:p>
          <w:p w:rsidR="00CE599F" w:rsidRPr="00CE599F" w:rsidRDefault="00CE599F" w:rsidP="00CE599F">
            <w:pPr>
              <w:rPr>
                <w:rFonts w:ascii="Times New Roman" w:hAnsi="Times New Roman" w:cs="Times New Roman"/>
                <w:sz w:val="24"/>
                <w:szCs w:val="24"/>
              </w:rPr>
            </w:pPr>
            <w:r w:rsidRPr="00097763">
              <w:rPr>
                <w:rFonts w:ascii="Times New Roman" w:hAnsi="Times New Roman" w:cs="Times New Roman"/>
                <w:sz w:val="24"/>
                <w:szCs w:val="24"/>
              </w:rPr>
              <w:t>Професор разредне наставе</w:t>
            </w:r>
          </w:p>
        </w:tc>
        <w:tc>
          <w:tcPr>
            <w:tcW w:w="127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Default="009676B6" w:rsidP="00097763">
            <w:pPr>
              <w:rPr>
                <w:rFonts w:ascii="Times New Roman" w:hAnsi="Times New Roman" w:cs="Times New Roman"/>
                <w:sz w:val="24"/>
                <w:szCs w:val="24"/>
              </w:rPr>
            </w:pPr>
            <w:r w:rsidRPr="00097763">
              <w:rPr>
                <w:rFonts w:ascii="Times New Roman" w:hAnsi="Times New Roman" w:cs="Times New Roman"/>
                <w:sz w:val="24"/>
                <w:szCs w:val="24"/>
              </w:rPr>
              <w:lastRenderedPageBreak/>
              <w:t>Разредна настава</w:t>
            </w:r>
          </w:p>
          <w:p w:rsidR="00CE599F" w:rsidRDefault="00CE599F" w:rsidP="00097763">
            <w:pPr>
              <w:rPr>
                <w:rFonts w:ascii="Times New Roman" w:hAnsi="Times New Roman" w:cs="Times New Roman"/>
                <w:sz w:val="24"/>
                <w:szCs w:val="24"/>
              </w:rPr>
            </w:pPr>
          </w:p>
          <w:p w:rsidR="00CE599F" w:rsidRDefault="00CE599F" w:rsidP="00097763">
            <w:pPr>
              <w:rPr>
                <w:rFonts w:ascii="Times New Roman" w:hAnsi="Times New Roman" w:cs="Times New Roman"/>
                <w:sz w:val="24"/>
                <w:szCs w:val="24"/>
              </w:rPr>
            </w:pPr>
            <w:r>
              <w:rPr>
                <w:rFonts w:ascii="Times New Roman" w:hAnsi="Times New Roman" w:cs="Times New Roman"/>
                <w:sz w:val="24"/>
                <w:szCs w:val="24"/>
              </w:rPr>
              <w:t>Разредна настава</w:t>
            </w:r>
          </w:p>
          <w:p w:rsidR="00CE599F" w:rsidRDefault="00CE599F" w:rsidP="00097763">
            <w:pPr>
              <w:rPr>
                <w:rFonts w:ascii="Times New Roman" w:hAnsi="Times New Roman" w:cs="Times New Roman"/>
                <w:sz w:val="24"/>
                <w:szCs w:val="24"/>
              </w:rPr>
            </w:pPr>
          </w:p>
          <w:p w:rsidR="00CE599F" w:rsidRPr="00CE599F" w:rsidRDefault="00CE599F" w:rsidP="00097763">
            <w:pPr>
              <w:rPr>
                <w:rFonts w:ascii="Times New Roman" w:hAnsi="Times New Roman" w:cs="Times New Roman"/>
                <w:sz w:val="24"/>
                <w:szCs w:val="24"/>
              </w:rPr>
            </w:pPr>
            <w:r>
              <w:rPr>
                <w:rFonts w:ascii="Times New Roman" w:hAnsi="Times New Roman" w:cs="Times New Roman"/>
                <w:sz w:val="24"/>
                <w:szCs w:val="24"/>
              </w:rPr>
              <w:t>Разредна настава</w:t>
            </w:r>
          </w:p>
        </w:tc>
        <w:tc>
          <w:tcPr>
            <w:tcW w:w="113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85221A" w:rsidRDefault="0085221A" w:rsidP="00097763">
            <w:pPr>
              <w:rPr>
                <w:rFonts w:ascii="Times New Roman" w:hAnsi="Times New Roman" w:cs="Times New Roman"/>
                <w:sz w:val="24"/>
                <w:szCs w:val="24"/>
              </w:rPr>
            </w:pPr>
            <w:r>
              <w:rPr>
                <w:rFonts w:ascii="Times New Roman" w:hAnsi="Times New Roman" w:cs="Times New Roman"/>
                <w:sz w:val="24"/>
                <w:szCs w:val="24"/>
              </w:rPr>
              <w:lastRenderedPageBreak/>
              <w:t>30</w:t>
            </w:r>
          </w:p>
          <w:p w:rsidR="00CE599F" w:rsidRDefault="00CE599F" w:rsidP="00097763">
            <w:pPr>
              <w:rPr>
                <w:rFonts w:ascii="Times New Roman" w:hAnsi="Times New Roman" w:cs="Times New Roman"/>
                <w:sz w:val="24"/>
                <w:szCs w:val="24"/>
              </w:rPr>
            </w:pPr>
          </w:p>
          <w:p w:rsidR="00CE599F" w:rsidRPr="007A715F" w:rsidRDefault="007A715F" w:rsidP="00097763">
            <w:pPr>
              <w:rPr>
                <w:rFonts w:ascii="Times New Roman" w:hAnsi="Times New Roman" w:cs="Times New Roman"/>
                <w:sz w:val="24"/>
                <w:szCs w:val="24"/>
              </w:rPr>
            </w:pPr>
            <w:r>
              <w:rPr>
                <w:rFonts w:ascii="Times New Roman" w:hAnsi="Times New Roman" w:cs="Times New Roman"/>
                <w:sz w:val="24"/>
                <w:szCs w:val="24"/>
              </w:rPr>
              <w:t>7</w:t>
            </w:r>
          </w:p>
          <w:p w:rsidR="00CE599F" w:rsidRDefault="00CE599F" w:rsidP="00097763">
            <w:pPr>
              <w:rPr>
                <w:rFonts w:ascii="Times New Roman" w:hAnsi="Times New Roman" w:cs="Times New Roman"/>
                <w:sz w:val="24"/>
                <w:szCs w:val="24"/>
              </w:rPr>
            </w:pPr>
          </w:p>
          <w:p w:rsidR="00CE599F" w:rsidRDefault="00CE599F" w:rsidP="00097763">
            <w:pPr>
              <w:rPr>
                <w:rFonts w:ascii="Times New Roman" w:hAnsi="Times New Roman" w:cs="Times New Roman"/>
                <w:sz w:val="24"/>
                <w:szCs w:val="24"/>
              </w:rPr>
            </w:pPr>
          </w:p>
          <w:p w:rsidR="00CE599F" w:rsidRPr="00D66506" w:rsidRDefault="00D66506" w:rsidP="00097763">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1275"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Default="009676B6" w:rsidP="00097763">
            <w:pPr>
              <w:rPr>
                <w:rFonts w:ascii="Times New Roman" w:hAnsi="Times New Roman" w:cs="Times New Roman"/>
                <w:sz w:val="24"/>
                <w:szCs w:val="24"/>
              </w:rPr>
            </w:pPr>
            <w:r w:rsidRPr="00097763">
              <w:rPr>
                <w:rFonts w:ascii="Times New Roman" w:hAnsi="Times New Roman" w:cs="Times New Roman"/>
                <w:sz w:val="24"/>
                <w:szCs w:val="24"/>
              </w:rPr>
              <w:lastRenderedPageBreak/>
              <w:t>Да</w:t>
            </w:r>
          </w:p>
          <w:p w:rsidR="00CE599F" w:rsidRDefault="00CE599F" w:rsidP="00097763">
            <w:pPr>
              <w:rPr>
                <w:rFonts w:ascii="Times New Roman" w:hAnsi="Times New Roman" w:cs="Times New Roman"/>
                <w:sz w:val="24"/>
                <w:szCs w:val="24"/>
              </w:rPr>
            </w:pPr>
          </w:p>
          <w:p w:rsidR="00CE599F" w:rsidRDefault="00CE599F" w:rsidP="00097763">
            <w:pPr>
              <w:rPr>
                <w:rFonts w:ascii="Times New Roman" w:hAnsi="Times New Roman" w:cs="Times New Roman"/>
                <w:sz w:val="24"/>
                <w:szCs w:val="24"/>
              </w:rPr>
            </w:pPr>
          </w:p>
          <w:p w:rsidR="00CE599F" w:rsidRDefault="00CE599F" w:rsidP="00097763">
            <w:pPr>
              <w:rPr>
                <w:rFonts w:ascii="Times New Roman" w:hAnsi="Times New Roman" w:cs="Times New Roman"/>
                <w:sz w:val="24"/>
                <w:szCs w:val="24"/>
              </w:rPr>
            </w:pPr>
            <w:r>
              <w:rPr>
                <w:rFonts w:ascii="Times New Roman" w:hAnsi="Times New Roman" w:cs="Times New Roman"/>
                <w:sz w:val="24"/>
                <w:szCs w:val="24"/>
              </w:rPr>
              <w:t>Да</w:t>
            </w:r>
          </w:p>
          <w:p w:rsidR="00CE599F" w:rsidRDefault="00CE599F" w:rsidP="00097763">
            <w:pPr>
              <w:rPr>
                <w:rFonts w:ascii="Times New Roman" w:hAnsi="Times New Roman" w:cs="Times New Roman"/>
                <w:sz w:val="24"/>
                <w:szCs w:val="24"/>
              </w:rPr>
            </w:pPr>
          </w:p>
          <w:p w:rsidR="00CE599F" w:rsidRPr="00CE599F" w:rsidRDefault="00CE599F" w:rsidP="00097763">
            <w:pPr>
              <w:rPr>
                <w:rFonts w:ascii="Times New Roman" w:hAnsi="Times New Roman" w:cs="Times New Roman"/>
                <w:sz w:val="24"/>
                <w:szCs w:val="24"/>
              </w:rPr>
            </w:pPr>
            <w:r>
              <w:rPr>
                <w:rFonts w:ascii="Times New Roman" w:hAnsi="Times New Roman" w:cs="Times New Roman"/>
                <w:sz w:val="24"/>
                <w:szCs w:val="24"/>
              </w:rPr>
              <w:lastRenderedPageBreak/>
              <w:t>Не</w:t>
            </w:r>
          </w:p>
        </w:tc>
        <w:tc>
          <w:tcPr>
            <w:tcW w:w="113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Default="009676B6" w:rsidP="00097763">
            <w:pPr>
              <w:rPr>
                <w:rFonts w:ascii="Times New Roman" w:hAnsi="Times New Roman" w:cs="Times New Roman"/>
                <w:sz w:val="24"/>
                <w:szCs w:val="24"/>
              </w:rPr>
            </w:pPr>
            <w:r w:rsidRPr="00097763">
              <w:rPr>
                <w:rFonts w:ascii="Times New Roman" w:hAnsi="Times New Roman" w:cs="Times New Roman"/>
                <w:sz w:val="24"/>
                <w:szCs w:val="24"/>
              </w:rPr>
              <w:lastRenderedPageBreak/>
              <w:t>100</w:t>
            </w:r>
          </w:p>
          <w:p w:rsidR="00CE599F" w:rsidRDefault="00CE599F" w:rsidP="00097763">
            <w:pPr>
              <w:rPr>
                <w:rFonts w:ascii="Times New Roman" w:hAnsi="Times New Roman" w:cs="Times New Roman"/>
                <w:sz w:val="24"/>
                <w:szCs w:val="24"/>
              </w:rPr>
            </w:pPr>
          </w:p>
          <w:p w:rsidR="00CE599F" w:rsidRDefault="00CE599F" w:rsidP="00097763">
            <w:pPr>
              <w:rPr>
                <w:rFonts w:ascii="Times New Roman" w:hAnsi="Times New Roman" w:cs="Times New Roman"/>
                <w:sz w:val="24"/>
                <w:szCs w:val="24"/>
              </w:rPr>
            </w:pPr>
          </w:p>
          <w:p w:rsidR="00CE599F" w:rsidRDefault="00CE599F" w:rsidP="00097763">
            <w:pPr>
              <w:rPr>
                <w:rFonts w:ascii="Times New Roman" w:hAnsi="Times New Roman" w:cs="Times New Roman"/>
                <w:sz w:val="24"/>
                <w:szCs w:val="24"/>
              </w:rPr>
            </w:pPr>
            <w:r>
              <w:rPr>
                <w:rFonts w:ascii="Times New Roman" w:hAnsi="Times New Roman" w:cs="Times New Roman"/>
                <w:sz w:val="24"/>
                <w:szCs w:val="24"/>
              </w:rPr>
              <w:t>100</w:t>
            </w:r>
          </w:p>
          <w:p w:rsidR="00CE599F" w:rsidRDefault="00CE599F" w:rsidP="00097763">
            <w:pPr>
              <w:rPr>
                <w:rFonts w:ascii="Times New Roman" w:hAnsi="Times New Roman" w:cs="Times New Roman"/>
                <w:sz w:val="24"/>
                <w:szCs w:val="24"/>
              </w:rPr>
            </w:pPr>
          </w:p>
          <w:p w:rsidR="00CE599F" w:rsidRPr="00CE599F" w:rsidRDefault="00CE599F" w:rsidP="00097763">
            <w:pPr>
              <w:rPr>
                <w:rFonts w:ascii="Times New Roman" w:hAnsi="Times New Roman" w:cs="Times New Roman"/>
                <w:sz w:val="24"/>
                <w:szCs w:val="24"/>
              </w:rPr>
            </w:pPr>
            <w:r>
              <w:rPr>
                <w:rFonts w:ascii="Times New Roman" w:hAnsi="Times New Roman" w:cs="Times New Roman"/>
                <w:sz w:val="24"/>
                <w:szCs w:val="24"/>
              </w:rPr>
              <w:lastRenderedPageBreak/>
              <w:t>100</w:t>
            </w:r>
          </w:p>
        </w:tc>
        <w:tc>
          <w:tcPr>
            <w:tcW w:w="127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Default="009676B6" w:rsidP="00097763">
            <w:pPr>
              <w:rPr>
                <w:rFonts w:ascii="Times New Roman" w:hAnsi="Times New Roman" w:cs="Times New Roman"/>
                <w:sz w:val="24"/>
                <w:szCs w:val="24"/>
              </w:rPr>
            </w:pPr>
            <w:r w:rsidRPr="00097763">
              <w:rPr>
                <w:rFonts w:ascii="Times New Roman" w:hAnsi="Times New Roman" w:cs="Times New Roman"/>
                <w:sz w:val="24"/>
                <w:szCs w:val="24"/>
              </w:rPr>
              <w:lastRenderedPageBreak/>
              <w:t>Не</w:t>
            </w:r>
          </w:p>
          <w:p w:rsidR="00CE599F" w:rsidRDefault="00CE599F" w:rsidP="00097763">
            <w:pPr>
              <w:rPr>
                <w:rFonts w:ascii="Times New Roman" w:hAnsi="Times New Roman" w:cs="Times New Roman"/>
                <w:sz w:val="24"/>
                <w:szCs w:val="24"/>
              </w:rPr>
            </w:pPr>
          </w:p>
          <w:p w:rsidR="00CE599F" w:rsidRDefault="00CE599F" w:rsidP="00097763">
            <w:pPr>
              <w:rPr>
                <w:rFonts w:ascii="Times New Roman" w:hAnsi="Times New Roman" w:cs="Times New Roman"/>
                <w:sz w:val="24"/>
                <w:szCs w:val="24"/>
              </w:rPr>
            </w:pPr>
          </w:p>
          <w:p w:rsidR="00CE599F" w:rsidRDefault="00CE599F" w:rsidP="00097763">
            <w:pPr>
              <w:rPr>
                <w:rFonts w:ascii="Times New Roman" w:hAnsi="Times New Roman" w:cs="Times New Roman"/>
                <w:sz w:val="24"/>
                <w:szCs w:val="24"/>
              </w:rPr>
            </w:pPr>
            <w:r>
              <w:rPr>
                <w:rFonts w:ascii="Times New Roman" w:hAnsi="Times New Roman" w:cs="Times New Roman"/>
                <w:sz w:val="24"/>
                <w:szCs w:val="24"/>
              </w:rPr>
              <w:t>Не</w:t>
            </w:r>
          </w:p>
          <w:p w:rsidR="00CE599F" w:rsidRDefault="00CE599F" w:rsidP="00097763">
            <w:pPr>
              <w:rPr>
                <w:rFonts w:ascii="Times New Roman" w:hAnsi="Times New Roman" w:cs="Times New Roman"/>
                <w:sz w:val="24"/>
                <w:szCs w:val="24"/>
              </w:rPr>
            </w:pPr>
          </w:p>
          <w:p w:rsidR="00CE599F" w:rsidRPr="00CE599F" w:rsidRDefault="00CE599F" w:rsidP="00097763">
            <w:pPr>
              <w:rPr>
                <w:rFonts w:ascii="Times New Roman" w:hAnsi="Times New Roman" w:cs="Times New Roman"/>
                <w:sz w:val="24"/>
                <w:szCs w:val="24"/>
              </w:rPr>
            </w:pPr>
            <w:r>
              <w:rPr>
                <w:rFonts w:ascii="Times New Roman" w:hAnsi="Times New Roman" w:cs="Times New Roman"/>
                <w:sz w:val="24"/>
                <w:szCs w:val="24"/>
              </w:rPr>
              <w:lastRenderedPageBreak/>
              <w:t>Не</w:t>
            </w:r>
          </w:p>
        </w:tc>
      </w:tr>
      <w:tr w:rsidR="009676B6" w:rsidRPr="00097763" w:rsidTr="006F210D">
        <w:trPr>
          <w:jc w:val="center"/>
        </w:trPr>
        <w:tc>
          <w:tcPr>
            <w:tcW w:w="226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bCs/>
                <w:sz w:val="24"/>
                <w:szCs w:val="24"/>
              </w:rPr>
              <w:lastRenderedPageBreak/>
              <w:t>Мира Никачевић</w:t>
            </w:r>
          </w:p>
        </w:tc>
        <w:tc>
          <w:tcPr>
            <w:tcW w:w="14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Професор разредне наставе</w:t>
            </w:r>
          </w:p>
        </w:tc>
        <w:tc>
          <w:tcPr>
            <w:tcW w:w="127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Разредна настава</w:t>
            </w:r>
          </w:p>
        </w:tc>
        <w:tc>
          <w:tcPr>
            <w:tcW w:w="113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85221A" w:rsidRDefault="0085221A" w:rsidP="00097763">
            <w:pPr>
              <w:rPr>
                <w:rFonts w:ascii="Times New Roman" w:hAnsi="Times New Roman" w:cs="Times New Roman"/>
                <w:sz w:val="24"/>
                <w:szCs w:val="24"/>
              </w:rPr>
            </w:pPr>
            <w:r>
              <w:rPr>
                <w:rFonts w:ascii="Times New Roman" w:hAnsi="Times New Roman" w:cs="Times New Roman"/>
                <w:sz w:val="24"/>
                <w:szCs w:val="24"/>
              </w:rPr>
              <w:t>31</w:t>
            </w:r>
          </w:p>
        </w:tc>
        <w:tc>
          <w:tcPr>
            <w:tcW w:w="1275"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Да</w:t>
            </w:r>
          </w:p>
        </w:tc>
        <w:tc>
          <w:tcPr>
            <w:tcW w:w="113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100</w:t>
            </w:r>
          </w:p>
        </w:tc>
        <w:tc>
          <w:tcPr>
            <w:tcW w:w="127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Не</w:t>
            </w:r>
          </w:p>
        </w:tc>
      </w:tr>
      <w:tr w:rsidR="009676B6" w:rsidRPr="00097763" w:rsidTr="006F210D">
        <w:trPr>
          <w:jc w:val="center"/>
        </w:trPr>
        <w:tc>
          <w:tcPr>
            <w:tcW w:w="226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bCs/>
                <w:sz w:val="24"/>
                <w:szCs w:val="24"/>
              </w:rPr>
              <w:t>Биљана Топаловић</w:t>
            </w:r>
          </w:p>
        </w:tc>
        <w:tc>
          <w:tcPr>
            <w:tcW w:w="14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Професор разредне наставе</w:t>
            </w:r>
          </w:p>
        </w:tc>
        <w:tc>
          <w:tcPr>
            <w:tcW w:w="127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Разредна настава</w:t>
            </w:r>
          </w:p>
        </w:tc>
        <w:tc>
          <w:tcPr>
            <w:tcW w:w="113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85221A" w:rsidRDefault="0085221A" w:rsidP="00097763">
            <w:pPr>
              <w:rPr>
                <w:rFonts w:ascii="Times New Roman" w:hAnsi="Times New Roman" w:cs="Times New Roman"/>
                <w:sz w:val="24"/>
                <w:szCs w:val="24"/>
              </w:rPr>
            </w:pPr>
            <w:r>
              <w:rPr>
                <w:rFonts w:ascii="Times New Roman" w:hAnsi="Times New Roman" w:cs="Times New Roman"/>
                <w:sz w:val="24"/>
                <w:szCs w:val="24"/>
              </w:rPr>
              <w:t>22</w:t>
            </w:r>
          </w:p>
        </w:tc>
        <w:tc>
          <w:tcPr>
            <w:tcW w:w="1275"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Да</w:t>
            </w:r>
          </w:p>
        </w:tc>
        <w:tc>
          <w:tcPr>
            <w:tcW w:w="113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100</w:t>
            </w:r>
          </w:p>
        </w:tc>
        <w:tc>
          <w:tcPr>
            <w:tcW w:w="127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Не</w:t>
            </w:r>
          </w:p>
        </w:tc>
      </w:tr>
      <w:tr w:rsidR="009676B6" w:rsidRPr="00097763" w:rsidTr="006F210D">
        <w:trPr>
          <w:jc w:val="center"/>
        </w:trPr>
        <w:tc>
          <w:tcPr>
            <w:tcW w:w="226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bCs/>
                <w:sz w:val="24"/>
                <w:szCs w:val="24"/>
              </w:rPr>
              <w:t>Лидија Никачевић</w:t>
            </w:r>
          </w:p>
        </w:tc>
        <w:tc>
          <w:tcPr>
            <w:tcW w:w="14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Професор разредне наставе</w:t>
            </w:r>
          </w:p>
        </w:tc>
        <w:tc>
          <w:tcPr>
            <w:tcW w:w="127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Разредна настава</w:t>
            </w:r>
          </w:p>
        </w:tc>
        <w:tc>
          <w:tcPr>
            <w:tcW w:w="113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85221A" w:rsidRDefault="0085221A" w:rsidP="00097763">
            <w:pPr>
              <w:rPr>
                <w:rFonts w:ascii="Times New Roman" w:hAnsi="Times New Roman" w:cs="Times New Roman"/>
                <w:sz w:val="24"/>
                <w:szCs w:val="24"/>
              </w:rPr>
            </w:pPr>
            <w:r>
              <w:rPr>
                <w:rFonts w:ascii="Times New Roman" w:hAnsi="Times New Roman" w:cs="Times New Roman"/>
                <w:sz w:val="24"/>
                <w:szCs w:val="24"/>
              </w:rPr>
              <w:t>27</w:t>
            </w:r>
          </w:p>
        </w:tc>
        <w:tc>
          <w:tcPr>
            <w:tcW w:w="1275"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Да</w:t>
            </w:r>
          </w:p>
        </w:tc>
        <w:tc>
          <w:tcPr>
            <w:tcW w:w="113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100</w:t>
            </w:r>
          </w:p>
        </w:tc>
        <w:tc>
          <w:tcPr>
            <w:tcW w:w="127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Не</w:t>
            </w:r>
          </w:p>
        </w:tc>
      </w:tr>
      <w:tr w:rsidR="009676B6" w:rsidRPr="00097763" w:rsidTr="006F210D">
        <w:trPr>
          <w:jc w:val="center"/>
        </w:trPr>
        <w:tc>
          <w:tcPr>
            <w:tcW w:w="226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bCs/>
                <w:sz w:val="24"/>
                <w:szCs w:val="24"/>
              </w:rPr>
              <w:t>Милица Виторовић</w:t>
            </w:r>
          </w:p>
        </w:tc>
        <w:tc>
          <w:tcPr>
            <w:tcW w:w="14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Професор разредне наставе</w:t>
            </w:r>
          </w:p>
        </w:tc>
        <w:tc>
          <w:tcPr>
            <w:tcW w:w="127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Разредна настава</w:t>
            </w:r>
          </w:p>
        </w:tc>
        <w:tc>
          <w:tcPr>
            <w:tcW w:w="113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85221A" w:rsidRDefault="0085221A" w:rsidP="00097763">
            <w:pPr>
              <w:rPr>
                <w:rFonts w:ascii="Times New Roman" w:hAnsi="Times New Roman" w:cs="Times New Roman"/>
                <w:sz w:val="24"/>
                <w:szCs w:val="24"/>
                <w:highlight w:val="yellow"/>
              </w:rPr>
            </w:pPr>
            <w:r>
              <w:rPr>
                <w:rFonts w:ascii="Times New Roman" w:hAnsi="Times New Roman" w:cs="Times New Roman"/>
                <w:sz w:val="24"/>
                <w:szCs w:val="24"/>
              </w:rPr>
              <w:t>24</w:t>
            </w:r>
          </w:p>
        </w:tc>
        <w:tc>
          <w:tcPr>
            <w:tcW w:w="1275"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Да</w:t>
            </w:r>
          </w:p>
        </w:tc>
        <w:tc>
          <w:tcPr>
            <w:tcW w:w="113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100</w:t>
            </w:r>
          </w:p>
        </w:tc>
        <w:tc>
          <w:tcPr>
            <w:tcW w:w="127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Не</w:t>
            </w:r>
          </w:p>
        </w:tc>
      </w:tr>
    </w:tbl>
    <w:p w:rsidR="009676B6" w:rsidRPr="00097763" w:rsidRDefault="009676B6" w:rsidP="00097763">
      <w:pPr>
        <w:rPr>
          <w:rFonts w:ascii="Times New Roman" w:hAnsi="Times New Roman" w:cs="Times New Roman"/>
          <w:color w:val="FF0000"/>
          <w:sz w:val="24"/>
          <w:szCs w:val="24"/>
        </w:rPr>
      </w:pPr>
      <w:bookmarkStart w:id="69" w:name="_Toc367209988"/>
    </w:p>
    <w:p w:rsidR="009676B6" w:rsidRPr="000019BA" w:rsidRDefault="009A6BA5" w:rsidP="000019BA">
      <w:pPr>
        <w:pStyle w:val="Heading3"/>
        <w:rPr>
          <w:rFonts w:ascii="Times New Roman" w:hAnsi="Times New Roman" w:cs="Times New Roman"/>
          <w:sz w:val="24"/>
          <w:szCs w:val="24"/>
        </w:rPr>
      </w:pPr>
      <w:bookmarkStart w:id="70" w:name="_Toc493194072"/>
      <w:bookmarkStart w:id="71" w:name="_Toc461473585"/>
      <w:bookmarkStart w:id="72" w:name="_Toc19224333"/>
      <w:bookmarkStart w:id="73" w:name="_Toc113644955"/>
      <w:bookmarkStart w:id="74" w:name="_Toc115079050"/>
      <w:bookmarkStart w:id="75" w:name="_Toc176774254"/>
      <w:r w:rsidRPr="000019BA">
        <w:rPr>
          <w:rFonts w:ascii="Times New Roman" w:hAnsi="Times New Roman" w:cs="Times New Roman"/>
          <w:sz w:val="24"/>
          <w:szCs w:val="24"/>
        </w:rPr>
        <w:t xml:space="preserve">1.8.2. </w:t>
      </w:r>
      <w:r w:rsidR="009676B6" w:rsidRPr="000019BA">
        <w:rPr>
          <w:rFonts w:ascii="Times New Roman" w:hAnsi="Times New Roman" w:cs="Times New Roman"/>
          <w:sz w:val="24"/>
          <w:szCs w:val="24"/>
        </w:rPr>
        <w:t xml:space="preserve">Наставни кадар у </w:t>
      </w:r>
      <w:bookmarkEnd w:id="69"/>
      <w:bookmarkEnd w:id="70"/>
      <w:bookmarkEnd w:id="71"/>
      <w:r w:rsidR="009676B6" w:rsidRPr="000019BA">
        <w:rPr>
          <w:rFonts w:ascii="Times New Roman" w:hAnsi="Times New Roman" w:cs="Times New Roman"/>
          <w:sz w:val="24"/>
          <w:szCs w:val="24"/>
        </w:rPr>
        <w:t>предметној настави</w:t>
      </w:r>
      <w:bookmarkEnd w:id="72"/>
      <w:bookmarkEnd w:id="73"/>
      <w:bookmarkEnd w:id="74"/>
      <w:bookmarkEnd w:id="75"/>
    </w:p>
    <w:p w:rsidR="009A6BA5" w:rsidRPr="00097763" w:rsidRDefault="009A6BA5" w:rsidP="00097763">
      <w:pPr>
        <w:rPr>
          <w:rFonts w:ascii="Times New Roman" w:hAnsi="Times New Roman" w:cs="Times New Roman"/>
        </w:rPr>
      </w:pPr>
    </w:p>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sz w:val="24"/>
          <w:szCs w:val="24"/>
          <w:lang w:val="ru-RU"/>
        </w:rPr>
        <w:t xml:space="preserve">Укупно запослених </w:t>
      </w:r>
      <w:r w:rsidR="004C16E1">
        <w:rPr>
          <w:rFonts w:ascii="Times New Roman" w:hAnsi="Times New Roman" w:cs="Times New Roman"/>
          <w:b/>
          <w:i/>
          <w:sz w:val="24"/>
          <w:szCs w:val="24"/>
          <w:lang w:val="ru-RU"/>
        </w:rPr>
        <w:t>20</w:t>
      </w:r>
      <w:r w:rsidRPr="00097763">
        <w:rPr>
          <w:rFonts w:ascii="Times New Roman" w:hAnsi="Times New Roman" w:cs="Times New Roman"/>
          <w:b/>
          <w:i/>
          <w:sz w:val="24"/>
          <w:szCs w:val="24"/>
          <w:lang w:val="ru-RU"/>
        </w:rPr>
        <w:t xml:space="preserve"> наставника</w:t>
      </w:r>
      <w:r w:rsidRPr="00097763">
        <w:rPr>
          <w:rFonts w:ascii="Times New Roman" w:hAnsi="Times New Roman" w:cs="Times New Roman"/>
          <w:b/>
          <w:i/>
          <w:sz w:val="24"/>
          <w:szCs w:val="24"/>
        </w:rPr>
        <w:t xml:space="preserve"> </w:t>
      </w:r>
      <w:r w:rsidRPr="00097763">
        <w:rPr>
          <w:rFonts w:ascii="Times New Roman" w:hAnsi="Times New Roman" w:cs="Times New Roman"/>
          <w:b/>
          <w:i/>
          <w:sz w:val="24"/>
          <w:szCs w:val="24"/>
          <w:lang w:val="ru-RU"/>
        </w:rPr>
        <w:t>предметне наставе.</w:t>
      </w:r>
    </w:p>
    <w:tbl>
      <w:tblPr>
        <w:tblW w:w="5346" w:type="pct"/>
        <w:jc w:val="cente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ayout w:type="fixed"/>
        <w:tblLook w:val="0000"/>
      </w:tblPr>
      <w:tblGrid>
        <w:gridCol w:w="2236"/>
        <w:gridCol w:w="1946"/>
        <w:gridCol w:w="1655"/>
        <w:gridCol w:w="1081"/>
        <w:gridCol w:w="630"/>
        <w:gridCol w:w="945"/>
        <w:gridCol w:w="2205"/>
      </w:tblGrid>
      <w:tr w:rsidR="009676B6" w:rsidRPr="00097763" w:rsidTr="002C73F1">
        <w:trPr>
          <w:cantSplit/>
          <w:trHeight w:hRule="exact" w:val="1480"/>
          <w:jc w:val="center"/>
        </w:trPr>
        <w:tc>
          <w:tcPr>
            <w:tcW w:w="2160"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rPr>
              <w:t>Име</w:t>
            </w:r>
          </w:p>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rPr>
              <w:t>и</w:t>
            </w:r>
          </w:p>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rPr>
              <w:t>презиме</w:t>
            </w:r>
          </w:p>
        </w:tc>
        <w:tc>
          <w:tcPr>
            <w:tcW w:w="1880"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rPr>
              <w:t>Врста</w:t>
            </w:r>
          </w:p>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rPr>
              <w:t>стручне</w:t>
            </w:r>
          </w:p>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rPr>
              <w:t>спреме</w:t>
            </w:r>
          </w:p>
        </w:tc>
        <w:tc>
          <w:tcPr>
            <w:tcW w:w="159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rPr>
              <w:t>Предмет који предаје</w:t>
            </w:r>
          </w:p>
        </w:tc>
        <w:tc>
          <w:tcPr>
            <w:tcW w:w="1044" w:type="dxa"/>
            <w:shd w:val="clear" w:color="auto" w:fill="FFFFFF"/>
            <w:textDirection w:val="btLr"/>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rPr>
              <w:t>Године радног стажа</w:t>
            </w:r>
          </w:p>
        </w:tc>
        <w:tc>
          <w:tcPr>
            <w:tcW w:w="609" w:type="dxa"/>
            <w:shd w:val="clear" w:color="auto" w:fill="FFFFFF"/>
            <w:textDirection w:val="btLr"/>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rPr>
              <w:t>Лиценца</w:t>
            </w:r>
          </w:p>
        </w:tc>
        <w:tc>
          <w:tcPr>
            <w:tcW w:w="913" w:type="dxa"/>
            <w:shd w:val="clear" w:color="auto" w:fill="FFFFFF"/>
            <w:textDirection w:val="btLr"/>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lang w:val="sr-Cyrl-CS"/>
              </w:rPr>
              <w:t>% Ангажовања у школи</w:t>
            </w:r>
          </w:p>
        </w:tc>
        <w:tc>
          <w:tcPr>
            <w:tcW w:w="2130" w:type="dxa"/>
            <w:shd w:val="clear" w:color="auto" w:fill="FFFFFF"/>
            <w:textDirection w:val="btLr"/>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lang w:val="sr-Cyrl-CS"/>
              </w:rPr>
              <w:t>%</w:t>
            </w:r>
          </w:p>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lang w:val="sr-Cyrl-CS"/>
              </w:rPr>
              <w:t>Ангажовања у другој школи</w:t>
            </w:r>
          </w:p>
        </w:tc>
      </w:tr>
      <w:tr w:rsidR="009676B6" w:rsidRPr="00097763" w:rsidTr="002C73F1">
        <w:trPr>
          <w:jc w:val="center"/>
        </w:trPr>
        <w:tc>
          <w:tcPr>
            <w:tcW w:w="2160" w:type="dxa"/>
            <w:vMerge w:val="restart"/>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rPr>
              <w:t>Жељко Живковић</w:t>
            </w:r>
          </w:p>
        </w:tc>
        <w:tc>
          <w:tcPr>
            <w:tcW w:w="1880" w:type="dxa"/>
            <w:vMerge w:val="restart"/>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П</w:t>
            </w:r>
            <w:r w:rsidRPr="00097763">
              <w:rPr>
                <w:rFonts w:ascii="Times New Roman" w:hAnsi="Times New Roman" w:cs="Times New Roman"/>
                <w:sz w:val="24"/>
                <w:szCs w:val="24"/>
                <w:lang w:val="ru-RU"/>
              </w:rPr>
              <w:t>рофесор српског језика књижевности</w:t>
            </w:r>
          </w:p>
        </w:tc>
        <w:tc>
          <w:tcPr>
            <w:tcW w:w="159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Српски језик и књижевност</w:t>
            </w:r>
          </w:p>
        </w:tc>
        <w:tc>
          <w:tcPr>
            <w:tcW w:w="1044" w:type="dxa"/>
            <w:vMerge w:val="restart"/>
            <w:shd w:val="clear" w:color="auto" w:fill="FFFFFF"/>
            <w:vAlign w:val="center"/>
          </w:tcPr>
          <w:p w:rsidR="009676B6" w:rsidRPr="007519FA" w:rsidRDefault="007519FA" w:rsidP="00097763">
            <w:pPr>
              <w:rPr>
                <w:rFonts w:ascii="Times New Roman" w:hAnsi="Times New Roman" w:cs="Times New Roman"/>
                <w:sz w:val="24"/>
                <w:szCs w:val="24"/>
              </w:rPr>
            </w:pPr>
            <w:r>
              <w:rPr>
                <w:rFonts w:ascii="Times New Roman" w:hAnsi="Times New Roman" w:cs="Times New Roman"/>
                <w:sz w:val="24"/>
                <w:szCs w:val="24"/>
              </w:rPr>
              <w:t>20</w:t>
            </w:r>
          </w:p>
        </w:tc>
        <w:tc>
          <w:tcPr>
            <w:tcW w:w="609" w:type="dxa"/>
            <w:vMerge w:val="restart"/>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 xml:space="preserve">Да </w:t>
            </w:r>
          </w:p>
        </w:tc>
        <w:tc>
          <w:tcPr>
            <w:tcW w:w="913"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95</w:t>
            </w:r>
          </w:p>
        </w:tc>
        <w:tc>
          <w:tcPr>
            <w:tcW w:w="2130" w:type="dxa"/>
            <w:vMerge w:val="restart"/>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w:t>
            </w:r>
          </w:p>
        </w:tc>
      </w:tr>
      <w:tr w:rsidR="009676B6" w:rsidRPr="00097763" w:rsidTr="002C73F1">
        <w:trPr>
          <w:trHeight w:val="670"/>
          <w:jc w:val="center"/>
        </w:trPr>
        <w:tc>
          <w:tcPr>
            <w:tcW w:w="2160" w:type="dxa"/>
            <w:vMerge/>
            <w:shd w:val="clear" w:color="auto" w:fill="FFFFFF"/>
            <w:vAlign w:val="center"/>
          </w:tcPr>
          <w:p w:rsidR="009676B6" w:rsidRPr="00097763" w:rsidRDefault="009676B6" w:rsidP="00097763">
            <w:pPr>
              <w:rPr>
                <w:rFonts w:ascii="Times New Roman" w:hAnsi="Times New Roman" w:cs="Times New Roman"/>
                <w:b/>
                <w:bCs/>
                <w:color w:val="FF0000"/>
                <w:sz w:val="24"/>
                <w:szCs w:val="24"/>
              </w:rPr>
            </w:pPr>
          </w:p>
        </w:tc>
        <w:tc>
          <w:tcPr>
            <w:tcW w:w="1880" w:type="dxa"/>
            <w:vMerge/>
            <w:shd w:val="clear" w:color="auto" w:fill="FFFFFF"/>
            <w:vAlign w:val="center"/>
          </w:tcPr>
          <w:p w:rsidR="009676B6" w:rsidRPr="00097763" w:rsidRDefault="009676B6" w:rsidP="00097763">
            <w:pPr>
              <w:rPr>
                <w:rFonts w:ascii="Times New Roman" w:hAnsi="Times New Roman" w:cs="Times New Roman"/>
                <w:color w:val="FF0000"/>
                <w:sz w:val="24"/>
                <w:szCs w:val="24"/>
              </w:rPr>
            </w:pPr>
          </w:p>
        </w:tc>
        <w:tc>
          <w:tcPr>
            <w:tcW w:w="159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Грађанско</w:t>
            </w:r>
          </w:p>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Васпитање</w:t>
            </w:r>
          </w:p>
        </w:tc>
        <w:tc>
          <w:tcPr>
            <w:tcW w:w="1044" w:type="dxa"/>
            <w:vMerge/>
            <w:shd w:val="clear" w:color="auto" w:fill="FFFFFF"/>
            <w:vAlign w:val="center"/>
          </w:tcPr>
          <w:p w:rsidR="009676B6" w:rsidRPr="00097763" w:rsidRDefault="009676B6" w:rsidP="00097763">
            <w:pPr>
              <w:rPr>
                <w:rFonts w:ascii="Times New Roman" w:hAnsi="Times New Roman" w:cs="Times New Roman"/>
                <w:sz w:val="24"/>
                <w:szCs w:val="24"/>
                <w:lang w:val="sr-Cyrl-CS"/>
              </w:rPr>
            </w:pPr>
          </w:p>
        </w:tc>
        <w:tc>
          <w:tcPr>
            <w:tcW w:w="609" w:type="dxa"/>
            <w:vMerge/>
            <w:shd w:val="clear" w:color="auto" w:fill="FFFFFF"/>
            <w:vAlign w:val="center"/>
          </w:tcPr>
          <w:p w:rsidR="009676B6" w:rsidRPr="00097763" w:rsidRDefault="009676B6" w:rsidP="00097763">
            <w:pPr>
              <w:rPr>
                <w:rFonts w:ascii="Times New Roman" w:hAnsi="Times New Roman" w:cs="Times New Roman"/>
                <w:sz w:val="24"/>
                <w:szCs w:val="24"/>
              </w:rPr>
            </w:pPr>
          </w:p>
        </w:tc>
        <w:tc>
          <w:tcPr>
            <w:tcW w:w="913"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5</w:t>
            </w:r>
          </w:p>
        </w:tc>
        <w:tc>
          <w:tcPr>
            <w:tcW w:w="2130" w:type="dxa"/>
            <w:vMerge/>
            <w:shd w:val="clear" w:color="auto" w:fill="FFFFFF"/>
            <w:vAlign w:val="center"/>
          </w:tcPr>
          <w:p w:rsidR="009676B6" w:rsidRPr="00097763" w:rsidRDefault="009676B6" w:rsidP="00097763">
            <w:pPr>
              <w:rPr>
                <w:rFonts w:ascii="Times New Roman" w:hAnsi="Times New Roman" w:cs="Times New Roman"/>
                <w:color w:val="FF0000"/>
                <w:sz w:val="24"/>
                <w:szCs w:val="24"/>
              </w:rPr>
            </w:pPr>
          </w:p>
        </w:tc>
      </w:tr>
      <w:tr w:rsidR="009676B6" w:rsidRPr="00097763" w:rsidTr="002C73F1">
        <w:trPr>
          <w:jc w:val="center"/>
        </w:trPr>
        <w:tc>
          <w:tcPr>
            <w:tcW w:w="2160" w:type="dxa"/>
            <w:vMerge w:val="restart"/>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rPr>
              <w:t>Данка Ивановић</w:t>
            </w:r>
          </w:p>
        </w:tc>
        <w:tc>
          <w:tcPr>
            <w:tcW w:w="1880" w:type="dxa"/>
            <w:vMerge w:val="restart"/>
            <w:shd w:val="clear" w:color="auto" w:fill="FFFFFF"/>
            <w:vAlign w:val="center"/>
          </w:tcPr>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sz w:val="24"/>
                <w:szCs w:val="24"/>
                <w:lang w:val="ru-RU"/>
              </w:rPr>
              <w:t>Професор српског језика и књижевности</w:t>
            </w:r>
          </w:p>
        </w:tc>
        <w:tc>
          <w:tcPr>
            <w:tcW w:w="159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Српски језик и књижевност</w:t>
            </w:r>
          </w:p>
        </w:tc>
        <w:tc>
          <w:tcPr>
            <w:tcW w:w="1044" w:type="dxa"/>
            <w:vMerge w:val="restart"/>
            <w:shd w:val="clear" w:color="auto" w:fill="FFFFFF"/>
            <w:vAlign w:val="center"/>
          </w:tcPr>
          <w:p w:rsidR="009676B6" w:rsidRPr="007519FA"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1</w:t>
            </w:r>
            <w:r w:rsidR="007519FA">
              <w:rPr>
                <w:rFonts w:ascii="Times New Roman" w:hAnsi="Times New Roman" w:cs="Times New Roman"/>
                <w:sz w:val="24"/>
                <w:szCs w:val="24"/>
              </w:rPr>
              <w:t>1</w:t>
            </w:r>
          </w:p>
        </w:tc>
        <w:tc>
          <w:tcPr>
            <w:tcW w:w="609" w:type="dxa"/>
            <w:vMerge w:val="restart"/>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Да</w:t>
            </w:r>
          </w:p>
        </w:tc>
        <w:tc>
          <w:tcPr>
            <w:tcW w:w="913"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95</w:t>
            </w:r>
          </w:p>
        </w:tc>
        <w:tc>
          <w:tcPr>
            <w:tcW w:w="2130" w:type="dxa"/>
            <w:vMerge w:val="restart"/>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w:t>
            </w:r>
          </w:p>
        </w:tc>
      </w:tr>
      <w:tr w:rsidR="009676B6" w:rsidRPr="00097763" w:rsidTr="002C73F1">
        <w:trPr>
          <w:jc w:val="center"/>
        </w:trPr>
        <w:tc>
          <w:tcPr>
            <w:tcW w:w="2160" w:type="dxa"/>
            <w:vMerge/>
            <w:shd w:val="clear" w:color="auto" w:fill="FFFFFF"/>
            <w:vAlign w:val="center"/>
          </w:tcPr>
          <w:p w:rsidR="009676B6" w:rsidRPr="00097763" w:rsidRDefault="009676B6" w:rsidP="00097763">
            <w:pPr>
              <w:rPr>
                <w:rFonts w:ascii="Times New Roman" w:hAnsi="Times New Roman" w:cs="Times New Roman"/>
                <w:b/>
                <w:bCs/>
                <w:sz w:val="24"/>
                <w:szCs w:val="24"/>
              </w:rPr>
            </w:pPr>
          </w:p>
        </w:tc>
        <w:tc>
          <w:tcPr>
            <w:tcW w:w="1880" w:type="dxa"/>
            <w:vMerge/>
            <w:shd w:val="clear" w:color="auto" w:fill="FFFFFF"/>
            <w:vAlign w:val="center"/>
          </w:tcPr>
          <w:p w:rsidR="009676B6" w:rsidRPr="00097763" w:rsidRDefault="009676B6" w:rsidP="00097763">
            <w:pPr>
              <w:rPr>
                <w:rFonts w:ascii="Times New Roman" w:hAnsi="Times New Roman" w:cs="Times New Roman"/>
                <w:sz w:val="24"/>
                <w:szCs w:val="24"/>
                <w:lang w:val="sr-Cyrl-CS"/>
              </w:rPr>
            </w:pPr>
          </w:p>
        </w:tc>
        <w:tc>
          <w:tcPr>
            <w:tcW w:w="159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Грађанско</w:t>
            </w:r>
          </w:p>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Васпитање</w:t>
            </w:r>
          </w:p>
        </w:tc>
        <w:tc>
          <w:tcPr>
            <w:tcW w:w="1044" w:type="dxa"/>
            <w:vMerge/>
            <w:shd w:val="clear" w:color="auto" w:fill="FFFFFF"/>
            <w:vAlign w:val="center"/>
          </w:tcPr>
          <w:p w:rsidR="009676B6" w:rsidRPr="00097763" w:rsidRDefault="009676B6" w:rsidP="00097763">
            <w:pPr>
              <w:rPr>
                <w:rFonts w:ascii="Times New Roman" w:hAnsi="Times New Roman" w:cs="Times New Roman"/>
                <w:sz w:val="24"/>
                <w:szCs w:val="24"/>
                <w:lang w:val="sr-Cyrl-CS"/>
              </w:rPr>
            </w:pPr>
          </w:p>
        </w:tc>
        <w:tc>
          <w:tcPr>
            <w:tcW w:w="609" w:type="dxa"/>
            <w:vMerge/>
            <w:shd w:val="clear" w:color="auto" w:fill="FFFFFF"/>
            <w:vAlign w:val="center"/>
          </w:tcPr>
          <w:p w:rsidR="009676B6" w:rsidRPr="00097763" w:rsidRDefault="009676B6" w:rsidP="00097763">
            <w:pPr>
              <w:rPr>
                <w:rFonts w:ascii="Times New Roman" w:hAnsi="Times New Roman" w:cs="Times New Roman"/>
                <w:sz w:val="24"/>
                <w:szCs w:val="24"/>
              </w:rPr>
            </w:pPr>
          </w:p>
        </w:tc>
        <w:tc>
          <w:tcPr>
            <w:tcW w:w="913"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5</w:t>
            </w:r>
          </w:p>
        </w:tc>
        <w:tc>
          <w:tcPr>
            <w:tcW w:w="2130" w:type="dxa"/>
            <w:vMerge/>
            <w:shd w:val="clear" w:color="auto" w:fill="FFFFFF"/>
            <w:vAlign w:val="center"/>
          </w:tcPr>
          <w:p w:rsidR="009676B6" w:rsidRPr="00097763" w:rsidRDefault="009676B6" w:rsidP="00097763">
            <w:pPr>
              <w:rPr>
                <w:rFonts w:ascii="Times New Roman" w:hAnsi="Times New Roman" w:cs="Times New Roman"/>
                <w:sz w:val="24"/>
                <w:szCs w:val="24"/>
              </w:rPr>
            </w:pPr>
          </w:p>
        </w:tc>
      </w:tr>
      <w:tr w:rsidR="00DE289E" w:rsidRPr="00097763" w:rsidTr="00D9463C">
        <w:trPr>
          <w:trHeight w:val="735"/>
          <w:jc w:val="center"/>
        </w:trPr>
        <w:tc>
          <w:tcPr>
            <w:tcW w:w="2160" w:type="dxa"/>
            <w:vMerge w:val="restart"/>
            <w:shd w:val="clear" w:color="auto" w:fill="FFFFFF"/>
            <w:vAlign w:val="center"/>
          </w:tcPr>
          <w:p w:rsidR="00DE289E" w:rsidRPr="00097763" w:rsidRDefault="00DE289E" w:rsidP="00097763">
            <w:pPr>
              <w:rPr>
                <w:rFonts w:ascii="Times New Roman" w:hAnsi="Times New Roman" w:cs="Times New Roman"/>
                <w:sz w:val="24"/>
                <w:szCs w:val="24"/>
              </w:rPr>
            </w:pPr>
            <w:r w:rsidRPr="00097763">
              <w:rPr>
                <w:rFonts w:ascii="Times New Roman" w:hAnsi="Times New Roman" w:cs="Times New Roman"/>
                <w:b/>
                <w:sz w:val="24"/>
                <w:szCs w:val="24"/>
              </w:rPr>
              <w:t>Видан Рвовић</w:t>
            </w:r>
          </w:p>
        </w:tc>
        <w:tc>
          <w:tcPr>
            <w:tcW w:w="1880" w:type="dxa"/>
            <w:vMerge w:val="restart"/>
            <w:shd w:val="clear" w:color="auto" w:fill="FFFFFF"/>
            <w:vAlign w:val="center"/>
          </w:tcPr>
          <w:p w:rsidR="00DE289E" w:rsidRPr="00097763" w:rsidRDefault="00DE289E" w:rsidP="00097763">
            <w:pPr>
              <w:rPr>
                <w:rFonts w:ascii="Times New Roman" w:hAnsi="Times New Roman" w:cs="Times New Roman"/>
                <w:sz w:val="24"/>
                <w:szCs w:val="24"/>
                <w:lang w:val="ru-RU"/>
              </w:rPr>
            </w:pPr>
            <w:r w:rsidRPr="00097763">
              <w:rPr>
                <w:rFonts w:ascii="Times New Roman" w:hAnsi="Times New Roman" w:cs="Times New Roman"/>
                <w:sz w:val="24"/>
                <w:szCs w:val="24"/>
                <w:lang w:val="ru-RU"/>
              </w:rPr>
              <w:t>Мастер инжењер електротехнике и рачунарства</w:t>
            </w:r>
          </w:p>
        </w:tc>
        <w:tc>
          <w:tcPr>
            <w:tcW w:w="1599" w:type="dxa"/>
            <w:tcBorders>
              <w:bottom w:val="single" w:sz="4" w:space="0" w:color="auto"/>
            </w:tcBorders>
            <w:shd w:val="clear" w:color="auto" w:fill="FFFFFF"/>
            <w:vAlign w:val="center"/>
          </w:tcPr>
          <w:p w:rsidR="00DE289E" w:rsidRPr="00CE599F" w:rsidRDefault="00DE289E" w:rsidP="00D9463C">
            <w:pPr>
              <w:rPr>
                <w:rStyle w:val="FollowedHyperlink"/>
              </w:rPr>
            </w:pPr>
            <w:r w:rsidRPr="00097763">
              <w:rPr>
                <w:rFonts w:ascii="Times New Roman" w:hAnsi="Times New Roman" w:cs="Times New Roman"/>
                <w:sz w:val="24"/>
                <w:szCs w:val="24"/>
              </w:rPr>
              <w:t>Математика</w:t>
            </w:r>
          </w:p>
        </w:tc>
        <w:tc>
          <w:tcPr>
            <w:tcW w:w="1044" w:type="dxa"/>
            <w:vMerge w:val="restart"/>
            <w:shd w:val="clear" w:color="auto" w:fill="FFFFFF"/>
            <w:vAlign w:val="center"/>
          </w:tcPr>
          <w:p w:rsidR="00DE289E" w:rsidRPr="007519FA" w:rsidRDefault="00DE289E" w:rsidP="00097763">
            <w:pPr>
              <w:rPr>
                <w:rFonts w:ascii="Times New Roman" w:hAnsi="Times New Roman" w:cs="Times New Roman"/>
                <w:sz w:val="24"/>
                <w:szCs w:val="24"/>
              </w:rPr>
            </w:pPr>
            <w:r>
              <w:rPr>
                <w:rFonts w:ascii="Times New Roman" w:hAnsi="Times New Roman" w:cs="Times New Roman"/>
                <w:sz w:val="24"/>
                <w:szCs w:val="24"/>
              </w:rPr>
              <w:t>5</w:t>
            </w:r>
          </w:p>
        </w:tc>
        <w:tc>
          <w:tcPr>
            <w:tcW w:w="609" w:type="dxa"/>
            <w:vMerge w:val="restart"/>
            <w:shd w:val="clear" w:color="auto" w:fill="FFFFFF"/>
            <w:vAlign w:val="center"/>
          </w:tcPr>
          <w:p w:rsidR="00DE289E" w:rsidRPr="00097763" w:rsidRDefault="00DE289E" w:rsidP="00097763">
            <w:pPr>
              <w:rPr>
                <w:rFonts w:ascii="Times New Roman" w:hAnsi="Times New Roman" w:cs="Times New Roman"/>
                <w:sz w:val="24"/>
                <w:szCs w:val="24"/>
              </w:rPr>
            </w:pPr>
            <w:r w:rsidRPr="00097763">
              <w:rPr>
                <w:rFonts w:ascii="Times New Roman" w:hAnsi="Times New Roman" w:cs="Times New Roman"/>
                <w:sz w:val="24"/>
                <w:szCs w:val="24"/>
              </w:rPr>
              <w:t>Не</w:t>
            </w:r>
          </w:p>
        </w:tc>
        <w:tc>
          <w:tcPr>
            <w:tcW w:w="913" w:type="dxa"/>
            <w:vMerge w:val="restart"/>
            <w:shd w:val="clear" w:color="auto" w:fill="FFFFFF"/>
            <w:vAlign w:val="center"/>
          </w:tcPr>
          <w:p w:rsidR="00DE289E" w:rsidRPr="00DE289E" w:rsidRDefault="00DE289E" w:rsidP="00DE289E">
            <w:pPr>
              <w:rPr>
                <w:rFonts w:ascii="Times New Roman" w:hAnsi="Times New Roman" w:cs="Times New Roman"/>
                <w:sz w:val="24"/>
                <w:szCs w:val="24"/>
              </w:rPr>
            </w:pPr>
            <w:r w:rsidRPr="00097763">
              <w:rPr>
                <w:rFonts w:ascii="Times New Roman" w:hAnsi="Times New Roman" w:cs="Times New Roman"/>
                <w:sz w:val="24"/>
                <w:szCs w:val="24"/>
              </w:rPr>
              <w:t>66,67</w:t>
            </w:r>
          </w:p>
        </w:tc>
        <w:tc>
          <w:tcPr>
            <w:tcW w:w="2130" w:type="dxa"/>
            <w:vMerge w:val="restart"/>
            <w:shd w:val="clear" w:color="auto" w:fill="FFFFFF"/>
            <w:vAlign w:val="center"/>
          </w:tcPr>
          <w:p w:rsidR="00DE289E" w:rsidRPr="002C73F1" w:rsidRDefault="00DE289E">
            <w:pPr>
              <w:shd w:val="clear" w:color="auto" w:fill="FFFFFF"/>
              <w:suppressAutoHyphens/>
              <w:spacing w:after="0"/>
              <w:rPr>
                <w:rFonts w:ascii="Times New Roman" w:eastAsia="Calibri" w:hAnsi="Times New Roman" w:cs="Times New Roman"/>
                <w:sz w:val="24"/>
                <w:szCs w:val="24"/>
              </w:rPr>
            </w:pPr>
            <w:r w:rsidRPr="002C73F1">
              <w:rPr>
                <w:rFonts w:ascii="Times New Roman" w:hAnsi="Times New Roman" w:cs="Times New Roman"/>
                <w:sz w:val="24"/>
                <w:szCs w:val="24"/>
              </w:rPr>
              <w:t>30% Основна школа „Живко Љујић“</w:t>
            </w:r>
          </w:p>
        </w:tc>
      </w:tr>
      <w:tr w:rsidR="00DE289E" w:rsidRPr="00097763" w:rsidTr="00DE289E">
        <w:trPr>
          <w:trHeight w:val="517"/>
          <w:jc w:val="center"/>
        </w:trPr>
        <w:tc>
          <w:tcPr>
            <w:tcW w:w="2160" w:type="dxa"/>
            <w:vMerge/>
            <w:shd w:val="clear" w:color="auto" w:fill="FFFFFF"/>
            <w:vAlign w:val="center"/>
          </w:tcPr>
          <w:p w:rsidR="00DE289E" w:rsidRPr="00097763" w:rsidRDefault="00DE289E" w:rsidP="00097763">
            <w:pPr>
              <w:rPr>
                <w:rFonts w:ascii="Times New Roman" w:hAnsi="Times New Roman" w:cs="Times New Roman"/>
                <w:b/>
                <w:sz w:val="24"/>
                <w:szCs w:val="24"/>
              </w:rPr>
            </w:pPr>
          </w:p>
        </w:tc>
        <w:tc>
          <w:tcPr>
            <w:tcW w:w="1880" w:type="dxa"/>
            <w:vMerge/>
            <w:shd w:val="clear" w:color="auto" w:fill="FFFFFF"/>
            <w:vAlign w:val="center"/>
          </w:tcPr>
          <w:p w:rsidR="00DE289E" w:rsidRPr="00097763" w:rsidRDefault="00DE289E" w:rsidP="00097763">
            <w:pPr>
              <w:rPr>
                <w:rFonts w:ascii="Times New Roman" w:hAnsi="Times New Roman" w:cs="Times New Roman"/>
                <w:sz w:val="24"/>
                <w:szCs w:val="24"/>
                <w:lang w:val="ru-RU"/>
              </w:rPr>
            </w:pPr>
          </w:p>
        </w:tc>
        <w:tc>
          <w:tcPr>
            <w:tcW w:w="1599" w:type="dxa"/>
            <w:vMerge w:val="restart"/>
            <w:tcBorders>
              <w:top w:val="single" w:sz="4" w:space="0" w:color="auto"/>
            </w:tcBorders>
            <w:shd w:val="clear" w:color="auto" w:fill="FFFFFF"/>
            <w:vAlign w:val="center"/>
          </w:tcPr>
          <w:p w:rsidR="00DE289E" w:rsidRPr="00DE289E" w:rsidRDefault="00DE289E" w:rsidP="00097763">
            <w:pPr>
              <w:rPr>
                <w:rFonts w:ascii="Times New Roman" w:hAnsi="Times New Roman" w:cs="Times New Roman"/>
                <w:sz w:val="24"/>
                <w:szCs w:val="24"/>
              </w:rPr>
            </w:pPr>
            <w:r>
              <w:rPr>
                <w:rFonts w:ascii="Times New Roman" w:hAnsi="Times New Roman" w:cs="Times New Roman"/>
                <w:sz w:val="24"/>
                <w:szCs w:val="24"/>
              </w:rPr>
              <w:t>Информатика и рачунарство</w:t>
            </w:r>
          </w:p>
        </w:tc>
        <w:tc>
          <w:tcPr>
            <w:tcW w:w="1044" w:type="dxa"/>
            <w:vMerge/>
            <w:shd w:val="clear" w:color="auto" w:fill="FFFFFF"/>
            <w:vAlign w:val="center"/>
          </w:tcPr>
          <w:p w:rsidR="00DE289E" w:rsidRDefault="00DE289E" w:rsidP="00097763">
            <w:pPr>
              <w:rPr>
                <w:rFonts w:ascii="Times New Roman" w:hAnsi="Times New Roman" w:cs="Times New Roman"/>
                <w:sz w:val="24"/>
                <w:szCs w:val="24"/>
              </w:rPr>
            </w:pPr>
          </w:p>
        </w:tc>
        <w:tc>
          <w:tcPr>
            <w:tcW w:w="609" w:type="dxa"/>
            <w:vMerge/>
            <w:shd w:val="clear" w:color="auto" w:fill="FFFFFF"/>
            <w:vAlign w:val="center"/>
          </w:tcPr>
          <w:p w:rsidR="00DE289E" w:rsidRPr="00097763" w:rsidRDefault="00DE289E" w:rsidP="00097763">
            <w:pPr>
              <w:rPr>
                <w:rFonts w:ascii="Times New Roman" w:hAnsi="Times New Roman" w:cs="Times New Roman"/>
                <w:sz w:val="24"/>
                <w:szCs w:val="24"/>
              </w:rPr>
            </w:pPr>
          </w:p>
        </w:tc>
        <w:tc>
          <w:tcPr>
            <w:tcW w:w="913" w:type="dxa"/>
            <w:vMerge/>
            <w:tcBorders>
              <w:bottom w:val="single" w:sz="4" w:space="0" w:color="auto"/>
            </w:tcBorders>
            <w:shd w:val="clear" w:color="auto" w:fill="FFFFFF"/>
            <w:vAlign w:val="center"/>
          </w:tcPr>
          <w:p w:rsidR="00DE289E" w:rsidRPr="00097763" w:rsidRDefault="00DE289E" w:rsidP="00097763">
            <w:pPr>
              <w:rPr>
                <w:rFonts w:ascii="Times New Roman" w:hAnsi="Times New Roman" w:cs="Times New Roman"/>
                <w:sz w:val="24"/>
                <w:szCs w:val="24"/>
              </w:rPr>
            </w:pPr>
          </w:p>
        </w:tc>
        <w:tc>
          <w:tcPr>
            <w:tcW w:w="2130" w:type="dxa"/>
            <w:vMerge/>
            <w:shd w:val="clear" w:color="auto" w:fill="FFFFFF"/>
            <w:vAlign w:val="center"/>
          </w:tcPr>
          <w:p w:rsidR="00DE289E" w:rsidRPr="002C73F1" w:rsidRDefault="00DE289E">
            <w:pPr>
              <w:shd w:val="clear" w:color="auto" w:fill="FFFFFF"/>
              <w:suppressAutoHyphens/>
              <w:spacing w:after="0"/>
              <w:rPr>
                <w:rFonts w:ascii="Times New Roman" w:hAnsi="Times New Roman" w:cs="Times New Roman"/>
                <w:sz w:val="24"/>
                <w:szCs w:val="24"/>
              </w:rPr>
            </w:pPr>
          </w:p>
        </w:tc>
      </w:tr>
      <w:tr w:rsidR="00DE289E" w:rsidRPr="00097763" w:rsidTr="00800977">
        <w:trPr>
          <w:trHeight w:val="1020"/>
          <w:jc w:val="center"/>
        </w:trPr>
        <w:tc>
          <w:tcPr>
            <w:tcW w:w="2160" w:type="dxa"/>
            <w:vMerge/>
            <w:shd w:val="clear" w:color="auto" w:fill="FFFFFF"/>
            <w:vAlign w:val="center"/>
          </w:tcPr>
          <w:p w:rsidR="00DE289E" w:rsidRPr="00097763" w:rsidRDefault="00DE289E" w:rsidP="00097763">
            <w:pPr>
              <w:rPr>
                <w:rFonts w:ascii="Times New Roman" w:hAnsi="Times New Roman" w:cs="Times New Roman"/>
                <w:b/>
                <w:sz w:val="24"/>
                <w:szCs w:val="24"/>
              </w:rPr>
            </w:pPr>
          </w:p>
        </w:tc>
        <w:tc>
          <w:tcPr>
            <w:tcW w:w="1880" w:type="dxa"/>
            <w:vMerge/>
            <w:shd w:val="clear" w:color="auto" w:fill="FFFFFF"/>
            <w:vAlign w:val="center"/>
          </w:tcPr>
          <w:p w:rsidR="00DE289E" w:rsidRPr="00097763" w:rsidRDefault="00DE289E" w:rsidP="00097763">
            <w:pPr>
              <w:rPr>
                <w:rFonts w:ascii="Times New Roman" w:hAnsi="Times New Roman" w:cs="Times New Roman"/>
                <w:sz w:val="24"/>
                <w:szCs w:val="24"/>
                <w:lang w:val="ru-RU"/>
              </w:rPr>
            </w:pPr>
          </w:p>
        </w:tc>
        <w:tc>
          <w:tcPr>
            <w:tcW w:w="1599" w:type="dxa"/>
            <w:vMerge/>
            <w:shd w:val="clear" w:color="auto" w:fill="FFFFFF"/>
            <w:vAlign w:val="center"/>
          </w:tcPr>
          <w:p w:rsidR="00DE289E" w:rsidRDefault="00DE289E" w:rsidP="00097763">
            <w:pPr>
              <w:rPr>
                <w:rFonts w:ascii="Times New Roman" w:hAnsi="Times New Roman" w:cs="Times New Roman"/>
                <w:sz w:val="24"/>
                <w:szCs w:val="24"/>
              </w:rPr>
            </w:pPr>
          </w:p>
        </w:tc>
        <w:tc>
          <w:tcPr>
            <w:tcW w:w="1044" w:type="dxa"/>
            <w:vMerge/>
            <w:shd w:val="clear" w:color="auto" w:fill="FFFFFF"/>
            <w:vAlign w:val="center"/>
          </w:tcPr>
          <w:p w:rsidR="00DE289E" w:rsidRDefault="00DE289E" w:rsidP="00097763">
            <w:pPr>
              <w:rPr>
                <w:rFonts w:ascii="Times New Roman" w:hAnsi="Times New Roman" w:cs="Times New Roman"/>
                <w:sz w:val="24"/>
                <w:szCs w:val="24"/>
              </w:rPr>
            </w:pPr>
          </w:p>
        </w:tc>
        <w:tc>
          <w:tcPr>
            <w:tcW w:w="609" w:type="dxa"/>
            <w:vMerge/>
            <w:shd w:val="clear" w:color="auto" w:fill="FFFFFF"/>
            <w:vAlign w:val="center"/>
          </w:tcPr>
          <w:p w:rsidR="00DE289E" w:rsidRPr="00097763" w:rsidRDefault="00DE289E" w:rsidP="00097763">
            <w:pPr>
              <w:rPr>
                <w:rFonts w:ascii="Times New Roman" w:hAnsi="Times New Roman" w:cs="Times New Roman"/>
                <w:sz w:val="24"/>
                <w:szCs w:val="24"/>
              </w:rPr>
            </w:pPr>
          </w:p>
        </w:tc>
        <w:tc>
          <w:tcPr>
            <w:tcW w:w="913" w:type="dxa"/>
            <w:tcBorders>
              <w:top w:val="single" w:sz="4" w:space="0" w:color="auto"/>
            </w:tcBorders>
            <w:shd w:val="clear" w:color="auto" w:fill="FFFFFF"/>
            <w:vAlign w:val="center"/>
          </w:tcPr>
          <w:p w:rsidR="00DE289E" w:rsidRPr="00DE289E" w:rsidRDefault="00DE289E" w:rsidP="00097763">
            <w:pPr>
              <w:rPr>
                <w:rFonts w:ascii="Times New Roman" w:hAnsi="Times New Roman" w:cs="Times New Roman"/>
                <w:sz w:val="24"/>
                <w:szCs w:val="24"/>
              </w:rPr>
            </w:pPr>
            <w:r>
              <w:rPr>
                <w:rFonts w:ascii="Times New Roman" w:hAnsi="Times New Roman" w:cs="Times New Roman"/>
                <w:sz w:val="24"/>
                <w:szCs w:val="24"/>
              </w:rPr>
              <w:t>20</w:t>
            </w:r>
          </w:p>
        </w:tc>
        <w:tc>
          <w:tcPr>
            <w:tcW w:w="2130" w:type="dxa"/>
            <w:vMerge/>
            <w:shd w:val="clear" w:color="auto" w:fill="FFFFFF"/>
            <w:vAlign w:val="center"/>
          </w:tcPr>
          <w:p w:rsidR="00DE289E" w:rsidRPr="002C73F1" w:rsidRDefault="00DE289E">
            <w:pPr>
              <w:shd w:val="clear" w:color="auto" w:fill="FFFFFF"/>
              <w:suppressAutoHyphens/>
              <w:spacing w:after="0"/>
              <w:rPr>
                <w:rFonts w:ascii="Times New Roman" w:hAnsi="Times New Roman" w:cs="Times New Roman"/>
                <w:sz w:val="24"/>
                <w:szCs w:val="24"/>
              </w:rPr>
            </w:pPr>
          </w:p>
        </w:tc>
      </w:tr>
      <w:tr w:rsidR="009676B6" w:rsidRPr="00097763" w:rsidTr="002C73F1">
        <w:trPr>
          <w:trHeight w:val="849"/>
          <w:jc w:val="center"/>
        </w:trPr>
        <w:tc>
          <w:tcPr>
            <w:tcW w:w="2160"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rPr>
              <w:t>Данко Стеванетић</w:t>
            </w:r>
          </w:p>
        </w:tc>
        <w:tc>
          <w:tcPr>
            <w:tcW w:w="1880"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Дипломирани математичар</w:t>
            </w:r>
          </w:p>
        </w:tc>
        <w:tc>
          <w:tcPr>
            <w:tcW w:w="159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Математика</w:t>
            </w:r>
          </w:p>
        </w:tc>
        <w:tc>
          <w:tcPr>
            <w:tcW w:w="1044" w:type="dxa"/>
            <w:shd w:val="clear" w:color="auto" w:fill="FFFFFF"/>
            <w:vAlign w:val="center"/>
          </w:tcPr>
          <w:p w:rsidR="009676B6" w:rsidRPr="007519FA" w:rsidRDefault="007519FA" w:rsidP="00097763">
            <w:pPr>
              <w:rPr>
                <w:rFonts w:ascii="Times New Roman" w:hAnsi="Times New Roman" w:cs="Times New Roman"/>
                <w:sz w:val="24"/>
                <w:szCs w:val="24"/>
                <w:highlight w:val="yellow"/>
              </w:rPr>
            </w:pPr>
            <w:r>
              <w:rPr>
                <w:rFonts w:ascii="Times New Roman" w:hAnsi="Times New Roman" w:cs="Times New Roman"/>
                <w:sz w:val="24"/>
                <w:szCs w:val="24"/>
              </w:rPr>
              <w:t>13</w:t>
            </w:r>
          </w:p>
        </w:tc>
        <w:tc>
          <w:tcPr>
            <w:tcW w:w="60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Да</w:t>
            </w:r>
          </w:p>
        </w:tc>
        <w:tc>
          <w:tcPr>
            <w:tcW w:w="913"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111,11</w:t>
            </w:r>
          </w:p>
        </w:tc>
        <w:tc>
          <w:tcPr>
            <w:tcW w:w="2130"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w:t>
            </w:r>
          </w:p>
        </w:tc>
      </w:tr>
      <w:tr w:rsidR="009676B6" w:rsidRPr="00097763" w:rsidTr="002C73F1">
        <w:trPr>
          <w:jc w:val="center"/>
        </w:trPr>
        <w:tc>
          <w:tcPr>
            <w:tcW w:w="2160" w:type="dxa"/>
            <w:shd w:val="clear" w:color="auto" w:fill="FFFFFF"/>
            <w:vAlign w:val="center"/>
          </w:tcPr>
          <w:p w:rsidR="009676B6" w:rsidRPr="00097763" w:rsidRDefault="009676B6" w:rsidP="00097763">
            <w:pPr>
              <w:rPr>
                <w:rFonts w:ascii="Times New Roman" w:hAnsi="Times New Roman" w:cs="Times New Roman"/>
                <w:b/>
                <w:sz w:val="24"/>
                <w:szCs w:val="24"/>
              </w:rPr>
            </w:pPr>
            <w:r w:rsidRPr="00097763">
              <w:rPr>
                <w:rFonts w:ascii="Times New Roman" w:hAnsi="Times New Roman" w:cs="Times New Roman"/>
                <w:b/>
                <w:sz w:val="24"/>
                <w:szCs w:val="24"/>
              </w:rPr>
              <w:t>Мица Дробњаковић</w:t>
            </w:r>
          </w:p>
        </w:tc>
        <w:tc>
          <w:tcPr>
            <w:tcW w:w="1880" w:type="dxa"/>
            <w:shd w:val="clear" w:color="auto" w:fill="FFFFFF"/>
            <w:vAlign w:val="center"/>
          </w:tcPr>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sz w:val="24"/>
                <w:szCs w:val="24"/>
                <w:lang w:val="ru-RU"/>
              </w:rPr>
              <w:t>Мастер професор језика и књижевности</w:t>
            </w:r>
          </w:p>
        </w:tc>
        <w:tc>
          <w:tcPr>
            <w:tcW w:w="159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Енглески језик</w:t>
            </w:r>
          </w:p>
        </w:tc>
        <w:tc>
          <w:tcPr>
            <w:tcW w:w="1044" w:type="dxa"/>
            <w:shd w:val="clear" w:color="auto" w:fill="FFFFFF"/>
            <w:vAlign w:val="center"/>
          </w:tcPr>
          <w:p w:rsidR="009676B6" w:rsidRPr="007519FA" w:rsidRDefault="007519FA" w:rsidP="00097763">
            <w:pPr>
              <w:rPr>
                <w:rFonts w:ascii="Times New Roman" w:hAnsi="Times New Roman" w:cs="Times New Roman"/>
                <w:sz w:val="24"/>
                <w:szCs w:val="24"/>
              </w:rPr>
            </w:pPr>
            <w:r>
              <w:rPr>
                <w:rFonts w:ascii="Times New Roman" w:hAnsi="Times New Roman" w:cs="Times New Roman"/>
                <w:sz w:val="24"/>
                <w:szCs w:val="24"/>
              </w:rPr>
              <w:t>13</w:t>
            </w:r>
          </w:p>
        </w:tc>
        <w:tc>
          <w:tcPr>
            <w:tcW w:w="609" w:type="dxa"/>
            <w:shd w:val="clear" w:color="auto" w:fill="FFFFFF"/>
            <w:vAlign w:val="center"/>
          </w:tcPr>
          <w:p w:rsidR="009676B6" w:rsidRPr="00D9463C" w:rsidRDefault="00D9463C" w:rsidP="00097763">
            <w:pPr>
              <w:rPr>
                <w:rFonts w:ascii="Times New Roman" w:hAnsi="Times New Roman" w:cs="Times New Roman"/>
                <w:sz w:val="24"/>
                <w:szCs w:val="24"/>
              </w:rPr>
            </w:pPr>
            <w:r>
              <w:rPr>
                <w:rFonts w:ascii="Times New Roman" w:hAnsi="Times New Roman" w:cs="Times New Roman"/>
                <w:sz w:val="24"/>
                <w:szCs w:val="24"/>
              </w:rPr>
              <w:t>Да</w:t>
            </w:r>
          </w:p>
        </w:tc>
        <w:tc>
          <w:tcPr>
            <w:tcW w:w="913"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84,44</w:t>
            </w:r>
          </w:p>
        </w:tc>
        <w:tc>
          <w:tcPr>
            <w:tcW w:w="2130" w:type="dxa"/>
            <w:shd w:val="clear" w:color="auto" w:fill="FFFFFF"/>
            <w:vAlign w:val="center"/>
          </w:tcPr>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sz w:val="24"/>
                <w:szCs w:val="24"/>
                <w:lang w:val="ru-RU"/>
              </w:rPr>
              <w:t>10 % ОШ „Момир Пуцаревић " Акмачићи</w:t>
            </w:r>
          </w:p>
        </w:tc>
      </w:tr>
      <w:tr w:rsidR="009676B6" w:rsidRPr="00097763" w:rsidTr="002C73F1">
        <w:trPr>
          <w:trHeight w:val="1553"/>
          <w:jc w:val="center"/>
        </w:trPr>
        <w:tc>
          <w:tcPr>
            <w:tcW w:w="2160"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rPr>
              <w:t>Драган Јоксимовић</w:t>
            </w:r>
          </w:p>
        </w:tc>
        <w:tc>
          <w:tcPr>
            <w:tcW w:w="1880" w:type="dxa"/>
            <w:shd w:val="clear" w:color="auto" w:fill="FFFFFF"/>
            <w:vAlign w:val="center"/>
          </w:tcPr>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sz w:val="24"/>
                <w:szCs w:val="24"/>
                <w:lang w:val="ru-RU"/>
              </w:rPr>
              <w:t>Професор албанског језика и књижевности</w:t>
            </w:r>
          </w:p>
        </w:tc>
        <w:tc>
          <w:tcPr>
            <w:tcW w:w="159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Енглески језик</w:t>
            </w:r>
          </w:p>
        </w:tc>
        <w:tc>
          <w:tcPr>
            <w:tcW w:w="1044" w:type="dxa"/>
            <w:shd w:val="clear" w:color="auto" w:fill="FFFFFF"/>
            <w:vAlign w:val="center"/>
          </w:tcPr>
          <w:p w:rsidR="009676B6" w:rsidRPr="007519FA" w:rsidRDefault="007519FA" w:rsidP="00097763">
            <w:pPr>
              <w:rPr>
                <w:rFonts w:ascii="Times New Roman" w:hAnsi="Times New Roman" w:cs="Times New Roman"/>
                <w:sz w:val="24"/>
                <w:szCs w:val="24"/>
                <w:highlight w:val="yellow"/>
              </w:rPr>
            </w:pPr>
            <w:r>
              <w:rPr>
                <w:rFonts w:ascii="Times New Roman" w:hAnsi="Times New Roman" w:cs="Times New Roman"/>
                <w:sz w:val="24"/>
                <w:szCs w:val="24"/>
              </w:rPr>
              <w:t>5</w:t>
            </w:r>
          </w:p>
        </w:tc>
        <w:tc>
          <w:tcPr>
            <w:tcW w:w="60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 xml:space="preserve">Не </w:t>
            </w:r>
          </w:p>
        </w:tc>
        <w:tc>
          <w:tcPr>
            <w:tcW w:w="913"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54,44</w:t>
            </w:r>
          </w:p>
        </w:tc>
        <w:tc>
          <w:tcPr>
            <w:tcW w:w="2130" w:type="dxa"/>
            <w:shd w:val="clear" w:color="auto" w:fill="FFFFFF"/>
            <w:vAlign w:val="center"/>
          </w:tcPr>
          <w:p w:rsidR="009676B6" w:rsidRPr="00097763" w:rsidRDefault="002C73F1" w:rsidP="00097763">
            <w:pP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9676B6" w:rsidRPr="00097763" w:rsidTr="002C73F1">
        <w:trPr>
          <w:trHeight w:val="915"/>
          <w:jc w:val="center"/>
        </w:trPr>
        <w:tc>
          <w:tcPr>
            <w:tcW w:w="2160" w:type="dxa"/>
            <w:vMerge w:val="restart"/>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rPr>
              <w:t>Иван Гујаничић</w:t>
            </w:r>
          </w:p>
        </w:tc>
        <w:tc>
          <w:tcPr>
            <w:tcW w:w="1880" w:type="dxa"/>
            <w:vMerge w:val="restart"/>
            <w:shd w:val="clear" w:color="auto" w:fill="FFFFFF"/>
            <w:vAlign w:val="center"/>
          </w:tcPr>
          <w:p w:rsidR="009676B6" w:rsidRPr="00097763" w:rsidRDefault="009676B6" w:rsidP="00097763">
            <w:pPr>
              <w:rPr>
                <w:rFonts w:ascii="Times New Roman" w:hAnsi="Times New Roman" w:cs="Times New Roman"/>
                <w:sz w:val="24"/>
                <w:szCs w:val="24"/>
                <w:lang w:val="sr-Cyrl-CS"/>
              </w:rPr>
            </w:pPr>
            <w:r w:rsidRPr="00097763">
              <w:rPr>
                <w:rFonts w:ascii="Times New Roman" w:hAnsi="Times New Roman" w:cs="Times New Roman"/>
                <w:sz w:val="24"/>
                <w:szCs w:val="24"/>
                <w:lang w:val="sr-Cyrl-CS"/>
              </w:rPr>
              <w:t>Професор француског језика и књижевности</w:t>
            </w:r>
          </w:p>
          <w:p w:rsidR="009676B6" w:rsidRPr="00097763" w:rsidRDefault="009676B6" w:rsidP="00097763">
            <w:pPr>
              <w:rPr>
                <w:rFonts w:ascii="Times New Roman" w:hAnsi="Times New Roman" w:cs="Times New Roman"/>
                <w:sz w:val="24"/>
                <w:szCs w:val="24"/>
              </w:rPr>
            </w:pPr>
          </w:p>
        </w:tc>
        <w:tc>
          <w:tcPr>
            <w:tcW w:w="1599" w:type="dxa"/>
            <w:tcBorders>
              <w:bottom w:val="single" w:sz="4" w:space="0" w:color="auto"/>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Француски језик</w:t>
            </w:r>
          </w:p>
        </w:tc>
        <w:tc>
          <w:tcPr>
            <w:tcW w:w="1044" w:type="dxa"/>
            <w:vMerge w:val="restart"/>
            <w:shd w:val="clear" w:color="auto" w:fill="FFFFFF"/>
            <w:vAlign w:val="center"/>
          </w:tcPr>
          <w:p w:rsidR="009676B6" w:rsidRPr="007519FA" w:rsidRDefault="007519FA" w:rsidP="00097763">
            <w:pPr>
              <w:rPr>
                <w:rFonts w:ascii="Times New Roman" w:hAnsi="Times New Roman" w:cs="Times New Roman"/>
                <w:sz w:val="24"/>
                <w:szCs w:val="24"/>
                <w:highlight w:val="yellow"/>
              </w:rPr>
            </w:pPr>
            <w:r>
              <w:rPr>
                <w:rFonts w:ascii="Times New Roman" w:hAnsi="Times New Roman" w:cs="Times New Roman"/>
                <w:sz w:val="24"/>
                <w:szCs w:val="24"/>
              </w:rPr>
              <w:t>16</w:t>
            </w:r>
          </w:p>
        </w:tc>
        <w:tc>
          <w:tcPr>
            <w:tcW w:w="609" w:type="dxa"/>
            <w:vMerge w:val="restart"/>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Да</w:t>
            </w:r>
          </w:p>
        </w:tc>
        <w:tc>
          <w:tcPr>
            <w:tcW w:w="913" w:type="dxa"/>
            <w:tcBorders>
              <w:bottom w:val="single" w:sz="4" w:space="0" w:color="auto"/>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88,88</w:t>
            </w:r>
          </w:p>
        </w:tc>
        <w:tc>
          <w:tcPr>
            <w:tcW w:w="2130" w:type="dxa"/>
            <w:vMerge w:val="restart"/>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w:t>
            </w:r>
          </w:p>
        </w:tc>
      </w:tr>
      <w:tr w:rsidR="009676B6" w:rsidRPr="00097763" w:rsidTr="002C73F1">
        <w:trPr>
          <w:trHeight w:val="360"/>
          <w:jc w:val="center"/>
        </w:trPr>
        <w:tc>
          <w:tcPr>
            <w:tcW w:w="2160" w:type="dxa"/>
            <w:vMerge/>
            <w:shd w:val="clear" w:color="auto" w:fill="FFFFFF"/>
            <w:vAlign w:val="center"/>
          </w:tcPr>
          <w:p w:rsidR="009676B6" w:rsidRPr="00097763" w:rsidRDefault="009676B6" w:rsidP="00097763">
            <w:pPr>
              <w:rPr>
                <w:rFonts w:ascii="Times New Roman" w:hAnsi="Times New Roman" w:cs="Times New Roman"/>
                <w:b/>
                <w:sz w:val="24"/>
                <w:szCs w:val="24"/>
              </w:rPr>
            </w:pPr>
          </w:p>
        </w:tc>
        <w:tc>
          <w:tcPr>
            <w:tcW w:w="1880" w:type="dxa"/>
            <w:vMerge/>
            <w:shd w:val="clear" w:color="auto" w:fill="FFFFFF"/>
            <w:vAlign w:val="center"/>
          </w:tcPr>
          <w:p w:rsidR="009676B6" w:rsidRPr="00097763" w:rsidRDefault="009676B6" w:rsidP="00097763">
            <w:pPr>
              <w:rPr>
                <w:rFonts w:ascii="Times New Roman" w:hAnsi="Times New Roman" w:cs="Times New Roman"/>
                <w:sz w:val="24"/>
                <w:szCs w:val="24"/>
                <w:lang w:val="sr-Cyrl-CS"/>
              </w:rPr>
            </w:pPr>
          </w:p>
        </w:tc>
        <w:tc>
          <w:tcPr>
            <w:tcW w:w="1599" w:type="dxa"/>
            <w:tcBorders>
              <w:top w:val="single" w:sz="4" w:space="0" w:color="auto"/>
            </w:tcBorders>
            <w:shd w:val="clear" w:color="auto" w:fill="FFFFFF"/>
            <w:vAlign w:val="center"/>
          </w:tcPr>
          <w:p w:rsidR="009676B6" w:rsidRPr="00097763" w:rsidRDefault="009676B6" w:rsidP="00097763">
            <w:pPr>
              <w:rPr>
                <w:rFonts w:ascii="Times New Roman" w:hAnsi="Times New Roman" w:cs="Times New Roman"/>
                <w:sz w:val="24"/>
                <w:szCs w:val="24"/>
                <w:lang w:val="sr-Cyrl-CS"/>
              </w:rPr>
            </w:pPr>
            <w:r w:rsidRPr="00097763">
              <w:rPr>
                <w:rFonts w:ascii="Times New Roman" w:hAnsi="Times New Roman" w:cs="Times New Roman"/>
                <w:sz w:val="24"/>
                <w:szCs w:val="24"/>
                <w:lang w:val="sr-Cyrl-CS"/>
              </w:rPr>
              <w:t>Животне вештине</w:t>
            </w:r>
          </w:p>
        </w:tc>
        <w:tc>
          <w:tcPr>
            <w:tcW w:w="1044" w:type="dxa"/>
            <w:vMerge/>
            <w:shd w:val="clear" w:color="auto" w:fill="FFFFFF"/>
            <w:vAlign w:val="center"/>
          </w:tcPr>
          <w:p w:rsidR="009676B6" w:rsidRPr="00097763" w:rsidRDefault="009676B6" w:rsidP="00097763">
            <w:pPr>
              <w:rPr>
                <w:rFonts w:ascii="Times New Roman" w:hAnsi="Times New Roman" w:cs="Times New Roman"/>
                <w:sz w:val="24"/>
                <w:szCs w:val="24"/>
              </w:rPr>
            </w:pPr>
          </w:p>
        </w:tc>
        <w:tc>
          <w:tcPr>
            <w:tcW w:w="609" w:type="dxa"/>
            <w:vMerge/>
            <w:shd w:val="clear" w:color="auto" w:fill="FFFFFF"/>
            <w:vAlign w:val="center"/>
          </w:tcPr>
          <w:p w:rsidR="009676B6" w:rsidRPr="00097763" w:rsidRDefault="009676B6" w:rsidP="00097763">
            <w:pPr>
              <w:rPr>
                <w:rFonts w:ascii="Times New Roman" w:hAnsi="Times New Roman" w:cs="Times New Roman"/>
                <w:sz w:val="24"/>
                <w:szCs w:val="24"/>
              </w:rPr>
            </w:pPr>
          </w:p>
        </w:tc>
        <w:tc>
          <w:tcPr>
            <w:tcW w:w="913" w:type="dxa"/>
            <w:tcBorders>
              <w:top w:val="single" w:sz="4" w:space="0" w:color="auto"/>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10</w:t>
            </w:r>
          </w:p>
        </w:tc>
        <w:tc>
          <w:tcPr>
            <w:tcW w:w="2130" w:type="dxa"/>
            <w:vMerge/>
            <w:shd w:val="clear" w:color="auto" w:fill="FFFFFF"/>
            <w:vAlign w:val="center"/>
          </w:tcPr>
          <w:p w:rsidR="009676B6" w:rsidRPr="00097763" w:rsidRDefault="009676B6" w:rsidP="00097763">
            <w:pPr>
              <w:rPr>
                <w:rFonts w:ascii="Times New Roman" w:hAnsi="Times New Roman" w:cs="Times New Roman"/>
                <w:sz w:val="24"/>
                <w:szCs w:val="24"/>
              </w:rPr>
            </w:pPr>
          </w:p>
        </w:tc>
      </w:tr>
      <w:tr w:rsidR="009676B6" w:rsidRPr="00097763" w:rsidTr="002C73F1">
        <w:trPr>
          <w:jc w:val="center"/>
        </w:trPr>
        <w:tc>
          <w:tcPr>
            <w:tcW w:w="2160"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rPr>
              <w:t>Александар Савић</w:t>
            </w:r>
          </w:p>
        </w:tc>
        <w:tc>
          <w:tcPr>
            <w:tcW w:w="1880"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Професор историје</w:t>
            </w:r>
          </w:p>
        </w:tc>
        <w:tc>
          <w:tcPr>
            <w:tcW w:w="159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Историја</w:t>
            </w:r>
          </w:p>
        </w:tc>
        <w:tc>
          <w:tcPr>
            <w:tcW w:w="1044" w:type="dxa"/>
            <w:shd w:val="clear" w:color="auto" w:fill="FFFFFF"/>
            <w:vAlign w:val="center"/>
          </w:tcPr>
          <w:p w:rsidR="009676B6" w:rsidRPr="007519FA" w:rsidRDefault="007519FA" w:rsidP="00097763">
            <w:pPr>
              <w:rPr>
                <w:rFonts w:ascii="Times New Roman" w:hAnsi="Times New Roman" w:cs="Times New Roman"/>
                <w:sz w:val="24"/>
                <w:szCs w:val="24"/>
                <w:highlight w:val="yellow"/>
              </w:rPr>
            </w:pPr>
            <w:r>
              <w:rPr>
                <w:rFonts w:ascii="Times New Roman" w:hAnsi="Times New Roman" w:cs="Times New Roman"/>
                <w:sz w:val="24"/>
                <w:szCs w:val="24"/>
              </w:rPr>
              <w:t>11</w:t>
            </w:r>
          </w:p>
        </w:tc>
        <w:tc>
          <w:tcPr>
            <w:tcW w:w="60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Да</w:t>
            </w:r>
          </w:p>
        </w:tc>
        <w:tc>
          <w:tcPr>
            <w:tcW w:w="913"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70</w:t>
            </w:r>
          </w:p>
        </w:tc>
        <w:tc>
          <w:tcPr>
            <w:tcW w:w="2130"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30%</w:t>
            </w:r>
          </w:p>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Средња школа Нова Варош</w:t>
            </w:r>
          </w:p>
        </w:tc>
      </w:tr>
      <w:tr w:rsidR="009676B6" w:rsidRPr="00097763" w:rsidTr="002C73F1">
        <w:trPr>
          <w:jc w:val="center"/>
        </w:trPr>
        <w:tc>
          <w:tcPr>
            <w:tcW w:w="2160" w:type="dxa"/>
            <w:shd w:val="clear" w:color="auto" w:fill="FFFFFF"/>
            <w:vAlign w:val="center"/>
          </w:tcPr>
          <w:p w:rsidR="009676B6" w:rsidRPr="00097763" w:rsidRDefault="009676B6" w:rsidP="00097763">
            <w:pPr>
              <w:rPr>
                <w:rFonts w:ascii="Times New Roman" w:hAnsi="Times New Roman" w:cs="Times New Roman"/>
                <w:b/>
                <w:sz w:val="24"/>
                <w:szCs w:val="24"/>
              </w:rPr>
            </w:pPr>
            <w:r w:rsidRPr="00097763">
              <w:rPr>
                <w:rFonts w:ascii="Times New Roman" w:hAnsi="Times New Roman" w:cs="Times New Roman"/>
                <w:b/>
                <w:sz w:val="24"/>
                <w:szCs w:val="24"/>
              </w:rPr>
              <w:t>Александра Жунић</w:t>
            </w:r>
          </w:p>
        </w:tc>
        <w:tc>
          <w:tcPr>
            <w:tcW w:w="1880"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Дипломирани географ</w:t>
            </w:r>
          </w:p>
        </w:tc>
        <w:tc>
          <w:tcPr>
            <w:tcW w:w="159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Географија</w:t>
            </w:r>
          </w:p>
        </w:tc>
        <w:tc>
          <w:tcPr>
            <w:tcW w:w="1044" w:type="dxa"/>
            <w:shd w:val="clear" w:color="auto" w:fill="FFFFFF"/>
            <w:vAlign w:val="center"/>
          </w:tcPr>
          <w:p w:rsidR="009676B6" w:rsidRPr="007519FA" w:rsidRDefault="007519FA" w:rsidP="00097763">
            <w:pPr>
              <w:rPr>
                <w:rFonts w:ascii="Times New Roman" w:hAnsi="Times New Roman" w:cs="Times New Roman"/>
                <w:sz w:val="24"/>
                <w:szCs w:val="24"/>
              </w:rPr>
            </w:pPr>
            <w:r>
              <w:rPr>
                <w:rFonts w:ascii="Times New Roman" w:hAnsi="Times New Roman" w:cs="Times New Roman"/>
                <w:sz w:val="24"/>
                <w:szCs w:val="24"/>
              </w:rPr>
              <w:t>10</w:t>
            </w:r>
          </w:p>
        </w:tc>
        <w:tc>
          <w:tcPr>
            <w:tcW w:w="609" w:type="dxa"/>
            <w:shd w:val="clear" w:color="auto" w:fill="FFFFFF"/>
            <w:vAlign w:val="center"/>
          </w:tcPr>
          <w:p w:rsidR="009676B6" w:rsidRPr="00D9463C" w:rsidRDefault="00D9463C" w:rsidP="00097763">
            <w:pPr>
              <w:rPr>
                <w:rFonts w:ascii="Times New Roman" w:hAnsi="Times New Roman" w:cs="Times New Roman"/>
                <w:sz w:val="24"/>
                <w:szCs w:val="24"/>
              </w:rPr>
            </w:pPr>
            <w:r>
              <w:rPr>
                <w:rFonts w:ascii="Times New Roman" w:hAnsi="Times New Roman" w:cs="Times New Roman"/>
                <w:sz w:val="24"/>
                <w:szCs w:val="24"/>
              </w:rPr>
              <w:t>Да</w:t>
            </w:r>
          </w:p>
        </w:tc>
        <w:tc>
          <w:tcPr>
            <w:tcW w:w="913"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70</w:t>
            </w:r>
          </w:p>
        </w:tc>
        <w:tc>
          <w:tcPr>
            <w:tcW w:w="2130" w:type="dxa"/>
            <w:shd w:val="clear" w:color="auto" w:fill="FFFFFF"/>
            <w:vAlign w:val="center"/>
          </w:tcPr>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sz w:val="24"/>
                <w:szCs w:val="24"/>
                <w:lang w:val="ru-RU"/>
              </w:rPr>
              <w:t>35%ОШ „Вук Ст. Караџић“ Јасеново</w:t>
            </w:r>
          </w:p>
        </w:tc>
      </w:tr>
      <w:tr w:rsidR="009676B6" w:rsidRPr="00097763" w:rsidTr="002C73F1">
        <w:trPr>
          <w:trHeight w:val="1410"/>
          <w:jc w:val="center"/>
        </w:trPr>
        <w:tc>
          <w:tcPr>
            <w:tcW w:w="2160" w:type="dxa"/>
            <w:vMerge w:val="restart"/>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rPr>
              <w:t>Весна Миливојевић Јоксимовић</w:t>
            </w:r>
          </w:p>
        </w:tc>
        <w:tc>
          <w:tcPr>
            <w:tcW w:w="1880" w:type="dxa"/>
            <w:vMerge w:val="restart"/>
            <w:shd w:val="clear" w:color="auto" w:fill="FFFFFF"/>
            <w:vAlign w:val="center"/>
          </w:tcPr>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sz w:val="24"/>
                <w:szCs w:val="24"/>
                <w:lang w:val="ru-RU"/>
              </w:rPr>
              <w:t>Струковни ликовни уметник из области ликовне уметности</w:t>
            </w:r>
          </w:p>
        </w:tc>
        <w:tc>
          <w:tcPr>
            <w:tcW w:w="1599" w:type="dxa"/>
            <w:tcBorders>
              <w:bottom w:val="single" w:sz="4" w:space="0" w:color="auto"/>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Ликовна култура</w:t>
            </w:r>
          </w:p>
        </w:tc>
        <w:tc>
          <w:tcPr>
            <w:tcW w:w="1044" w:type="dxa"/>
            <w:vMerge w:val="restart"/>
            <w:shd w:val="clear" w:color="auto" w:fill="FFFFFF"/>
            <w:vAlign w:val="center"/>
          </w:tcPr>
          <w:p w:rsidR="009676B6" w:rsidRPr="007519FA" w:rsidRDefault="007519FA" w:rsidP="00097763">
            <w:pPr>
              <w:rPr>
                <w:rFonts w:ascii="Times New Roman" w:hAnsi="Times New Roman" w:cs="Times New Roman"/>
                <w:sz w:val="24"/>
                <w:szCs w:val="24"/>
                <w:highlight w:val="yellow"/>
              </w:rPr>
            </w:pPr>
            <w:r>
              <w:rPr>
                <w:rFonts w:ascii="Times New Roman" w:hAnsi="Times New Roman" w:cs="Times New Roman"/>
                <w:sz w:val="24"/>
                <w:szCs w:val="24"/>
              </w:rPr>
              <w:t>14</w:t>
            </w:r>
          </w:p>
        </w:tc>
        <w:tc>
          <w:tcPr>
            <w:tcW w:w="609" w:type="dxa"/>
            <w:vMerge w:val="restart"/>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Да</w:t>
            </w:r>
          </w:p>
        </w:tc>
        <w:tc>
          <w:tcPr>
            <w:tcW w:w="913" w:type="dxa"/>
            <w:tcBorders>
              <w:bottom w:val="single" w:sz="4" w:space="0" w:color="auto"/>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50</w:t>
            </w:r>
          </w:p>
        </w:tc>
        <w:tc>
          <w:tcPr>
            <w:tcW w:w="2130" w:type="dxa"/>
            <w:vMerge w:val="restart"/>
            <w:shd w:val="clear" w:color="auto" w:fill="FFFFFF"/>
            <w:vAlign w:val="center"/>
          </w:tcPr>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sz w:val="24"/>
                <w:szCs w:val="24"/>
                <w:lang w:val="sr-Cyrl-CS"/>
              </w:rPr>
              <w:t>30% ОШ</w:t>
            </w:r>
          </w:p>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sz w:val="24"/>
                <w:szCs w:val="24"/>
                <w:lang w:val="sr-Cyrl-CS"/>
              </w:rPr>
              <w:t>“Кнезова Рашковића“Божетићи"</w:t>
            </w:r>
          </w:p>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sz w:val="24"/>
                <w:szCs w:val="24"/>
                <w:lang w:val="sr-Cyrl-CS"/>
              </w:rPr>
              <w:t xml:space="preserve">15% </w:t>
            </w:r>
            <w:r w:rsidRPr="00097763">
              <w:rPr>
                <w:rFonts w:ascii="Times New Roman" w:hAnsi="Times New Roman" w:cs="Times New Roman"/>
                <w:sz w:val="24"/>
                <w:szCs w:val="24"/>
                <w:lang w:val="sr-Cyrl-CS"/>
              </w:rPr>
              <w:lastRenderedPageBreak/>
              <w:t>ОШ„Добрисав-Добрица Рајић“</w:t>
            </w:r>
          </w:p>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Бистрица</w:t>
            </w:r>
          </w:p>
        </w:tc>
      </w:tr>
      <w:tr w:rsidR="009676B6" w:rsidRPr="00097763" w:rsidTr="002C73F1">
        <w:trPr>
          <w:trHeight w:val="615"/>
          <w:jc w:val="center"/>
        </w:trPr>
        <w:tc>
          <w:tcPr>
            <w:tcW w:w="2160" w:type="dxa"/>
            <w:vMerge/>
            <w:shd w:val="clear" w:color="auto" w:fill="FFFFFF"/>
            <w:vAlign w:val="center"/>
          </w:tcPr>
          <w:p w:rsidR="009676B6" w:rsidRPr="00097763" w:rsidRDefault="009676B6" w:rsidP="00097763">
            <w:pPr>
              <w:rPr>
                <w:rFonts w:ascii="Times New Roman" w:hAnsi="Times New Roman" w:cs="Times New Roman"/>
                <w:b/>
                <w:sz w:val="24"/>
                <w:szCs w:val="24"/>
              </w:rPr>
            </w:pPr>
          </w:p>
        </w:tc>
        <w:tc>
          <w:tcPr>
            <w:tcW w:w="1880" w:type="dxa"/>
            <w:vMerge/>
            <w:shd w:val="clear" w:color="auto" w:fill="FFFFFF"/>
            <w:vAlign w:val="center"/>
          </w:tcPr>
          <w:p w:rsidR="009676B6" w:rsidRPr="00097763" w:rsidRDefault="009676B6" w:rsidP="00097763">
            <w:pPr>
              <w:rPr>
                <w:rFonts w:ascii="Times New Roman" w:hAnsi="Times New Roman" w:cs="Times New Roman"/>
                <w:sz w:val="24"/>
                <w:szCs w:val="24"/>
                <w:lang w:val="ru-RU"/>
              </w:rPr>
            </w:pPr>
          </w:p>
        </w:tc>
        <w:tc>
          <w:tcPr>
            <w:tcW w:w="1599" w:type="dxa"/>
            <w:tcBorders>
              <w:top w:val="single" w:sz="4" w:space="0" w:color="auto"/>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ru-RU"/>
              </w:rPr>
              <w:t>Уметност</w:t>
            </w:r>
          </w:p>
        </w:tc>
        <w:tc>
          <w:tcPr>
            <w:tcW w:w="1044" w:type="dxa"/>
            <w:vMerge/>
            <w:shd w:val="clear" w:color="auto" w:fill="FFFFFF"/>
            <w:vAlign w:val="center"/>
          </w:tcPr>
          <w:p w:rsidR="009676B6" w:rsidRPr="00097763" w:rsidRDefault="009676B6" w:rsidP="00097763">
            <w:pPr>
              <w:rPr>
                <w:rFonts w:ascii="Times New Roman" w:hAnsi="Times New Roman" w:cs="Times New Roman"/>
                <w:sz w:val="24"/>
                <w:szCs w:val="24"/>
              </w:rPr>
            </w:pPr>
          </w:p>
        </w:tc>
        <w:tc>
          <w:tcPr>
            <w:tcW w:w="609" w:type="dxa"/>
            <w:vMerge/>
            <w:shd w:val="clear" w:color="auto" w:fill="FFFFFF"/>
            <w:vAlign w:val="center"/>
          </w:tcPr>
          <w:p w:rsidR="009676B6" w:rsidRPr="00097763" w:rsidRDefault="009676B6" w:rsidP="00097763">
            <w:pPr>
              <w:rPr>
                <w:rFonts w:ascii="Times New Roman" w:hAnsi="Times New Roman" w:cs="Times New Roman"/>
                <w:sz w:val="24"/>
                <w:szCs w:val="24"/>
              </w:rPr>
            </w:pPr>
          </w:p>
        </w:tc>
        <w:tc>
          <w:tcPr>
            <w:tcW w:w="913" w:type="dxa"/>
            <w:tcBorders>
              <w:top w:val="single" w:sz="4" w:space="0" w:color="auto"/>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5</w:t>
            </w:r>
          </w:p>
        </w:tc>
        <w:tc>
          <w:tcPr>
            <w:tcW w:w="2130" w:type="dxa"/>
            <w:vMerge/>
            <w:shd w:val="clear" w:color="auto" w:fill="FFFFFF"/>
            <w:vAlign w:val="center"/>
          </w:tcPr>
          <w:p w:rsidR="009676B6" w:rsidRPr="00097763" w:rsidRDefault="009676B6" w:rsidP="00097763">
            <w:pPr>
              <w:rPr>
                <w:rFonts w:ascii="Times New Roman" w:hAnsi="Times New Roman" w:cs="Times New Roman"/>
                <w:sz w:val="24"/>
                <w:szCs w:val="24"/>
                <w:lang w:val="sr-Cyrl-CS"/>
              </w:rPr>
            </w:pPr>
          </w:p>
        </w:tc>
      </w:tr>
      <w:tr w:rsidR="009676B6" w:rsidRPr="00097763" w:rsidTr="002C73F1">
        <w:trPr>
          <w:trHeight w:val="1578"/>
          <w:jc w:val="center"/>
        </w:trPr>
        <w:tc>
          <w:tcPr>
            <w:tcW w:w="2160"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rPr>
              <w:lastRenderedPageBreak/>
              <w:t>Драгутин Селаковић</w:t>
            </w:r>
          </w:p>
        </w:tc>
        <w:tc>
          <w:tcPr>
            <w:tcW w:w="1880" w:type="dxa"/>
            <w:shd w:val="clear" w:color="auto" w:fill="FFFFFF"/>
            <w:vAlign w:val="center"/>
          </w:tcPr>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sz w:val="24"/>
                <w:szCs w:val="24"/>
                <w:lang w:val="ru-RU"/>
              </w:rPr>
              <w:t>Професор физике и основа технике за основну школу</w:t>
            </w:r>
          </w:p>
        </w:tc>
        <w:tc>
          <w:tcPr>
            <w:tcW w:w="159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Физика</w:t>
            </w:r>
          </w:p>
        </w:tc>
        <w:tc>
          <w:tcPr>
            <w:tcW w:w="1044" w:type="dxa"/>
            <w:shd w:val="clear" w:color="auto" w:fill="FFFFFF"/>
            <w:vAlign w:val="center"/>
          </w:tcPr>
          <w:p w:rsidR="009676B6" w:rsidRPr="007519FA" w:rsidRDefault="007519FA" w:rsidP="00097763">
            <w:pPr>
              <w:rPr>
                <w:rFonts w:ascii="Times New Roman" w:hAnsi="Times New Roman" w:cs="Times New Roman"/>
                <w:sz w:val="24"/>
                <w:szCs w:val="24"/>
                <w:highlight w:val="yellow"/>
              </w:rPr>
            </w:pPr>
            <w:r>
              <w:rPr>
                <w:rFonts w:ascii="Times New Roman" w:hAnsi="Times New Roman" w:cs="Times New Roman"/>
                <w:sz w:val="24"/>
                <w:szCs w:val="24"/>
              </w:rPr>
              <w:t>20</w:t>
            </w:r>
          </w:p>
        </w:tc>
        <w:tc>
          <w:tcPr>
            <w:tcW w:w="60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 xml:space="preserve">Да </w:t>
            </w:r>
          </w:p>
        </w:tc>
        <w:tc>
          <w:tcPr>
            <w:tcW w:w="913"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60</w:t>
            </w:r>
          </w:p>
        </w:tc>
        <w:tc>
          <w:tcPr>
            <w:tcW w:w="2130"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30</w:t>
            </w:r>
            <w:r w:rsidRPr="00097763">
              <w:rPr>
                <w:rFonts w:ascii="Times New Roman" w:hAnsi="Times New Roman" w:cs="Times New Roman"/>
                <w:sz w:val="24"/>
                <w:szCs w:val="24"/>
                <w:lang w:val="sr-Cyrl-CS"/>
              </w:rPr>
              <w:t>%</w:t>
            </w:r>
          </w:p>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ru-RU"/>
              </w:rPr>
              <w:t>ОШ</w:t>
            </w:r>
            <w:r w:rsidRPr="00097763">
              <w:rPr>
                <w:rFonts w:ascii="Times New Roman" w:hAnsi="Times New Roman" w:cs="Times New Roman"/>
                <w:sz w:val="24"/>
                <w:szCs w:val="24"/>
              </w:rPr>
              <w:t xml:space="preserve"> „ </w:t>
            </w:r>
            <w:r w:rsidRPr="00097763">
              <w:rPr>
                <w:rFonts w:ascii="Times New Roman" w:hAnsi="Times New Roman" w:cs="Times New Roman"/>
                <w:sz w:val="24"/>
                <w:szCs w:val="24"/>
                <w:lang w:val="ru-RU"/>
              </w:rPr>
              <w:t>ВукСт</w:t>
            </w:r>
            <w:r w:rsidRPr="00097763">
              <w:rPr>
                <w:rFonts w:ascii="Times New Roman" w:hAnsi="Times New Roman" w:cs="Times New Roman"/>
                <w:sz w:val="24"/>
                <w:szCs w:val="24"/>
              </w:rPr>
              <w:t>.</w:t>
            </w:r>
            <w:r w:rsidRPr="00097763">
              <w:rPr>
                <w:rFonts w:ascii="Times New Roman" w:hAnsi="Times New Roman" w:cs="Times New Roman"/>
                <w:sz w:val="24"/>
                <w:szCs w:val="24"/>
                <w:lang w:val="ru-RU"/>
              </w:rPr>
              <w:t>Караџић</w:t>
            </w:r>
            <w:r w:rsidRPr="00097763">
              <w:rPr>
                <w:rFonts w:ascii="Times New Roman" w:hAnsi="Times New Roman" w:cs="Times New Roman"/>
                <w:sz w:val="24"/>
                <w:szCs w:val="24"/>
              </w:rPr>
              <w:t>“</w:t>
            </w:r>
          </w:p>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ru-RU"/>
              </w:rPr>
              <w:t>Јасеново</w:t>
            </w:r>
          </w:p>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 xml:space="preserve">10% </w:t>
            </w:r>
            <w:r w:rsidRPr="00097763">
              <w:rPr>
                <w:rFonts w:ascii="Times New Roman" w:hAnsi="Times New Roman" w:cs="Times New Roman"/>
                <w:sz w:val="24"/>
                <w:szCs w:val="24"/>
                <w:lang w:val="ru-RU"/>
              </w:rPr>
              <w:t>ОШ</w:t>
            </w:r>
            <w:r w:rsidRPr="00097763">
              <w:rPr>
                <w:rFonts w:ascii="Times New Roman" w:hAnsi="Times New Roman" w:cs="Times New Roman"/>
                <w:sz w:val="24"/>
                <w:szCs w:val="24"/>
              </w:rPr>
              <w:t xml:space="preserve"> “</w:t>
            </w:r>
            <w:r w:rsidRPr="00097763">
              <w:rPr>
                <w:rFonts w:ascii="Times New Roman" w:hAnsi="Times New Roman" w:cs="Times New Roman"/>
                <w:sz w:val="24"/>
                <w:szCs w:val="24"/>
                <w:lang w:val="ru-RU"/>
              </w:rPr>
              <w:t>Момир Пуцаревић</w:t>
            </w:r>
            <w:r w:rsidRPr="00097763">
              <w:rPr>
                <w:rFonts w:ascii="Times New Roman" w:hAnsi="Times New Roman" w:cs="Times New Roman"/>
                <w:sz w:val="24"/>
                <w:szCs w:val="24"/>
              </w:rPr>
              <w:t>“</w:t>
            </w:r>
          </w:p>
        </w:tc>
      </w:tr>
      <w:tr w:rsidR="009676B6" w:rsidRPr="00097763" w:rsidTr="002C73F1">
        <w:trPr>
          <w:jc w:val="center"/>
        </w:trPr>
        <w:tc>
          <w:tcPr>
            <w:tcW w:w="2160"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rPr>
              <w:t>Ивана Живковић</w:t>
            </w:r>
          </w:p>
        </w:tc>
        <w:tc>
          <w:tcPr>
            <w:tcW w:w="1880"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Мастер биолог</w:t>
            </w:r>
          </w:p>
        </w:tc>
        <w:tc>
          <w:tcPr>
            <w:tcW w:w="159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Биологија</w:t>
            </w:r>
          </w:p>
        </w:tc>
        <w:tc>
          <w:tcPr>
            <w:tcW w:w="1044" w:type="dxa"/>
            <w:shd w:val="clear" w:color="auto" w:fill="FFFFFF"/>
            <w:vAlign w:val="center"/>
          </w:tcPr>
          <w:p w:rsidR="009676B6" w:rsidRPr="007519FA" w:rsidRDefault="007519FA" w:rsidP="00097763">
            <w:pPr>
              <w:rPr>
                <w:rFonts w:ascii="Times New Roman" w:hAnsi="Times New Roman" w:cs="Times New Roman"/>
                <w:sz w:val="24"/>
                <w:szCs w:val="24"/>
                <w:highlight w:val="yellow"/>
              </w:rPr>
            </w:pPr>
            <w:r>
              <w:rPr>
                <w:rFonts w:ascii="Times New Roman" w:hAnsi="Times New Roman" w:cs="Times New Roman"/>
                <w:sz w:val="24"/>
                <w:szCs w:val="24"/>
              </w:rPr>
              <w:t>9</w:t>
            </w:r>
          </w:p>
        </w:tc>
        <w:tc>
          <w:tcPr>
            <w:tcW w:w="60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Да</w:t>
            </w:r>
          </w:p>
        </w:tc>
        <w:tc>
          <w:tcPr>
            <w:tcW w:w="913"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80</w:t>
            </w:r>
          </w:p>
        </w:tc>
        <w:tc>
          <w:tcPr>
            <w:tcW w:w="2130"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20% помоћник директора издвојено одељење</w:t>
            </w:r>
          </w:p>
        </w:tc>
      </w:tr>
      <w:tr w:rsidR="009676B6" w:rsidRPr="00097763" w:rsidTr="002C73F1">
        <w:trPr>
          <w:trHeight w:val="1403"/>
          <w:jc w:val="center"/>
        </w:trPr>
        <w:tc>
          <w:tcPr>
            <w:tcW w:w="2160"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rPr>
              <w:t>Сузана Вучићевић</w:t>
            </w:r>
          </w:p>
        </w:tc>
        <w:tc>
          <w:tcPr>
            <w:tcW w:w="1880"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Дипломирани хемичар</w:t>
            </w:r>
          </w:p>
        </w:tc>
        <w:tc>
          <w:tcPr>
            <w:tcW w:w="159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Хемија</w:t>
            </w:r>
          </w:p>
        </w:tc>
        <w:tc>
          <w:tcPr>
            <w:tcW w:w="1044" w:type="dxa"/>
            <w:shd w:val="clear" w:color="auto" w:fill="FFFFFF"/>
            <w:vAlign w:val="center"/>
          </w:tcPr>
          <w:p w:rsidR="009676B6" w:rsidRPr="007519FA" w:rsidRDefault="007519FA" w:rsidP="00097763">
            <w:pPr>
              <w:rPr>
                <w:rFonts w:ascii="Times New Roman" w:hAnsi="Times New Roman" w:cs="Times New Roman"/>
                <w:sz w:val="24"/>
                <w:szCs w:val="24"/>
              </w:rPr>
            </w:pPr>
            <w:r>
              <w:rPr>
                <w:rFonts w:ascii="Times New Roman" w:hAnsi="Times New Roman" w:cs="Times New Roman"/>
                <w:sz w:val="24"/>
                <w:szCs w:val="24"/>
                <w:lang w:val="sr-Cyrl-CS"/>
              </w:rPr>
              <w:t>20</w:t>
            </w:r>
          </w:p>
        </w:tc>
        <w:tc>
          <w:tcPr>
            <w:tcW w:w="60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Да</w:t>
            </w:r>
          </w:p>
        </w:tc>
        <w:tc>
          <w:tcPr>
            <w:tcW w:w="913" w:type="dxa"/>
            <w:shd w:val="clear" w:color="auto" w:fill="FFFFFF"/>
            <w:vAlign w:val="center"/>
          </w:tcPr>
          <w:p w:rsidR="009676B6" w:rsidRPr="00097763" w:rsidRDefault="009676B6" w:rsidP="00097763">
            <w:pPr>
              <w:rPr>
                <w:rFonts w:ascii="Times New Roman" w:hAnsi="Times New Roman" w:cs="Times New Roman"/>
                <w:sz w:val="24"/>
                <w:szCs w:val="24"/>
              </w:rPr>
            </w:pPr>
          </w:p>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40</w:t>
            </w:r>
          </w:p>
          <w:p w:rsidR="009676B6" w:rsidRPr="00097763" w:rsidRDefault="009676B6" w:rsidP="00097763">
            <w:pPr>
              <w:rPr>
                <w:rFonts w:ascii="Times New Roman" w:hAnsi="Times New Roman" w:cs="Times New Roman"/>
                <w:sz w:val="24"/>
                <w:szCs w:val="24"/>
              </w:rPr>
            </w:pPr>
          </w:p>
        </w:tc>
        <w:tc>
          <w:tcPr>
            <w:tcW w:w="2130"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45%</w:t>
            </w:r>
            <w:r w:rsidRPr="00097763">
              <w:rPr>
                <w:rFonts w:ascii="Times New Roman" w:hAnsi="Times New Roman" w:cs="Times New Roman"/>
                <w:sz w:val="24"/>
                <w:szCs w:val="24"/>
              </w:rPr>
              <w:softHyphen/>
            </w:r>
            <w:r w:rsidRPr="00097763">
              <w:rPr>
                <w:rFonts w:ascii="Times New Roman" w:hAnsi="Times New Roman" w:cs="Times New Roman"/>
                <w:sz w:val="24"/>
                <w:szCs w:val="24"/>
              </w:rPr>
              <w:softHyphen/>
            </w:r>
            <w:r w:rsidRPr="00097763">
              <w:rPr>
                <w:rFonts w:ascii="Times New Roman" w:hAnsi="Times New Roman" w:cs="Times New Roman"/>
                <w:sz w:val="24"/>
                <w:szCs w:val="24"/>
              </w:rPr>
              <w:softHyphen/>
            </w:r>
          </w:p>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ОШ“Момир Пуцаревић“</w:t>
            </w:r>
          </w:p>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Акмачићи</w:t>
            </w:r>
          </w:p>
        </w:tc>
      </w:tr>
      <w:tr w:rsidR="009676B6" w:rsidRPr="00097763" w:rsidTr="002C73F1">
        <w:trPr>
          <w:trHeight w:val="690"/>
          <w:jc w:val="center"/>
        </w:trPr>
        <w:tc>
          <w:tcPr>
            <w:tcW w:w="2160" w:type="dxa"/>
            <w:vMerge w:val="restart"/>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rPr>
              <w:t>Иван Младеновић</w:t>
            </w:r>
          </w:p>
        </w:tc>
        <w:tc>
          <w:tcPr>
            <w:tcW w:w="1880" w:type="dxa"/>
            <w:vMerge w:val="restart"/>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Професор техничког образовања</w:t>
            </w:r>
          </w:p>
        </w:tc>
        <w:tc>
          <w:tcPr>
            <w:tcW w:w="159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ТиТ</w:t>
            </w:r>
          </w:p>
        </w:tc>
        <w:tc>
          <w:tcPr>
            <w:tcW w:w="1044" w:type="dxa"/>
            <w:vMerge w:val="restart"/>
            <w:shd w:val="clear" w:color="auto" w:fill="FFFFFF"/>
            <w:vAlign w:val="center"/>
          </w:tcPr>
          <w:p w:rsidR="009676B6" w:rsidRPr="007519FA" w:rsidRDefault="007519FA" w:rsidP="00097763">
            <w:pPr>
              <w:rPr>
                <w:rFonts w:ascii="Times New Roman" w:hAnsi="Times New Roman" w:cs="Times New Roman"/>
                <w:sz w:val="24"/>
                <w:szCs w:val="24"/>
              </w:rPr>
            </w:pPr>
            <w:r>
              <w:rPr>
                <w:rFonts w:ascii="Times New Roman" w:hAnsi="Times New Roman" w:cs="Times New Roman"/>
                <w:sz w:val="24"/>
                <w:szCs w:val="24"/>
              </w:rPr>
              <w:t>26</w:t>
            </w:r>
          </w:p>
        </w:tc>
        <w:tc>
          <w:tcPr>
            <w:tcW w:w="609" w:type="dxa"/>
            <w:vMerge w:val="restart"/>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Да</w:t>
            </w:r>
          </w:p>
        </w:tc>
        <w:tc>
          <w:tcPr>
            <w:tcW w:w="913"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80</w:t>
            </w:r>
          </w:p>
        </w:tc>
        <w:tc>
          <w:tcPr>
            <w:tcW w:w="2130" w:type="dxa"/>
            <w:vMerge w:val="restart"/>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w:t>
            </w:r>
          </w:p>
        </w:tc>
      </w:tr>
      <w:tr w:rsidR="009676B6" w:rsidRPr="00097763" w:rsidTr="002C73F1">
        <w:trPr>
          <w:trHeight w:val="690"/>
          <w:jc w:val="center"/>
        </w:trPr>
        <w:tc>
          <w:tcPr>
            <w:tcW w:w="2160" w:type="dxa"/>
            <w:vMerge/>
            <w:shd w:val="clear" w:color="auto" w:fill="FFFFFF"/>
            <w:vAlign w:val="center"/>
          </w:tcPr>
          <w:p w:rsidR="009676B6" w:rsidRPr="00097763" w:rsidRDefault="009676B6" w:rsidP="00097763">
            <w:pPr>
              <w:rPr>
                <w:rFonts w:ascii="Times New Roman" w:hAnsi="Times New Roman" w:cs="Times New Roman"/>
                <w:b/>
                <w:sz w:val="24"/>
                <w:szCs w:val="24"/>
              </w:rPr>
            </w:pPr>
          </w:p>
        </w:tc>
        <w:tc>
          <w:tcPr>
            <w:tcW w:w="1880" w:type="dxa"/>
            <w:vMerge/>
            <w:shd w:val="clear" w:color="auto" w:fill="FFFFFF"/>
            <w:vAlign w:val="center"/>
          </w:tcPr>
          <w:p w:rsidR="009676B6" w:rsidRPr="00097763" w:rsidRDefault="009676B6" w:rsidP="00097763">
            <w:pPr>
              <w:rPr>
                <w:rFonts w:ascii="Times New Roman" w:hAnsi="Times New Roman" w:cs="Times New Roman"/>
                <w:sz w:val="24"/>
                <w:szCs w:val="24"/>
              </w:rPr>
            </w:pPr>
          </w:p>
        </w:tc>
        <w:tc>
          <w:tcPr>
            <w:tcW w:w="159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Информатика и рачунарство</w:t>
            </w:r>
          </w:p>
        </w:tc>
        <w:tc>
          <w:tcPr>
            <w:tcW w:w="1044" w:type="dxa"/>
            <w:vMerge/>
            <w:shd w:val="clear" w:color="auto" w:fill="FFFFFF"/>
            <w:vAlign w:val="center"/>
          </w:tcPr>
          <w:p w:rsidR="009676B6" w:rsidRPr="00097763" w:rsidRDefault="009676B6" w:rsidP="00097763">
            <w:pPr>
              <w:rPr>
                <w:rFonts w:ascii="Times New Roman" w:hAnsi="Times New Roman" w:cs="Times New Roman"/>
                <w:sz w:val="24"/>
                <w:szCs w:val="24"/>
              </w:rPr>
            </w:pPr>
          </w:p>
        </w:tc>
        <w:tc>
          <w:tcPr>
            <w:tcW w:w="609" w:type="dxa"/>
            <w:vMerge/>
            <w:shd w:val="clear" w:color="auto" w:fill="FFFFFF"/>
            <w:vAlign w:val="center"/>
          </w:tcPr>
          <w:p w:rsidR="009676B6" w:rsidRPr="00097763" w:rsidRDefault="009676B6" w:rsidP="00097763">
            <w:pPr>
              <w:rPr>
                <w:rFonts w:ascii="Times New Roman" w:hAnsi="Times New Roman" w:cs="Times New Roman"/>
                <w:sz w:val="24"/>
                <w:szCs w:val="24"/>
              </w:rPr>
            </w:pPr>
          </w:p>
        </w:tc>
        <w:tc>
          <w:tcPr>
            <w:tcW w:w="913"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20</w:t>
            </w:r>
          </w:p>
        </w:tc>
        <w:tc>
          <w:tcPr>
            <w:tcW w:w="2130" w:type="dxa"/>
            <w:vMerge/>
            <w:shd w:val="clear" w:color="auto" w:fill="FFFFFF"/>
            <w:vAlign w:val="center"/>
          </w:tcPr>
          <w:p w:rsidR="009676B6" w:rsidRPr="00097763" w:rsidRDefault="009676B6" w:rsidP="00097763">
            <w:pPr>
              <w:rPr>
                <w:rFonts w:ascii="Times New Roman" w:hAnsi="Times New Roman" w:cs="Times New Roman"/>
                <w:sz w:val="24"/>
                <w:szCs w:val="24"/>
                <w:lang w:val="sr-Cyrl-CS"/>
              </w:rPr>
            </w:pPr>
          </w:p>
        </w:tc>
      </w:tr>
      <w:tr w:rsidR="009676B6" w:rsidRPr="00097763" w:rsidTr="002C73F1">
        <w:trPr>
          <w:trHeight w:val="1445"/>
          <w:jc w:val="center"/>
        </w:trPr>
        <w:tc>
          <w:tcPr>
            <w:tcW w:w="2160"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rPr>
              <w:t>Слободан Јојевић</w:t>
            </w:r>
          </w:p>
        </w:tc>
        <w:tc>
          <w:tcPr>
            <w:tcW w:w="1880" w:type="dxa"/>
            <w:shd w:val="clear" w:color="auto" w:fill="FFFFFF"/>
            <w:vAlign w:val="center"/>
          </w:tcPr>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sz w:val="24"/>
                <w:szCs w:val="24"/>
                <w:lang w:val="ru-RU"/>
              </w:rPr>
              <w:t>Мастер професор физичког васпитања и спорта</w:t>
            </w:r>
          </w:p>
        </w:tc>
        <w:tc>
          <w:tcPr>
            <w:tcW w:w="159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Физичко и здравствено васпитање</w:t>
            </w:r>
          </w:p>
        </w:tc>
        <w:tc>
          <w:tcPr>
            <w:tcW w:w="1044" w:type="dxa"/>
            <w:shd w:val="clear" w:color="auto" w:fill="FFFFFF"/>
            <w:vAlign w:val="center"/>
          </w:tcPr>
          <w:p w:rsidR="009676B6" w:rsidRPr="00097763" w:rsidRDefault="009676B6" w:rsidP="00097763">
            <w:pPr>
              <w:rPr>
                <w:rFonts w:ascii="Times New Roman" w:hAnsi="Times New Roman" w:cs="Times New Roman"/>
                <w:sz w:val="24"/>
                <w:szCs w:val="24"/>
                <w:highlight w:val="yellow"/>
              </w:rPr>
            </w:pPr>
          </w:p>
          <w:p w:rsidR="009676B6" w:rsidRPr="007519FA" w:rsidRDefault="007519FA" w:rsidP="00097763">
            <w:pPr>
              <w:rPr>
                <w:rFonts w:ascii="Times New Roman" w:hAnsi="Times New Roman" w:cs="Times New Roman"/>
                <w:sz w:val="24"/>
                <w:szCs w:val="24"/>
              </w:rPr>
            </w:pPr>
            <w:r>
              <w:rPr>
                <w:rFonts w:ascii="Times New Roman" w:hAnsi="Times New Roman" w:cs="Times New Roman"/>
                <w:sz w:val="24"/>
                <w:szCs w:val="24"/>
              </w:rPr>
              <w:t>5</w:t>
            </w:r>
          </w:p>
        </w:tc>
        <w:tc>
          <w:tcPr>
            <w:tcW w:w="60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Да</w:t>
            </w:r>
          </w:p>
        </w:tc>
        <w:tc>
          <w:tcPr>
            <w:tcW w:w="913"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100</w:t>
            </w:r>
          </w:p>
          <w:p w:rsidR="009676B6" w:rsidRPr="00097763" w:rsidRDefault="009676B6" w:rsidP="00097763">
            <w:pPr>
              <w:rPr>
                <w:rFonts w:ascii="Times New Roman" w:hAnsi="Times New Roman" w:cs="Times New Roman"/>
                <w:sz w:val="24"/>
                <w:szCs w:val="24"/>
                <w:highlight w:val="yellow"/>
              </w:rPr>
            </w:pPr>
          </w:p>
        </w:tc>
        <w:tc>
          <w:tcPr>
            <w:tcW w:w="2130"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w:t>
            </w:r>
          </w:p>
          <w:p w:rsidR="009676B6" w:rsidRPr="00097763" w:rsidRDefault="009676B6" w:rsidP="00097763">
            <w:pPr>
              <w:rPr>
                <w:rFonts w:ascii="Times New Roman" w:hAnsi="Times New Roman" w:cs="Times New Roman"/>
                <w:sz w:val="24"/>
                <w:szCs w:val="24"/>
                <w:highlight w:val="yellow"/>
              </w:rPr>
            </w:pPr>
          </w:p>
        </w:tc>
      </w:tr>
      <w:tr w:rsidR="001E3377" w:rsidRPr="00097763" w:rsidTr="002C73F1">
        <w:trPr>
          <w:trHeight w:val="825"/>
          <w:jc w:val="center"/>
        </w:trPr>
        <w:tc>
          <w:tcPr>
            <w:tcW w:w="2160" w:type="dxa"/>
            <w:shd w:val="clear" w:color="auto" w:fill="FFFFFF"/>
            <w:vAlign w:val="center"/>
          </w:tcPr>
          <w:p w:rsidR="001E3377" w:rsidRPr="0093035C" w:rsidRDefault="001E3377" w:rsidP="0093035C">
            <w:pPr>
              <w:pStyle w:val="TableParagraph"/>
              <w:rPr>
                <w:rFonts w:ascii="Times New Roman" w:eastAsia="Calibri" w:hAnsi="Times New Roman" w:cs="Times New Roman"/>
                <w:b/>
                <w:sz w:val="24"/>
                <w:szCs w:val="24"/>
              </w:rPr>
            </w:pPr>
            <w:r w:rsidRPr="0093035C">
              <w:rPr>
                <w:rFonts w:ascii="Times New Roman" w:hAnsi="Times New Roman" w:cs="Times New Roman"/>
                <w:b/>
                <w:sz w:val="24"/>
                <w:szCs w:val="24"/>
              </w:rPr>
              <w:t xml:space="preserve"> Стефан Гујаничић</w:t>
            </w:r>
          </w:p>
        </w:tc>
        <w:tc>
          <w:tcPr>
            <w:tcW w:w="1880" w:type="dxa"/>
            <w:shd w:val="clear" w:color="auto" w:fill="FFFFFF"/>
            <w:vAlign w:val="center"/>
          </w:tcPr>
          <w:p w:rsidR="001E3377" w:rsidRPr="001E3377" w:rsidRDefault="001E3377">
            <w:pPr>
              <w:shd w:val="clear" w:color="auto" w:fill="FFFFFF"/>
              <w:suppressAutoHyphens/>
              <w:spacing w:after="0"/>
              <w:rPr>
                <w:rFonts w:ascii="Times New Roman" w:eastAsia="Calibri" w:hAnsi="Times New Roman" w:cs="Times New Roman"/>
                <w:sz w:val="24"/>
                <w:szCs w:val="24"/>
              </w:rPr>
            </w:pPr>
            <w:r w:rsidRPr="001E3377">
              <w:rPr>
                <w:rFonts w:ascii="Times New Roman" w:hAnsi="Times New Roman" w:cs="Times New Roman"/>
                <w:sz w:val="24"/>
                <w:szCs w:val="24"/>
                <w:lang w:val="ru-RU"/>
              </w:rPr>
              <w:t>Мастер професор физичког васпитања и спорта</w:t>
            </w:r>
          </w:p>
        </w:tc>
        <w:tc>
          <w:tcPr>
            <w:tcW w:w="1599" w:type="dxa"/>
            <w:shd w:val="clear" w:color="auto" w:fill="FFFFFF"/>
            <w:vAlign w:val="center"/>
          </w:tcPr>
          <w:p w:rsidR="001E3377" w:rsidRPr="001E3377" w:rsidRDefault="001E3377">
            <w:pPr>
              <w:shd w:val="clear" w:color="auto" w:fill="FFFFFF"/>
              <w:suppressAutoHyphens/>
              <w:spacing w:after="0"/>
              <w:rPr>
                <w:rFonts w:ascii="Times New Roman" w:eastAsia="Calibri" w:hAnsi="Times New Roman" w:cs="Times New Roman"/>
                <w:sz w:val="24"/>
                <w:szCs w:val="24"/>
              </w:rPr>
            </w:pPr>
            <w:r w:rsidRPr="001E3377">
              <w:rPr>
                <w:rFonts w:ascii="Times New Roman" w:hAnsi="Times New Roman" w:cs="Times New Roman"/>
                <w:sz w:val="24"/>
                <w:szCs w:val="24"/>
              </w:rPr>
              <w:t>Физичко и здравствено васпитање</w:t>
            </w:r>
          </w:p>
        </w:tc>
        <w:tc>
          <w:tcPr>
            <w:tcW w:w="1044" w:type="dxa"/>
            <w:shd w:val="clear" w:color="auto" w:fill="FFFFFF"/>
            <w:vAlign w:val="center"/>
          </w:tcPr>
          <w:p w:rsidR="001E3377" w:rsidRPr="001E3377" w:rsidRDefault="001E3377">
            <w:pPr>
              <w:shd w:val="clear" w:color="auto" w:fill="FFFFFF"/>
              <w:suppressAutoHyphens/>
              <w:spacing w:after="0"/>
              <w:jc w:val="center"/>
              <w:rPr>
                <w:rFonts w:ascii="Times New Roman" w:eastAsia="Calibri" w:hAnsi="Times New Roman" w:cs="Times New Roman"/>
                <w:sz w:val="24"/>
                <w:szCs w:val="24"/>
              </w:rPr>
            </w:pPr>
            <w:r w:rsidRPr="001E3377">
              <w:rPr>
                <w:rFonts w:ascii="Times New Roman" w:hAnsi="Times New Roman" w:cs="Times New Roman"/>
                <w:sz w:val="24"/>
                <w:szCs w:val="24"/>
              </w:rPr>
              <w:t>/</w:t>
            </w:r>
          </w:p>
        </w:tc>
        <w:tc>
          <w:tcPr>
            <w:tcW w:w="609" w:type="dxa"/>
            <w:shd w:val="clear" w:color="auto" w:fill="FFFFFF"/>
            <w:vAlign w:val="center"/>
          </w:tcPr>
          <w:p w:rsidR="001E3377" w:rsidRPr="001E3377" w:rsidRDefault="001E3377">
            <w:pPr>
              <w:shd w:val="clear" w:color="auto" w:fill="FFFFFF"/>
              <w:suppressAutoHyphens/>
              <w:spacing w:after="0"/>
              <w:rPr>
                <w:rFonts w:ascii="Times New Roman" w:eastAsia="Calibri" w:hAnsi="Times New Roman" w:cs="Times New Roman"/>
                <w:sz w:val="24"/>
                <w:szCs w:val="24"/>
              </w:rPr>
            </w:pPr>
            <w:r w:rsidRPr="001E3377">
              <w:rPr>
                <w:rFonts w:ascii="Times New Roman" w:hAnsi="Times New Roman" w:cs="Times New Roman"/>
                <w:sz w:val="24"/>
                <w:szCs w:val="24"/>
              </w:rPr>
              <w:t>Не</w:t>
            </w:r>
          </w:p>
        </w:tc>
        <w:tc>
          <w:tcPr>
            <w:tcW w:w="913" w:type="dxa"/>
            <w:shd w:val="clear" w:color="auto" w:fill="FFFFFF"/>
            <w:vAlign w:val="center"/>
          </w:tcPr>
          <w:p w:rsidR="001E3377" w:rsidRPr="001E3377" w:rsidRDefault="001E3377">
            <w:pPr>
              <w:shd w:val="clear" w:color="auto" w:fill="FFFFFF"/>
              <w:suppressAutoHyphens/>
              <w:spacing w:after="0"/>
              <w:jc w:val="center"/>
              <w:rPr>
                <w:rFonts w:ascii="Times New Roman" w:eastAsia="Calibri" w:hAnsi="Times New Roman" w:cs="Times New Roman"/>
                <w:sz w:val="24"/>
                <w:szCs w:val="24"/>
              </w:rPr>
            </w:pPr>
            <w:r w:rsidRPr="001E3377">
              <w:rPr>
                <w:rFonts w:ascii="Times New Roman" w:hAnsi="Times New Roman" w:cs="Times New Roman"/>
                <w:sz w:val="24"/>
                <w:szCs w:val="24"/>
              </w:rPr>
              <w:t>20</w:t>
            </w:r>
          </w:p>
        </w:tc>
        <w:tc>
          <w:tcPr>
            <w:tcW w:w="2130" w:type="dxa"/>
            <w:shd w:val="clear" w:color="auto" w:fill="FFFFFF"/>
            <w:vAlign w:val="center"/>
          </w:tcPr>
          <w:p w:rsidR="001E3377" w:rsidRPr="001E3377" w:rsidRDefault="001E3377">
            <w:pPr>
              <w:shd w:val="clear" w:color="auto" w:fill="FFFFFF"/>
              <w:spacing w:after="0"/>
              <w:rPr>
                <w:rFonts w:ascii="Times New Roman" w:eastAsia="Calibri" w:hAnsi="Times New Roman" w:cs="Times New Roman"/>
                <w:sz w:val="24"/>
                <w:szCs w:val="24"/>
                <w:lang w:val="ru-RU"/>
              </w:rPr>
            </w:pPr>
            <w:r w:rsidRPr="001E3377">
              <w:rPr>
                <w:rFonts w:ascii="Times New Roman" w:hAnsi="Times New Roman" w:cs="Times New Roman"/>
                <w:sz w:val="24"/>
                <w:szCs w:val="24"/>
                <w:lang w:val="ru-RU"/>
              </w:rPr>
              <w:t xml:space="preserve"> 60% ОШ „Вук Ст. Караџић“ Јасеново</w:t>
            </w:r>
          </w:p>
          <w:p w:rsidR="001E3377" w:rsidRPr="001E3377" w:rsidRDefault="001E3377">
            <w:pPr>
              <w:shd w:val="clear" w:color="auto" w:fill="FFFFFF"/>
              <w:spacing w:after="0"/>
              <w:rPr>
                <w:rFonts w:ascii="Times New Roman" w:hAnsi="Times New Roman" w:cs="Times New Roman"/>
                <w:sz w:val="24"/>
                <w:szCs w:val="24"/>
                <w:lang w:val="ru-RU"/>
              </w:rPr>
            </w:pPr>
          </w:p>
          <w:p w:rsidR="001E3377" w:rsidRPr="001E3377" w:rsidRDefault="001E3377">
            <w:pPr>
              <w:shd w:val="clear" w:color="auto" w:fill="FFFFFF"/>
              <w:spacing w:after="0"/>
              <w:rPr>
                <w:rFonts w:ascii="Times New Roman" w:hAnsi="Times New Roman" w:cs="Times New Roman"/>
                <w:sz w:val="24"/>
                <w:szCs w:val="24"/>
                <w:lang w:val="ru-RU"/>
              </w:rPr>
            </w:pPr>
            <w:r w:rsidRPr="001E3377">
              <w:rPr>
                <w:rFonts w:ascii="Times New Roman" w:hAnsi="Times New Roman" w:cs="Times New Roman"/>
                <w:sz w:val="24"/>
                <w:szCs w:val="24"/>
              </w:rPr>
              <w:t>15% Основна школа „Живко Љујић“</w:t>
            </w:r>
          </w:p>
          <w:p w:rsidR="001E3377" w:rsidRPr="001E3377" w:rsidRDefault="001E3377">
            <w:pPr>
              <w:shd w:val="clear" w:color="auto" w:fill="FFFFFF"/>
              <w:spacing w:after="0"/>
              <w:rPr>
                <w:rFonts w:ascii="Times New Roman" w:hAnsi="Times New Roman" w:cs="Times New Roman"/>
                <w:sz w:val="24"/>
                <w:szCs w:val="24"/>
                <w:lang w:val="ru-RU"/>
              </w:rPr>
            </w:pPr>
          </w:p>
          <w:p w:rsidR="001E3377" w:rsidRPr="001E3377" w:rsidRDefault="001E3377">
            <w:pPr>
              <w:shd w:val="clear" w:color="auto" w:fill="FFFFFF"/>
              <w:suppressAutoHyphens/>
              <w:spacing w:after="0"/>
              <w:rPr>
                <w:rFonts w:ascii="Times New Roman" w:eastAsia="Calibri" w:hAnsi="Times New Roman" w:cs="Times New Roman"/>
                <w:sz w:val="24"/>
                <w:szCs w:val="24"/>
                <w:lang w:val="ru-RU"/>
              </w:rPr>
            </w:pPr>
          </w:p>
        </w:tc>
      </w:tr>
      <w:tr w:rsidR="009676B6" w:rsidRPr="00097763" w:rsidTr="002C73F1">
        <w:trPr>
          <w:jc w:val="center"/>
        </w:trPr>
        <w:tc>
          <w:tcPr>
            <w:tcW w:w="2160" w:type="dxa"/>
            <w:shd w:val="clear" w:color="auto" w:fill="FFFFFF"/>
            <w:vAlign w:val="center"/>
          </w:tcPr>
          <w:p w:rsidR="009676B6" w:rsidRDefault="009676B6" w:rsidP="00097763">
            <w:pPr>
              <w:rPr>
                <w:rFonts w:ascii="Times New Roman" w:hAnsi="Times New Roman" w:cs="Times New Roman"/>
                <w:b/>
                <w:sz w:val="24"/>
                <w:szCs w:val="24"/>
              </w:rPr>
            </w:pPr>
            <w:r w:rsidRPr="00097763">
              <w:rPr>
                <w:rFonts w:ascii="Times New Roman" w:hAnsi="Times New Roman" w:cs="Times New Roman"/>
                <w:b/>
                <w:sz w:val="24"/>
                <w:szCs w:val="24"/>
              </w:rPr>
              <w:lastRenderedPageBreak/>
              <w:t>Данка Суботић</w:t>
            </w:r>
          </w:p>
          <w:p w:rsidR="0093035C" w:rsidRPr="0093035C" w:rsidRDefault="0093035C" w:rsidP="00097763">
            <w:pPr>
              <w:rPr>
                <w:rFonts w:ascii="Times New Roman" w:hAnsi="Times New Roman" w:cs="Times New Roman"/>
                <w:b/>
                <w:sz w:val="24"/>
                <w:szCs w:val="24"/>
              </w:rPr>
            </w:pPr>
            <w:r>
              <w:rPr>
                <w:rFonts w:ascii="Times New Roman" w:hAnsi="Times New Roman" w:cs="Times New Roman"/>
                <w:b/>
                <w:sz w:val="24"/>
                <w:szCs w:val="24"/>
              </w:rPr>
              <w:t>(до новембра)</w:t>
            </w:r>
          </w:p>
          <w:p w:rsidR="0093035C" w:rsidRDefault="0093035C" w:rsidP="00097763">
            <w:pPr>
              <w:rPr>
                <w:rFonts w:ascii="Times New Roman" w:hAnsi="Times New Roman" w:cs="Times New Roman"/>
                <w:b/>
                <w:sz w:val="24"/>
                <w:szCs w:val="24"/>
              </w:rPr>
            </w:pPr>
          </w:p>
          <w:p w:rsidR="0093035C" w:rsidRDefault="0093035C" w:rsidP="00097763">
            <w:pPr>
              <w:rPr>
                <w:rFonts w:ascii="Times New Roman" w:hAnsi="Times New Roman" w:cs="Times New Roman"/>
                <w:b/>
                <w:sz w:val="24"/>
                <w:szCs w:val="24"/>
              </w:rPr>
            </w:pPr>
            <w:r>
              <w:rPr>
                <w:rFonts w:ascii="Times New Roman" w:hAnsi="Times New Roman" w:cs="Times New Roman"/>
                <w:b/>
                <w:sz w:val="24"/>
                <w:szCs w:val="24"/>
              </w:rPr>
              <w:t>Далиборка Дулановић</w:t>
            </w:r>
          </w:p>
          <w:p w:rsidR="0093035C" w:rsidRPr="0093035C" w:rsidRDefault="0093035C" w:rsidP="00097763">
            <w:pPr>
              <w:rPr>
                <w:rFonts w:ascii="Times New Roman" w:hAnsi="Times New Roman" w:cs="Times New Roman"/>
                <w:b/>
                <w:sz w:val="24"/>
                <w:szCs w:val="24"/>
              </w:rPr>
            </w:pPr>
            <w:r>
              <w:rPr>
                <w:rFonts w:ascii="Times New Roman" w:hAnsi="Times New Roman" w:cs="Times New Roman"/>
                <w:b/>
                <w:sz w:val="24"/>
                <w:szCs w:val="24"/>
              </w:rPr>
              <w:t>(од новембра)</w:t>
            </w:r>
          </w:p>
        </w:tc>
        <w:tc>
          <w:tcPr>
            <w:tcW w:w="1880" w:type="dxa"/>
            <w:shd w:val="clear" w:color="auto" w:fill="FFFFFF"/>
            <w:vAlign w:val="center"/>
          </w:tcPr>
          <w:p w:rsidR="009676B6"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Професор разредне наставе</w:t>
            </w:r>
          </w:p>
          <w:p w:rsidR="0093035C" w:rsidRPr="0093035C" w:rsidRDefault="0093035C" w:rsidP="00097763">
            <w:pPr>
              <w:rPr>
                <w:rFonts w:ascii="Times New Roman" w:hAnsi="Times New Roman" w:cs="Times New Roman"/>
                <w:sz w:val="24"/>
                <w:szCs w:val="24"/>
              </w:rPr>
            </w:pPr>
          </w:p>
          <w:p w:rsidR="0093035C" w:rsidRPr="0093035C" w:rsidRDefault="0093035C" w:rsidP="00097763">
            <w:pPr>
              <w:rPr>
                <w:rFonts w:ascii="Times New Roman" w:hAnsi="Times New Roman" w:cs="Times New Roman"/>
                <w:sz w:val="24"/>
                <w:szCs w:val="24"/>
              </w:rPr>
            </w:pPr>
            <w:r>
              <w:rPr>
                <w:rFonts w:ascii="Times New Roman" w:hAnsi="Times New Roman" w:cs="Times New Roman"/>
                <w:sz w:val="24"/>
                <w:szCs w:val="24"/>
              </w:rPr>
              <w:t>Професор разредне наставе</w:t>
            </w:r>
          </w:p>
        </w:tc>
        <w:tc>
          <w:tcPr>
            <w:tcW w:w="1599" w:type="dxa"/>
            <w:shd w:val="clear" w:color="auto" w:fill="FFFFFF"/>
            <w:vAlign w:val="center"/>
          </w:tcPr>
          <w:p w:rsidR="009676B6"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Музичка култура</w:t>
            </w:r>
          </w:p>
          <w:p w:rsidR="0093035C" w:rsidRDefault="0093035C" w:rsidP="00097763">
            <w:pPr>
              <w:rPr>
                <w:rFonts w:ascii="Times New Roman" w:hAnsi="Times New Roman" w:cs="Times New Roman"/>
                <w:sz w:val="24"/>
                <w:szCs w:val="24"/>
              </w:rPr>
            </w:pPr>
          </w:p>
          <w:p w:rsidR="0093035C" w:rsidRPr="0093035C" w:rsidRDefault="0093035C" w:rsidP="00097763">
            <w:pPr>
              <w:rPr>
                <w:rFonts w:ascii="Times New Roman" w:hAnsi="Times New Roman" w:cs="Times New Roman"/>
                <w:sz w:val="24"/>
                <w:szCs w:val="24"/>
              </w:rPr>
            </w:pPr>
          </w:p>
          <w:p w:rsidR="0093035C" w:rsidRPr="0093035C" w:rsidRDefault="0093035C" w:rsidP="00097763">
            <w:pPr>
              <w:rPr>
                <w:rFonts w:ascii="Times New Roman" w:hAnsi="Times New Roman" w:cs="Times New Roman"/>
                <w:sz w:val="24"/>
                <w:szCs w:val="24"/>
              </w:rPr>
            </w:pPr>
            <w:r>
              <w:rPr>
                <w:rFonts w:ascii="Times New Roman" w:hAnsi="Times New Roman" w:cs="Times New Roman"/>
                <w:sz w:val="24"/>
                <w:szCs w:val="24"/>
              </w:rPr>
              <w:t>Музичка култура</w:t>
            </w:r>
          </w:p>
        </w:tc>
        <w:tc>
          <w:tcPr>
            <w:tcW w:w="1044" w:type="dxa"/>
            <w:shd w:val="clear" w:color="auto" w:fill="FFFFFF"/>
            <w:vAlign w:val="center"/>
          </w:tcPr>
          <w:p w:rsidR="009676B6"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5</w:t>
            </w:r>
          </w:p>
          <w:p w:rsidR="0093035C" w:rsidRDefault="0093035C" w:rsidP="00097763">
            <w:pPr>
              <w:rPr>
                <w:rFonts w:ascii="Times New Roman" w:hAnsi="Times New Roman" w:cs="Times New Roman"/>
                <w:sz w:val="24"/>
                <w:szCs w:val="24"/>
              </w:rPr>
            </w:pPr>
          </w:p>
          <w:p w:rsidR="0093035C" w:rsidRPr="0093035C" w:rsidRDefault="0093035C" w:rsidP="00097763">
            <w:pPr>
              <w:rPr>
                <w:rFonts w:ascii="Times New Roman" w:hAnsi="Times New Roman" w:cs="Times New Roman"/>
                <w:sz w:val="24"/>
                <w:szCs w:val="24"/>
              </w:rPr>
            </w:pPr>
          </w:p>
          <w:p w:rsidR="0093035C" w:rsidRDefault="0093035C" w:rsidP="00097763">
            <w:pPr>
              <w:rPr>
                <w:rFonts w:ascii="Times New Roman" w:hAnsi="Times New Roman" w:cs="Times New Roman"/>
                <w:sz w:val="24"/>
                <w:szCs w:val="24"/>
              </w:rPr>
            </w:pPr>
          </w:p>
          <w:p w:rsidR="0093035C" w:rsidRPr="0093035C" w:rsidRDefault="0093035C" w:rsidP="00097763">
            <w:pPr>
              <w:rPr>
                <w:rFonts w:ascii="Times New Roman" w:hAnsi="Times New Roman" w:cs="Times New Roman"/>
                <w:sz w:val="24"/>
                <w:szCs w:val="24"/>
              </w:rPr>
            </w:pPr>
            <w:r>
              <w:rPr>
                <w:rFonts w:ascii="Times New Roman" w:hAnsi="Times New Roman" w:cs="Times New Roman"/>
                <w:sz w:val="24"/>
                <w:szCs w:val="24"/>
              </w:rPr>
              <w:t>21</w:t>
            </w:r>
          </w:p>
        </w:tc>
        <w:tc>
          <w:tcPr>
            <w:tcW w:w="609" w:type="dxa"/>
            <w:shd w:val="clear" w:color="auto" w:fill="FFFFFF"/>
            <w:vAlign w:val="center"/>
          </w:tcPr>
          <w:p w:rsidR="009676B6"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Да</w:t>
            </w:r>
          </w:p>
          <w:p w:rsidR="0093035C" w:rsidRDefault="0093035C" w:rsidP="00097763">
            <w:pPr>
              <w:rPr>
                <w:rFonts w:ascii="Times New Roman" w:hAnsi="Times New Roman" w:cs="Times New Roman"/>
                <w:sz w:val="24"/>
                <w:szCs w:val="24"/>
              </w:rPr>
            </w:pPr>
          </w:p>
          <w:p w:rsidR="0093035C" w:rsidRPr="0093035C" w:rsidRDefault="0093035C" w:rsidP="00097763">
            <w:pPr>
              <w:rPr>
                <w:rFonts w:ascii="Times New Roman" w:hAnsi="Times New Roman" w:cs="Times New Roman"/>
                <w:sz w:val="24"/>
                <w:szCs w:val="24"/>
              </w:rPr>
            </w:pPr>
          </w:p>
          <w:p w:rsidR="0093035C" w:rsidRPr="0093035C" w:rsidRDefault="0093035C" w:rsidP="00097763">
            <w:pPr>
              <w:rPr>
                <w:rFonts w:ascii="Times New Roman" w:hAnsi="Times New Roman" w:cs="Times New Roman"/>
                <w:sz w:val="24"/>
                <w:szCs w:val="24"/>
              </w:rPr>
            </w:pPr>
            <w:r>
              <w:rPr>
                <w:rFonts w:ascii="Times New Roman" w:hAnsi="Times New Roman" w:cs="Times New Roman"/>
                <w:sz w:val="24"/>
                <w:szCs w:val="24"/>
              </w:rPr>
              <w:t>Да</w:t>
            </w:r>
          </w:p>
        </w:tc>
        <w:tc>
          <w:tcPr>
            <w:tcW w:w="913"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50</w:t>
            </w:r>
          </w:p>
        </w:tc>
        <w:tc>
          <w:tcPr>
            <w:tcW w:w="2130"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w:t>
            </w:r>
          </w:p>
        </w:tc>
      </w:tr>
      <w:tr w:rsidR="009676B6" w:rsidRPr="00097763" w:rsidTr="002C73F1">
        <w:trPr>
          <w:jc w:val="center"/>
        </w:trPr>
        <w:tc>
          <w:tcPr>
            <w:tcW w:w="2160" w:type="dxa"/>
            <w:shd w:val="clear" w:color="auto" w:fill="FFFFFF"/>
            <w:vAlign w:val="center"/>
          </w:tcPr>
          <w:p w:rsidR="009676B6" w:rsidRPr="00097763" w:rsidRDefault="009676B6" w:rsidP="00097763">
            <w:pPr>
              <w:rPr>
                <w:rFonts w:ascii="Times New Roman" w:hAnsi="Times New Roman" w:cs="Times New Roman"/>
                <w:b/>
                <w:sz w:val="24"/>
                <w:szCs w:val="24"/>
              </w:rPr>
            </w:pPr>
            <w:r w:rsidRPr="00097763">
              <w:rPr>
                <w:rFonts w:ascii="Times New Roman" w:hAnsi="Times New Roman" w:cs="Times New Roman"/>
                <w:b/>
                <w:sz w:val="24"/>
                <w:szCs w:val="24"/>
              </w:rPr>
              <w:t>Ненад Тешић</w:t>
            </w:r>
          </w:p>
        </w:tc>
        <w:tc>
          <w:tcPr>
            <w:tcW w:w="1880"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Наставник верске наставе</w:t>
            </w:r>
          </w:p>
        </w:tc>
        <w:tc>
          <w:tcPr>
            <w:tcW w:w="159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Верска настава</w:t>
            </w:r>
          </w:p>
        </w:tc>
        <w:tc>
          <w:tcPr>
            <w:tcW w:w="1044" w:type="dxa"/>
            <w:shd w:val="clear" w:color="auto" w:fill="FFFFFF"/>
            <w:vAlign w:val="center"/>
          </w:tcPr>
          <w:p w:rsidR="009676B6" w:rsidRPr="00456CCF" w:rsidRDefault="00456CCF" w:rsidP="00097763">
            <w:pPr>
              <w:rPr>
                <w:rFonts w:ascii="Times New Roman" w:hAnsi="Times New Roman" w:cs="Times New Roman"/>
                <w:sz w:val="24"/>
                <w:szCs w:val="24"/>
                <w:highlight w:val="yellow"/>
              </w:rPr>
            </w:pPr>
            <w:r>
              <w:rPr>
                <w:rFonts w:ascii="Times New Roman" w:hAnsi="Times New Roman" w:cs="Times New Roman"/>
                <w:sz w:val="24"/>
                <w:szCs w:val="24"/>
              </w:rPr>
              <w:t>7</w:t>
            </w:r>
          </w:p>
        </w:tc>
        <w:tc>
          <w:tcPr>
            <w:tcW w:w="60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w:t>
            </w:r>
          </w:p>
        </w:tc>
        <w:tc>
          <w:tcPr>
            <w:tcW w:w="913"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20</w:t>
            </w:r>
          </w:p>
        </w:tc>
        <w:tc>
          <w:tcPr>
            <w:tcW w:w="2130" w:type="dxa"/>
            <w:shd w:val="clear" w:color="auto" w:fill="FFFFFF"/>
            <w:vAlign w:val="center"/>
          </w:tcPr>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sz w:val="24"/>
                <w:szCs w:val="24"/>
                <w:lang w:val="ru-RU"/>
              </w:rPr>
              <w:t>ОШ „Никола Тесла“, Бања</w:t>
            </w:r>
          </w:p>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sz w:val="24"/>
                <w:szCs w:val="24"/>
                <w:lang w:val="ru-RU"/>
              </w:rPr>
              <w:t>ОШ „Благоје Полић“ Кратово</w:t>
            </w:r>
          </w:p>
        </w:tc>
      </w:tr>
      <w:tr w:rsidR="009676B6" w:rsidRPr="00097763" w:rsidTr="002C73F1">
        <w:trPr>
          <w:jc w:val="center"/>
        </w:trPr>
        <w:tc>
          <w:tcPr>
            <w:tcW w:w="2160" w:type="dxa"/>
            <w:shd w:val="clear" w:color="auto" w:fill="FFFFFF"/>
            <w:vAlign w:val="center"/>
          </w:tcPr>
          <w:p w:rsidR="009676B6" w:rsidRPr="00097763" w:rsidRDefault="009676B6" w:rsidP="00097763">
            <w:pPr>
              <w:rPr>
                <w:rFonts w:ascii="Times New Roman" w:hAnsi="Times New Roman" w:cs="Times New Roman"/>
                <w:b/>
                <w:sz w:val="24"/>
                <w:szCs w:val="24"/>
              </w:rPr>
            </w:pPr>
            <w:r w:rsidRPr="00097763">
              <w:rPr>
                <w:rFonts w:ascii="Times New Roman" w:hAnsi="Times New Roman" w:cs="Times New Roman"/>
                <w:b/>
                <w:sz w:val="24"/>
                <w:szCs w:val="24"/>
              </w:rPr>
              <w:t>Станко Благојевић</w:t>
            </w:r>
          </w:p>
        </w:tc>
        <w:tc>
          <w:tcPr>
            <w:tcW w:w="1880"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Наставник верске наставе</w:t>
            </w:r>
          </w:p>
        </w:tc>
        <w:tc>
          <w:tcPr>
            <w:tcW w:w="159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Верска настава</w:t>
            </w:r>
          </w:p>
        </w:tc>
        <w:tc>
          <w:tcPr>
            <w:tcW w:w="1044" w:type="dxa"/>
            <w:shd w:val="clear" w:color="auto" w:fill="FFFFFF"/>
            <w:vAlign w:val="center"/>
          </w:tcPr>
          <w:p w:rsidR="009676B6" w:rsidRPr="00456CCF" w:rsidRDefault="00456CCF" w:rsidP="00097763">
            <w:pPr>
              <w:rPr>
                <w:rFonts w:ascii="Times New Roman" w:hAnsi="Times New Roman" w:cs="Times New Roman"/>
                <w:sz w:val="24"/>
                <w:szCs w:val="24"/>
                <w:highlight w:val="yellow"/>
              </w:rPr>
            </w:pPr>
            <w:r>
              <w:rPr>
                <w:rFonts w:ascii="Times New Roman" w:hAnsi="Times New Roman" w:cs="Times New Roman"/>
                <w:sz w:val="24"/>
                <w:szCs w:val="24"/>
              </w:rPr>
              <w:t>24</w:t>
            </w:r>
          </w:p>
        </w:tc>
        <w:tc>
          <w:tcPr>
            <w:tcW w:w="60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Да</w:t>
            </w:r>
          </w:p>
        </w:tc>
        <w:tc>
          <w:tcPr>
            <w:tcW w:w="913"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10</w:t>
            </w:r>
          </w:p>
        </w:tc>
        <w:tc>
          <w:tcPr>
            <w:tcW w:w="2130"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ОШ“Момир Пуцаревић“</w:t>
            </w:r>
          </w:p>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Акмачићи;</w:t>
            </w:r>
          </w:p>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Средња школа Нова Варош</w:t>
            </w:r>
          </w:p>
        </w:tc>
      </w:tr>
      <w:tr w:rsidR="009676B6" w:rsidRPr="00097763" w:rsidTr="002C73F1">
        <w:trPr>
          <w:jc w:val="center"/>
        </w:trPr>
        <w:tc>
          <w:tcPr>
            <w:tcW w:w="2160"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rPr>
              <w:t>Михаило Ђокић</w:t>
            </w:r>
          </w:p>
        </w:tc>
        <w:tc>
          <w:tcPr>
            <w:tcW w:w="1880"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Наставник верске наставе</w:t>
            </w:r>
          </w:p>
        </w:tc>
        <w:tc>
          <w:tcPr>
            <w:tcW w:w="159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Верска настава</w:t>
            </w:r>
          </w:p>
        </w:tc>
        <w:tc>
          <w:tcPr>
            <w:tcW w:w="1044" w:type="dxa"/>
            <w:shd w:val="clear" w:color="auto" w:fill="FFFFFF"/>
            <w:vAlign w:val="center"/>
          </w:tcPr>
          <w:p w:rsidR="009676B6" w:rsidRPr="00456CCF" w:rsidRDefault="00456CCF" w:rsidP="00097763">
            <w:pPr>
              <w:rPr>
                <w:rFonts w:ascii="Times New Roman" w:hAnsi="Times New Roman" w:cs="Times New Roman"/>
                <w:sz w:val="24"/>
                <w:szCs w:val="24"/>
                <w:highlight w:val="yellow"/>
              </w:rPr>
            </w:pPr>
            <w:r>
              <w:rPr>
                <w:rFonts w:ascii="Times New Roman" w:hAnsi="Times New Roman" w:cs="Times New Roman"/>
                <w:sz w:val="24"/>
                <w:szCs w:val="24"/>
              </w:rPr>
              <w:t>3</w:t>
            </w:r>
          </w:p>
        </w:tc>
        <w:tc>
          <w:tcPr>
            <w:tcW w:w="609"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w:t>
            </w:r>
          </w:p>
        </w:tc>
        <w:tc>
          <w:tcPr>
            <w:tcW w:w="913" w:type="dxa"/>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10</w:t>
            </w:r>
          </w:p>
        </w:tc>
        <w:tc>
          <w:tcPr>
            <w:tcW w:w="2130" w:type="dxa"/>
            <w:shd w:val="clear" w:color="auto" w:fill="FFFFFF"/>
            <w:vAlign w:val="center"/>
          </w:tcPr>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sz w:val="24"/>
                <w:szCs w:val="24"/>
                <w:lang w:val="ru-RU"/>
              </w:rPr>
              <w:t>ОШ „Вук Ст. Караџић“ Јасеново</w:t>
            </w:r>
          </w:p>
        </w:tc>
      </w:tr>
    </w:tbl>
    <w:p w:rsidR="009676B6" w:rsidRPr="00097763" w:rsidRDefault="009676B6" w:rsidP="00097763">
      <w:pPr>
        <w:rPr>
          <w:rFonts w:ascii="Times New Roman" w:hAnsi="Times New Roman" w:cs="Times New Roman"/>
        </w:rPr>
      </w:pPr>
    </w:p>
    <w:p w:rsidR="009676B6" w:rsidRDefault="009676B6" w:rsidP="00097763">
      <w:pPr>
        <w:rPr>
          <w:rFonts w:ascii="Times New Roman" w:hAnsi="Times New Roman" w:cs="Times New Roman"/>
        </w:rPr>
      </w:pPr>
    </w:p>
    <w:p w:rsidR="003141DB" w:rsidRDefault="003141DB" w:rsidP="00097763">
      <w:pPr>
        <w:rPr>
          <w:rFonts w:ascii="Times New Roman" w:hAnsi="Times New Roman" w:cs="Times New Roman"/>
        </w:rPr>
      </w:pPr>
    </w:p>
    <w:p w:rsidR="003141DB" w:rsidRDefault="003141DB" w:rsidP="00097763">
      <w:pPr>
        <w:rPr>
          <w:rFonts w:ascii="Times New Roman" w:hAnsi="Times New Roman" w:cs="Times New Roman"/>
        </w:rPr>
      </w:pPr>
    </w:p>
    <w:p w:rsidR="003141DB" w:rsidRDefault="003141DB" w:rsidP="00097763">
      <w:pPr>
        <w:rPr>
          <w:rFonts w:ascii="Times New Roman" w:hAnsi="Times New Roman" w:cs="Times New Roman"/>
        </w:rPr>
      </w:pPr>
    </w:p>
    <w:p w:rsidR="003141DB" w:rsidRDefault="003141DB" w:rsidP="00097763">
      <w:pPr>
        <w:rPr>
          <w:rFonts w:ascii="Times New Roman" w:hAnsi="Times New Roman" w:cs="Times New Roman"/>
        </w:rPr>
      </w:pPr>
    </w:p>
    <w:p w:rsidR="007E2445" w:rsidRPr="007E2445" w:rsidRDefault="007E2445" w:rsidP="00097763">
      <w:pPr>
        <w:rPr>
          <w:rFonts w:ascii="Times New Roman" w:hAnsi="Times New Roman" w:cs="Times New Roman"/>
        </w:rPr>
      </w:pPr>
    </w:p>
    <w:p w:rsidR="009676B6" w:rsidRPr="000019BA" w:rsidRDefault="009A6BA5" w:rsidP="000019BA">
      <w:pPr>
        <w:pStyle w:val="Heading3"/>
        <w:rPr>
          <w:rFonts w:ascii="Times New Roman" w:hAnsi="Times New Roman" w:cs="Times New Roman"/>
          <w:sz w:val="24"/>
          <w:szCs w:val="24"/>
        </w:rPr>
      </w:pPr>
      <w:bookmarkStart w:id="76" w:name="_Toc461473586"/>
      <w:bookmarkStart w:id="77" w:name="_Toc493194073"/>
      <w:bookmarkStart w:id="78" w:name="_Toc19224334"/>
      <w:bookmarkStart w:id="79" w:name="_Toc113644956"/>
      <w:bookmarkStart w:id="80" w:name="_Toc115079051"/>
      <w:bookmarkStart w:id="81" w:name="_Toc176774255"/>
      <w:r w:rsidRPr="000019BA">
        <w:rPr>
          <w:rFonts w:ascii="Times New Roman" w:hAnsi="Times New Roman" w:cs="Times New Roman"/>
          <w:sz w:val="24"/>
          <w:szCs w:val="24"/>
        </w:rPr>
        <w:t xml:space="preserve">1.8.3. </w:t>
      </w:r>
      <w:r w:rsidR="009676B6" w:rsidRPr="000019BA">
        <w:rPr>
          <w:rFonts w:ascii="Times New Roman" w:hAnsi="Times New Roman" w:cs="Times New Roman"/>
          <w:sz w:val="24"/>
          <w:szCs w:val="24"/>
        </w:rPr>
        <w:t>Ваннаставни кадар</w:t>
      </w:r>
      <w:bookmarkEnd w:id="76"/>
      <w:bookmarkEnd w:id="77"/>
      <w:bookmarkEnd w:id="78"/>
      <w:bookmarkEnd w:id="79"/>
      <w:bookmarkEnd w:id="80"/>
      <w:bookmarkEnd w:id="81"/>
    </w:p>
    <w:p w:rsidR="009A6BA5" w:rsidRPr="00097763" w:rsidRDefault="009A6BA5" w:rsidP="00097763">
      <w:pPr>
        <w:rPr>
          <w:rFonts w:ascii="Times New Roman" w:hAnsi="Times New Roman" w:cs="Times New Roman"/>
        </w:rPr>
      </w:pPr>
    </w:p>
    <w:p w:rsidR="009676B6" w:rsidRPr="00097763" w:rsidRDefault="009676B6" w:rsidP="00097763">
      <w:pPr>
        <w:rPr>
          <w:rFonts w:ascii="Times New Roman" w:hAnsi="Times New Roman" w:cs="Times New Roman"/>
          <w:sz w:val="24"/>
          <w:szCs w:val="24"/>
          <w:lang w:val="sr-Cyrl-CS"/>
        </w:rPr>
      </w:pPr>
      <w:r w:rsidRPr="00097763">
        <w:rPr>
          <w:rFonts w:ascii="Times New Roman" w:hAnsi="Times New Roman" w:cs="Times New Roman"/>
          <w:sz w:val="24"/>
          <w:szCs w:val="24"/>
          <w:lang w:val="sr-Cyrl-CS"/>
        </w:rPr>
        <w:t xml:space="preserve">Ваннаставног особља је укупно 16. </w:t>
      </w:r>
    </w:p>
    <w:tbl>
      <w:tblPr>
        <w:tblW w:w="5261" w:type="pct"/>
        <w:jc w:val="center"/>
        <w:tblLayout w:type="fixed"/>
        <w:tblCellMar>
          <w:left w:w="117" w:type="dxa"/>
        </w:tblCellMar>
        <w:tblLook w:val="0000"/>
      </w:tblPr>
      <w:tblGrid>
        <w:gridCol w:w="2449"/>
        <w:gridCol w:w="2232"/>
        <w:gridCol w:w="1875"/>
        <w:gridCol w:w="711"/>
        <w:gridCol w:w="637"/>
        <w:gridCol w:w="845"/>
        <w:gridCol w:w="1789"/>
      </w:tblGrid>
      <w:tr w:rsidR="009676B6" w:rsidRPr="00097763" w:rsidTr="002F7445">
        <w:trPr>
          <w:trHeight w:val="1887"/>
          <w:jc w:val="center"/>
        </w:trPr>
        <w:tc>
          <w:tcPr>
            <w:tcW w:w="236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b/>
                <w:sz w:val="24"/>
                <w:szCs w:val="24"/>
                <w:lang w:val="sr-Cyrl-CS"/>
              </w:rPr>
              <w:lastRenderedPageBreak/>
              <w:t>Име и презиме</w:t>
            </w:r>
          </w:p>
        </w:tc>
        <w:tc>
          <w:tcPr>
            <w:tcW w:w="215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b/>
                <w:sz w:val="24"/>
                <w:szCs w:val="24"/>
                <w:lang w:val="sr-Cyrl-CS"/>
              </w:rPr>
              <w:t>Врста</w:t>
            </w:r>
          </w:p>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b/>
                <w:sz w:val="24"/>
                <w:szCs w:val="24"/>
                <w:lang w:val="sr-Cyrl-CS"/>
              </w:rPr>
              <w:t>стручне</w:t>
            </w:r>
          </w:p>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b/>
                <w:sz w:val="24"/>
                <w:szCs w:val="24"/>
                <w:lang w:val="sr-Cyrl-CS"/>
              </w:rPr>
              <w:t>спреме</w:t>
            </w:r>
          </w:p>
        </w:tc>
        <w:tc>
          <w:tcPr>
            <w:tcW w:w="181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b/>
                <w:sz w:val="24"/>
                <w:szCs w:val="24"/>
                <w:lang w:val="sr-Cyrl-CS"/>
              </w:rPr>
              <w:t>Радно место</w:t>
            </w:r>
          </w:p>
        </w:tc>
        <w:tc>
          <w:tcPr>
            <w:tcW w:w="687" w:type="dxa"/>
            <w:tcBorders>
              <w:top w:val="single" w:sz="8" w:space="0" w:color="9F8AB9"/>
              <w:left w:val="single" w:sz="8" w:space="0" w:color="9F8AB9"/>
              <w:bottom w:val="single" w:sz="8" w:space="0" w:color="9F8AB9"/>
              <w:right w:val="single" w:sz="8" w:space="0" w:color="9F8AB9"/>
            </w:tcBorders>
            <w:shd w:val="clear" w:color="auto" w:fill="FFFFFF"/>
            <w:textDirection w:val="btLr"/>
            <w:vAlign w:val="center"/>
          </w:tcPr>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b/>
                <w:sz w:val="24"/>
                <w:szCs w:val="24"/>
                <w:lang w:val="sr-Cyrl-CS"/>
              </w:rPr>
              <w:t>Године радног стажа</w:t>
            </w:r>
          </w:p>
        </w:tc>
        <w:tc>
          <w:tcPr>
            <w:tcW w:w="615" w:type="dxa"/>
            <w:tcBorders>
              <w:top w:val="single" w:sz="8" w:space="0" w:color="9F8AB9"/>
              <w:left w:val="single" w:sz="8" w:space="0" w:color="9F8AB9"/>
              <w:bottom w:val="single" w:sz="8" w:space="0" w:color="9F8AB9"/>
              <w:right w:val="single" w:sz="8" w:space="0" w:color="9F8AB9"/>
            </w:tcBorders>
            <w:shd w:val="clear" w:color="auto" w:fill="FFFFFF"/>
            <w:textDirection w:val="btLr"/>
            <w:vAlign w:val="center"/>
          </w:tcPr>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b/>
                <w:sz w:val="24"/>
                <w:szCs w:val="24"/>
                <w:lang w:val="sr-Cyrl-CS"/>
              </w:rPr>
              <w:t>Лиценца</w:t>
            </w:r>
          </w:p>
        </w:tc>
        <w:tc>
          <w:tcPr>
            <w:tcW w:w="816" w:type="dxa"/>
            <w:tcBorders>
              <w:top w:val="single" w:sz="8" w:space="0" w:color="9F8AB9"/>
              <w:left w:val="single" w:sz="8" w:space="0" w:color="9F8AB9"/>
              <w:bottom w:val="single" w:sz="8" w:space="0" w:color="9F8AB9"/>
              <w:right w:val="single" w:sz="8" w:space="0" w:color="9F8AB9"/>
            </w:tcBorders>
            <w:shd w:val="clear" w:color="auto" w:fill="FFFFFF"/>
            <w:textDirection w:val="btLr"/>
            <w:vAlign w:val="center"/>
          </w:tcPr>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b/>
                <w:sz w:val="24"/>
                <w:szCs w:val="24"/>
                <w:lang w:val="sr-Cyrl-CS"/>
              </w:rPr>
              <w:t>% Ангажовања у школи</w:t>
            </w:r>
          </w:p>
        </w:tc>
        <w:tc>
          <w:tcPr>
            <w:tcW w:w="1728" w:type="dxa"/>
            <w:tcBorders>
              <w:top w:val="single" w:sz="8" w:space="0" w:color="9F8AB9"/>
              <w:left w:val="single" w:sz="8" w:space="0" w:color="9F8AB9"/>
              <w:bottom w:val="single" w:sz="8" w:space="0" w:color="9F8AB9"/>
              <w:right w:val="single" w:sz="8" w:space="0" w:color="9F8AB9"/>
            </w:tcBorders>
            <w:shd w:val="clear" w:color="auto" w:fill="FFFFFF"/>
            <w:textDirection w:val="btLr"/>
          </w:tcPr>
          <w:p w:rsidR="009676B6" w:rsidRPr="00097763" w:rsidRDefault="009676B6" w:rsidP="00097763">
            <w:pPr>
              <w:rPr>
                <w:rFonts w:ascii="Times New Roman" w:hAnsi="Times New Roman" w:cs="Times New Roman"/>
                <w:b/>
                <w:sz w:val="24"/>
                <w:szCs w:val="24"/>
                <w:lang w:val="sr-Cyrl-CS"/>
              </w:rPr>
            </w:pPr>
          </w:p>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lang w:val="sr-Cyrl-CS"/>
              </w:rPr>
              <w:t>% Ангажовања у другој школи</w:t>
            </w:r>
          </w:p>
        </w:tc>
      </w:tr>
      <w:tr w:rsidR="009676B6" w:rsidRPr="00097763" w:rsidTr="002F7445">
        <w:trPr>
          <w:jc w:val="center"/>
        </w:trPr>
        <w:tc>
          <w:tcPr>
            <w:tcW w:w="236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rPr>
              <w:t>Ивана Ђајић</w:t>
            </w:r>
          </w:p>
        </w:tc>
        <w:tc>
          <w:tcPr>
            <w:tcW w:w="215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Дипломирани географ</w:t>
            </w:r>
          </w:p>
        </w:tc>
        <w:tc>
          <w:tcPr>
            <w:tcW w:w="181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Директор</w:t>
            </w:r>
          </w:p>
        </w:tc>
        <w:tc>
          <w:tcPr>
            <w:tcW w:w="68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2F7445"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1</w:t>
            </w:r>
            <w:r w:rsidR="002F7445">
              <w:rPr>
                <w:rFonts w:ascii="Times New Roman" w:hAnsi="Times New Roman" w:cs="Times New Roman"/>
                <w:sz w:val="24"/>
                <w:szCs w:val="24"/>
              </w:rPr>
              <w:t>8</w:t>
            </w:r>
          </w:p>
        </w:tc>
        <w:tc>
          <w:tcPr>
            <w:tcW w:w="615"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Да</w:t>
            </w:r>
          </w:p>
        </w:tc>
        <w:tc>
          <w:tcPr>
            <w:tcW w:w="81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100</w:t>
            </w:r>
          </w:p>
        </w:tc>
        <w:tc>
          <w:tcPr>
            <w:tcW w:w="1728"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w:t>
            </w:r>
          </w:p>
        </w:tc>
      </w:tr>
      <w:tr w:rsidR="009676B6" w:rsidRPr="00097763" w:rsidTr="002F7445">
        <w:trPr>
          <w:jc w:val="center"/>
        </w:trPr>
        <w:tc>
          <w:tcPr>
            <w:tcW w:w="236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b/>
                <w:sz w:val="24"/>
                <w:szCs w:val="24"/>
              </w:rPr>
            </w:pPr>
            <w:r w:rsidRPr="00097763">
              <w:rPr>
                <w:rFonts w:ascii="Times New Roman" w:hAnsi="Times New Roman" w:cs="Times New Roman"/>
                <w:b/>
                <w:sz w:val="24"/>
                <w:szCs w:val="24"/>
              </w:rPr>
              <w:t>Ивана Живковић</w:t>
            </w:r>
          </w:p>
        </w:tc>
        <w:tc>
          <w:tcPr>
            <w:tcW w:w="215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i/>
                <w:sz w:val="24"/>
                <w:szCs w:val="24"/>
                <w:lang w:val="sr-Cyrl-CS"/>
              </w:rPr>
            </w:pPr>
            <w:r w:rsidRPr="00097763">
              <w:rPr>
                <w:rFonts w:ascii="Times New Roman" w:hAnsi="Times New Roman" w:cs="Times New Roman"/>
                <w:sz w:val="24"/>
                <w:szCs w:val="24"/>
                <w:lang w:val="sr-Cyrl-CS"/>
              </w:rPr>
              <w:t>Мастер биолог</w:t>
            </w:r>
          </w:p>
        </w:tc>
        <w:tc>
          <w:tcPr>
            <w:tcW w:w="181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i/>
                <w:sz w:val="24"/>
                <w:szCs w:val="24"/>
                <w:lang w:val="sr-Cyrl-CS"/>
              </w:rPr>
            </w:pPr>
            <w:r w:rsidRPr="00097763">
              <w:rPr>
                <w:rFonts w:ascii="Times New Roman" w:hAnsi="Times New Roman" w:cs="Times New Roman"/>
                <w:sz w:val="24"/>
                <w:szCs w:val="24"/>
                <w:lang w:val="sr-Cyrl-CS"/>
              </w:rPr>
              <w:t>Помоћник директора</w:t>
            </w:r>
          </w:p>
        </w:tc>
        <w:tc>
          <w:tcPr>
            <w:tcW w:w="68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2F7445" w:rsidRDefault="002F7445" w:rsidP="00097763">
            <w:pPr>
              <w:rPr>
                <w:rFonts w:ascii="Times New Roman" w:hAnsi="Times New Roman" w:cs="Times New Roman"/>
                <w:i/>
                <w:sz w:val="24"/>
                <w:szCs w:val="24"/>
              </w:rPr>
            </w:pPr>
            <w:r>
              <w:rPr>
                <w:rFonts w:ascii="Times New Roman" w:hAnsi="Times New Roman" w:cs="Times New Roman"/>
                <w:sz w:val="24"/>
                <w:szCs w:val="24"/>
              </w:rPr>
              <w:t>9</w:t>
            </w:r>
          </w:p>
        </w:tc>
        <w:tc>
          <w:tcPr>
            <w:tcW w:w="615"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i/>
                <w:sz w:val="24"/>
                <w:szCs w:val="24"/>
                <w:lang w:val="sr-Cyrl-CS"/>
              </w:rPr>
            </w:pPr>
            <w:r w:rsidRPr="00097763">
              <w:rPr>
                <w:rFonts w:ascii="Times New Roman" w:hAnsi="Times New Roman" w:cs="Times New Roman"/>
                <w:sz w:val="24"/>
                <w:szCs w:val="24"/>
                <w:lang w:val="sr-Cyrl-CS"/>
              </w:rPr>
              <w:t>Да</w:t>
            </w:r>
          </w:p>
        </w:tc>
        <w:tc>
          <w:tcPr>
            <w:tcW w:w="81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i/>
                <w:sz w:val="24"/>
                <w:szCs w:val="24"/>
                <w:lang w:val="sr-Cyrl-CS"/>
              </w:rPr>
            </w:pPr>
            <w:r w:rsidRPr="00097763">
              <w:rPr>
                <w:rFonts w:ascii="Times New Roman" w:hAnsi="Times New Roman" w:cs="Times New Roman"/>
                <w:sz w:val="24"/>
                <w:szCs w:val="24"/>
                <w:lang w:val="sr-Cyrl-CS"/>
              </w:rPr>
              <w:t>20</w:t>
            </w:r>
          </w:p>
        </w:tc>
        <w:tc>
          <w:tcPr>
            <w:tcW w:w="1728"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i/>
                <w:sz w:val="24"/>
                <w:szCs w:val="24"/>
                <w:lang w:val="sr-Cyrl-CS"/>
              </w:rPr>
            </w:pPr>
            <w:r w:rsidRPr="00097763">
              <w:rPr>
                <w:rFonts w:ascii="Times New Roman" w:hAnsi="Times New Roman" w:cs="Times New Roman"/>
                <w:sz w:val="24"/>
                <w:szCs w:val="24"/>
                <w:lang w:val="sr-Cyrl-CS"/>
              </w:rPr>
              <w:t>/</w:t>
            </w:r>
          </w:p>
        </w:tc>
      </w:tr>
      <w:tr w:rsidR="009676B6" w:rsidRPr="00097763" w:rsidTr="002F7445">
        <w:trPr>
          <w:trHeight w:val="1230"/>
          <w:jc w:val="center"/>
        </w:trPr>
        <w:tc>
          <w:tcPr>
            <w:tcW w:w="236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Default="009676B6" w:rsidP="00097763">
            <w:pPr>
              <w:rPr>
                <w:rFonts w:ascii="Times New Roman" w:hAnsi="Times New Roman" w:cs="Times New Roman"/>
                <w:b/>
                <w:sz w:val="24"/>
                <w:szCs w:val="24"/>
              </w:rPr>
            </w:pPr>
            <w:r w:rsidRPr="00097763">
              <w:rPr>
                <w:rFonts w:ascii="Times New Roman" w:hAnsi="Times New Roman" w:cs="Times New Roman"/>
                <w:b/>
                <w:sz w:val="24"/>
                <w:szCs w:val="24"/>
              </w:rPr>
              <w:t>Велимир Грбић</w:t>
            </w:r>
          </w:p>
          <w:p w:rsidR="00D9463C" w:rsidRPr="00D9463C" w:rsidRDefault="00D9463C" w:rsidP="00097763">
            <w:pPr>
              <w:rPr>
                <w:rFonts w:ascii="Times New Roman" w:hAnsi="Times New Roman" w:cs="Times New Roman"/>
                <w:b/>
                <w:sz w:val="24"/>
                <w:szCs w:val="24"/>
              </w:rPr>
            </w:pPr>
            <w:r>
              <w:rPr>
                <w:rFonts w:ascii="Times New Roman" w:hAnsi="Times New Roman" w:cs="Times New Roman"/>
                <w:b/>
                <w:sz w:val="24"/>
                <w:szCs w:val="24"/>
              </w:rPr>
              <w:t>(до јануара)</w:t>
            </w:r>
          </w:p>
          <w:p w:rsidR="002F7445" w:rsidRDefault="002F7445" w:rsidP="00097763">
            <w:pPr>
              <w:rPr>
                <w:rFonts w:ascii="Times New Roman" w:hAnsi="Times New Roman" w:cs="Times New Roman"/>
                <w:b/>
                <w:sz w:val="24"/>
                <w:szCs w:val="24"/>
              </w:rPr>
            </w:pPr>
          </w:p>
          <w:p w:rsidR="002F7445" w:rsidRPr="002F7445" w:rsidRDefault="002F7445" w:rsidP="00097763">
            <w:pPr>
              <w:rPr>
                <w:rFonts w:ascii="Times New Roman" w:hAnsi="Times New Roman" w:cs="Times New Roman"/>
                <w:b/>
                <w:sz w:val="24"/>
                <w:szCs w:val="24"/>
              </w:rPr>
            </w:pPr>
          </w:p>
          <w:p w:rsidR="003E06B3" w:rsidRDefault="003E06B3" w:rsidP="00097763">
            <w:pPr>
              <w:rPr>
                <w:rFonts w:ascii="Times New Roman" w:hAnsi="Times New Roman" w:cs="Times New Roman"/>
                <w:b/>
                <w:sz w:val="24"/>
                <w:szCs w:val="24"/>
              </w:rPr>
            </w:pPr>
            <w:r>
              <w:rPr>
                <w:rFonts w:ascii="Times New Roman" w:hAnsi="Times New Roman" w:cs="Times New Roman"/>
                <w:b/>
                <w:sz w:val="24"/>
                <w:szCs w:val="24"/>
              </w:rPr>
              <w:t>Владислав Кнежевић</w:t>
            </w:r>
          </w:p>
          <w:p w:rsidR="00D9463C" w:rsidRPr="003E06B3" w:rsidRDefault="00D9463C" w:rsidP="00097763">
            <w:pPr>
              <w:rPr>
                <w:rFonts w:ascii="Times New Roman" w:hAnsi="Times New Roman" w:cs="Times New Roman"/>
                <w:sz w:val="24"/>
                <w:szCs w:val="24"/>
              </w:rPr>
            </w:pPr>
            <w:r>
              <w:rPr>
                <w:rFonts w:ascii="Times New Roman" w:hAnsi="Times New Roman" w:cs="Times New Roman"/>
                <w:b/>
                <w:sz w:val="24"/>
                <w:szCs w:val="24"/>
              </w:rPr>
              <w:t>(од јануара)</w:t>
            </w:r>
          </w:p>
        </w:tc>
        <w:tc>
          <w:tcPr>
            <w:tcW w:w="215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Default="009676B6" w:rsidP="00097763">
            <w:pPr>
              <w:rPr>
                <w:rFonts w:ascii="Times New Roman" w:hAnsi="Times New Roman" w:cs="Times New Roman"/>
                <w:sz w:val="24"/>
                <w:szCs w:val="24"/>
                <w:lang w:val="sr-Cyrl-CS"/>
              </w:rPr>
            </w:pPr>
            <w:r w:rsidRPr="00097763">
              <w:rPr>
                <w:rFonts w:ascii="Times New Roman" w:hAnsi="Times New Roman" w:cs="Times New Roman"/>
                <w:sz w:val="24"/>
                <w:szCs w:val="24"/>
                <w:lang w:val="sr-Cyrl-CS"/>
              </w:rPr>
              <w:t>Дипломирани правник</w:t>
            </w:r>
          </w:p>
          <w:p w:rsidR="002F7445" w:rsidRDefault="002F7445" w:rsidP="00097763">
            <w:pPr>
              <w:rPr>
                <w:rFonts w:ascii="Times New Roman" w:hAnsi="Times New Roman" w:cs="Times New Roman"/>
                <w:sz w:val="24"/>
                <w:szCs w:val="24"/>
                <w:lang w:val="sr-Cyrl-CS"/>
              </w:rPr>
            </w:pPr>
          </w:p>
          <w:p w:rsidR="002F7445" w:rsidRDefault="002F7445" w:rsidP="00097763">
            <w:pPr>
              <w:rPr>
                <w:rFonts w:ascii="Times New Roman" w:hAnsi="Times New Roman" w:cs="Times New Roman"/>
                <w:sz w:val="24"/>
                <w:szCs w:val="24"/>
                <w:lang w:val="sr-Cyrl-CS"/>
              </w:rPr>
            </w:pPr>
          </w:p>
          <w:p w:rsidR="003E06B3" w:rsidRDefault="003E06B3" w:rsidP="00097763">
            <w:pPr>
              <w:rPr>
                <w:rFonts w:ascii="Times New Roman" w:hAnsi="Times New Roman" w:cs="Times New Roman"/>
                <w:sz w:val="24"/>
                <w:szCs w:val="24"/>
                <w:lang w:val="sr-Cyrl-CS"/>
              </w:rPr>
            </w:pPr>
            <w:r>
              <w:rPr>
                <w:rFonts w:ascii="Times New Roman" w:hAnsi="Times New Roman" w:cs="Times New Roman"/>
                <w:sz w:val="24"/>
                <w:szCs w:val="24"/>
                <w:lang w:val="sr-Cyrl-CS"/>
              </w:rPr>
              <w:t>Мастер правник</w:t>
            </w:r>
          </w:p>
          <w:p w:rsidR="003E06B3" w:rsidRPr="00097763" w:rsidRDefault="003E06B3" w:rsidP="00097763">
            <w:pPr>
              <w:rPr>
                <w:rFonts w:ascii="Times New Roman" w:hAnsi="Times New Roman" w:cs="Times New Roman"/>
                <w:sz w:val="24"/>
                <w:szCs w:val="24"/>
              </w:rPr>
            </w:pPr>
          </w:p>
        </w:tc>
        <w:tc>
          <w:tcPr>
            <w:tcW w:w="181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Default="009676B6" w:rsidP="00097763">
            <w:pPr>
              <w:rPr>
                <w:rFonts w:ascii="Times New Roman" w:hAnsi="Times New Roman" w:cs="Times New Roman"/>
                <w:sz w:val="24"/>
                <w:szCs w:val="24"/>
                <w:lang w:val="sr-Cyrl-CS"/>
              </w:rPr>
            </w:pPr>
            <w:r w:rsidRPr="00097763">
              <w:rPr>
                <w:rFonts w:ascii="Times New Roman" w:hAnsi="Times New Roman" w:cs="Times New Roman"/>
                <w:sz w:val="24"/>
                <w:szCs w:val="24"/>
                <w:lang w:val="sr-Cyrl-CS"/>
              </w:rPr>
              <w:t>Секретар</w:t>
            </w:r>
          </w:p>
          <w:p w:rsidR="002F7445" w:rsidRDefault="002F7445" w:rsidP="00097763">
            <w:pPr>
              <w:rPr>
                <w:rFonts w:ascii="Times New Roman" w:hAnsi="Times New Roman" w:cs="Times New Roman"/>
                <w:sz w:val="24"/>
                <w:szCs w:val="24"/>
                <w:lang w:val="sr-Cyrl-CS"/>
              </w:rPr>
            </w:pPr>
          </w:p>
          <w:p w:rsidR="002F7445" w:rsidRDefault="002F7445" w:rsidP="00097763">
            <w:pPr>
              <w:rPr>
                <w:rFonts w:ascii="Times New Roman" w:hAnsi="Times New Roman" w:cs="Times New Roman"/>
                <w:sz w:val="24"/>
                <w:szCs w:val="24"/>
                <w:lang w:val="sr-Cyrl-CS"/>
              </w:rPr>
            </w:pPr>
          </w:p>
          <w:p w:rsidR="003E06B3" w:rsidRDefault="003E06B3" w:rsidP="00097763">
            <w:pPr>
              <w:rPr>
                <w:rFonts w:ascii="Times New Roman" w:hAnsi="Times New Roman" w:cs="Times New Roman"/>
                <w:sz w:val="24"/>
                <w:szCs w:val="24"/>
                <w:lang w:val="sr-Cyrl-CS"/>
              </w:rPr>
            </w:pPr>
            <w:r>
              <w:rPr>
                <w:rFonts w:ascii="Times New Roman" w:hAnsi="Times New Roman" w:cs="Times New Roman"/>
                <w:sz w:val="24"/>
                <w:szCs w:val="24"/>
                <w:lang w:val="sr-Cyrl-CS"/>
              </w:rPr>
              <w:t>Секретар</w:t>
            </w:r>
          </w:p>
          <w:p w:rsidR="003E06B3" w:rsidRPr="00097763" w:rsidRDefault="003E06B3" w:rsidP="00097763">
            <w:pPr>
              <w:rPr>
                <w:rFonts w:ascii="Times New Roman" w:hAnsi="Times New Roman" w:cs="Times New Roman"/>
                <w:sz w:val="24"/>
                <w:szCs w:val="24"/>
              </w:rPr>
            </w:pPr>
          </w:p>
        </w:tc>
        <w:tc>
          <w:tcPr>
            <w:tcW w:w="68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2F7445" w:rsidRDefault="002F7445" w:rsidP="00097763">
            <w:pPr>
              <w:rPr>
                <w:rFonts w:ascii="Times New Roman" w:hAnsi="Times New Roman" w:cs="Times New Roman"/>
                <w:sz w:val="24"/>
                <w:szCs w:val="24"/>
              </w:rPr>
            </w:pPr>
            <w:r>
              <w:rPr>
                <w:rFonts w:ascii="Times New Roman" w:hAnsi="Times New Roman" w:cs="Times New Roman"/>
                <w:sz w:val="24"/>
                <w:szCs w:val="24"/>
              </w:rPr>
              <w:t>32</w:t>
            </w:r>
          </w:p>
          <w:p w:rsidR="002F7445" w:rsidRDefault="002F7445" w:rsidP="00097763">
            <w:pPr>
              <w:rPr>
                <w:rFonts w:ascii="Times New Roman" w:hAnsi="Times New Roman" w:cs="Times New Roman"/>
                <w:sz w:val="24"/>
                <w:szCs w:val="24"/>
              </w:rPr>
            </w:pPr>
          </w:p>
          <w:p w:rsidR="002F7445" w:rsidRPr="002F7445" w:rsidRDefault="002F7445" w:rsidP="00097763">
            <w:pPr>
              <w:rPr>
                <w:rFonts w:ascii="Times New Roman" w:hAnsi="Times New Roman" w:cs="Times New Roman"/>
                <w:sz w:val="24"/>
                <w:szCs w:val="24"/>
              </w:rPr>
            </w:pPr>
          </w:p>
          <w:p w:rsidR="003E06B3" w:rsidRDefault="00D9463C" w:rsidP="00097763">
            <w:pPr>
              <w:rPr>
                <w:rFonts w:ascii="Times New Roman" w:hAnsi="Times New Roman" w:cs="Times New Roman"/>
                <w:sz w:val="24"/>
                <w:szCs w:val="24"/>
              </w:rPr>
            </w:pPr>
            <w:r>
              <w:rPr>
                <w:rFonts w:ascii="Times New Roman" w:hAnsi="Times New Roman" w:cs="Times New Roman"/>
                <w:sz w:val="24"/>
                <w:szCs w:val="24"/>
              </w:rPr>
              <w:t>2</w:t>
            </w:r>
          </w:p>
          <w:p w:rsidR="003E06B3" w:rsidRPr="003E06B3" w:rsidRDefault="003E06B3" w:rsidP="00097763">
            <w:pPr>
              <w:rPr>
                <w:rFonts w:ascii="Times New Roman" w:hAnsi="Times New Roman" w:cs="Times New Roman"/>
                <w:sz w:val="24"/>
                <w:szCs w:val="24"/>
              </w:rPr>
            </w:pPr>
          </w:p>
        </w:tc>
        <w:tc>
          <w:tcPr>
            <w:tcW w:w="615"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Default="009676B6" w:rsidP="00097763">
            <w:pPr>
              <w:rPr>
                <w:rFonts w:ascii="Times New Roman" w:hAnsi="Times New Roman" w:cs="Times New Roman"/>
                <w:sz w:val="24"/>
                <w:szCs w:val="24"/>
                <w:lang w:val="sr-Cyrl-CS"/>
              </w:rPr>
            </w:pPr>
            <w:r w:rsidRPr="00097763">
              <w:rPr>
                <w:rFonts w:ascii="Times New Roman" w:hAnsi="Times New Roman" w:cs="Times New Roman"/>
                <w:sz w:val="24"/>
                <w:szCs w:val="24"/>
                <w:lang w:val="sr-Cyrl-CS"/>
              </w:rPr>
              <w:t>Да</w:t>
            </w:r>
          </w:p>
          <w:p w:rsidR="002F7445" w:rsidRDefault="002F7445" w:rsidP="00097763">
            <w:pPr>
              <w:rPr>
                <w:rFonts w:ascii="Times New Roman" w:hAnsi="Times New Roman" w:cs="Times New Roman"/>
                <w:sz w:val="24"/>
                <w:szCs w:val="24"/>
                <w:lang w:val="sr-Cyrl-CS"/>
              </w:rPr>
            </w:pPr>
          </w:p>
          <w:p w:rsidR="002F7445" w:rsidRDefault="002F7445" w:rsidP="00097763">
            <w:pPr>
              <w:rPr>
                <w:rFonts w:ascii="Times New Roman" w:hAnsi="Times New Roman" w:cs="Times New Roman"/>
                <w:sz w:val="24"/>
                <w:szCs w:val="24"/>
                <w:lang w:val="sr-Cyrl-CS"/>
              </w:rPr>
            </w:pPr>
          </w:p>
          <w:p w:rsidR="003E06B3" w:rsidRDefault="00D9463C" w:rsidP="00097763">
            <w:pPr>
              <w:rPr>
                <w:rFonts w:ascii="Times New Roman" w:hAnsi="Times New Roman" w:cs="Times New Roman"/>
                <w:sz w:val="24"/>
                <w:szCs w:val="24"/>
                <w:lang w:val="sr-Cyrl-CS"/>
              </w:rPr>
            </w:pPr>
            <w:r>
              <w:rPr>
                <w:rFonts w:ascii="Times New Roman" w:hAnsi="Times New Roman" w:cs="Times New Roman"/>
                <w:sz w:val="24"/>
                <w:szCs w:val="24"/>
                <w:lang w:val="sr-Cyrl-CS"/>
              </w:rPr>
              <w:t>Не</w:t>
            </w:r>
          </w:p>
          <w:p w:rsidR="003E06B3" w:rsidRPr="00097763" w:rsidRDefault="003E06B3" w:rsidP="00097763">
            <w:pPr>
              <w:rPr>
                <w:rFonts w:ascii="Times New Roman" w:hAnsi="Times New Roman" w:cs="Times New Roman"/>
                <w:sz w:val="24"/>
                <w:szCs w:val="24"/>
              </w:rPr>
            </w:pPr>
          </w:p>
        </w:tc>
        <w:tc>
          <w:tcPr>
            <w:tcW w:w="81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Default="009676B6" w:rsidP="00097763">
            <w:pPr>
              <w:rPr>
                <w:rFonts w:ascii="Times New Roman" w:hAnsi="Times New Roman" w:cs="Times New Roman"/>
                <w:sz w:val="24"/>
                <w:szCs w:val="24"/>
                <w:lang w:val="sr-Cyrl-CS"/>
              </w:rPr>
            </w:pPr>
            <w:r w:rsidRPr="00097763">
              <w:rPr>
                <w:rFonts w:ascii="Times New Roman" w:hAnsi="Times New Roman" w:cs="Times New Roman"/>
                <w:sz w:val="24"/>
                <w:szCs w:val="24"/>
                <w:lang w:val="sr-Cyrl-CS"/>
              </w:rPr>
              <w:t>50</w:t>
            </w:r>
          </w:p>
          <w:p w:rsidR="002F7445" w:rsidRDefault="002F7445" w:rsidP="00097763">
            <w:pPr>
              <w:rPr>
                <w:rFonts w:ascii="Times New Roman" w:hAnsi="Times New Roman" w:cs="Times New Roman"/>
                <w:sz w:val="24"/>
                <w:szCs w:val="24"/>
                <w:lang w:val="sr-Cyrl-CS"/>
              </w:rPr>
            </w:pPr>
          </w:p>
          <w:p w:rsidR="002F7445" w:rsidRDefault="002F7445" w:rsidP="00097763">
            <w:pPr>
              <w:rPr>
                <w:rFonts w:ascii="Times New Roman" w:hAnsi="Times New Roman" w:cs="Times New Roman"/>
                <w:sz w:val="24"/>
                <w:szCs w:val="24"/>
                <w:lang w:val="sr-Cyrl-CS"/>
              </w:rPr>
            </w:pPr>
          </w:p>
          <w:p w:rsidR="003E06B3" w:rsidRDefault="003E06B3" w:rsidP="00097763">
            <w:pPr>
              <w:rPr>
                <w:rFonts w:ascii="Times New Roman" w:hAnsi="Times New Roman" w:cs="Times New Roman"/>
                <w:sz w:val="24"/>
                <w:szCs w:val="24"/>
                <w:lang w:val="sr-Cyrl-CS"/>
              </w:rPr>
            </w:pPr>
            <w:r>
              <w:rPr>
                <w:rFonts w:ascii="Times New Roman" w:hAnsi="Times New Roman" w:cs="Times New Roman"/>
                <w:sz w:val="24"/>
                <w:szCs w:val="24"/>
                <w:lang w:val="sr-Cyrl-CS"/>
              </w:rPr>
              <w:t>100</w:t>
            </w:r>
          </w:p>
          <w:p w:rsidR="003E06B3" w:rsidRPr="00097763" w:rsidRDefault="003E06B3" w:rsidP="00097763">
            <w:pPr>
              <w:rPr>
                <w:rFonts w:ascii="Times New Roman" w:hAnsi="Times New Roman" w:cs="Times New Roman"/>
                <w:sz w:val="24"/>
                <w:szCs w:val="24"/>
              </w:rPr>
            </w:pPr>
          </w:p>
        </w:tc>
        <w:tc>
          <w:tcPr>
            <w:tcW w:w="172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sz w:val="24"/>
                <w:szCs w:val="24"/>
                <w:lang w:val="sr-Cyrl-CS"/>
              </w:rPr>
              <w:t>50%</w:t>
            </w:r>
            <w:r w:rsidRPr="00097763">
              <w:rPr>
                <w:rFonts w:ascii="Times New Roman" w:hAnsi="Times New Roman" w:cs="Times New Roman"/>
                <w:sz w:val="24"/>
                <w:szCs w:val="24"/>
                <w:lang w:val="ru-RU"/>
              </w:rPr>
              <w:t xml:space="preserve"> ОШ „ Вук Ст.  Караџић“</w:t>
            </w:r>
          </w:p>
          <w:p w:rsidR="009676B6" w:rsidRDefault="009676B6" w:rsidP="00097763">
            <w:pPr>
              <w:rPr>
                <w:rFonts w:ascii="Times New Roman" w:hAnsi="Times New Roman" w:cs="Times New Roman"/>
                <w:sz w:val="24"/>
                <w:szCs w:val="24"/>
                <w:lang w:val="ru-RU"/>
              </w:rPr>
            </w:pPr>
            <w:r w:rsidRPr="00097763">
              <w:rPr>
                <w:rFonts w:ascii="Times New Roman" w:hAnsi="Times New Roman" w:cs="Times New Roman"/>
                <w:sz w:val="24"/>
                <w:szCs w:val="24"/>
                <w:lang w:val="ru-RU"/>
              </w:rPr>
              <w:t>Јасеново</w:t>
            </w:r>
          </w:p>
          <w:p w:rsidR="002F7445" w:rsidRDefault="002F7445" w:rsidP="00097763">
            <w:pPr>
              <w:rPr>
                <w:rFonts w:ascii="Times New Roman" w:hAnsi="Times New Roman" w:cs="Times New Roman"/>
                <w:sz w:val="24"/>
                <w:szCs w:val="24"/>
                <w:lang w:val="ru-RU"/>
              </w:rPr>
            </w:pPr>
            <w:r>
              <w:rPr>
                <w:rFonts w:ascii="Times New Roman" w:hAnsi="Times New Roman" w:cs="Times New Roman"/>
                <w:sz w:val="24"/>
                <w:szCs w:val="24"/>
                <w:lang w:val="ru-RU"/>
              </w:rPr>
              <w:t>/</w:t>
            </w:r>
          </w:p>
          <w:p w:rsidR="002F7445" w:rsidRPr="00097763" w:rsidRDefault="002F7445" w:rsidP="00097763">
            <w:pPr>
              <w:rPr>
                <w:rFonts w:ascii="Times New Roman" w:hAnsi="Times New Roman" w:cs="Times New Roman"/>
                <w:sz w:val="24"/>
                <w:szCs w:val="24"/>
                <w:lang w:val="ru-RU"/>
              </w:rPr>
            </w:pPr>
          </w:p>
        </w:tc>
      </w:tr>
      <w:tr w:rsidR="002F7445" w:rsidRPr="00493250" w:rsidTr="002F7445">
        <w:trPr>
          <w:trHeight w:val="655"/>
          <w:jc w:val="center"/>
        </w:trPr>
        <w:tc>
          <w:tcPr>
            <w:tcW w:w="2367" w:type="dxa"/>
            <w:tcBorders>
              <w:top w:val="single" w:sz="8" w:space="0" w:color="9F8AB9"/>
              <w:left w:val="single" w:sz="8" w:space="0" w:color="9F8AB9"/>
              <w:right w:val="single" w:sz="8" w:space="0" w:color="9F8AB9"/>
            </w:tcBorders>
            <w:shd w:val="clear" w:color="auto" w:fill="FFFFFF"/>
            <w:vAlign w:val="center"/>
          </w:tcPr>
          <w:p w:rsidR="002F7445" w:rsidRPr="00097763" w:rsidRDefault="002F7445" w:rsidP="00097763">
            <w:pPr>
              <w:rPr>
                <w:rFonts w:ascii="Times New Roman" w:hAnsi="Times New Roman" w:cs="Times New Roman"/>
                <w:sz w:val="24"/>
                <w:szCs w:val="24"/>
              </w:rPr>
            </w:pPr>
            <w:r w:rsidRPr="00097763">
              <w:rPr>
                <w:rFonts w:ascii="Times New Roman" w:hAnsi="Times New Roman" w:cs="Times New Roman"/>
                <w:b/>
                <w:sz w:val="24"/>
                <w:szCs w:val="24"/>
              </w:rPr>
              <w:t>Јелена Чоловић</w:t>
            </w:r>
          </w:p>
        </w:tc>
        <w:tc>
          <w:tcPr>
            <w:tcW w:w="2156" w:type="dxa"/>
            <w:tcBorders>
              <w:top w:val="single" w:sz="8" w:space="0" w:color="9F8AB9"/>
              <w:left w:val="single" w:sz="8" w:space="0" w:color="9F8AB9"/>
              <w:right w:val="single" w:sz="8" w:space="0" w:color="9F8AB9"/>
            </w:tcBorders>
            <w:shd w:val="clear" w:color="auto" w:fill="FFFFFF"/>
            <w:vAlign w:val="center"/>
          </w:tcPr>
          <w:p w:rsidR="002F7445" w:rsidRPr="00097763" w:rsidRDefault="002F7445" w:rsidP="00097763">
            <w:pPr>
              <w:rPr>
                <w:rFonts w:ascii="Times New Roman" w:hAnsi="Times New Roman" w:cs="Times New Roman"/>
                <w:i/>
                <w:sz w:val="24"/>
                <w:szCs w:val="24"/>
                <w:lang w:val="sr-Cyrl-CS"/>
              </w:rPr>
            </w:pPr>
            <w:r w:rsidRPr="00097763">
              <w:rPr>
                <w:rFonts w:ascii="Times New Roman" w:hAnsi="Times New Roman" w:cs="Times New Roman"/>
                <w:sz w:val="24"/>
                <w:szCs w:val="24"/>
                <w:lang w:val="sr-Cyrl-CS"/>
              </w:rPr>
              <w:t>Мастер</w:t>
            </w:r>
          </w:p>
          <w:p w:rsidR="002F7445" w:rsidRPr="00097763" w:rsidRDefault="002F7445" w:rsidP="00097763">
            <w:pPr>
              <w:rPr>
                <w:rFonts w:ascii="Times New Roman" w:hAnsi="Times New Roman" w:cs="Times New Roman"/>
                <w:sz w:val="24"/>
                <w:szCs w:val="24"/>
              </w:rPr>
            </w:pPr>
            <w:r w:rsidRPr="00097763">
              <w:rPr>
                <w:rFonts w:ascii="Times New Roman" w:hAnsi="Times New Roman" w:cs="Times New Roman"/>
                <w:sz w:val="24"/>
                <w:szCs w:val="24"/>
                <w:lang w:val="sr-Cyrl-CS"/>
              </w:rPr>
              <w:t>педагог</w:t>
            </w:r>
          </w:p>
        </w:tc>
        <w:tc>
          <w:tcPr>
            <w:tcW w:w="1811" w:type="dxa"/>
            <w:tcBorders>
              <w:top w:val="single" w:sz="8" w:space="0" w:color="9F8AB9"/>
              <w:left w:val="single" w:sz="8" w:space="0" w:color="9F8AB9"/>
              <w:right w:val="single" w:sz="8" w:space="0" w:color="9F8AB9"/>
            </w:tcBorders>
            <w:shd w:val="clear" w:color="auto" w:fill="FFFFFF"/>
            <w:vAlign w:val="center"/>
          </w:tcPr>
          <w:p w:rsidR="002F7445" w:rsidRPr="00097763" w:rsidRDefault="002F7445" w:rsidP="00097763">
            <w:pPr>
              <w:rPr>
                <w:rFonts w:ascii="Times New Roman" w:hAnsi="Times New Roman" w:cs="Times New Roman"/>
                <w:i/>
                <w:sz w:val="24"/>
                <w:szCs w:val="24"/>
                <w:lang w:val="sr-Cyrl-CS"/>
              </w:rPr>
            </w:pPr>
          </w:p>
          <w:p w:rsidR="002F7445" w:rsidRPr="00097763" w:rsidRDefault="002F7445" w:rsidP="00097763">
            <w:pPr>
              <w:rPr>
                <w:rFonts w:ascii="Times New Roman" w:hAnsi="Times New Roman" w:cs="Times New Roman"/>
                <w:i/>
                <w:sz w:val="24"/>
                <w:szCs w:val="24"/>
              </w:rPr>
            </w:pPr>
            <w:r w:rsidRPr="00097763">
              <w:rPr>
                <w:rFonts w:ascii="Times New Roman" w:hAnsi="Times New Roman" w:cs="Times New Roman"/>
                <w:sz w:val="24"/>
                <w:szCs w:val="24"/>
                <w:lang w:val="sr-Cyrl-CS"/>
              </w:rPr>
              <w:t>Педагог</w:t>
            </w:r>
          </w:p>
        </w:tc>
        <w:tc>
          <w:tcPr>
            <w:tcW w:w="687" w:type="dxa"/>
            <w:tcBorders>
              <w:top w:val="single" w:sz="8" w:space="0" w:color="9F8AB9"/>
              <w:left w:val="single" w:sz="8" w:space="0" w:color="9F8AB9"/>
              <w:right w:val="single" w:sz="8" w:space="0" w:color="9F8AB9"/>
            </w:tcBorders>
            <w:shd w:val="clear" w:color="auto" w:fill="FFFFFF"/>
            <w:vAlign w:val="center"/>
          </w:tcPr>
          <w:p w:rsidR="002F7445" w:rsidRPr="00097763" w:rsidRDefault="002F7445" w:rsidP="00097763">
            <w:pPr>
              <w:rPr>
                <w:rFonts w:ascii="Times New Roman" w:hAnsi="Times New Roman" w:cs="Times New Roman"/>
                <w:i/>
                <w:sz w:val="24"/>
                <w:szCs w:val="24"/>
                <w:lang w:val="sr-Cyrl-CS"/>
              </w:rPr>
            </w:pPr>
          </w:p>
          <w:p w:rsidR="002F7445" w:rsidRPr="00097763" w:rsidRDefault="002F7445" w:rsidP="00097763">
            <w:pPr>
              <w:rPr>
                <w:rFonts w:ascii="Times New Roman" w:hAnsi="Times New Roman" w:cs="Times New Roman"/>
                <w:sz w:val="24"/>
                <w:szCs w:val="24"/>
              </w:rPr>
            </w:pPr>
            <w:r>
              <w:rPr>
                <w:rFonts w:ascii="Times New Roman" w:hAnsi="Times New Roman" w:cs="Times New Roman"/>
                <w:sz w:val="24"/>
                <w:szCs w:val="24"/>
                <w:lang w:val="sr-Cyrl-CS"/>
              </w:rPr>
              <w:t>4</w:t>
            </w:r>
          </w:p>
        </w:tc>
        <w:tc>
          <w:tcPr>
            <w:tcW w:w="615" w:type="dxa"/>
            <w:tcBorders>
              <w:top w:val="single" w:sz="8" w:space="0" w:color="9F8AB9"/>
              <w:left w:val="single" w:sz="8" w:space="0" w:color="9F8AB9"/>
              <w:right w:val="single" w:sz="8" w:space="0" w:color="9F8AB9"/>
            </w:tcBorders>
            <w:shd w:val="clear" w:color="auto" w:fill="FFFFFF"/>
            <w:vAlign w:val="center"/>
          </w:tcPr>
          <w:p w:rsidR="002F7445" w:rsidRPr="00097763" w:rsidRDefault="002F7445" w:rsidP="00097763">
            <w:pPr>
              <w:rPr>
                <w:rFonts w:ascii="Times New Roman" w:hAnsi="Times New Roman" w:cs="Times New Roman"/>
                <w:i/>
                <w:sz w:val="24"/>
                <w:szCs w:val="24"/>
                <w:lang w:val="sr-Cyrl-CS"/>
              </w:rPr>
            </w:pPr>
          </w:p>
          <w:p w:rsidR="002F7445" w:rsidRPr="00097763" w:rsidRDefault="00D9463C" w:rsidP="00097763">
            <w:pPr>
              <w:rPr>
                <w:rFonts w:ascii="Times New Roman" w:hAnsi="Times New Roman" w:cs="Times New Roman"/>
                <w:sz w:val="24"/>
                <w:szCs w:val="24"/>
              </w:rPr>
            </w:pPr>
            <w:r>
              <w:rPr>
                <w:rFonts w:ascii="Times New Roman" w:hAnsi="Times New Roman" w:cs="Times New Roman"/>
                <w:sz w:val="24"/>
                <w:szCs w:val="24"/>
                <w:lang w:val="sr-Cyrl-CS"/>
              </w:rPr>
              <w:t>Да</w:t>
            </w:r>
          </w:p>
        </w:tc>
        <w:tc>
          <w:tcPr>
            <w:tcW w:w="816" w:type="dxa"/>
            <w:tcBorders>
              <w:top w:val="single" w:sz="8" w:space="0" w:color="9F8AB9"/>
              <w:left w:val="single" w:sz="8" w:space="0" w:color="9F8AB9"/>
              <w:right w:val="single" w:sz="8" w:space="0" w:color="9F8AB9"/>
            </w:tcBorders>
            <w:shd w:val="clear" w:color="auto" w:fill="FFFFFF"/>
            <w:vAlign w:val="center"/>
          </w:tcPr>
          <w:p w:rsidR="002F7445" w:rsidRPr="00097763" w:rsidRDefault="002F7445" w:rsidP="00097763">
            <w:pPr>
              <w:rPr>
                <w:rFonts w:ascii="Times New Roman" w:hAnsi="Times New Roman" w:cs="Times New Roman"/>
                <w:i/>
                <w:sz w:val="24"/>
                <w:szCs w:val="24"/>
                <w:lang w:val="sr-Cyrl-CS"/>
              </w:rPr>
            </w:pPr>
          </w:p>
          <w:p w:rsidR="002F7445" w:rsidRPr="00097763" w:rsidRDefault="002F7445" w:rsidP="00097763">
            <w:pPr>
              <w:rPr>
                <w:rFonts w:ascii="Times New Roman" w:hAnsi="Times New Roman" w:cs="Times New Roman"/>
                <w:i/>
                <w:sz w:val="24"/>
                <w:szCs w:val="24"/>
                <w:lang w:val="sr-Cyrl-CS"/>
              </w:rPr>
            </w:pPr>
            <w:r w:rsidRPr="00097763">
              <w:rPr>
                <w:rFonts w:ascii="Times New Roman" w:hAnsi="Times New Roman" w:cs="Times New Roman"/>
                <w:sz w:val="24"/>
                <w:szCs w:val="24"/>
                <w:lang w:val="sr-Cyrl-CS"/>
              </w:rPr>
              <w:t>50</w:t>
            </w:r>
          </w:p>
        </w:tc>
        <w:tc>
          <w:tcPr>
            <w:tcW w:w="1728" w:type="dxa"/>
            <w:tcBorders>
              <w:top w:val="single" w:sz="8" w:space="0" w:color="9F8AB9"/>
              <w:left w:val="single" w:sz="8" w:space="0" w:color="9F8AB9"/>
              <w:right w:val="single" w:sz="8" w:space="0" w:color="9F8AB9"/>
            </w:tcBorders>
            <w:shd w:val="clear" w:color="auto" w:fill="FFFFFF"/>
            <w:vAlign w:val="center"/>
          </w:tcPr>
          <w:p w:rsidR="002F7445" w:rsidRDefault="002F7445">
            <w:pPr>
              <w:pStyle w:val="NoSpacing"/>
              <w:shd w:val="clear" w:color="auto" w:fill="FFFFFF"/>
              <w:spacing w:line="276" w:lineRule="auto"/>
              <w:jc w:val="center"/>
              <w:rPr>
                <w:i w:val="0"/>
                <w:sz w:val="24"/>
                <w:szCs w:val="24"/>
                <w:lang w:val="sr-Cyrl-CS"/>
              </w:rPr>
            </w:pPr>
          </w:p>
          <w:p w:rsidR="002F7445" w:rsidRDefault="002F7445">
            <w:pPr>
              <w:pStyle w:val="NoSpacing"/>
              <w:shd w:val="clear" w:color="auto" w:fill="FFFFFF"/>
              <w:spacing w:line="276" w:lineRule="auto"/>
              <w:jc w:val="center"/>
              <w:rPr>
                <w:i w:val="0"/>
                <w:sz w:val="24"/>
                <w:szCs w:val="24"/>
                <w:lang w:val="sr-Cyrl-CS"/>
              </w:rPr>
            </w:pPr>
            <w:r>
              <w:rPr>
                <w:i w:val="0"/>
                <w:szCs w:val="24"/>
              </w:rPr>
              <w:t>50% Основна школа „Живко Љујић“</w:t>
            </w:r>
          </w:p>
        </w:tc>
      </w:tr>
      <w:tr w:rsidR="009676B6" w:rsidRPr="00097763" w:rsidTr="002F7445">
        <w:trPr>
          <w:trHeight w:val="655"/>
          <w:jc w:val="center"/>
        </w:trPr>
        <w:tc>
          <w:tcPr>
            <w:tcW w:w="2367" w:type="dxa"/>
            <w:tcBorders>
              <w:top w:val="single" w:sz="8" w:space="0" w:color="9F8AB9"/>
              <w:left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b/>
                <w:sz w:val="24"/>
                <w:szCs w:val="24"/>
                <w:highlight w:val="yellow"/>
              </w:rPr>
            </w:pPr>
            <w:r w:rsidRPr="00097763">
              <w:rPr>
                <w:rFonts w:ascii="Times New Roman" w:hAnsi="Times New Roman" w:cs="Times New Roman"/>
                <w:b/>
                <w:sz w:val="24"/>
                <w:szCs w:val="24"/>
              </w:rPr>
              <w:t>Мирела Хаџибрахимовић</w:t>
            </w:r>
          </w:p>
        </w:tc>
        <w:tc>
          <w:tcPr>
            <w:tcW w:w="2156" w:type="dxa"/>
            <w:tcBorders>
              <w:top w:val="single" w:sz="8" w:space="0" w:color="9F8AB9"/>
              <w:left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i/>
                <w:sz w:val="24"/>
                <w:szCs w:val="24"/>
                <w:highlight w:val="yellow"/>
                <w:lang w:val="sr-Cyrl-CS"/>
              </w:rPr>
            </w:pPr>
            <w:r w:rsidRPr="00097763">
              <w:rPr>
                <w:rFonts w:ascii="Times New Roman" w:hAnsi="Times New Roman" w:cs="Times New Roman"/>
                <w:sz w:val="24"/>
                <w:szCs w:val="24"/>
                <w:lang w:val="sr-Cyrl-CS"/>
              </w:rPr>
              <w:t>Дипломирани психолог</w:t>
            </w:r>
          </w:p>
        </w:tc>
        <w:tc>
          <w:tcPr>
            <w:tcW w:w="1811" w:type="dxa"/>
            <w:tcBorders>
              <w:top w:val="single" w:sz="8" w:space="0" w:color="9F8AB9"/>
              <w:left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i/>
                <w:sz w:val="24"/>
                <w:szCs w:val="24"/>
                <w:highlight w:val="yellow"/>
                <w:lang w:val="sr-Cyrl-CS"/>
              </w:rPr>
            </w:pPr>
            <w:r w:rsidRPr="00097763">
              <w:rPr>
                <w:rFonts w:ascii="Times New Roman" w:hAnsi="Times New Roman" w:cs="Times New Roman"/>
                <w:sz w:val="24"/>
                <w:szCs w:val="24"/>
                <w:lang w:val="sr-Cyrl-CS"/>
              </w:rPr>
              <w:t>Психолошкиња</w:t>
            </w:r>
          </w:p>
        </w:tc>
        <w:tc>
          <w:tcPr>
            <w:tcW w:w="687" w:type="dxa"/>
            <w:tcBorders>
              <w:top w:val="single" w:sz="8" w:space="0" w:color="9F8AB9"/>
              <w:left w:val="single" w:sz="8" w:space="0" w:color="9F8AB9"/>
              <w:right w:val="single" w:sz="8" w:space="0" w:color="9F8AB9"/>
            </w:tcBorders>
            <w:shd w:val="clear" w:color="auto" w:fill="FFFFFF"/>
            <w:vAlign w:val="center"/>
          </w:tcPr>
          <w:p w:rsidR="009676B6" w:rsidRPr="002F7445" w:rsidRDefault="002F7445" w:rsidP="00097763">
            <w:pPr>
              <w:rPr>
                <w:rFonts w:ascii="Times New Roman" w:hAnsi="Times New Roman" w:cs="Times New Roman"/>
                <w:i/>
                <w:sz w:val="24"/>
                <w:szCs w:val="24"/>
                <w:highlight w:val="yellow"/>
              </w:rPr>
            </w:pPr>
            <w:r>
              <w:rPr>
                <w:rFonts w:ascii="Times New Roman" w:hAnsi="Times New Roman" w:cs="Times New Roman"/>
                <w:sz w:val="24"/>
                <w:szCs w:val="24"/>
              </w:rPr>
              <w:t>18</w:t>
            </w:r>
          </w:p>
        </w:tc>
        <w:tc>
          <w:tcPr>
            <w:tcW w:w="615" w:type="dxa"/>
            <w:tcBorders>
              <w:top w:val="single" w:sz="8" w:space="0" w:color="9F8AB9"/>
              <w:left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i/>
                <w:sz w:val="24"/>
                <w:szCs w:val="24"/>
                <w:highlight w:val="yellow"/>
                <w:lang w:val="sr-Cyrl-CS"/>
              </w:rPr>
            </w:pPr>
            <w:r w:rsidRPr="00097763">
              <w:rPr>
                <w:rFonts w:ascii="Times New Roman" w:hAnsi="Times New Roman" w:cs="Times New Roman"/>
                <w:sz w:val="24"/>
                <w:szCs w:val="24"/>
                <w:lang w:val="sr-Cyrl-CS"/>
              </w:rPr>
              <w:t>Да</w:t>
            </w:r>
          </w:p>
        </w:tc>
        <w:tc>
          <w:tcPr>
            <w:tcW w:w="816" w:type="dxa"/>
            <w:tcBorders>
              <w:top w:val="single" w:sz="8" w:space="0" w:color="9F8AB9"/>
              <w:left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i/>
                <w:sz w:val="24"/>
                <w:szCs w:val="24"/>
                <w:highlight w:val="yellow"/>
                <w:lang w:val="sr-Cyrl-CS"/>
              </w:rPr>
            </w:pPr>
            <w:r w:rsidRPr="00097763">
              <w:rPr>
                <w:rFonts w:ascii="Times New Roman" w:hAnsi="Times New Roman" w:cs="Times New Roman"/>
                <w:sz w:val="24"/>
                <w:szCs w:val="24"/>
                <w:lang w:val="sr-Cyrl-CS"/>
              </w:rPr>
              <w:t>50</w:t>
            </w:r>
          </w:p>
        </w:tc>
        <w:tc>
          <w:tcPr>
            <w:tcW w:w="1728" w:type="dxa"/>
            <w:tcBorders>
              <w:top w:val="single" w:sz="8" w:space="0" w:color="9F8AB9"/>
              <w:left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i/>
                <w:sz w:val="24"/>
                <w:szCs w:val="24"/>
                <w:lang w:val="sr-Cyrl-CS"/>
              </w:rPr>
            </w:pPr>
            <w:r w:rsidRPr="00097763">
              <w:rPr>
                <w:rFonts w:ascii="Times New Roman" w:hAnsi="Times New Roman" w:cs="Times New Roman"/>
                <w:sz w:val="24"/>
                <w:szCs w:val="24"/>
                <w:lang w:val="sr-Cyrl-CS"/>
              </w:rPr>
              <w:t>50% ОШ“Кнезова Рашковића“</w:t>
            </w:r>
          </w:p>
        </w:tc>
      </w:tr>
      <w:tr w:rsidR="009676B6" w:rsidRPr="00097763" w:rsidTr="002F7445">
        <w:trPr>
          <w:jc w:val="center"/>
        </w:trPr>
        <w:tc>
          <w:tcPr>
            <w:tcW w:w="236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rPr>
              <w:t>Весна Младеновић</w:t>
            </w:r>
          </w:p>
        </w:tc>
        <w:tc>
          <w:tcPr>
            <w:tcW w:w="215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Професор разредне наставе</w:t>
            </w:r>
          </w:p>
        </w:tc>
        <w:tc>
          <w:tcPr>
            <w:tcW w:w="1811" w:type="dxa"/>
            <w:tcBorders>
              <w:top w:val="single" w:sz="4" w:space="0" w:color="auto"/>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Библиотекар</w:t>
            </w:r>
          </w:p>
        </w:tc>
        <w:tc>
          <w:tcPr>
            <w:tcW w:w="68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2F7445" w:rsidRDefault="002F7445" w:rsidP="00097763">
            <w:pPr>
              <w:rPr>
                <w:rFonts w:ascii="Times New Roman" w:hAnsi="Times New Roman" w:cs="Times New Roman"/>
                <w:sz w:val="24"/>
                <w:szCs w:val="24"/>
              </w:rPr>
            </w:pPr>
            <w:r>
              <w:rPr>
                <w:rFonts w:ascii="Times New Roman" w:hAnsi="Times New Roman" w:cs="Times New Roman"/>
                <w:sz w:val="24"/>
                <w:szCs w:val="24"/>
              </w:rPr>
              <w:t>21</w:t>
            </w:r>
          </w:p>
        </w:tc>
        <w:tc>
          <w:tcPr>
            <w:tcW w:w="615"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Да</w:t>
            </w:r>
          </w:p>
        </w:tc>
        <w:tc>
          <w:tcPr>
            <w:tcW w:w="81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50</w:t>
            </w:r>
          </w:p>
        </w:tc>
        <w:tc>
          <w:tcPr>
            <w:tcW w:w="172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sz w:val="24"/>
                <w:szCs w:val="24"/>
                <w:lang w:val="sr-Cyrl-CS"/>
              </w:rPr>
              <w:t>50% ОШ „ Вук Ст. Караџић“</w:t>
            </w:r>
          </w:p>
          <w:p w:rsidR="009676B6" w:rsidRPr="00097763" w:rsidRDefault="009676B6" w:rsidP="00097763">
            <w:pPr>
              <w:rPr>
                <w:rFonts w:ascii="Times New Roman" w:hAnsi="Times New Roman" w:cs="Times New Roman"/>
                <w:sz w:val="24"/>
                <w:szCs w:val="24"/>
                <w:lang w:val="ru-RU"/>
              </w:rPr>
            </w:pPr>
            <w:r w:rsidRPr="00097763">
              <w:rPr>
                <w:rFonts w:ascii="Times New Roman" w:hAnsi="Times New Roman" w:cs="Times New Roman"/>
                <w:sz w:val="24"/>
                <w:szCs w:val="24"/>
                <w:lang w:val="sr-Cyrl-CS"/>
              </w:rPr>
              <w:t>Јасеново</w:t>
            </w:r>
          </w:p>
        </w:tc>
      </w:tr>
      <w:tr w:rsidR="009676B6" w:rsidRPr="00097763" w:rsidTr="002F7445">
        <w:trPr>
          <w:trHeight w:val="270"/>
          <w:jc w:val="center"/>
        </w:trPr>
        <w:tc>
          <w:tcPr>
            <w:tcW w:w="236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rPr>
              <w:t>Грозда Бошњаковић</w:t>
            </w:r>
          </w:p>
        </w:tc>
        <w:tc>
          <w:tcPr>
            <w:tcW w:w="215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Средња економска школа</w:t>
            </w:r>
          </w:p>
        </w:tc>
        <w:tc>
          <w:tcPr>
            <w:tcW w:w="1811"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Шеф рачуноводства</w:t>
            </w:r>
          </w:p>
        </w:tc>
        <w:tc>
          <w:tcPr>
            <w:tcW w:w="68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2F7445" w:rsidRDefault="002F7445" w:rsidP="00097763">
            <w:pPr>
              <w:rPr>
                <w:rFonts w:ascii="Times New Roman" w:hAnsi="Times New Roman" w:cs="Times New Roman"/>
                <w:sz w:val="24"/>
                <w:szCs w:val="24"/>
              </w:rPr>
            </w:pPr>
            <w:r>
              <w:rPr>
                <w:rFonts w:ascii="Times New Roman" w:hAnsi="Times New Roman" w:cs="Times New Roman"/>
                <w:sz w:val="24"/>
                <w:szCs w:val="24"/>
              </w:rPr>
              <w:t>39</w:t>
            </w:r>
          </w:p>
        </w:tc>
        <w:tc>
          <w:tcPr>
            <w:tcW w:w="615"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Да</w:t>
            </w:r>
          </w:p>
        </w:tc>
        <w:tc>
          <w:tcPr>
            <w:tcW w:w="81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2F7445" w:rsidP="00097763">
            <w:pPr>
              <w:rPr>
                <w:rFonts w:ascii="Times New Roman" w:hAnsi="Times New Roman" w:cs="Times New Roman"/>
                <w:sz w:val="24"/>
                <w:szCs w:val="24"/>
              </w:rPr>
            </w:pPr>
            <w:r>
              <w:rPr>
                <w:rFonts w:ascii="Times New Roman" w:hAnsi="Times New Roman" w:cs="Times New Roman"/>
                <w:sz w:val="24"/>
                <w:szCs w:val="24"/>
                <w:lang w:val="sr-Cyrl-CS"/>
              </w:rPr>
              <w:t>100</w:t>
            </w:r>
          </w:p>
        </w:tc>
        <w:tc>
          <w:tcPr>
            <w:tcW w:w="172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i/>
                <w:sz w:val="24"/>
                <w:szCs w:val="24"/>
              </w:rPr>
            </w:pPr>
            <w:r w:rsidRPr="00097763">
              <w:rPr>
                <w:rFonts w:ascii="Times New Roman" w:hAnsi="Times New Roman" w:cs="Times New Roman"/>
                <w:sz w:val="24"/>
                <w:szCs w:val="24"/>
              </w:rPr>
              <w:t>/</w:t>
            </w:r>
          </w:p>
        </w:tc>
      </w:tr>
      <w:tr w:rsidR="009676B6" w:rsidRPr="00097763" w:rsidTr="002F7445">
        <w:trPr>
          <w:jc w:val="center"/>
        </w:trPr>
        <w:tc>
          <w:tcPr>
            <w:tcW w:w="2367"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lang w:val="sr-Cyrl-CS"/>
              </w:rPr>
              <w:t>Даница Мандић</w:t>
            </w:r>
          </w:p>
        </w:tc>
        <w:tc>
          <w:tcPr>
            <w:tcW w:w="2156"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ОШ</w:t>
            </w:r>
          </w:p>
        </w:tc>
        <w:tc>
          <w:tcPr>
            <w:tcW w:w="1811"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Чистачица</w:t>
            </w:r>
          </w:p>
        </w:tc>
        <w:tc>
          <w:tcPr>
            <w:tcW w:w="68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2F7445" w:rsidRDefault="002F7445" w:rsidP="00097763">
            <w:pPr>
              <w:rPr>
                <w:rFonts w:ascii="Times New Roman" w:hAnsi="Times New Roman" w:cs="Times New Roman"/>
                <w:sz w:val="24"/>
                <w:szCs w:val="24"/>
              </w:rPr>
            </w:pPr>
            <w:r>
              <w:rPr>
                <w:rFonts w:ascii="Times New Roman" w:hAnsi="Times New Roman" w:cs="Times New Roman"/>
                <w:sz w:val="24"/>
                <w:szCs w:val="24"/>
              </w:rPr>
              <w:t>32</w:t>
            </w:r>
          </w:p>
        </w:tc>
        <w:tc>
          <w:tcPr>
            <w:tcW w:w="615"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w:t>
            </w:r>
          </w:p>
        </w:tc>
        <w:tc>
          <w:tcPr>
            <w:tcW w:w="816"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100</w:t>
            </w:r>
          </w:p>
        </w:tc>
        <w:tc>
          <w:tcPr>
            <w:tcW w:w="172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w:t>
            </w:r>
          </w:p>
        </w:tc>
      </w:tr>
      <w:tr w:rsidR="009676B6" w:rsidRPr="00097763" w:rsidTr="002F7445">
        <w:trPr>
          <w:jc w:val="center"/>
        </w:trPr>
        <w:tc>
          <w:tcPr>
            <w:tcW w:w="2367"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lang w:val="sr-Cyrl-CS"/>
              </w:rPr>
              <w:t>Ђула Ћурдић</w:t>
            </w:r>
          </w:p>
        </w:tc>
        <w:tc>
          <w:tcPr>
            <w:tcW w:w="2156"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ОШ</w:t>
            </w:r>
          </w:p>
        </w:tc>
        <w:tc>
          <w:tcPr>
            <w:tcW w:w="1811"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Чистачица</w:t>
            </w:r>
          </w:p>
        </w:tc>
        <w:tc>
          <w:tcPr>
            <w:tcW w:w="68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2F7445" w:rsidRDefault="002F7445" w:rsidP="00097763">
            <w:pPr>
              <w:rPr>
                <w:rFonts w:ascii="Times New Roman" w:hAnsi="Times New Roman" w:cs="Times New Roman"/>
                <w:sz w:val="24"/>
                <w:szCs w:val="24"/>
              </w:rPr>
            </w:pPr>
            <w:r>
              <w:rPr>
                <w:rFonts w:ascii="Times New Roman" w:hAnsi="Times New Roman" w:cs="Times New Roman"/>
                <w:sz w:val="24"/>
                <w:szCs w:val="24"/>
              </w:rPr>
              <w:t>30</w:t>
            </w:r>
          </w:p>
        </w:tc>
        <w:tc>
          <w:tcPr>
            <w:tcW w:w="615"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w:t>
            </w:r>
          </w:p>
        </w:tc>
        <w:tc>
          <w:tcPr>
            <w:tcW w:w="816"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100</w:t>
            </w:r>
          </w:p>
        </w:tc>
        <w:tc>
          <w:tcPr>
            <w:tcW w:w="1728"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w:t>
            </w:r>
          </w:p>
        </w:tc>
      </w:tr>
      <w:tr w:rsidR="009676B6" w:rsidRPr="00097763" w:rsidTr="002F7445">
        <w:trPr>
          <w:jc w:val="center"/>
        </w:trPr>
        <w:tc>
          <w:tcPr>
            <w:tcW w:w="2367"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lang w:val="sr-Cyrl-CS"/>
              </w:rPr>
              <w:t>Даринка Ћировић</w:t>
            </w:r>
          </w:p>
        </w:tc>
        <w:tc>
          <w:tcPr>
            <w:tcW w:w="215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ОШ</w:t>
            </w:r>
          </w:p>
        </w:tc>
        <w:tc>
          <w:tcPr>
            <w:tcW w:w="181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Чистачица</w:t>
            </w:r>
          </w:p>
        </w:tc>
        <w:tc>
          <w:tcPr>
            <w:tcW w:w="68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2F7445" w:rsidRDefault="002F7445" w:rsidP="00097763">
            <w:pPr>
              <w:rPr>
                <w:rFonts w:ascii="Times New Roman" w:hAnsi="Times New Roman" w:cs="Times New Roman"/>
                <w:sz w:val="24"/>
                <w:szCs w:val="24"/>
              </w:rPr>
            </w:pPr>
            <w:r>
              <w:rPr>
                <w:rFonts w:ascii="Times New Roman" w:hAnsi="Times New Roman" w:cs="Times New Roman"/>
                <w:sz w:val="24"/>
                <w:szCs w:val="24"/>
              </w:rPr>
              <w:t>13</w:t>
            </w:r>
          </w:p>
        </w:tc>
        <w:tc>
          <w:tcPr>
            <w:tcW w:w="615"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w:t>
            </w:r>
          </w:p>
        </w:tc>
        <w:tc>
          <w:tcPr>
            <w:tcW w:w="81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100</w:t>
            </w:r>
          </w:p>
        </w:tc>
        <w:tc>
          <w:tcPr>
            <w:tcW w:w="1728"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w:t>
            </w:r>
          </w:p>
        </w:tc>
      </w:tr>
      <w:tr w:rsidR="009676B6" w:rsidRPr="00097763" w:rsidTr="002F7445">
        <w:trPr>
          <w:jc w:val="center"/>
        </w:trPr>
        <w:tc>
          <w:tcPr>
            <w:tcW w:w="2367"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lang w:val="sr-Cyrl-CS"/>
              </w:rPr>
              <w:lastRenderedPageBreak/>
              <w:t>Десанка Друловић</w:t>
            </w:r>
          </w:p>
        </w:tc>
        <w:tc>
          <w:tcPr>
            <w:tcW w:w="215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ОШ</w:t>
            </w:r>
          </w:p>
        </w:tc>
        <w:tc>
          <w:tcPr>
            <w:tcW w:w="181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Чистачица</w:t>
            </w:r>
          </w:p>
        </w:tc>
        <w:tc>
          <w:tcPr>
            <w:tcW w:w="68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2F7445" w:rsidRDefault="002F7445" w:rsidP="00097763">
            <w:pPr>
              <w:rPr>
                <w:rFonts w:ascii="Times New Roman" w:hAnsi="Times New Roman" w:cs="Times New Roman"/>
                <w:sz w:val="24"/>
                <w:szCs w:val="24"/>
              </w:rPr>
            </w:pPr>
            <w:r>
              <w:rPr>
                <w:rFonts w:ascii="Times New Roman" w:hAnsi="Times New Roman" w:cs="Times New Roman"/>
                <w:sz w:val="24"/>
                <w:szCs w:val="24"/>
              </w:rPr>
              <w:t>33</w:t>
            </w:r>
          </w:p>
        </w:tc>
        <w:tc>
          <w:tcPr>
            <w:tcW w:w="615"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w:t>
            </w:r>
          </w:p>
        </w:tc>
        <w:tc>
          <w:tcPr>
            <w:tcW w:w="81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100</w:t>
            </w:r>
          </w:p>
        </w:tc>
        <w:tc>
          <w:tcPr>
            <w:tcW w:w="1728"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w:t>
            </w:r>
          </w:p>
        </w:tc>
      </w:tr>
      <w:tr w:rsidR="009676B6" w:rsidRPr="00097763" w:rsidTr="002F7445">
        <w:trPr>
          <w:jc w:val="center"/>
        </w:trPr>
        <w:tc>
          <w:tcPr>
            <w:tcW w:w="2367"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rPr>
              <w:t>Ана Бјелић</w:t>
            </w:r>
          </w:p>
        </w:tc>
        <w:tc>
          <w:tcPr>
            <w:tcW w:w="215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Средња школа</w:t>
            </w:r>
          </w:p>
        </w:tc>
        <w:tc>
          <w:tcPr>
            <w:tcW w:w="1811"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Чистачица</w:t>
            </w:r>
          </w:p>
        </w:tc>
        <w:tc>
          <w:tcPr>
            <w:tcW w:w="68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w:t>
            </w:r>
          </w:p>
        </w:tc>
        <w:tc>
          <w:tcPr>
            <w:tcW w:w="615"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w:t>
            </w:r>
          </w:p>
        </w:tc>
        <w:tc>
          <w:tcPr>
            <w:tcW w:w="81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100</w:t>
            </w:r>
          </w:p>
        </w:tc>
        <w:tc>
          <w:tcPr>
            <w:tcW w:w="1728"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w:t>
            </w:r>
          </w:p>
        </w:tc>
      </w:tr>
      <w:tr w:rsidR="009676B6" w:rsidRPr="00097763" w:rsidTr="002F7445">
        <w:trPr>
          <w:jc w:val="center"/>
        </w:trPr>
        <w:tc>
          <w:tcPr>
            <w:tcW w:w="2367"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lang w:val="sr-Cyrl-CS"/>
              </w:rPr>
              <w:t>Милутин  Каплановић</w:t>
            </w:r>
          </w:p>
        </w:tc>
        <w:tc>
          <w:tcPr>
            <w:tcW w:w="215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Средња школа</w:t>
            </w:r>
          </w:p>
        </w:tc>
        <w:tc>
          <w:tcPr>
            <w:tcW w:w="1811"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i/>
                <w:sz w:val="24"/>
                <w:szCs w:val="24"/>
                <w:lang w:val="sr-Cyrl-CS"/>
              </w:rPr>
            </w:pPr>
            <w:r w:rsidRPr="00097763">
              <w:rPr>
                <w:rFonts w:ascii="Times New Roman" w:hAnsi="Times New Roman" w:cs="Times New Roman"/>
                <w:sz w:val="24"/>
                <w:szCs w:val="24"/>
                <w:lang w:val="sr-Cyrl-CS"/>
              </w:rPr>
              <w:t>Домар/</w:t>
            </w:r>
          </w:p>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мајстор одржавања</w:t>
            </w:r>
          </w:p>
        </w:tc>
        <w:tc>
          <w:tcPr>
            <w:tcW w:w="68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2F7445" w:rsidP="00097763">
            <w:pPr>
              <w:rPr>
                <w:rFonts w:ascii="Times New Roman" w:hAnsi="Times New Roman" w:cs="Times New Roman"/>
                <w:sz w:val="24"/>
                <w:szCs w:val="24"/>
              </w:rPr>
            </w:pPr>
            <w:r>
              <w:rPr>
                <w:rFonts w:ascii="Times New Roman" w:hAnsi="Times New Roman" w:cs="Times New Roman"/>
                <w:sz w:val="24"/>
                <w:szCs w:val="24"/>
                <w:lang w:val="sr-Cyrl-CS"/>
              </w:rPr>
              <w:t>10</w:t>
            </w:r>
          </w:p>
        </w:tc>
        <w:tc>
          <w:tcPr>
            <w:tcW w:w="615"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w:t>
            </w:r>
          </w:p>
        </w:tc>
        <w:tc>
          <w:tcPr>
            <w:tcW w:w="81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100</w:t>
            </w:r>
          </w:p>
        </w:tc>
        <w:tc>
          <w:tcPr>
            <w:tcW w:w="1728"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w:t>
            </w:r>
          </w:p>
        </w:tc>
      </w:tr>
      <w:tr w:rsidR="009676B6" w:rsidRPr="00097763" w:rsidTr="002F7445">
        <w:trPr>
          <w:jc w:val="center"/>
        </w:trPr>
        <w:tc>
          <w:tcPr>
            <w:tcW w:w="2367" w:type="dxa"/>
            <w:vMerge w:val="restart"/>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lang w:val="sr-Cyrl-CS"/>
              </w:rPr>
              <w:t>Станица Лековић</w:t>
            </w:r>
          </w:p>
        </w:tc>
        <w:tc>
          <w:tcPr>
            <w:tcW w:w="2156" w:type="dxa"/>
            <w:vMerge w:val="restart"/>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Средња школа</w:t>
            </w:r>
          </w:p>
        </w:tc>
        <w:tc>
          <w:tcPr>
            <w:tcW w:w="1811"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Кувар</w:t>
            </w:r>
          </w:p>
        </w:tc>
        <w:tc>
          <w:tcPr>
            <w:tcW w:w="687" w:type="dxa"/>
            <w:vMerge w:val="restart"/>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2F7445" w:rsidRDefault="002F7445" w:rsidP="00097763">
            <w:pPr>
              <w:rPr>
                <w:rFonts w:ascii="Times New Roman" w:hAnsi="Times New Roman" w:cs="Times New Roman"/>
                <w:sz w:val="24"/>
                <w:szCs w:val="24"/>
              </w:rPr>
            </w:pPr>
            <w:r>
              <w:rPr>
                <w:rFonts w:ascii="Times New Roman" w:hAnsi="Times New Roman" w:cs="Times New Roman"/>
                <w:sz w:val="24"/>
                <w:szCs w:val="24"/>
              </w:rPr>
              <w:t>19</w:t>
            </w:r>
          </w:p>
        </w:tc>
        <w:tc>
          <w:tcPr>
            <w:tcW w:w="615" w:type="dxa"/>
            <w:vMerge w:val="restart"/>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w:t>
            </w:r>
          </w:p>
        </w:tc>
        <w:tc>
          <w:tcPr>
            <w:tcW w:w="81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30</w:t>
            </w:r>
          </w:p>
        </w:tc>
        <w:tc>
          <w:tcPr>
            <w:tcW w:w="1728" w:type="dxa"/>
            <w:vMerge w:val="restart"/>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w:t>
            </w:r>
          </w:p>
        </w:tc>
      </w:tr>
      <w:tr w:rsidR="009676B6" w:rsidRPr="00097763" w:rsidTr="002F7445">
        <w:trPr>
          <w:jc w:val="center"/>
        </w:trPr>
        <w:tc>
          <w:tcPr>
            <w:tcW w:w="2367" w:type="dxa"/>
            <w:vMerge/>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b/>
                <w:bCs/>
                <w:i/>
                <w:sz w:val="24"/>
                <w:szCs w:val="24"/>
                <w:lang w:val="sr-Cyrl-CS"/>
              </w:rPr>
            </w:pPr>
          </w:p>
        </w:tc>
        <w:tc>
          <w:tcPr>
            <w:tcW w:w="2156" w:type="dxa"/>
            <w:vMerge/>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p>
        </w:tc>
        <w:tc>
          <w:tcPr>
            <w:tcW w:w="1811"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Чистачица</w:t>
            </w:r>
          </w:p>
        </w:tc>
        <w:tc>
          <w:tcPr>
            <w:tcW w:w="687" w:type="dxa"/>
            <w:vMerge/>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i/>
                <w:sz w:val="24"/>
                <w:szCs w:val="24"/>
                <w:highlight w:val="yellow"/>
              </w:rPr>
            </w:pPr>
          </w:p>
        </w:tc>
        <w:tc>
          <w:tcPr>
            <w:tcW w:w="615" w:type="dxa"/>
            <w:vMerge/>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i/>
                <w:sz w:val="24"/>
                <w:szCs w:val="24"/>
                <w:lang w:val="sr-Cyrl-CS"/>
              </w:rPr>
            </w:pPr>
          </w:p>
        </w:tc>
        <w:tc>
          <w:tcPr>
            <w:tcW w:w="81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70</w:t>
            </w:r>
          </w:p>
        </w:tc>
        <w:tc>
          <w:tcPr>
            <w:tcW w:w="1728" w:type="dxa"/>
            <w:vMerge/>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i/>
                <w:sz w:val="24"/>
                <w:szCs w:val="24"/>
                <w:lang w:val="sr-Cyrl-CS"/>
              </w:rPr>
            </w:pPr>
          </w:p>
        </w:tc>
      </w:tr>
      <w:tr w:rsidR="009676B6" w:rsidRPr="00097763" w:rsidTr="002F7445">
        <w:trPr>
          <w:jc w:val="center"/>
        </w:trPr>
        <w:tc>
          <w:tcPr>
            <w:tcW w:w="2367"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b/>
                <w:i/>
                <w:sz w:val="24"/>
                <w:szCs w:val="24"/>
                <w:lang w:val="sr-Cyrl-CS"/>
              </w:rPr>
            </w:pPr>
            <w:r w:rsidRPr="00097763">
              <w:rPr>
                <w:rFonts w:ascii="Times New Roman" w:hAnsi="Times New Roman" w:cs="Times New Roman"/>
                <w:b/>
                <w:sz w:val="24"/>
                <w:szCs w:val="24"/>
                <w:lang w:val="sr-Cyrl-CS"/>
              </w:rPr>
              <w:t>Оливера Колашинац</w:t>
            </w:r>
          </w:p>
        </w:tc>
        <w:tc>
          <w:tcPr>
            <w:tcW w:w="215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Средња школа</w:t>
            </w:r>
          </w:p>
        </w:tc>
        <w:tc>
          <w:tcPr>
            <w:tcW w:w="181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i/>
                <w:sz w:val="24"/>
                <w:szCs w:val="24"/>
                <w:lang w:val="sr-Cyrl-CS"/>
              </w:rPr>
            </w:pPr>
            <w:r w:rsidRPr="00097763">
              <w:rPr>
                <w:rFonts w:ascii="Times New Roman" w:hAnsi="Times New Roman" w:cs="Times New Roman"/>
                <w:sz w:val="24"/>
                <w:szCs w:val="24"/>
                <w:lang w:val="sr-Cyrl-CS"/>
              </w:rPr>
              <w:t>Чистачица</w:t>
            </w:r>
          </w:p>
        </w:tc>
        <w:tc>
          <w:tcPr>
            <w:tcW w:w="68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2F7445" w:rsidRDefault="002F7445" w:rsidP="00097763">
            <w:pPr>
              <w:rPr>
                <w:rFonts w:ascii="Times New Roman" w:hAnsi="Times New Roman" w:cs="Times New Roman"/>
                <w:i/>
                <w:sz w:val="24"/>
                <w:szCs w:val="24"/>
                <w:highlight w:val="yellow"/>
              </w:rPr>
            </w:pPr>
            <w:r>
              <w:rPr>
                <w:rFonts w:ascii="Times New Roman" w:hAnsi="Times New Roman" w:cs="Times New Roman"/>
                <w:sz w:val="24"/>
                <w:szCs w:val="24"/>
              </w:rPr>
              <w:t>20</w:t>
            </w:r>
          </w:p>
        </w:tc>
        <w:tc>
          <w:tcPr>
            <w:tcW w:w="615"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i/>
                <w:sz w:val="24"/>
                <w:szCs w:val="24"/>
                <w:lang w:val="sr-Cyrl-CS"/>
              </w:rPr>
            </w:pPr>
            <w:r w:rsidRPr="00097763">
              <w:rPr>
                <w:rFonts w:ascii="Times New Roman" w:hAnsi="Times New Roman" w:cs="Times New Roman"/>
                <w:sz w:val="24"/>
                <w:szCs w:val="24"/>
                <w:lang w:val="sr-Cyrl-CS"/>
              </w:rPr>
              <w:t>/</w:t>
            </w:r>
          </w:p>
        </w:tc>
        <w:tc>
          <w:tcPr>
            <w:tcW w:w="81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i/>
                <w:sz w:val="24"/>
                <w:szCs w:val="24"/>
                <w:lang w:val="sr-Cyrl-CS"/>
              </w:rPr>
            </w:pPr>
            <w:r w:rsidRPr="00097763">
              <w:rPr>
                <w:rFonts w:ascii="Times New Roman" w:hAnsi="Times New Roman" w:cs="Times New Roman"/>
                <w:sz w:val="24"/>
                <w:szCs w:val="24"/>
                <w:lang w:val="sr-Cyrl-CS"/>
              </w:rPr>
              <w:t>100</w:t>
            </w:r>
          </w:p>
        </w:tc>
        <w:tc>
          <w:tcPr>
            <w:tcW w:w="1728"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i/>
                <w:sz w:val="24"/>
                <w:szCs w:val="24"/>
                <w:lang w:val="sr-Cyrl-CS"/>
              </w:rPr>
            </w:pPr>
            <w:r w:rsidRPr="00097763">
              <w:rPr>
                <w:rFonts w:ascii="Times New Roman" w:hAnsi="Times New Roman" w:cs="Times New Roman"/>
                <w:sz w:val="24"/>
                <w:szCs w:val="24"/>
                <w:lang w:val="sr-Cyrl-CS"/>
              </w:rPr>
              <w:t>/</w:t>
            </w:r>
          </w:p>
        </w:tc>
      </w:tr>
      <w:tr w:rsidR="009676B6" w:rsidRPr="00097763" w:rsidTr="002F7445">
        <w:trPr>
          <w:jc w:val="center"/>
        </w:trPr>
        <w:tc>
          <w:tcPr>
            <w:tcW w:w="2367"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b/>
                <w:sz w:val="24"/>
                <w:szCs w:val="24"/>
                <w:lang w:val="sr-Cyrl-CS"/>
              </w:rPr>
              <w:t>Миливоје Колашинац</w:t>
            </w:r>
          </w:p>
        </w:tc>
        <w:tc>
          <w:tcPr>
            <w:tcW w:w="215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rPr>
              <w:t>Средња школа</w:t>
            </w:r>
          </w:p>
        </w:tc>
        <w:tc>
          <w:tcPr>
            <w:tcW w:w="1811"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i/>
                <w:sz w:val="24"/>
                <w:szCs w:val="24"/>
                <w:lang w:val="sr-Cyrl-CS"/>
              </w:rPr>
            </w:pPr>
            <w:r w:rsidRPr="00097763">
              <w:rPr>
                <w:rFonts w:ascii="Times New Roman" w:hAnsi="Times New Roman" w:cs="Times New Roman"/>
                <w:sz w:val="24"/>
                <w:szCs w:val="24"/>
                <w:lang w:val="sr-Cyrl-CS"/>
              </w:rPr>
              <w:t>Домар/</w:t>
            </w:r>
          </w:p>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мајстор одржавања</w:t>
            </w:r>
          </w:p>
        </w:tc>
        <w:tc>
          <w:tcPr>
            <w:tcW w:w="68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2F7445" w:rsidRDefault="002F7445" w:rsidP="00097763">
            <w:pPr>
              <w:rPr>
                <w:rFonts w:ascii="Times New Roman" w:hAnsi="Times New Roman" w:cs="Times New Roman"/>
                <w:sz w:val="24"/>
                <w:szCs w:val="24"/>
              </w:rPr>
            </w:pPr>
            <w:r>
              <w:rPr>
                <w:rFonts w:ascii="Times New Roman" w:hAnsi="Times New Roman" w:cs="Times New Roman"/>
                <w:sz w:val="24"/>
                <w:szCs w:val="24"/>
              </w:rPr>
              <w:t>37</w:t>
            </w:r>
          </w:p>
        </w:tc>
        <w:tc>
          <w:tcPr>
            <w:tcW w:w="615"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w:t>
            </w:r>
          </w:p>
        </w:tc>
        <w:tc>
          <w:tcPr>
            <w:tcW w:w="81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100</w:t>
            </w:r>
          </w:p>
        </w:tc>
        <w:tc>
          <w:tcPr>
            <w:tcW w:w="1728" w:type="dxa"/>
            <w:tcBorders>
              <w:top w:val="single" w:sz="8" w:space="0" w:color="9F8AB9"/>
              <w:left w:val="single" w:sz="8" w:space="0" w:color="9F8AB9"/>
              <w:bottom w:val="single" w:sz="8" w:space="0" w:color="9F8AB9"/>
              <w:right w:val="single" w:sz="8" w:space="0" w:color="9F8AB9"/>
            </w:tcBorders>
            <w:shd w:val="clear" w:color="auto" w:fill="FFFFFF"/>
          </w:tcPr>
          <w:p w:rsidR="009676B6" w:rsidRPr="00097763" w:rsidRDefault="009676B6" w:rsidP="00097763">
            <w:pPr>
              <w:rPr>
                <w:rFonts w:ascii="Times New Roman" w:hAnsi="Times New Roman" w:cs="Times New Roman"/>
                <w:sz w:val="24"/>
                <w:szCs w:val="24"/>
              </w:rPr>
            </w:pPr>
            <w:r w:rsidRPr="00097763">
              <w:rPr>
                <w:rFonts w:ascii="Times New Roman" w:hAnsi="Times New Roman" w:cs="Times New Roman"/>
                <w:sz w:val="24"/>
                <w:szCs w:val="24"/>
                <w:lang w:val="sr-Cyrl-CS"/>
              </w:rPr>
              <w:t>/</w:t>
            </w:r>
          </w:p>
        </w:tc>
      </w:tr>
    </w:tbl>
    <w:p w:rsidR="009676B6" w:rsidRPr="00097763" w:rsidRDefault="009676B6" w:rsidP="00097763">
      <w:pPr>
        <w:rPr>
          <w:rFonts w:ascii="Times New Roman" w:hAnsi="Times New Roman" w:cs="Times New Roman"/>
          <w:sz w:val="24"/>
          <w:szCs w:val="24"/>
        </w:rPr>
      </w:pPr>
    </w:p>
    <w:p w:rsidR="00C55929" w:rsidRPr="00097763" w:rsidRDefault="00C55929" w:rsidP="00097763">
      <w:pPr>
        <w:rPr>
          <w:rFonts w:ascii="Times New Roman" w:hAnsi="Times New Roman" w:cs="Times New Roman"/>
          <w:sz w:val="28"/>
          <w:szCs w:val="28"/>
        </w:rPr>
      </w:pPr>
      <w:bookmarkStart w:id="82" w:name="_Toc50621245"/>
      <w:bookmarkStart w:id="83" w:name="_Toc52210874"/>
      <w:bookmarkStart w:id="84" w:name="_Toc114077553"/>
    </w:p>
    <w:p w:rsidR="00C55929" w:rsidRPr="00097763" w:rsidRDefault="00C55929" w:rsidP="00097763">
      <w:pPr>
        <w:rPr>
          <w:rFonts w:ascii="Times New Roman" w:hAnsi="Times New Roman" w:cs="Times New Roman"/>
        </w:rPr>
      </w:pPr>
    </w:p>
    <w:p w:rsidR="009676B6" w:rsidRPr="000019BA" w:rsidRDefault="009676B6" w:rsidP="000019BA">
      <w:pPr>
        <w:pStyle w:val="Heading2"/>
        <w:jc w:val="center"/>
        <w:rPr>
          <w:rFonts w:ascii="Times New Roman" w:hAnsi="Times New Roman" w:cs="Times New Roman"/>
          <w:sz w:val="24"/>
          <w:szCs w:val="24"/>
        </w:rPr>
      </w:pPr>
      <w:bookmarkStart w:id="85" w:name="_Toc176774256"/>
      <w:r w:rsidRPr="000019BA">
        <w:rPr>
          <w:rFonts w:ascii="Times New Roman" w:hAnsi="Times New Roman" w:cs="Times New Roman"/>
          <w:sz w:val="24"/>
          <w:szCs w:val="24"/>
        </w:rPr>
        <w:t>1.9.  ИЗВЕШТАЈ О САРАДЊИ СА РОДИТЕЉИМА  И УЧЕНИЦИ</w:t>
      </w:r>
      <w:bookmarkEnd w:id="82"/>
      <w:bookmarkEnd w:id="83"/>
      <w:r w:rsidRPr="000019BA">
        <w:rPr>
          <w:rFonts w:ascii="Times New Roman" w:hAnsi="Times New Roman" w:cs="Times New Roman"/>
          <w:sz w:val="24"/>
          <w:szCs w:val="24"/>
        </w:rPr>
        <w:t>МА</w:t>
      </w:r>
      <w:bookmarkEnd w:id="84"/>
      <w:bookmarkEnd w:id="85"/>
    </w:p>
    <w:p w:rsidR="009676B6" w:rsidRPr="00097763" w:rsidRDefault="009676B6" w:rsidP="00097763">
      <w:pPr>
        <w:rPr>
          <w:rFonts w:ascii="Times New Roman" w:hAnsi="Times New Roman" w:cs="Times New Roman"/>
        </w:rPr>
      </w:pPr>
    </w:p>
    <w:p w:rsidR="009676B6" w:rsidRPr="00097763" w:rsidRDefault="001523E4" w:rsidP="000019BA">
      <w:pPr>
        <w:spacing w:line="360" w:lineRule="auto"/>
        <w:jc w:val="both"/>
        <w:rPr>
          <w:rFonts w:ascii="Times New Roman" w:hAnsi="Times New Roman" w:cs="Times New Roman"/>
          <w:color w:val="000000"/>
          <w:sz w:val="24"/>
          <w:szCs w:val="24"/>
          <w:lang w:val="sr-Cyrl-CS"/>
        </w:rPr>
      </w:pPr>
      <w:r>
        <w:rPr>
          <w:rFonts w:ascii="Times New Roman" w:hAnsi="Times New Roman" w:cs="Times New Roman"/>
          <w:color w:val="000000"/>
          <w:sz w:val="24"/>
          <w:szCs w:val="24"/>
        </w:rPr>
        <w:t xml:space="preserve">     </w:t>
      </w:r>
      <w:r w:rsidR="009676B6" w:rsidRPr="00097763">
        <w:rPr>
          <w:rFonts w:ascii="Times New Roman" w:hAnsi="Times New Roman" w:cs="Times New Roman"/>
          <w:color w:val="000000"/>
          <w:sz w:val="24"/>
          <w:szCs w:val="24"/>
          <w:lang w:val="sr-Latn-CS"/>
        </w:rPr>
        <w:t>Наставници, родитељи, стручна служба и директор школе  има</w:t>
      </w:r>
      <w:r w:rsidR="009676B6" w:rsidRPr="00097763">
        <w:rPr>
          <w:rFonts w:ascii="Times New Roman" w:hAnsi="Times New Roman" w:cs="Times New Roman"/>
          <w:color w:val="000000"/>
          <w:sz w:val="24"/>
          <w:szCs w:val="24"/>
        </w:rPr>
        <w:t>ли су</w:t>
      </w:r>
      <w:r w:rsidR="009676B6" w:rsidRPr="00097763">
        <w:rPr>
          <w:rFonts w:ascii="Times New Roman" w:hAnsi="Times New Roman" w:cs="Times New Roman"/>
          <w:color w:val="000000"/>
          <w:sz w:val="24"/>
          <w:szCs w:val="24"/>
          <w:lang w:val="sr-Latn-CS"/>
        </w:rPr>
        <w:t xml:space="preserve"> добру сарадњу, што је од велике важности за постизање циљева образовања и васпитања, тј. правилног развоја ученика. Велику важност за развој добре сарадње има</w:t>
      </w:r>
      <w:r w:rsidR="009676B6" w:rsidRPr="00097763">
        <w:rPr>
          <w:rFonts w:ascii="Times New Roman" w:hAnsi="Times New Roman" w:cs="Times New Roman"/>
          <w:color w:val="000000"/>
          <w:sz w:val="24"/>
          <w:szCs w:val="24"/>
        </w:rPr>
        <w:t>о</w:t>
      </w:r>
      <w:r w:rsidR="009676B6" w:rsidRPr="00097763">
        <w:rPr>
          <w:rFonts w:ascii="Times New Roman" w:hAnsi="Times New Roman" w:cs="Times New Roman"/>
          <w:color w:val="000000"/>
          <w:sz w:val="24"/>
          <w:szCs w:val="24"/>
          <w:lang w:val="sr-Latn-CS"/>
        </w:rPr>
        <w:t xml:space="preserve"> </w:t>
      </w:r>
      <w:r w:rsidR="009676B6" w:rsidRPr="00097763">
        <w:rPr>
          <w:rFonts w:ascii="Times New Roman" w:hAnsi="Times New Roman" w:cs="Times New Roman"/>
          <w:color w:val="000000"/>
          <w:sz w:val="24"/>
          <w:szCs w:val="24"/>
        </w:rPr>
        <w:t>је</w:t>
      </w:r>
      <w:r w:rsidR="009676B6" w:rsidRPr="00097763">
        <w:rPr>
          <w:rFonts w:ascii="Times New Roman" w:hAnsi="Times New Roman" w:cs="Times New Roman"/>
          <w:color w:val="000000"/>
          <w:sz w:val="24"/>
          <w:szCs w:val="24"/>
          <w:lang w:val="sr-Latn-CS"/>
        </w:rPr>
        <w:t xml:space="preserve"> Савет родитеља школе, који </w:t>
      </w:r>
      <w:r w:rsidR="009676B6" w:rsidRPr="00097763">
        <w:rPr>
          <w:rFonts w:ascii="Times New Roman" w:hAnsi="Times New Roman" w:cs="Times New Roman"/>
          <w:color w:val="000000"/>
          <w:sz w:val="24"/>
          <w:szCs w:val="24"/>
        </w:rPr>
        <w:t>је</w:t>
      </w:r>
      <w:r w:rsidR="009676B6" w:rsidRPr="00097763">
        <w:rPr>
          <w:rFonts w:ascii="Times New Roman" w:hAnsi="Times New Roman" w:cs="Times New Roman"/>
          <w:color w:val="000000"/>
          <w:sz w:val="24"/>
          <w:szCs w:val="24"/>
          <w:lang w:val="sr-Latn-CS"/>
        </w:rPr>
        <w:t xml:space="preserve"> предла</w:t>
      </w:r>
      <w:r w:rsidR="009676B6" w:rsidRPr="00097763">
        <w:rPr>
          <w:rFonts w:ascii="Times New Roman" w:hAnsi="Times New Roman" w:cs="Times New Roman"/>
          <w:color w:val="000000"/>
          <w:sz w:val="24"/>
          <w:szCs w:val="24"/>
        </w:rPr>
        <w:t>гао</w:t>
      </w:r>
      <w:r w:rsidR="009676B6" w:rsidRPr="00097763">
        <w:rPr>
          <w:rFonts w:ascii="Times New Roman" w:hAnsi="Times New Roman" w:cs="Times New Roman"/>
          <w:color w:val="000000"/>
          <w:sz w:val="24"/>
          <w:szCs w:val="24"/>
          <w:lang w:val="sr-Latn-CS"/>
        </w:rPr>
        <w:t xml:space="preserve"> представнике родитеља деце, односно ученика у орган управљања; предла</w:t>
      </w:r>
      <w:r w:rsidR="009676B6" w:rsidRPr="00097763">
        <w:rPr>
          <w:rFonts w:ascii="Times New Roman" w:hAnsi="Times New Roman" w:cs="Times New Roman"/>
          <w:color w:val="000000"/>
          <w:sz w:val="24"/>
          <w:szCs w:val="24"/>
        </w:rPr>
        <w:t>гао</w:t>
      </w:r>
      <w:r w:rsidR="009676B6" w:rsidRPr="00097763">
        <w:rPr>
          <w:rFonts w:ascii="Times New Roman" w:hAnsi="Times New Roman" w:cs="Times New Roman"/>
          <w:color w:val="000000"/>
          <w:sz w:val="24"/>
          <w:szCs w:val="24"/>
          <w:lang w:val="sr-Latn-CS"/>
        </w:rPr>
        <w:t xml:space="preserve"> свог представника у стручни актив за развојно планирање и у друге тимове установе; предла</w:t>
      </w:r>
      <w:r w:rsidR="009676B6" w:rsidRPr="00097763">
        <w:rPr>
          <w:rFonts w:ascii="Times New Roman" w:hAnsi="Times New Roman" w:cs="Times New Roman"/>
          <w:color w:val="000000"/>
          <w:sz w:val="24"/>
          <w:szCs w:val="24"/>
        </w:rPr>
        <w:t>гао</w:t>
      </w:r>
      <w:r w:rsidR="009676B6" w:rsidRPr="00097763">
        <w:rPr>
          <w:rFonts w:ascii="Times New Roman" w:hAnsi="Times New Roman" w:cs="Times New Roman"/>
          <w:color w:val="000000"/>
          <w:sz w:val="24"/>
          <w:szCs w:val="24"/>
          <w:lang w:val="sr-Latn-CS"/>
        </w:rPr>
        <w:t xml:space="preserve"> мере за осигурање квалитета и унапређивање образовно-васпитног рада; учеств</w:t>
      </w:r>
      <w:r w:rsidR="009676B6" w:rsidRPr="00097763">
        <w:rPr>
          <w:rFonts w:ascii="Times New Roman" w:hAnsi="Times New Roman" w:cs="Times New Roman"/>
          <w:color w:val="000000"/>
          <w:sz w:val="24"/>
          <w:szCs w:val="24"/>
        </w:rPr>
        <w:t>овао</w:t>
      </w:r>
      <w:r w:rsidR="009676B6" w:rsidRPr="00097763">
        <w:rPr>
          <w:rFonts w:ascii="Times New Roman" w:hAnsi="Times New Roman" w:cs="Times New Roman"/>
          <w:color w:val="000000"/>
          <w:sz w:val="24"/>
          <w:szCs w:val="24"/>
          <w:lang w:val="sr-Latn-CS"/>
        </w:rPr>
        <w:t xml:space="preserve"> у поступку предлагања изборних предмета и у поступку избора уџбеника; разматра</w:t>
      </w:r>
      <w:r w:rsidR="009676B6" w:rsidRPr="00097763">
        <w:rPr>
          <w:rFonts w:ascii="Times New Roman" w:hAnsi="Times New Roman" w:cs="Times New Roman"/>
          <w:color w:val="000000"/>
          <w:sz w:val="24"/>
          <w:szCs w:val="24"/>
        </w:rPr>
        <w:t>о</w:t>
      </w:r>
      <w:r w:rsidR="009676B6" w:rsidRPr="00097763">
        <w:rPr>
          <w:rFonts w:ascii="Times New Roman" w:hAnsi="Times New Roman" w:cs="Times New Roman"/>
          <w:color w:val="000000"/>
          <w:sz w:val="24"/>
          <w:szCs w:val="24"/>
          <w:lang w:val="sr-Latn-CS"/>
        </w:rPr>
        <w:t xml:space="preserve"> предлог програма образовања и васпитања, развојног плана школе, </w:t>
      </w:r>
      <w:r w:rsidR="009676B6" w:rsidRPr="00097763">
        <w:rPr>
          <w:rFonts w:ascii="Times New Roman" w:hAnsi="Times New Roman" w:cs="Times New Roman"/>
          <w:color w:val="000000"/>
          <w:sz w:val="24"/>
          <w:szCs w:val="24"/>
        </w:rPr>
        <w:t>Г</w:t>
      </w:r>
      <w:r w:rsidR="009676B6" w:rsidRPr="00097763">
        <w:rPr>
          <w:rFonts w:ascii="Times New Roman" w:hAnsi="Times New Roman" w:cs="Times New Roman"/>
          <w:color w:val="000000"/>
          <w:sz w:val="24"/>
          <w:szCs w:val="24"/>
          <w:lang w:val="sr-Latn-CS"/>
        </w:rPr>
        <w:t>одишњег плана рада, извештаје о њиховом остваривању, вредновању и о самовредновању; разматра</w:t>
      </w:r>
      <w:r w:rsidR="009676B6" w:rsidRPr="00097763">
        <w:rPr>
          <w:rFonts w:ascii="Times New Roman" w:hAnsi="Times New Roman" w:cs="Times New Roman"/>
          <w:color w:val="000000"/>
          <w:sz w:val="24"/>
          <w:szCs w:val="24"/>
        </w:rPr>
        <w:t>о</w:t>
      </w:r>
      <w:r w:rsidR="009676B6" w:rsidRPr="00097763">
        <w:rPr>
          <w:rFonts w:ascii="Times New Roman" w:hAnsi="Times New Roman" w:cs="Times New Roman"/>
          <w:color w:val="000000"/>
          <w:sz w:val="24"/>
          <w:szCs w:val="24"/>
          <w:lang w:val="sr-Latn-CS"/>
        </w:rPr>
        <w:t xml:space="preserve"> намену коришћења средстава од донација; предла</w:t>
      </w:r>
      <w:r w:rsidR="009676B6" w:rsidRPr="00097763">
        <w:rPr>
          <w:rFonts w:ascii="Times New Roman" w:hAnsi="Times New Roman" w:cs="Times New Roman"/>
          <w:color w:val="000000"/>
          <w:sz w:val="24"/>
          <w:szCs w:val="24"/>
        </w:rPr>
        <w:t>гао</w:t>
      </w:r>
      <w:r w:rsidR="009676B6" w:rsidRPr="00097763">
        <w:rPr>
          <w:rFonts w:ascii="Times New Roman" w:hAnsi="Times New Roman" w:cs="Times New Roman"/>
          <w:color w:val="000000"/>
          <w:sz w:val="24"/>
          <w:szCs w:val="24"/>
          <w:lang w:val="sr-Latn-CS"/>
        </w:rPr>
        <w:t xml:space="preserve"> органу управљања намену коришћења средстава прикупљених од родитеља; разматра</w:t>
      </w:r>
      <w:r w:rsidR="009676B6" w:rsidRPr="00097763">
        <w:rPr>
          <w:rFonts w:ascii="Times New Roman" w:hAnsi="Times New Roman" w:cs="Times New Roman"/>
          <w:color w:val="000000"/>
          <w:sz w:val="24"/>
          <w:szCs w:val="24"/>
        </w:rPr>
        <w:t>о</w:t>
      </w:r>
      <w:r w:rsidR="009676B6" w:rsidRPr="00097763">
        <w:rPr>
          <w:rFonts w:ascii="Times New Roman" w:hAnsi="Times New Roman" w:cs="Times New Roman"/>
          <w:color w:val="000000"/>
          <w:sz w:val="24"/>
          <w:szCs w:val="24"/>
          <w:lang w:val="sr-Latn-CS"/>
        </w:rPr>
        <w:t xml:space="preserve"> и прати</w:t>
      </w:r>
      <w:r w:rsidR="009676B6" w:rsidRPr="00097763">
        <w:rPr>
          <w:rFonts w:ascii="Times New Roman" w:hAnsi="Times New Roman" w:cs="Times New Roman"/>
          <w:color w:val="000000"/>
          <w:sz w:val="24"/>
          <w:szCs w:val="24"/>
        </w:rPr>
        <w:t>о</w:t>
      </w:r>
      <w:r w:rsidR="009676B6" w:rsidRPr="00097763">
        <w:rPr>
          <w:rFonts w:ascii="Times New Roman" w:hAnsi="Times New Roman" w:cs="Times New Roman"/>
          <w:color w:val="000000"/>
          <w:sz w:val="24"/>
          <w:szCs w:val="24"/>
          <w:lang w:val="sr-Latn-CS"/>
        </w:rPr>
        <w:t xml:space="preserve"> услове за рад установе, услове за одрастање и учење, безбедност и заштиту деце и ученика; Савет родитеља своје предлоге, питања и ставове </w:t>
      </w:r>
      <w:r w:rsidR="009676B6" w:rsidRPr="00097763">
        <w:rPr>
          <w:rFonts w:ascii="Times New Roman" w:hAnsi="Times New Roman" w:cs="Times New Roman"/>
          <w:color w:val="000000"/>
          <w:sz w:val="24"/>
          <w:szCs w:val="24"/>
          <w:lang w:val="sr-Latn-CS"/>
        </w:rPr>
        <w:lastRenderedPageBreak/>
        <w:t>упућује органу управљања, директору и стручним органима установе</w:t>
      </w:r>
      <w:r w:rsidR="009676B6" w:rsidRPr="00097763">
        <w:rPr>
          <w:rFonts w:ascii="Times New Roman" w:hAnsi="Times New Roman" w:cs="Times New Roman"/>
          <w:color w:val="000000"/>
          <w:sz w:val="24"/>
          <w:szCs w:val="24"/>
          <w:lang w:val="sr-Cyrl-CS"/>
        </w:rPr>
        <w:t xml:space="preserve">. Не постоје родитељи који избегавају сарадњу по било ком основу. </w:t>
      </w:r>
    </w:p>
    <w:p w:rsidR="009676B6" w:rsidRPr="00097763" w:rsidRDefault="001523E4" w:rsidP="000019BA">
      <w:pPr>
        <w:spacing w:line="360" w:lineRule="auto"/>
        <w:jc w:val="both"/>
        <w:rPr>
          <w:rFonts w:ascii="Times New Roman" w:hAnsi="Times New Roman" w:cs="Times New Roman"/>
          <w:sz w:val="24"/>
          <w:szCs w:val="24"/>
          <w:lang w:val="sr-Cyrl-CS"/>
        </w:rPr>
      </w:pPr>
      <w:r>
        <w:rPr>
          <w:rFonts w:ascii="Times New Roman" w:hAnsi="Times New Roman" w:cs="Times New Roman"/>
          <w:color w:val="000000"/>
          <w:sz w:val="24"/>
          <w:szCs w:val="24"/>
          <w:lang w:val="ru-RU"/>
        </w:rPr>
        <w:t xml:space="preserve">     </w:t>
      </w:r>
      <w:r w:rsidR="009676B6" w:rsidRPr="00097763">
        <w:rPr>
          <w:rFonts w:ascii="Times New Roman" w:hAnsi="Times New Roman" w:cs="Times New Roman"/>
          <w:color w:val="000000"/>
          <w:sz w:val="24"/>
          <w:szCs w:val="24"/>
          <w:lang w:val="ru-RU"/>
        </w:rPr>
        <w:t xml:space="preserve">Сарадња са породицом реализована је и кроз програм рада психолошко- педагошке службе: </w:t>
      </w:r>
      <w:r w:rsidR="009676B6" w:rsidRPr="00097763">
        <w:rPr>
          <w:rFonts w:ascii="Times New Roman" w:hAnsi="Times New Roman" w:cs="Times New Roman"/>
          <w:sz w:val="24"/>
          <w:szCs w:val="24"/>
          <w:lang w:val="sr-Cyrl-CS"/>
        </w:rPr>
        <w:t>саветодавни  рад са родитељима ученика који имају различите  тешкоће у развоју, учењу и понашању; саветодавни  рад и усмеравање родитеља чија деца врше повреду правила понашања у школи и којима је одређен појачани васпитни рад; оснаживање родитеља да препознају карактеристике своје деце које указују на њихове изузетне способности; пружање психолошке помоћи родитељима, односно старатељима чија су деца у   акцидентној  кризи.</w:t>
      </w:r>
    </w:p>
    <w:p w:rsidR="007E2445" w:rsidRDefault="007E2445" w:rsidP="000019BA">
      <w:pPr>
        <w:pStyle w:val="Heading2"/>
        <w:jc w:val="center"/>
        <w:rPr>
          <w:rFonts w:ascii="Times New Roman" w:hAnsi="Times New Roman" w:cs="Times New Roman"/>
          <w:sz w:val="24"/>
          <w:szCs w:val="24"/>
          <w:lang w:val="sr-Cyrl-CS"/>
        </w:rPr>
      </w:pPr>
      <w:bookmarkStart w:id="86" w:name="_Toc50621247"/>
      <w:bookmarkStart w:id="87" w:name="_Toc52210876"/>
      <w:bookmarkStart w:id="88" w:name="_Toc114077554"/>
    </w:p>
    <w:p w:rsidR="002A5C83" w:rsidRPr="000019BA" w:rsidRDefault="002A5C83" w:rsidP="000019BA">
      <w:pPr>
        <w:pStyle w:val="Heading2"/>
        <w:jc w:val="center"/>
        <w:rPr>
          <w:rFonts w:ascii="Times New Roman" w:hAnsi="Times New Roman" w:cs="Times New Roman"/>
          <w:sz w:val="24"/>
          <w:szCs w:val="24"/>
          <w:lang w:val="sr-Cyrl-CS"/>
        </w:rPr>
      </w:pPr>
      <w:bookmarkStart w:id="89" w:name="_Toc176774257"/>
      <w:r w:rsidRPr="000019BA">
        <w:rPr>
          <w:rFonts w:ascii="Times New Roman" w:hAnsi="Times New Roman" w:cs="Times New Roman"/>
          <w:sz w:val="24"/>
          <w:szCs w:val="24"/>
          <w:lang w:val="sr-Cyrl-CS"/>
        </w:rPr>
        <w:t>1.10. ИЗВЕШТАЈ О САРАДЊИ СА ДРУШТВЕНОМ СРЕДИН</w:t>
      </w:r>
      <w:bookmarkEnd w:id="86"/>
      <w:bookmarkEnd w:id="87"/>
      <w:r w:rsidRPr="000019BA">
        <w:rPr>
          <w:rFonts w:ascii="Times New Roman" w:hAnsi="Times New Roman" w:cs="Times New Roman"/>
          <w:sz w:val="24"/>
          <w:szCs w:val="24"/>
          <w:lang w:val="sr-Cyrl-CS"/>
        </w:rPr>
        <w:t>ОМ</w:t>
      </w:r>
      <w:r w:rsidR="006C5E38" w:rsidRPr="000019BA">
        <w:rPr>
          <w:rFonts w:ascii="Times New Roman" w:hAnsi="Times New Roman" w:cs="Times New Roman"/>
          <w:sz w:val="24"/>
          <w:szCs w:val="24"/>
          <w:lang w:val="sr-Cyrl-CS"/>
        </w:rPr>
        <w:t xml:space="preserve"> </w:t>
      </w:r>
      <w:r w:rsidRPr="000019BA">
        <w:rPr>
          <w:rFonts w:ascii="Times New Roman" w:hAnsi="Times New Roman" w:cs="Times New Roman"/>
          <w:sz w:val="24"/>
          <w:szCs w:val="24"/>
          <w:lang w:val="sr-Cyrl-CS"/>
        </w:rPr>
        <w:t>И ШКОЛСКОМ УПРАВОМ</w:t>
      </w:r>
      <w:bookmarkEnd w:id="88"/>
      <w:bookmarkEnd w:id="89"/>
    </w:p>
    <w:p w:rsidR="00D74B4D" w:rsidRPr="00097763" w:rsidRDefault="000019BA" w:rsidP="000019BA">
      <w:pPr>
        <w:tabs>
          <w:tab w:val="left" w:pos="2325"/>
        </w:tabs>
        <w:rPr>
          <w:rFonts w:ascii="Times New Roman" w:hAnsi="Times New Roman" w:cs="Times New Roman"/>
          <w:lang w:val="sr-Cyrl-CS"/>
        </w:rPr>
      </w:pPr>
      <w:r>
        <w:rPr>
          <w:rFonts w:ascii="Times New Roman" w:hAnsi="Times New Roman" w:cs="Times New Roman"/>
          <w:lang w:val="sr-Cyrl-CS"/>
        </w:rPr>
        <w:tab/>
      </w:r>
    </w:p>
    <w:p w:rsidR="00D74B4D" w:rsidRPr="00097763" w:rsidRDefault="001523E4" w:rsidP="000019BA">
      <w:pPr>
        <w:spacing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00D74B4D" w:rsidRPr="00097763">
        <w:rPr>
          <w:rFonts w:ascii="Times New Roman" w:hAnsi="Times New Roman" w:cs="Times New Roman"/>
          <w:sz w:val="24"/>
          <w:szCs w:val="24"/>
          <w:lang w:val="sr-Cyrl-CS"/>
        </w:rPr>
        <w:t>Са службом у Центру за социјални рад у Новој Вароши остварена је сарадња за набавку бесплатних уџбеника за ученике школе чије су породице лошијег материјалног стања и у којима има више ученика.</w:t>
      </w:r>
    </w:p>
    <w:p w:rsidR="00D74B4D" w:rsidRPr="00097763" w:rsidRDefault="001523E4" w:rsidP="000019BA">
      <w:pPr>
        <w:spacing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00D74B4D" w:rsidRPr="00097763">
        <w:rPr>
          <w:rFonts w:ascii="Times New Roman" w:hAnsi="Times New Roman" w:cs="Times New Roman"/>
          <w:sz w:val="24"/>
          <w:szCs w:val="24"/>
          <w:lang w:val="sr-Cyrl-CS"/>
        </w:rPr>
        <w:t>Са Здравственим центром у Новој Вароши остварена је сарадња у смислу посета школи од стране њихових лекара и стоматолога. У просторијама школе је извршен систематски преглед за све ученике, а вакцинисање у Здравственом центру Нова Варош.</w:t>
      </w:r>
    </w:p>
    <w:p w:rsidR="00D74B4D" w:rsidRPr="00097763" w:rsidRDefault="001523E4" w:rsidP="000019BA">
      <w:pPr>
        <w:spacing w:line="360" w:lineRule="auto"/>
        <w:jc w:val="both"/>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 xml:space="preserve">    </w:t>
      </w:r>
      <w:r w:rsidR="00D74B4D" w:rsidRPr="00097763">
        <w:rPr>
          <w:rFonts w:ascii="Times New Roman" w:hAnsi="Times New Roman" w:cs="Times New Roman"/>
          <w:color w:val="000000"/>
          <w:sz w:val="24"/>
          <w:szCs w:val="24"/>
          <w:lang w:val="sr-Cyrl-CS"/>
        </w:rPr>
        <w:t>Сарадња са ПУ Нова Варош. На почетку сваке школске године, на заједничком састанку директора школа и управе ПУ Нова Варош, анализирано је стање безбедности деце и донети планови у циљу повећања исте. Школа има школског полицајца. Током школске године нису реализована предавања школског полицајца за ученике.</w:t>
      </w:r>
    </w:p>
    <w:p w:rsidR="00D74B4D" w:rsidRPr="00097763" w:rsidRDefault="001523E4" w:rsidP="000019BA">
      <w:pPr>
        <w:spacing w:line="360" w:lineRule="auto"/>
        <w:jc w:val="both"/>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 xml:space="preserve">    </w:t>
      </w:r>
      <w:r w:rsidR="00D74B4D" w:rsidRPr="00097763">
        <w:rPr>
          <w:rFonts w:ascii="Times New Roman" w:hAnsi="Times New Roman" w:cs="Times New Roman"/>
          <w:color w:val="000000"/>
          <w:sz w:val="24"/>
          <w:szCs w:val="24"/>
          <w:lang w:val="sr-Cyrl-CS"/>
        </w:rPr>
        <w:t xml:space="preserve">Сарадња са установама културе. </w:t>
      </w:r>
      <w:r w:rsidR="007E2445">
        <w:rPr>
          <w:rFonts w:ascii="Times New Roman" w:hAnsi="Times New Roman" w:cs="Times New Roman"/>
          <w:color w:val="000000"/>
          <w:sz w:val="24"/>
          <w:szCs w:val="24"/>
          <w:lang w:val="sr-Cyrl-CS"/>
        </w:rPr>
        <w:t>Школа користи културне ресурсе О</w:t>
      </w:r>
      <w:r w:rsidR="00D74B4D" w:rsidRPr="00097763">
        <w:rPr>
          <w:rFonts w:ascii="Times New Roman" w:hAnsi="Times New Roman" w:cs="Times New Roman"/>
          <w:color w:val="000000"/>
          <w:sz w:val="24"/>
          <w:szCs w:val="24"/>
          <w:lang w:val="sr-Cyrl-CS"/>
        </w:rPr>
        <w:t xml:space="preserve">пштине, тако што ученици са одељењским старешинама посећују биоскопске и позоришне представе. </w:t>
      </w:r>
    </w:p>
    <w:p w:rsidR="00D74B4D" w:rsidRPr="00097763" w:rsidRDefault="001523E4" w:rsidP="000019BA">
      <w:pPr>
        <w:spacing w:line="360" w:lineRule="auto"/>
        <w:jc w:val="both"/>
        <w:rPr>
          <w:rFonts w:ascii="Times New Roman" w:hAnsi="Times New Roman" w:cs="Times New Roman"/>
          <w:color w:val="FF0000"/>
          <w:sz w:val="24"/>
          <w:szCs w:val="24"/>
          <w:lang w:val="ru-RU"/>
        </w:rPr>
      </w:pPr>
      <w:r>
        <w:rPr>
          <w:rFonts w:ascii="Times New Roman" w:hAnsi="Times New Roman" w:cs="Times New Roman"/>
          <w:sz w:val="24"/>
          <w:szCs w:val="24"/>
          <w:lang w:val="sr-Cyrl-CS"/>
        </w:rPr>
        <w:t xml:space="preserve">    </w:t>
      </w:r>
      <w:r w:rsidR="00D74B4D" w:rsidRPr="00097763">
        <w:rPr>
          <w:rFonts w:ascii="Times New Roman" w:hAnsi="Times New Roman" w:cs="Times New Roman"/>
          <w:sz w:val="24"/>
          <w:szCs w:val="24"/>
          <w:lang w:val="sr-Cyrl-CS"/>
        </w:rPr>
        <w:t>Сарадња са родитељима се одвијала кроз појединачне родитељске састанке, одржане по плану, као и кроз индивидуалне разговоре са родитељима ученика. Родитељи су се путем анкетирања изјашњавали о појединим питањима, као што су изборни предмети, обавезни изборни предмети, сагласност за одлазак деце на такмичења, фотографисање, али и психолошко тестирање.</w:t>
      </w:r>
    </w:p>
    <w:p w:rsidR="00D74B4D" w:rsidRPr="00097763" w:rsidRDefault="001523E4" w:rsidP="000019BA">
      <w:pPr>
        <w:spacing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 xml:space="preserve">    </w:t>
      </w:r>
      <w:r w:rsidR="00D74B4D" w:rsidRPr="00097763">
        <w:rPr>
          <w:rFonts w:ascii="Times New Roman" w:hAnsi="Times New Roman" w:cs="Times New Roman"/>
          <w:sz w:val="24"/>
          <w:szCs w:val="24"/>
          <w:lang w:val="sr-Cyrl-CS"/>
        </w:rPr>
        <w:t>И током извештајне године у Матичној школи је радила ђачка кухиња у којој су се хранили сви ученици.</w:t>
      </w:r>
    </w:p>
    <w:p w:rsidR="00D74B4D" w:rsidRPr="00097763" w:rsidRDefault="001523E4" w:rsidP="000019BA">
      <w:pPr>
        <w:spacing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00D74B4D" w:rsidRPr="00097763">
        <w:rPr>
          <w:rFonts w:ascii="Times New Roman" w:hAnsi="Times New Roman" w:cs="Times New Roman"/>
          <w:sz w:val="24"/>
          <w:szCs w:val="24"/>
          <w:lang w:val="sr-Cyrl-CS"/>
        </w:rPr>
        <w:t>Са Школском управом смо сарађивали током целе школске године. Благовремено смо достављали Оперативне планове рада школе, на које смо добијали сагласности. Достављали смо и потребну документацију на почетку и током школске године. Присуствовали смо свим позивима запослених у Школској управи, као и онлајн састанцима са начелником, а који су се тицали педагошко – инструктивног надзора, смерница за рад, ал</w:t>
      </w:r>
      <w:r w:rsidR="007E2445">
        <w:rPr>
          <w:rFonts w:ascii="Times New Roman" w:hAnsi="Times New Roman" w:cs="Times New Roman"/>
          <w:sz w:val="24"/>
          <w:szCs w:val="24"/>
          <w:lang w:val="sr-Cyrl-CS"/>
        </w:rPr>
        <w:t>и и организације и реализације З</w:t>
      </w:r>
      <w:r w:rsidR="00D74B4D" w:rsidRPr="00097763">
        <w:rPr>
          <w:rFonts w:ascii="Times New Roman" w:hAnsi="Times New Roman" w:cs="Times New Roman"/>
          <w:sz w:val="24"/>
          <w:szCs w:val="24"/>
          <w:lang w:val="sr-Cyrl-CS"/>
        </w:rPr>
        <w:t>авршног испита.</w:t>
      </w:r>
    </w:p>
    <w:p w:rsidR="00BB46EE" w:rsidRPr="000019BA" w:rsidRDefault="00BB46EE" w:rsidP="007E2445">
      <w:pPr>
        <w:pStyle w:val="Heading1"/>
        <w:rPr>
          <w:rFonts w:ascii="Times New Roman" w:hAnsi="Times New Roman" w:cs="Times New Roman"/>
          <w:lang w:val="sr-Cyrl-CS"/>
        </w:rPr>
      </w:pPr>
      <w:bookmarkStart w:id="90" w:name="_Toc50621249"/>
      <w:bookmarkStart w:id="91" w:name="_Toc52210878"/>
      <w:bookmarkStart w:id="92" w:name="_Toc114077555"/>
    </w:p>
    <w:p w:rsidR="007C16F8" w:rsidRPr="000019BA" w:rsidRDefault="007C16F8" w:rsidP="000019BA">
      <w:pPr>
        <w:pStyle w:val="Heading1"/>
        <w:jc w:val="center"/>
        <w:rPr>
          <w:rFonts w:ascii="Times New Roman" w:hAnsi="Times New Roman" w:cs="Times New Roman"/>
          <w:lang w:val="sr-Cyrl-CS"/>
        </w:rPr>
      </w:pPr>
      <w:bookmarkStart w:id="93" w:name="_Toc176774258"/>
      <w:r w:rsidRPr="000019BA">
        <w:rPr>
          <w:rFonts w:ascii="Times New Roman" w:hAnsi="Times New Roman" w:cs="Times New Roman"/>
          <w:lang w:val="sr-Cyrl-CS"/>
        </w:rPr>
        <w:t xml:space="preserve">2. ИЗВЕШТАЈ О ОРГАНИЗАЦИЈИ </w:t>
      </w:r>
      <w:r w:rsidR="00827C7B" w:rsidRPr="000019BA">
        <w:rPr>
          <w:rFonts w:ascii="Times New Roman" w:hAnsi="Times New Roman" w:cs="Times New Roman"/>
          <w:lang w:val="sr-Cyrl-CS"/>
        </w:rPr>
        <w:t>ОБРАЗОВНО</w:t>
      </w:r>
      <w:r w:rsidRPr="000019BA">
        <w:rPr>
          <w:rFonts w:ascii="Times New Roman" w:hAnsi="Times New Roman" w:cs="Times New Roman"/>
          <w:lang w:val="sr-Cyrl-CS"/>
        </w:rPr>
        <w:t>-</w:t>
      </w:r>
      <w:r w:rsidR="00827C7B" w:rsidRPr="000019BA">
        <w:rPr>
          <w:rFonts w:ascii="Times New Roman" w:hAnsi="Times New Roman" w:cs="Times New Roman"/>
          <w:lang w:val="sr-Cyrl-CS"/>
        </w:rPr>
        <w:t>ВАСПИТНОГ</w:t>
      </w:r>
      <w:r w:rsidRPr="000019BA">
        <w:rPr>
          <w:rFonts w:ascii="Times New Roman" w:hAnsi="Times New Roman" w:cs="Times New Roman"/>
          <w:lang w:val="sr-Cyrl-CS"/>
        </w:rPr>
        <w:t xml:space="preserve"> РАДА ШКОЛЕ</w:t>
      </w:r>
      <w:bookmarkEnd w:id="90"/>
      <w:bookmarkEnd w:id="91"/>
      <w:bookmarkEnd w:id="92"/>
      <w:bookmarkEnd w:id="93"/>
    </w:p>
    <w:p w:rsidR="009676B6" w:rsidRPr="00097763" w:rsidRDefault="009676B6" w:rsidP="00097763">
      <w:pPr>
        <w:rPr>
          <w:rFonts w:ascii="Times New Roman" w:hAnsi="Times New Roman" w:cs="Times New Roman"/>
          <w:lang w:val="sr-Cyrl-CS"/>
        </w:rPr>
      </w:pPr>
    </w:p>
    <w:p w:rsidR="007C16F8" w:rsidRPr="000019BA" w:rsidRDefault="007C16F8" w:rsidP="000019BA">
      <w:pPr>
        <w:pStyle w:val="Heading2"/>
        <w:rPr>
          <w:rFonts w:ascii="Times New Roman" w:hAnsi="Times New Roman" w:cs="Times New Roman"/>
          <w:sz w:val="24"/>
          <w:szCs w:val="24"/>
          <w:lang w:val="sr-Cyrl-CS"/>
        </w:rPr>
      </w:pPr>
      <w:bookmarkStart w:id="94" w:name="_Toc50621250"/>
      <w:bookmarkStart w:id="95" w:name="_Toc52210879"/>
      <w:bookmarkStart w:id="96" w:name="_Toc114077556"/>
      <w:bookmarkStart w:id="97" w:name="_Toc176774259"/>
      <w:r w:rsidRPr="000019BA">
        <w:rPr>
          <w:rFonts w:ascii="Times New Roman" w:hAnsi="Times New Roman" w:cs="Times New Roman"/>
          <w:sz w:val="24"/>
          <w:szCs w:val="24"/>
          <w:lang w:val="sr-Cyrl-CS"/>
        </w:rPr>
        <w:t>2.1. КАЛЕНДАР</w:t>
      </w:r>
      <w:bookmarkEnd w:id="94"/>
      <w:bookmarkEnd w:id="95"/>
      <w:bookmarkEnd w:id="96"/>
      <w:bookmarkEnd w:id="97"/>
    </w:p>
    <w:p w:rsidR="007C16F8" w:rsidRPr="00097763" w:rsidRDefault="007C16F8" w:rsidP="00097763">
      <w:pPr>
        <w:rPr>
          <w:rFonts w:ascii="Times New Roman" w:hAnsi="Times New Roman" w:cs="Times New Roman"/>
          <w:lang w:val="sr-Cyrl-CS"/>
        </w:rPr>
      </w:pPr>
    </w:p>
    <w:p w:rsidR="00302DA5" w:rsidRPr="00097763" w:rsidRDefault="001519E6" w:rsidP="000019BA">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02DA5" w:rsidRPr="00097763">
        <w:rPr>
          <w:rFonts w:ascii="Times New Roman" w:hAnsi="Times New Roman" w:cs="Times New Roman"/>
          <w:sz w:val="24"/>
          <w:szCs w:val="24"/>
          <w:lang w:val="ru-RU"/>
        </w:rPr>
        <w:t>Обавезни и остали облици образовно-васпитног рада, утврђени прописаним планом и програмом за основне школе</w:t>
      </w:r>
      <w:r w:rsidR="00302DA5" w:rsidRPr="00097763">
        <w:rPr>
          <w:rFonts w:ascii="Times New Roman" w:hAnsi="Times New Roman" w:cs="Times New Roman"/>
          <w:sz w:val="24"/>
          <w:szCs w:val="24"/>
          <w:lang w:val="sr-Cyrl-CS"/>
        </w:rPr>
        <w:t xml:space="preserve">, </w:t>
      </w:r>
      <w:r w:rsidR="00302DA5" w:rsidRPr="00097763">
        <w:rPr>
          <w:rFonts w:ascii="Times New Roman" w:hAnsi="Times New Roman" w:cs="Times New Roman"/>
          <w:sz w:val="24"/>
          <w:szCs w:val="24"/>
          <w:lang w:val="ru-RU"/>
        </w:rPr>
        <w:t xml:space="preserve">планирани су Годишњим планом рада. </w:t>
      </w:r>
    </w:p>
    <w:p w:rsidR="00302DA5" w:rsidRPr="00097763" w:rsidRDefault="001519E6" w:rsidP="000019BA">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02DA5" w:rsidRPr="00097763">
        <w:rPr>
          <w:rFonts w:ascii="Times New Roman" w:hAnsi="Times New Roman" w:cs="Times New Roman"/>
          <w:sz w:val="24"/>
          <w:szCs w:val="24"/>
          <w:lang w:val="ru-RU"/>
        </w:rPr>
        <w:t>Настава и други облици образовно-васпитног рада у основној школи остварени су у току два полугодишта. У току школске године ученици су имали јесењи, зимски, пролећни и летњи распуст.</w:t>
      </w:r>
    </w:p>
    <w:p w:rsidR="00CC291A" w:rsidRPr="00CC291A" w:rsidRDefault="001519E6" w:rsidP="001519E6">
      <w:pPr>
        <w:pStyle w:val="basic-paragraph"/>
        <w:spacing w:before="0" w:beforeAutospacing="0" w:after="150" w:afterAutospacing="0" w:line="360" w:lineRule="auto"/>
        <w:jc w:val="both"/>
        <w:rPr>
          <w:color w:val="000000"/>
          <w:lang w:val="ru-RU"/>
        </w:rPr>
      </w:pPr>
      <w:r>
        <w:rPr>
          <w:lang w:val="ru-RU"/>
        </w:rPr>
        <w:t xml:space="preserve">    </w:t>
      </w:r>
      <w:r w:rsidR="00302DA5" w:rsidRPr="00097763">
        <w:rPr>
          <w:lang w:val="ru-RU"/>
        </w:rPr>
        <w:t>Прво полугодиште почело је у</w:t>
      </w:r>
      <w:r w:rsidR="00CC291A" w:rsidRPr="00CC291A">
        <w:rPr>
          <w:color w:val="000000"/>
          <w:lang w:val="ru-RU"/>
        </w:rPr>
        <w:t xml:space="preserve"> петак, 1. септембра 2023. године, а завршава се у петак, 29. децембра 2023. године.</w:t>
      </w:r>
    </w:p>
    <w:p w:rsidR="00302DA5" w:rsidRPr="00097763" w:rsidRDefault="00302DA5" w:rsidP="000019BA">
      <w:pPr>
        <w:spacing w:line="360" w:lineRule="auto"/>
        <w:jc w:val="both"/>
        <w:rPr>
          <w:rFonts w:ascii="Times New Roman" w:hAnsi="Times New Roman" w:cs="Times New Roman"/>
          <w:sz w:val="24"/>
          <w:szCs w:val="24"/>
          <w:lang w:val="ru-RU"/>
        </w:rPr>
      </w:pPr>
    </w:p>
    <w:p w:rsidR="008D4213" w:rsidRPr="008D4213" w:rsidRDefault="001519E6" w:rsidP="001519E6">
      <w:pPr>
        <w:pStyle w:val="basic-paragraph"/>
        <w:spacing w:before="0" w:beforeAutospacing="0" w:after="150" w:afterAutospacing="0" w:line="360" w:lineRule="auto"/>
        <w:jc w:val="both"/>
        <w:rPr>
          <w:color w:val="000000"/>
          <w:lang w:val="ru-RU"/>
        </w:rPr>
      </w:pPr>
      <w:r>
        <w:rPr>
          <w:lang w:val="ru-RU"/>
        </w:rPr>
        <w:t xml:space="preserve">    </w:t>
      </w:r>
      <w:r w:rsidR="00302DA5" w:rsidRPr="00097763">
        <w:rPr>
          <w:lang w:val="ru-RU"/>
        </w:rPr>
        <w:t xml:space="preserve">Друго полугодиште почело је </w:t>
      </w:r>
      <w:r w:rsidR="008D4213" w:rsidRPr="008D4213">
        <w:rPr>
          <w:rFonts w:eastAsia="Calibri"/>
          <w:color w:val="000000"/>
          <w:lang w:val="ru-RU"/>
        </w:rPr>
        <w:t>у понедељак, 22. јануара 2024. године</w:t>
      </w:r>
      <w:r w:rsidR="008D4213" w:rsidRPr="008D4213">
        <w:rPr>
          <w:rFonts w:ascii="Calibri" w:eastAsia="Calibri" w:hAnsi="Calibri"/>
          <w:color w:val="000000"/>
          <w:lang w:val="ru-RU"/>
        </w:rPr>
        <w:t>.</w:t>
      </w:r>
      <w:r w:rsidR="00302DA5" w:rsidRPr="00097763">
        <w:rPr>
          <w:lang w:val="ru-RU"/>
        </w:rPr>
        <w:t xml:space="preserve">, а завршило се у </w:t>
      </w:r>
      <w:r w:rsidR="008D4213" w:rsidRPr="008D4213">
        <w:rPr>
          <w:color w:val="000000"/>
          <w:lang w:val="ru-RU"/>
        </w:rPr>
        <w:t>се у петак, 31. маја 2024. године за ученике осмог разреда, односно у петак 14. јуна 2024. године за ученике од првог до седмог разреда.</w:t>
      </w:r>
    </w:p>
    <w:p w:rsidR="008D4213" w:rsidRPr="008D4213" w:rsidRDefault="001519E6" w:rsidP="001519E6">
      <w:pPr>
        <w:pStyle w:val="basic-paragraph"/>
        <w:spacing w:before="0" w:beforeAutospacing="0" w:after="150" w:afterAutospacing="0" w:line="360" w:lineRule="auto"/>
        <w:jc w:val="both"/>
        <w:rPr>
          <w:color w:val="000000"/>
          <w:lang w:val="ru-RU"/>
        </w:rPr>
      </w:pPr>
      <w:r>
        <w:rPr>
          <w:lang w:val="ru-RU"/>
        </w:rPr>
        <w:t xml:space="preserve">     </w:t>
      </w:r>
      <w:r w:rsidR="00302DA5" w:rsidRPr="00097763">
        <w:rPr>
          <w:lang w:val="ru-RU"/>
        </w:rPr>
        <w:t xml:space="preserve">Обавезни облици образовно-васпитног рада из члана 1. овог правилника за </w:t>
      </w:r>
      <w:r w:rsidR="006F210D" w:rsidRPr="00097763">
        <w:rPr>
          <w:lang w:val="ru-RU"/>
        </w:rPr>
        <w:t xml:space="preserve">све </w:t>
      </w:r>
      <w:r w:rsidR="00302DA5" w:rsidRPr="00097763">
        <w:rPr>
          <w:lang w:val="ru-RU"/>
        </w:rPr>
        <w:t>ученике од првог до</w:t>
      </w:r>
      <w:r w:rsidR="006F210D" w:rsidRPr="00097763">
        <w:rPr>
          <w:lang w:val="ru-RU"/>
        </w:rPr>
        <w:t xml:space="preserve"> </w:t>
      </w:r>
      <w:r w:rsidR="008D4213">
        <w:rPr>
          <w:lang w:val="ru-RU"/>
        </w:rPr>
        <w:t>седмог</w:t>
      </w:r>
      <w:r w:rsidR="00302DA5" w:rsidRPr="00097763">
        <w:rPr>
          <w:lang w:val="ru-RU"/>
        </w:rPr>
        <w:t xml:space="preserve"> разреда, остварени су</w:t>
      </w:r>
      <w:r w:rsidR="006F210D" w:rsidRPr="00097763">
        <w:rPr>
          <w:lang w:val="ru-RU"/>
        </w:rPr>
        <w:t xml:space="preserve"> у 3</w:t>
      </w:r>
      <w:r w:rsidR="008D4213">
        <w:rPr>
          <w:lang w:val="ru-RU"/>
        </w:rPr>
        <w:t>6</w:t>
      </w:r>
      <w:r w:rsidR="00302DA5" w:rsidRPr="00097763">
        <w:rPr>
          <w:lang w:val="ru-RU"/>
        </w:rPr>
        <w:t xml:space="preserve"> петодневних</w:t>
      </w:r>
      <w:r w:rsidR="006F210D" w:rsidRPr="00097763">
        <w:rPr>
          <w:lang w:val="ru-RU"/>
        </w:rPr>
        <w:t xml:space="preserve"> наставних седмица, односно 1</w:t>
      </w:r>
      <w:r w:rsidR="008D4213">
        <w:rPr>
          <w:lang w:val="ru-RU"/>
        </w:rPr>
        <w:t>8</w:t>
      </w:r>
      <w:r w:rsidR="006F210D" w:rsidRPr="00097763">
        <w:rPr>
          <w:lang w:val="ru-RU"/>
        </w:rPr>
        <w:t xml:space="preserve">0 </w:t>
      </w:r>
      <w:r w:rsidR="00302DA5" w:rsidRPr="00097763">
        <w:rPr>
          <w:lang w:val="ru-RU"/>
        </w:rPr>
        <w:lastRenderedPageBreak/>
        <w:t>наставних дана</w:t>
      </w:r>
      <w:r w:rsidR="008D4213">
        <w:rPr>
          <w:lang w:val="ru-RU"/>
        </w:rPr>
        <w:t xml:space="preserve">. </w:t>
      </w:r>
      <w:r w:rsidR="008D4213" w:rsidRPr="008D4213">
        <w:rPr>
          <w:color w:val="000000"/>
          <w:lang w:val="ru-RU"/>
        </w:rPr>
        <w:t>Образовно-васпитни рад за ученике осмог разр</w:t>
      </w:r>
      <w:r w:rsidR="008D4213" w:rsidRPr="008D4213">
        <w:rPr>
          <w:color w:val="000000"/>
        </w:rPr>
        <w:t>e</w:t>
      </w:r>
      <w:r w:rsidR="008D4213" w:rsidRPr="008D4213">
        <w:rPr>
          <w:color w:val="000000"/>
          <w:lang w:val="ru-RU"/>
        </w:rPr>
        <w:t>да остварује се у 34 петодневне наставне седмице, односно 170 наставних дана.</w:t>
      </w:r>
    </w:p>
    <w:p w:rsidR="00B5220D" w:rsidRPr="00744108" w:rsidRDefault="001519E6" w:rsidP="000019BA">
      <w:pPr>
        <w:spacing w:line="360" w:lineRule="auto"/>
        <w:jc w:val="both"/>
        <w:rPr>
          <w:rFonts w:ascii="Times New Roman" w:hAnsi="Times New Roman" w:cs="Times New Roman"/>
          <w:sz w:val="24"/>
          <w:szCs w:val="24"/>
          <w:lang w:val="sr-Cyrl-CS"/>
        </w:rPr>
      </w:pPr>
      <w:r>
        <w:rPr>
          <w:rFonts w:ascii="Times New Roman" w:hAnsi="Times New Roman" w:cs="Times New Roman"/>
          <w:lang w:val="sr-Cyrl-CS"/>
        </w:rPr>
        <w:t xml:space="preserve">     </w:t>
      </w:r>
      <w:r w:rsidR="00B5220D" w:rsidRPr="00097763">
        <w:rPr>
          <w:rFonts w:ascii="Times New Roman" w:hAnsi="Times New Roman" w:cs="Times New Roman"/>
          <w:lang w:val="sr-Cyrl-CS"/>
        </w:rPr>
        <w:t xml:space="preserve"> </w:t>
      </w:r>
      <w:r w:rsidR="00B5220D" w:rsidRPr="00744108">
        <w:rPr>
          <w:rFonts w:ascii="Times New Roman" w:hAnsi="Times New Roman" w:cs="Times New Roman"/>
          <w:sz w:val="24"/>
          <w:szCs w:val="24"/>
          <w:lang w:val="sr-Cyrl-CS"/>
        </w:rPr>
        <w:t>У школи су се празновали државни и верски празници, у складу са Законом о државним и другим празницима у Републици Србији („Службени гласник РС”, бр. 43/01, 101/07 и 92/11). У школи су се празновали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 Дан победе и Видовдан – спомен на Косовску битку Дан сећања на српске жртве у Другом светском рату обележен је 21. октобра 202</w:t>
      </w:r>
      <w:r w:rsidR="008D4213" w:rsidRPr="00744108">
        <w:rPr>
          <w:rFonts w:ascii="Times New Roman" w:hAnsi="Times New Roman" w:cs="Times New Roman"/>
          <w:sz w:val="24"/>
          <w:szCs w:val="24"/>
          <w:lang w:val="sr-Cyrl-CS"/>
        </w:rPr>
        <w:t>3</w:t>
      </w:r>
      <w:r w:rsidR="00B5220D" w:rsidRPr="00744108">
        <w:rPr>
          <w:rFonts w:ascii="Times New Roman" w:hAnsi="Times New Roman" w:cs="Times New Roman"/>
          <w:sz w:val="24"/>
          <w:szCs w:val="24"/>
          <w:lang w:val="sr-Cyrl-CS"/>
        </w:rPr>
        <w:t>. године, Свети Сава 27. јануара 202</w:t>
      </w:r>
      <w:r w:rsidR="008D4213" w:rsidRPr="00744108">
        <w:rPr>
          <w:rFonts w:ascii="Times New Roman" w:hAnsi="Times New Roman" w:cs="Times New Roman"/>
          <w:sz w:val="24"/>
          <w:szCs w:val="24"/>
          <w:lang w:val="sr-Cyrl-CS"/>
        </w:rPr>
        <w:t>4</w:t>
      </w:r>
      <w:r w:rsidR="00B5220D" w:rsidRPr="00744108">
        <w:rPr>
          <w:rFonts w:ascii="Times New Roman" w:hAnsi="Times New Roman" w:cs="Times New Roman"/>
          <w:sz w:val="24"/>
          <w:szCs w:val="24"/>
          <w:lang w:val="sr-Cyrl-CS"/>
        </w:rPr>
        <w:t>. године, Дан сећања на жртве холокауста, геноцида и других жртава фашизма у Другом светском рату 22. априла 202</w:t>
      </w:r>
      <w:r w:rsidR="008D4213" w:rsidRPr="00744108">
        <w:rPr>
          <w:rFonts w:ascii="Times New Roman" w:hAnsi="Times New Roman" w:cs="Times New Roman"/>
          <w:sz w:val="24"/>
          <w:szCs w:val="24"/>
          <w:lang w:val="sr-Cyrl-CS"/>
        </w:rPr>
        <w:t>4</w:t>
      </w:r>
      <w:r w:rsidR="00B5220D" w:rsidRPr="00744108">
        <w:rPr>
          <w:rFonts w:ascii="Times New Roman" w:hAnsi="Times New Roman" w:cs="Times New Roman"/>
          <w:sz w:val="24"/>
          <w:szCs w:val="24"/>
          <w:lang w:val="sr-Cyrl-CS"/>
        </w:rPr>
        <w:t>. године, Дан победе 9. маја 202</w:t>
      </w:r>
      <w:r w:rsidR="008D4213" w:rsidRPr="00744108">
        <w:rPr>
          <w:rFonts w:ascii="Times New Roman" w:hAnsi="Times New Roman" w:cs="Times New Roman"/>
          <w:sz w:val="24"/>
          <w:szCs w:val="24"/>
          <w:lang w:val="sr-Cyrl-CS"/>
        </w:rPr>
        <w:t>4</w:t>
      </w:r>
      <w:r w:rsidR="00B5220D" w:rsidRPr="00744108">
        <w:rPr>
          <w:rFonts w:ascii="Times New Roman" w:hAnsi="Times New Roman" w:cs="Times New Roman"/>
          <w:sz w:val="24"/>
          <w:szCs w:val="24"/>
          <w:lang w:val="sr-Cyrl-CS"/>
        </w:rPr>
        <w:t>. године и Видовдан ‒ спомен</w:t>
      </w:r>
      <w:r w:rsidR="008D4213" w:rsidRPr="00744108">
        <w:rPr>
          <w:rFonts w:ascii="Times New Roman" w:hAnsi="Times New Roman" w:cs="Times New Roman"/>
          <w:sz w:val="24"/>
          <w:szCs w:val="24"/>
          <w:lang w:val="sr-Cyrl-CS"/>
        </w:rPr>
        <w:t xml:space="preserve"> на Косовску битку 28. јуна 2024</w:t>
      </w:r>
      <w:r w:rsidR="00B5220D" w:rsidRPr="00744108">
        <w:rPr>
          <w:rFonts w:ascii="Times New Roman" w:hAnsi="Times New Roman" w:cs="Times New Roman"/>
          <w:sz w:val="24"/>
          <w:szCs w:val="24"/>
          <w:lang w:val="sr-Cyrl-CS"/>
        </w:rPr>
        <w:t xml:space="preserve">. године. Свети Сава и Видовдан празновали су се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били наставни дани. </w:t>
      </w:r>
    </w:p>
    <w:p w:rsidR="00B5220D" w:rsidRPr="00744108" w:rsidRDefault="00B5220D" w:rsidP="000019BA">
      <w:pPr>
        <w:spacing w:line="360" w:lineRule="auto"/>
        <w:jc w:val="both"/>
        <w:rPr>
          <w:rFonts w:ascii="Times New Roman" w:hAnsi="Times New Roman" w:cs="Times New Roman"/>
          <w:sz w:val="24"/>
          <w:szCs w:val="24"/>
          <w:lang w:val="ru-RU"/>
        </w:rPr>
      </w:pPr>
      <w:r w:rsidRPr="00744108">
        <w:rPr>
          <w:rFonts w:ascii="Times New Roman" w:hAnsi="Times New Roman" w:cs="Times New Roman"/>
          <w:sz w:val="24"/>
          <w:szCs w:val="24"/>
          <w:lang w:val="ru-RU"/>
        </w:rPr>
        <w:tab/>
        <w:t xml:space="preserve"> 8. новембар 202</w:t>
      </w:r>
      <w:r w:rsidR="00F81573" w:rsidRPr="00744108">
        <w:rPr>
          <w:rFonts w:ascii="Times New Roman" w:hAnsi="Times New Roman" w:cs="Times New Roman"/>
          <w:sz w:val="24"/>
          <w:szCs w:val="24"/>
          <w:lang w:val="ru-RU"/>
        </w:rPr>
        <w:t>3</w:t>
      </w:r>
      <w:r w:rsidRPr="00744108">
        <w:rPr>
          <w:rFonts w:ascii="Times New Roman" w:hAnsi="Times New Roman" w:cs="Times New Roman"/>
          <w:sz w:val="24"/>
          <w:szCs w:val="24"/>
          <w:lang w:val="ru-RU"/>
        </w:rPr>
        <w:t>. године обележен је као Дан просветних радника.</w:t>
      </w:r>
    </w:p>
    <w:p w:rsidR="00B5220D" w:rsidRPr="00744108" w:rsidRDefault="00B5220D" w:rsidP="000019BA">
      <w:pPr>
        <w:spacing w:line="360" w:lineRule="auto"/>
        <w:jc w:val="both"/>
        <w:rPr>
          <w:rFonts w:ascii="Times New Roman" w:hAnsi="Times New Roman" w:cs="Times New Roman"/>
          <w:bCs/>
          <w:sz w:val="24"/>
          <w:szCs w:val="24"/>
          <w:lang w:val="ru-RU"/>
        </w:rPr>
      </w:pPr>
      <w:r w:rsidRPr="00744108">
        <w:rPr>
          <w:rFonts w:ascii="Times New Roman" w:hAnsi="Times New Roman" w:cs="Times New Roman"/>
          <w:bCs/>
          <w:sz w:val="24"/>
          <w:szCs w:val="24"/>
          <w:lang w:val="ru-RU"/>
        </w:rPr>
        <w:tab/>
        <w:t>Ученици осмог разреда полагали су</w:t>
      </w:r>
      <w:r w:rsidR="00811FED" w:rsidRPr="00744108">
        <w:rPr>
          <w:rFonts w:ascii="Times New Roman" w:hAnsi="Times New Roman" w:cs="Times New Roman"/>
          <w:bCs/>
          <w:sz w:val="24"/>
          <w:szCs w:val="24"/>
          <w:lang w:val="ru-RU"/>
        </w:rPr>
        <w:t xml:space="preserve"> </w:t>
      </w:r>
      <w:r w:rsidRPr="00744108">
        <w:rPr>
          <w:rFonts w:ascii="Times New Roman" w:hAnsi="Times New Roman" w:cs="Times New Roman"/>
          <w:bCs/>
          <w:sz w:val="24"/>
          <w:szCs w:val="24"/>
          <w:lang w:val="ru-RU"/>
        </w:rPr>
        <w:t>пробни завршни испит у петак, 2</w:t>
      </w:r>
      <w:r w:rsidR="00F81573" w:rsidRPr="00744108">
        <w:rPr>
          <w:rFonts w:ascii="Times New Roman" w:hAnsi="Times New Roman" w:cs="Times New Roman"/>
          <w:bCs/>
          <w:sz w:val="24"/>
          <w:szCs w:val="24"/>
          <w:lang w:val="ru-RU"/>
        </w:rPr>
        <w:t>2</w:t>
      </w:r>
      <w:r w:rsidRPr="00744108">
        <w:rPr>
          <w:rFonts w:ascii="Times New Roman" w:hAnsi="Times New Roman" w:cs="Times New Roman"/>
          <w:bCs/>
          <w:sz w:val="24"/>
          <w:szCs w:val="24"/>
          <w:lang w:val="ru-RU"/>
        </w:rPr>
        <w:t>. марта 202</w:t>
      </w:r>
      <w:r w:rsidR="00F81573" w:rsidRPr="00744108">
        <w:rPr>
          <w:rFonts w:ascii="Times New Roman" w:hAnsi="Times New Roman" w:cs="Times New Roman"/>
          <w:bCs/>
          <w:sz w:val="24"/>
          <w:szCs w:val="24"/>
          <w:lang w:val="ru-RU"/>
        </w:rPr>
        <w:t>4</w:t>
      </w:r>
      <w:r w:rsidRPr="00744108">
        <w:rPr>
          <w:rFonts w:ascii="Times New Roman" w:hAnsi="Times New Roman" w:cs="Times New Roman"/>
          <w:bCs/>
          <w:sz w:val="24"/>
          <w:szCs w:val="24"/>
          <w:lang w:val="ru-RU"/>
        </w:rPr>
        <w:t>. године и у суботу, 2</w:t>
      </w:r>
      <w:r w:rsidR="00F81573" w:rsidRPr="00744108">
        <w:rPr>
          <w:rFonts w:ascii="Times New Roman" w:hAnsi="Times New Roman" w:cs="Times New Roman"/>
          <w:bCs/>
          <w:sz w:val="24"/>
          <w:szCs w:val="24"/>
          <w:lang w:val="ru-RU"/>
        </w:rPr>
        <w:t>3. марта 2024</w:t>
      </w:r>
      <w:r w:rsidRPr="00744108">
        <w:rPr>
          <w:rFonts w:ascii="Times New Roman" w:hAnsi="Times New Roman" w:cs="Times New Roman"/>
          <w:bCs/>
          <w:sz w:val="24"/>
          <w:szCs w:val="24"/>
          <w:lang w:val="ru-RU"/>
        </w:rPr>
        <w:t xml:space="preserve">. године, у Матичној школи. Завршни испит ученици осмог разреда су полагали у </w:t>
      </w:r>
      <w:r w:rsidR="00F81573" w:rsidRPr="00744108">
        <w:rPr>
          <w:rFonts w:ascii="Times New Roman" w:hAnsi="Times New Roman" w:cs="Times New Roman"/>
          <w:bCs/>
          <w:sz w:val="24"/>
          <w:szCs w:val="24"/>
          <w:lang w:val="ru-RU"/>
        </w:rPr>
        <w:t>понедељак 17</w:t>
      </w:r>
      <w:r w:rsidRPr="00744108">
        <w:rPr>
          <w:rFonts w:ascii="Times New Roman" w:hAnsi="Times New Roman" w:cs="Times New Roman"/>
          <w:bCs/>
          <w:sz w:val="24"/>
          <w:szCs w:val="24"/>
          <w:lang w:val="ru-RU"/>
        </w:rPr>
        <w:t>. јуна 202</w:t>
      </w:r>
      <w:r w:rsidR="00F81573" w:rsidRPr="00744108">
        <w:rPr>
          <w:rFonts w:ascii="Times New Roman" w:hAnsi="Times New Roman" w:cs="Times New Roman"/>
          <w:bCs/>
          <w:sz w:val="24"/>
          <w:szCs w:val="24"/>
          <w:lang w:val="ru-RU"/>
        </w:rPr>
        <w:t>4</w:t>
      </w:r>
      <w:r w:rsidRPr="00744108">
        <w:rPr>
          <w:rFonts w:ascii="Times New Roman" w:hAnsi="Times New Roman" w:cs="Times New Roman"/>
          <w:bCs/>
          <w:sz w:val="24"/>
          <w:szCs w:val="24"/>
          <w:lang w:val="ru-RU"/>
        </w:rPr>
        <w:t xml:space="preserve">. године, у </w:t>
      </w:r>
      <w:r w:rsidR="00F81573" w:rsidRPr="00744108">
        <w:rPr>
          <w:rFonts w:ascii="Times New Roman" w:hAnsi="Times New Roman" w:cs="Times New Roman"/>
          <w:bCs/>
          <w:sz w:val="24"/>
          <w:szCs w:val="24"/>
          <w:lang w:val="ru-RU"/>
        </w:rPr>
        <w:t>уторак 18</w:t>
      </w:r>
      <w:r w:rsidRPr="00744108">
        <w:rPr>
          <w:rFonts w:ascii="Times New Roman" w:hAnsi="Times New Roman" w:cs="Times New Roman"/>
          <w:bCs/>
          <w:sz w:val="24"/>
          <w:szCs w:val="24"/>
          <w:lang w:val="ru-RU"/>
        </w:rPr>
        <w:t>. јуна 202</w:t>
      </w:r>
      <w:r w:rsidR="00F81573" w:rsidRPr="00744108">
        <w:rPr>
          <w:rFonts w:ascii="Times New Roman" w:hAnsi="Times New Roman" w:cs="Times New Roman"/>
          <w:bCs/>
          <w:sz w:val="24"/>
          <w:szCs w:val="24"/>
          <w:lang w:val="ru-RU"/>
        </w:rPr>
        <w:t>4</w:t>
      </w:r>
      <w:r w:rsidRPr="00744108">
        <w:rPr>
          <w:rFonts w:ascii="Times New Roman" w:hAnsi="Times New Roman" w:cs="Times New Roman"/>
          <w:bCs/>
          <w:sz w:val="24"/>
          <w:szCs w:val="24"/>
          <w:lang w:val="ru-RU"/>
        </w:rPr>
        <w:t xml:space="preserve">. године и у </w:t>
      </w:r>
      <w:r w:rsidR="00F81573" w:rsidRPr="00744108">
        <w:rPr>
          <w:rFonts w:ascii="Times New Roman" w:hAnsi="Times New Roman" w:cs="Times New Roman"/>
          <w:bCs/>
          <w:sz w:val="24"/>
          <w:szCs w:val="24"/>
          <w:lang w:val="ru-RU"/>
        </w:rPr>
        <w:t>среду</w:t>
      </w:r>
      <w:r w:rsidRPr="00744108">
        <w:rPr>
          <w:rFonts w:ascii="Times New Roman" w:hAnsi="Times New Roman" w:cs="Times New Roman"/>
          <w:bCs/>
          <w:sz w:val="24"/>
          <w:szCs w:val="24"/>
          <w:lang w:val="ru-RU"/>
        </w:rPr>
        <w:t xml:space="preserve"> </w:t>
      </w:r>
      <w:r w:rsidR="00F81573" w:rsidRPr="00744108">
        <w:rPr>
          <w:rFonts w:ascii="Times New Roman" w:hAnsi="Times New Roman" w:cs="Times New Roman"/>
          <w:bCs/>
          <w:sz w:val="24"/>
          <w:szCs w:val="24"/>
          <w:lang w:val="ru-RU"/>
        </w:rPr>
        <w:t>19</w:t>
      </w:r>
      <w:r w:rsidRPr="00744108">
        <w:rPr>
          <w:rFonts w:ascii="Times New Roman" w:hAnsi="Times New Roman" w:cs="Times New Roman"/>
          <w:bCs/>
          <w:sz w:val="24"/>
          <w:szCs w:val="24"/>
          <w:lang w:val="ru-RU"/>
        </w:rPr>
        <w:t>. јуна 202</w:t>
      </w:r>
      <w:r w:rsidR="00F81573" w:rsidRPr="00744108">
        <w:rPr>
          <w:rFonts w:ascii="Times New Roman" w:hAnsi="Times New Roman" w:cs="Times New Roman"/>
          <w:bCs/>
          <w:sz w:val="24"/>
          <w:szCs w:val="24"/>
          <w:lang w:val="ru-RU"/>
        </w:rPr>
        <w:t>4</w:t>
      </w:r>
      <w:r w:rsidRPr="00744108">
        <w:rPr>
          <w:rFonts w:ascii="Times New Roman" w:hAnsi="Times New Roman" w:cs="Times New Roman"/>
          <w:bCs/>
          <w:sz w:val="24"/>
          <w:szCs w:val="24"/>
          <w:lang w:val="ru-RU"/>
        </w:rPr>
        <w:t>. године.</w:t>
      </w:r>
    </w:p>
    <w:p w:rsidR="00B5220D" w:rsidRPr="00744108" w:rsidRDefault="00B5220D" w:rsidP="000019BA">
      <w:pPr>
        <w:spacing w:line="360" w:lineRule="auto"/>
        <w:jc w:val="both"/>
        <w:rPr>
          <w:rFonts w:ascii="Times New Roman" w:hAnsi="Times New Roman" w:cs="Times New Roman"/>
          <w:sz w:val="24"/>
          <w:szCs w:val="24"/>
          <w:lang w:val="sr-Cyrl-CS"/>
        </w:rPr>
      </w:pPr>
      <w:r w:rsidRPr="00744108">
        <w:rPr>
          <w:rFonts w:ascii="Times New Roman" w:hAnsi="Times New Roman" w:cs="Times New Roman"/>
          <w:sz w:val="24"/>
          <w:szCs w:val="24"/>
          <w:lang w:val="sr-Cyrl-CS"/>
        </w:rPr>
        <w:t>У школској 202</w:t>
      </w:r>
      <w:r w:rsidR="00F81573" w:rsidRPr="00744108">
        <w:rPr>
          <w:rFonts w:ascii="Times New Roman" w:hAnsi="Times New Roman" w:cs="Times New Roman"/>
          <w:sz w:val="24"/>
          <w:szCs w:val="24"/>
          <w:lang w:val="sr-Cyrl-CS"/>
        </w:rPr>
        <w:t>3</w:t>
      </w:r>
      <w:r w:rsidRPr="00744108">
        <w:rPr>
          <w:rFonts w:ascii="Times New Roman" w:hAnsi="Times New Roman" w:cs="Times New Roman"/>
          <w:sz w:val="24"/>
          <w:szCs w:val="24"/>
          <w:lang w:val="sr-Cyrl-CS"/>
        </w:rPr>
        <w:t>/202</w:t>
      </w:r>
      <w:r w:rsidR="00F81573" w:rsidRPr="00744108">
        <w:rPr>
          <w:rFonts w:ascii="Times New Roman" w:hAnsi="Times New Roman" w:cs="Times New Roman"/>
          <w:sz w:val="24"/>
          <w:szCs w:val="24"/>
          <w:lang w:val="sr-Cyrl-CS"/>
        </w:rPr>
        <w:t>4</w:t>
      </w:r>
      <w:r w:rsidRPr="00744108">
        <w:rPr>
          <w:rFonts w:ascii="Times New Roman" w:hAnsi="Times New Roman" w:cs="Times New Roman"/>
          <w:sz w:val="24"/>
          <w:szCs w:val="24"/>
          <w:lang w:val="sr-Cyrl-CS"/>
        </w:rPr>
        <w:t>. години класификациони периоди реализовани су:</w:t>
      </w:r>
    </w:p>
    <w:p w:rsidR="00B5220D" w:rsidRPr="00744108" w:rsidRDefault="00F81573" w:rsidP="000019BA">
      <w:pPr>
        <w:spacing w:line="360" w:lineRule="auto"/>
        <w:jc w:val="both"/>
        <w:rPr>
          <w:rFonts w:ascii="Times New Roman" w:hAnsi="Times New Roman" w:cs="Times New Roman"/>
          <w:sz w:val="24"/>
          <w:szCs w:val="24"/>
          <w:lang w:val="sr-Cyrl-CS"/>
        </w:rPr>
      </w:pPr>
      <w:r w:rsidRPr="00744108">
        <w:rPr>
          <w:rFonts w:ascii="Times New Roman" w:hAnsi="Times New Roman" w:cs="Times New Roman"/>
          <w:sz w:val="24"/>
          <w:szCs w:val="24"/>
          <w:lang w:val="ru-RU"/>
        </w:rPr>
        <w:t>4</w:t>
      </w:r>
      <w:r w:rsidR="00B5220D" w:rsidRPr="00744108">
        <w:rPr>
          <w:rFonts w:ascii="Times New Roman" w:hAnsi="Times New Roman" w:cs="Times New Roman"/>
          <w:sz w:val="24"/>
          <w:szCs w:val="24"/>
          <w:lang w:val="ru-RU"/>
        </w:rPr>
        <w:t xml:space="preserve">. </w:t>
      </w:r>
      <w:r w:rsidRPr="00744108">
        <w:rPr>
          <w:rFonts w:ascii="Times New Roman" w:hAnsi="Times New Roman" w:cs="Times New Roman"/>
          <w:sz w:val="24"/>
          <w:szCs w:val="24"/>
          <w:lang w:val="ru-RU"/>
        </w:rPr>
        <w:t>новембра</w:t>
      </w:r>
      <w:r w:rsidR="00B5220D" w:rsidRPr="00744108">
        <w:rPr>
          <w:rFonts w:ascii="Times New Roman" w:hAnsi="Times New Roman" w:cs="Times New Roman"/>
          <w:sz w:val="24"/>
          <w:szCs w:val="24"/>
          <w:lang w:val="sr-Cyrl-CS"/>
        </w:rPr>
        <w:t xml:space="preserve"> 20</w:t>
      </w:r>
      <w:r w:rsidR="00746465" w:rsidRPr="00744108">
        <w:rPr>
          <w:rFonts w:ascii="Times New Roman" w:hAnsi="Times New Roman" w:cs="Times New Roman"/>
          <w:sz w:val="24"/>
          <w:szCs w:val="24"/>
          <w:lang w:val="sr-Cyrl-CS"/>
        </w:rPr>
        <w:t>2</w:t>
      </w:r>
      <w:r w:rsidRPr="00744108">
        <w:rPr>
          <w:rFonts w:ascii="Times New Roman" w:hAnsi="Times New Roman" w:cs="Times New Roman"/>
          <w:sz w:val="24"/>
          <w:szCs w:val="24"/>
          <w:lang w:val="sr-Cyrl-CS"/>
        </w:rPr>
        <w:t>3</w:t>
      </w:r>
      <w:r w:rsidR="00B5220D" w:rsidRPr="00744108">
        <w:rPr>
          <w:rFonts w:ascii="Times New Roman" w:hAnsi="Times New Roman" w:cs="Times New Roman"/>
          <w:sz w:val="24"/>
          <w:szCs w:val="24"/>
          <w:lang w:val="sr-Cyrl-CS"/>
        </w:rPr>
        <w:t>. године, први класификациони период;</w:t>
      </w:r>
    </w:p>
    <w:p w:rsidR="00B5220D" w:rsidRPr="00744108" w:rsidRDefault="00B5220D" w:rsidP="000019BA">
      <w:pPr>
        <w:spacing w:line="360" w:lineRule="auto"/>
        <w:jc w:val="both"/>
        <w:rPr>
          <w:rFonts w:ascii="Times New Roman" w:hAnsi="Times New Roman" w:cs="Times New Roman"/>
          <w:sz w:val="24"/>
          <w:szCs w:val="24"/>
          <w:lang w:val="sr-Cyrl-CS"/>
        </w:rPr>
      </w:pPr>
      <w:r w:rsidRPr="00744108">
        <w:rPr>
          <w:rFonts w:ascii="Times New Roman" w:hAnsi="Times New Roman" w:cs="Times New Roman"/>
          <w:sz w:val="24"/>
          <w:szCs w:val="24"/>
          <w:lang w:val="sr-Cyrl-CS"/>
        </w:rPr>
        <w:t>30</w:t>
      </w:r>
      <w:r w:rsidRPr="00744108">
        <w:rPr>
          <w:rFonts w:ascii="Times New Roman" w:hAnsi="Times New Roman" w:cs="Times New Roman"/>
          <w:sz w:val="24"/>
          <w:szCs w:val="24"/>
          <w:lang w:val="ru-RU"/>
        </w:rPr>
        <w:t>. децембар</w:t>
      </w:r>
      <w:r w:rsidRPr="00744108">
        <w:rPr>
          <w:rFonts w:ascii="Times New Roman" w:hAnsi="Times New Roman" w:cs="Times New Roman"/>
          <w:sz w:val="24"/>
          <w:szCs w:val="24"/>
          <w:lang w:val="sr-Cyrl-CS"/>
        </w:rPr>
        <w:t xml:space="preserve"> 202</w:t>
      </w:r>
      <w:r w:rsidR="00F81573" w:rsidRPr="00744108">
        <w:rPr>
          <w:rFonts w:ascii="Times New Roman" w:hAnsi="Times New Roman" w:cs="Times New Roman"/>
          <w:sz w:val="24"/>
          <w:szCs w:val="24"/>
          <w:lang w:val="sr-Cyrl-CS"/>
        </w:rPr>
        <w:t>3</w:t>
      </w:r>
      <w:r w:rsidRPr="00744108">
        <w:rPr>
          <w:rFonts w:ascii="Times New Roman" w:hAnsi="Times New Roman" w:cs="Times New Roman"/>
          <w:sz w:val="24"/>
          <w:szCs w:val="24"/>
          <w:lang w:val="sr-Cyrl-CS"/>
        </w:rPr>
        <w:t>. године, прво полугодиште;</w:t>
      </w:r>
    </w:p>
    <w:p w:rsidR="00B5220D" w:rsidRPr="00744108" w:rsidRDefault="00F81573" w:rsidP="000019BA">
      <w:pPr>
        <w:spacing w:line="360" w:lineRule="auto"/>
        <w:jc w:val="both"/>
        <w:rPr>
          <w:rFonts w:ascii="Times New Roman" w:hAnsi="Times New Roman" w:cs="Times New Roman"/>
          <w:sz w:val="24"/>
          <w:szCs w:val="24"/>
          <w:lang w:val="sr-Cyrl-CS"/>
        </w:rPr>
      </w:pPr>
      <w:r w:rsidRPr="00744108">
        <w:rPr>
          <w:rFonts w:ascii="Times New Roman" w:hAnsi="Times New Roman" w:cs="Times New Roman"/>
          <w:sz w:val="24"/>
          <w:szCs w:val="24"/>
          <w:lang w:val="sr-Cyrl-CS"/>
        </w:rPr>
        <w:t>30</w:t>
      </w:r>
      <w:r w:rsidR="00B5220D" w:rsidRPr="00744108">
        <w:rPr>
          <w:rFonts w:ascii="Times New Roman" w:hAnsi="Times New Roman" w:cs="Times New Roman"/>
          <w:sz w:val="24"/>
          <w:szCs w:val="24"/>
          <w:lang w:val="sr-Cyrl-CS"/>
        </w:rPr>
        <w:t xml:space="preserve">. </w:t>
      </w:r>
      <w:r w:rsidRPr="00744108">
        <w:rPr>
          <w:rFonts w:ascii="Times New Roman" w:hAnsi="Times New Roman" w:cs="Times New Roman"/>
          <w:sz w:val="24"/>
          <w:szCs w:val="24"/>
          <w:lang w:val="sr-Cyrl-CS"/>
        </w:rPr>
        <w:t>март</w:t>
      </w:r>
      <w:r w:rsidR="00B5220D" w:rsidRPr="00744108">
        <w:rPr>
          <w:rFonts w:ascii="Times New Roman" w:hAnsi="Times New Roman" w:cs="Times New Roman"/>
          <w:sz w:val="24"/>
          <w:szCs w:val="24"/>
          <w:lang w:val="sr-Cyrl-CS"/>
        </w:rPr>
        <w:t xml:space="preserve"> 20</w:t>
      </w:r>
      <w:r w:rsidR="00746465" w:rsidRPr="00744108">
        <w:rPr>
          <w:rFonts w:ascii="Times New Roman" w:hAnsi="Times New Roman" w:cs="Times New Roman"/>
          <w:sz w:val="24"/>
          <w:szCs w:val="24"/>
          <w:lang w:val="sr-Cyrl-CS"/>
        </w:rPr>
        <w:t>2</w:t>
      </w:r>
      <w:r w:rsidRPr="00744108">
        <w:rPr>
          <w:rFonts w:ascii="Times New Roman" w:hAnsi="Times New Roman" w:cs="Times New Roman"/>
          <w:sz w:val="24"/>
          <w:szCs w:val="24"/>
          <w:lang w:val="sr-Cyrl-CS"/>
        </w:rPr>
        <w:t>4</w:t>
      </w:r>
      <w:r w:rsidR="00B5220D" w:rsidRPr="00744108">
        <w:rPr>
          <w:rFonts w:ascii="Times New Roman" w:hAnsi="Times New Roman" w:cs="Times New Roman"/>
          <w:sz w:val="24"/>
          <w:szCs w:val="24"/>
          <w:lang w:val="sr-Cyrl-CS"/>
        </w:rPr>
        <w:t>. године, трећи класификациони период;</w:t>
      </w:r>
    </w:p>
    <w:p w:rsidR="00B5220D" w:rsidRPr="00744108" w:rsidRDefault="00F81573" w:rsidP="000019BA">
      <w:pPr>
        <w:spacing w:line="360" w:lineRule="auto"/>
        <w:jc w:val="both"/>
        <w:rPr>
          <w:rFonts w:ascii="Times New Roman" w:hAnsi="Times New Roman" w:cs="Times New Roman"/>
          <w:sz w:val="24"/>
          <w:szCs w:val="24"/>
          <w:lang w:val="sr-Cyrl-CS"/>
        </w:rPr>
      </w:pPr>
      <w:r w:rsidRPr="00744108">
        <w:rPr>
          <w:rFonts w:ascii="Times New Roman" w:hAnsi="Times New Roman" w:cs="Times New Roman"/>
          <w:sz w:val="24"/>
          <w:szCs w:val="24"/>
          <w:lang w:val="ru-RU"/>
        </w:rPr>
        <w:t>15</w:t>
      </w:r>
      <w:r w:rsidR="00B5220D" w:rsidRPr="00744108">
        <w:rPr>
          <w:rFonts w:ascii="Times New Roman" w:hAnsi="Times New Roman" w:cs="Times New Roman"/>
          <w:sz w:val="24"/>
          <w:szCs w:val="24"/>
          <w:lang w:val="ru-RU"/>
        </w:rPr>
        <w:t xml:space="preserve">. </w:t>
      </w:r>
      <w:r w:rsidR="00B5220D" w:rsidRPr="00744108">
        <w:rPr>
          <w:rFonts w:ascii="Times New Roman" w:hAnsi="Times New Roman" w:cs="Times New Roman"/>
          <w:sz w:val="24"/>
          <w:szCs w:val="24"/>
          <w:lang w:val="sr-Cyrl-CS"/>
        </w:rPr>
        <w:t>јун 202</w:t>
      </w:r>
      <w:r w:rsidRPr="00744108">
        <w:rPr>
          <w:rFonts w:ascii="Times New Roman" w:hAnsi="Times New Roman" w:cs="Times New Roman"/>
          <w:sz w:val="24"/>
          <w:szCs w:val="24"/>
          <w:lang w:val="sr-Cyrl-CS"/>
        </w:rPr>
        <w:t>4</w:t>
      </w:r>
      <w:r w:rsidR="00746465" w:rsidRPr="00744108">
        <w:rPr>
          <w:rFonts w:ascii="Times New Roman" w:hAnsi="Times New Roman" w:cs="Times New Roman"/>
          <w:sz w:val="24"/>
          <w:szCs w:val="24"/>
          <w:lang w:val="sr-Cyrl-CS"/>
        </w:rPr>
        <w:t>. године, друго полугодиште.</w:t>
      </w:r>
    </w:p>
    <w:p w:rsidR="00B5220D" w:rsidRPr="00A93B76" w:rsidRDefault="00B5220D" w:rsidP="000019BA">
      <w:pPr>
        <w:spacing w:line="360" w:lineRule="auto"/>
        <w:jc w:val="both"/>
        <w:rPr>
          <w:rFonts w:ascii="Times New Roman" w:hAnsi="Times New Roman" w:cs="Times New Roman"/>
          <w:sz w:val="24"/>
          <w:szCs w:val="24"/>
          <w:lang/>
        </w:rPr>
      </w:pPr>
      <w:r w:rsidRPr="00744108">
        <w:rPr>
          <w:rFonts w:ascii="Times New Roman" w:hAnsi="Times New Roman" w:cs="Times New Roman"/>
          <w:sz w:val="24"/>
          <w:szCs w:val="24"/>
          <w:lang w:val="sr-Cyrl-CS"/>
        </w:rPr>
        <w:t xml:space="preserve">Класификациони периоди су реализовани како су </w:t>
      </w:r>
      <w:r w:rsidR="00F81573" w:rsidRPr="00744108">
        <w:rPr>
          <w:rFonts w:ascii="Times New Roman" w:hAnsi="Times New Roman" w:cs="Times New Roman"/>
          <w:sz w:val="24"/>
          <w:szCs w:val="24"/>
          <w:lang w:val="sr-Cyrl-CS"/>
        </w:rPr>
        <w:t>планирани.</w:t>
      </w:r>
      <w:r w:rsidR="00A93B76">
        <w:rPr>
          <w:rFonts w:ascii="Times New Roman" w:hAnsi="Times New Roman" w:cs="Times New Roman"/>
          <w:sz w:val="24"/>
          <w:szCs w:val="24"/>
          <w:lang/>
        </w:rPr>
        <w:t xml:space="preserve"> </w:t>
      </w:r>
    </w:p>
    <w:p w:rsidR="00B5220D" w:rsidRPr="00744108" w:rsidRDefault="00B5220D" w:rsidP="000019BA">
      <w:pPr>
        <w:spacing w:line="360" w:lineRule="auto"/>
        <w:jc w:val="both"/>
        <w:rPr>
          <w:rFonts w:ascii="Times New Roman" w:hAnsi="Times New Roman" w:cs="Times New Roman"/>
          <w:sz w:val="24"/>
          <w:szCs w:val="24"/>
          <w:lang w:val="sr-Cyrl-CS"/>
        </w:rPr>
      </w:pPr>
      <w:r w:rsidRPr="00744108">
        <w:rPr>
          <w:rFonts w:ascii="Times New Roman" w:hAnsi="Times New Roman" w:cs="Times New Roman"/>
          <w:sz w:val="24"/>
          <w:szCs w:val="24"/>
          <w:lang w:val="sr-Cyrl-CS"/>
        </w:rPr>
        <w:t xml:space="preserve">На крају сваког класификационог периода организовани су родитељски састанци. </w:t>
      </w:r>
    </w:p>
    <w:p w:rsidR="003747A1" w:rsidRPr="00097763" w:rsidRDefault="003747A1" w:rsidP="00097763">
      <w:pPr>
        <w:rPr>
          <w:rFonts w:ascii="Times New Roman" w:hAnsi="Times New Roman" w:cs="Times New Roman"/>
          <w:lang w:val="sr-Cyrl-CS"/>
        </w:rPr>
      </w:pPr>
    </w:p>
    <w:p w:rsidR="00A4045C" w:rsidRPr="000019BA" w:rsidRDefault="001945E0" w:rsidP="000019BA">
      <w:pPr>
        <w:pStyle w:val="Heading2"/>
        <w:rPr>
          <w:rFonts w:ascii="Times New Roman" w:hAnsi="Times New Roman" w:cs="Times New Roman"/>
          <w:sz w:val="24"/>
          <w:szCs w:val="24"/>
          <w:lang w:val="sr-Cyrl-CS"/>
        </w:rPr>
      </w:pPr>
      <w:bookmarkStart w:id="98" w:name="_Toc176774260"/>
      <w:r w:rsidRPr="000019BA">
        <w:rPr>
          <w:rFonts w:ascii="Times New Roman" w:hAnsi="Times New Roman" w:cs="Times New Roman"/>
          <w:sz w:val="24"/>
          <w:szCs w:val="24"/>
          <w:lang w:val="sr-Cyrl-CS"/>
        </w:rPr>
        <w:lastRenderedPageBreak/>
        <w:t>2.2. ИЗВЕШТАЈ О УЏБЕНИЦИМА</w:t>
      </w:r>
      <w:bookmarkEnd w:id="98"/>
    </w:p>
    <w:p w:rsidR="001945E0" w:rsidRPr="00097763" w:rsidRDefault="001945E0" w:rsidP="00097763">
      <w:pPr>
        <w:rPr>
          <w:rFonts w:ascii="Times New Roman" w:hAnsi="Times New Roman" w:cs="Times New Roman"/>
          <w:lang w:val="ru-RU"/>
        </w:rPr>
      </w:pPr>
    </w:p>
    <w:p w:rsidR="001945E0" w:rsidRPr="00493250" w:rsidRDefault="001945E0" w:rsidP="000019BA">
      <w:pPr>
        <w:spacing w:line="360" w:lineRule="auto"/>
        <w:jc w:val="both"/>
        <w:rPr>
          <w:rFonts w:ascii="Times New Roman" w:hAnsi="Times New Roman" w:cs="Times New Roman"/>
          <w:sz w:val="24"/>
          <w:szCs w:val="24"/>
          <w:lang w:val="sr-Cyrl-CS"/>
        </w:rPr>
      </w:pPr>
      <w:bookmarkStart w:id="99" w:name="_Toc113644962"/>
      <w:bookmarkStart w:id="100" w:name="_Toc115079057"/>
      <w:r w:rsidRPr="00097763">
        <w:rPr>
          <w:rFonts w:ascii="Times New Roman" w:hAnsi="Times New Roman" w:cs="Times New Roman"/>
          <w:sz w:val="24"/>
          <w:szCs w:val="24"/>
          <w:lang w:val="ru-RU"/>
        </w:rPr>
        <w:t>Списак уџбеника који су се користили у настави у школској 202</w:t>
      </w:r>
      <w:r w:rsidR="00204BE1">
        <w:rPr>
          <w:rFonts w:ascii="Times New Roman" w:hAnsi="Times New Roman" w:cs="Times New Roman"/>
          <w:sz w:val="24"/>
          <w:szCs w:val="24"/>
          <w:lang w:val="ru-RU"/>
        </w:rPr>
        <w:t>3</w:t>
      </w:r>
      <w:r w:rsidRPr="00097763">
        <w:rPr>
          <w:rFonts w:ascii="Times New Roman" w:hAnsi="Times New Roman" w:cs="Times New Roman"/>
          <w:sz w:val="24"/>
          <w:szCs w:val="24"/>
          <w:lang w:val="ru-RU"/>
        </w:rPr>
        <w:t>/202</w:t>
      </w:r>
      <w:r w:rsidR="00204BE1">
        <w:rPr>
          <w:rFonts w:ascii="Times New Roman" w:hAnsi="Times New Roman" w:cs="Times New Roman"/>
          <w:sz w:val="24"/>
          <w:szCs w:val="24"/>
          <w:lang w:val="ru-RU"/>
        </w:rPr>
        <w:t>4</w:t>
      </w:r>
      <w:r w:rsidRPr="00097763">
        <w:rPr>
          <w:rFonts w:ascii="Times New Roman" w:hAnsi="Times New Roman" w:cs="Times New Roman"/>
          <w:sz w:val="24"/>
          <w:szCs w:val="24"/>
          <w:lang w:val="ru-RU"/>
        </w:rPr>
        <w:t xml:space="preserve">. години </w:t>
      </w:r>
      <w:r w:rsidRPr="00097763">
        <w:rPr>
          <w:rFonts w:ascii="Times New Roman" w:hAnsi="Times New Roman" w:cs="Times New Roman"/>
          <w:sz w:val="24"/>
          <w:szCs w:val="24"/>
        </w:rPr>
        <w:t>o</w:t>
      </w:r>
      <w:r w:rsidRPr="00097763">
        <w:rPr>
          <w:rFonts w:ascii="Times New Roman" w:hAnsi="Times New Roman" w:cs="Times New Roman"/>
          <w:sz w:val="24"/>
          <w:szCs w:val="24"/>
          <w:lang w:val="ru-RU"/>
        </w:rPr>
        <w:t xml:space="preserve">д </w:t>
      </w:r>
      <w:r w:rsidRPr="00097763">
        <w:rPr>
          <w:rFonts w:ascii="Times New Roman" w:hAnsi="Times New Roman" w:cs="Times New Roman"/>
          <w:sz w:val="24"/>
          <w:szCs w:val="24"/>
        </w:rPr>
        <w:t>I</w:t>
      </w:r>
      <w:r w:rsidRPr="00097763">
        <w:rPr>
          <w:rFonts w:ascii="Times New Roman" w:hAnsi="Times New Roman" w:cs="Times New Roman"/>
          <w:sz w:val="24"/>
          <w:szCs w:val="24"/>
          <w:lang w:val="ru-RU"/>
        </w:rPr>
        <w:t xml:space="preserve"> до </w:t>
      </w:r>
      <w:r w:rsidRPr="00097763">
        <w:rPr>
          <w:rFonts w:ascii="Times New Roman" w:hAnsi="Times New Roman" w:cs="Times New Roman"/>
          <w:sz w:val="24"/>
          <w:szCs w:val="24"/>
        </w:rPr>
        <w:t>IV</w:t>
      </w:r>
      <w:r w:rsidRPr="00097763">
        <w:rPr>
          <w:rFonts w:ascii="Times New Roman" w:hAnsi="Times New Roman" w:cs="Times New Roman"/>
          <w:sz w:val="24"/>
          <w:szCs w:val="24"/>
          <w:lang w:val="ru-RU"/>
        </w:rPr>
        <w:t xml:space="preserve"> разреда</w:t>
      </w:r>
      <w:bookmarkEnd w:id="99"/>
      <w:bookmarkEnd w:id="100"/>
      <w:r w:rsidR="000019BA" w:rsidRPr="00493250">
        <w:rPr>
          <w:rFonts w:ascii="Times New Roman" w:hAnsi="Times New Roman" w:cs="Times New Roman"/>
          <w:sz w:val="24"/>
          <w:szCs w:val="24"/>
          <w:lang w:val="sr-Cyrl-CS"/>
        </w:rPr>
        <w:t>:</w:t>
      </w:r>
    </w:p>
    <w:p w:rsidR="001945E0" w:rsidRPr="00097763" w:rsidRDefault="001945E0" w:rsidP="00097763">
      <w:pPr>
        <w:rPr>
          <w:rFonts w:ascii="Times New Roman" w:hAnsi="Times New Roman" w:cs="Times New Roman"/>
          <w:lang w:val="ru-RU"/>
        </w:rPr>
      </w:pPr>
    </w:p>
    <w:tbl>
      <w:tblPr>
        <w:tblW w:w="5000" w:type="pct"/>
        <w:jc w:val="center"/>
        <w:tblLayout w:type="fixed"/>
        <w:tblLook w:val="0000"/>
      </w:tblPr>
      <w:tblGrid>
        <w:gridCol w:w="2189"/>
        <w:gridCol w:w="1964"/>
        <w:gridCol w:w="1938"/>
        <w:gridCol w:w="1962"/>
        <w:gridCol w:w="1953"/>
      </w:tblGrid>
      <w:tr w:rsidR="001945E0" w:rsidRPr="00097763" w:rsidTr="007F2BFD">
        <w:trPr>
          <w:trHeight w:val="720"/>
          <w:jc w:val="center"/>
        </w:trPr>
        <w:tc>
          <w:tcPr>
            <w:tcW w:w="2022"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b/>
                <w:bCs/>
                <w:sz w:val="24"/>
                <w:szCs w:val="24"/>
              </w:rPr>
              <w:t>Наставни предмет</w:t>
            </w:r>
          </w:p>
        </w:tc>
        <w:tc>
          <w:tcPr>
            <w:tcW w:w="181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b/>
                <w:bCs/>
                <w:sz w:val="24"/>
                <w:szCs w:val="24"/>
              </w:rPr>
              <w:t>П</w:t>
            </w:r>
            <w:r w:rsidRPr="00097763">
              <w:rPr>
                <w:rFonts w:ascii="Times New Roman" w:hAnsi="Times New Roman" w:cs="Times New Roman"/>
                <w:b/>
                <w:bCs/>
                <w:sz w:val="24"/>
                <w:szCs w:val="24"/>
                <w:lang w:val="sr-Cyrl-CS"/>
              </w:rPr>
              <w:t>рви</w:t>
            </w:r>
            <w:r w:rsidRPr="00097763">
              <w:rPr>
                <w:rFonts w:ascii="Times New Roman" w:hAnsi="Times New Roman" w:cs="Times New Roman"/>
                <w:b/>
                <w:bCs/>
                <w:sz w:val="24"/>
                <w:szCs w:val="24"/>
              </w:rPr>
              <w:t xml:space="preserve"> разред</w:t>
            </w:r>
          </w:p>
        </w:tc>
        <w:tc>
          <w:tcPr>
            <w:tcW w:w="179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b/>
                <w:bCs/>
                <w:sz w:val="24"/>
                <w:szCs w:val="24"/>
                <w:lang w:val="sr-Cyrl-CS"/>
              </w:rPr>
              <w:t xml:space="preserve">Други </w:t>
            </w:r>
            <w:r w:rsidRPr="00097763">
              <w:rPr>
                <w:rFonts w:ascii="Times New Roman" w:hAnsi="Times New Roman" w:cs="Times New Roman"/>
                <w:b/>
                <w:bCs/>
                <w:sz w:val="24"/>
                <w:szCs w:val="24"/>
              </w:rPr>
              <w:t>разред</w:t>
            </w:r>
          </w:p>
        </w:tc>
        <w:tc>
          <w:tcPr>
            <w:tcW w:w="1812"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b/>
                <w:bCs/>
                <w:sz w:val="24"/>
                <w:szCs w:val="24"/>
                <w:lang w:val="sr-Cyrl-CS"/>
              </w:rPr>
              <w:t>Трећи</w:t>
            </w:r>
            <w:r w:rsidRPr="00097763">
              <w:rPr>
                <w:rFonts w:ascii="Times New Roman" w:hAnsi="Times New Roman" w:cs="Times New Roman"/>
                <w:b/>
                <w:bCs/>
                <w:sz w:val="24"/>
                <w:szCs w:val="24"/>
              </w:rPr>
              <w:t xml:space="preserve"> разред</w:t>
            </w:r>
          </w:p>
        </w:tc>
        <w:tc>
          <w:tcPr>
            <w:tcW w:w="180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b/>
                <w:bCs/>
                <w:sz w:val="24"/>
                <w:szCs w:val="24"/>
                <w:lang w:val="sr-Cyrl-CS"/>
              </w:rPr>
              <w:t xml:space="preserve">Четврти </w:t>
            </w:r>
            <w:r w:rsidRPr="00097763">
              <w:rPr>
                <w:rFonts w:ascii="Times New Roman" w:hAnsi="Times New Roman" w:cs="Times New Roman"/>
                <w:b/>
                <w:bCs/>
                <w:sz w:val="24"/>
                <w:szCs w:val="24"/>
              </w:rPr>
              <w:t>разред</w:t>
            </w:r>
          </w:p>
        </w:tc>
      </w:tr>
      <w:tr w:rsidR="001945E0" w:rsidRPr="00097763" w:rsidTr="007F2BFD">
        <w:trPr>
          <w:trHeight w:val="720"/>
          <w:jc w:val="center"/>
        </w:trPr>
        <w:tc>
          <w:tcPr>
            <w:tcW w:w="2022"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b/>
                <w:bCs/>
                <w:sz w:val="24"/>
                <w:szCs w:val="24"/>
              </w:rPr>
              <w:t>Српски језик</w:t>
            </w:r>
          </w:p>
        </w:tc>
        <w:tc>
          <w:tcPr>
            <w:tcW w:w="181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rPr>
              <w:t>Нови логос</w:t>
            </w:r>
          </w:p>
        </w:tc>
        <w:tc>
          <w:tcPr>
            <w:tcW w:w="179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rPr>
              <w:t>Нови логос</w:t>
            </w:r>
          </w:p>
        </w:tc>
        <w:tc>
          <w:tcPr>
            <w:tcW w:w="1812"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rPr>
              <w:t>Нови логос</w:t>
            </w:r>
          </w:p>
        </w:tc>
        <w:tc>
          <w:tcPr>
            <w:tcW w:w="180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rPr>
              <w:t>Нови логос</w:t>
            </w:r>
          </w:p>
        </w:tc>
      </w:tr>
      <w:tr w:rsidR="001945E0" w:rsidRPr="00097763" w:rsidTr="007F2BFD">
        <w:trPr>
          <w:trHeight w:val="720"/>
          <w:jc w:val="center"/>
        </w:trPr>
        <w:tc>
          <w:tcPr>
            <w:tcW w:w="2022"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b/>
                <w:bCs/>
                <w:sz w:val="24"/>
                <w:szCs w:val="24"/>
              </w:rPr>
              <w:t>Енглески језик</w:t>
            </w:r>
          </w:p>
        </w:tc>
        <w:tc>
          <w:tcPr>
            <w:tcW w:w="181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lang w:val="sr-Cyrl-CS"/>
              </w:rPr>
              <w:t>Нови логос</w:t>
            </w:r>
          </w:p>
        </w:tc>
        <w:tc>
          <w:tcPr>
            <w:tcW w:w="179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lang w:val="sr-Cyrl-CS"/>
              </w:rPr>
              <w:t>Нови логос</w:t>
            </w:r>
          </w:p>
        </w:tc>
        <w:tc>
          <w:tcPr>
            <w:tcW w:w="1812"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lang w:val="sr-Cyrl-CS"/>
              </w:rPr>
              <w:t>Нови логос</w:t>
            </w:r>
          </w:p>
        </w:tc>
        <w:tc>
          <w:tcPr>
            <w:tcW w:w="180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lang w:val="sr-Cyrl-CS"/>
              </w:rPr>
              <w:t>Нови логос</w:t>
            </w:r>
          </w:p>
        </w:tc>
      </w:tr>
      <w:tr w:rsidR="001945E0" w:rsidRPr="00097763" w:rsidTr="007F2BFD">
        <w:trPr>
          <w:trHeight w:val="720"/>
          <w:jc w:val="center"/>
        </w:trPr>
        <w:tc>
          <w:tcPr>
            <w:tcW w:w="2022"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b/>
                <w:bCs/>
                <w:sz w:val="24"/>
                <w:szCs w:val="24"/>
              </w:rPr>
              <w:t>Математика</w:t>
            </w:r>
          </w:p>
        </w:tc>
        <w:tc>
          <w:tcPr>
            <w:tcW w:w="181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rPr>
              <w:t>Нови логос</w:t>
            </w:r>
          </w:p>
        </w:tc>
        <w:tc>
          <w:tcPr>
            <w:tcW w:w="179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rPr>
              <w:t>Нови логос</w:t>
            </w:r>
          </w:p>
        </w:tc>
        <w:tc>
          <w:tcPr>
            <w:tcW w:w="1812"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rPr>
              <w:t>Нови логос</w:t>
            </w:r>
          </w:p>
        </w:tc>
        <w:tc>
          <w:tcPr>
            <w:tcW w:w="180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rPr>
              <w:t>Нови логос</w:t>
            </w:r>
          </w:p>
        </w:tc>
      </w:tr>
      <w:tr w:rsidR="001945E0" w:rsidRPr="00097763" w:rsidTr="007F2BFD">
        <w:trPr>
          <w:trHeight w:val="720"/>
          <w:jc w:val="center"/>
        </w:trPr>
        <w:tc>
          <w:tcPr>
            <w:tcW w:w="2022"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lang w:val="sr-Cyrl-CS"/>
              </w:rPr>
            </w:pPr>
            <w:r w:rsidRPr="00097763">
              <w:rPr>
                <w:rFonts w:ascii="Times New Roman" w:hAnsi="Times New Roman" w:cs="Times New Roman"/>
                <w:b/>
                <w:bCs/>
                <w:sz w:val="24"/>
                <w:szCs w:val="24"/>
                <w:lang w:val="sr-Cyrl-CS"/>
              </w:rPr>
              <w:t xml:space="preserve">Свет око нас / </w:t>
            </w:r>
            <w:r w:rsidRPr="00097763">
              <w:rPr>
                <w:rFonts w:ascii="Times New Roman" w:hAnsi="Times New Roman" w:cs="Times New Roman"/>
                <w:b/>
                <w:bCs/>
                <w:sz w:val="24"/>
                <w:szCs w:val="24"/>
              </w:rPr>
              <w:t>П</w:t>
            </w:r>
            <w:r w:rsidRPr="00097763">
              <w:rPr>
                <w:rFonts w:ascii="Times New Roman" w:hAnsi="Times New Roman" w:cs="Times New Roman"/>
                <w:b/>
                <w:bCs/>
                <w:sz w:val="24"/>
                <w:szCs w:val="24"/>
                <w:lang w:val="sr-Cyrl-CS"/>
              </w:rPr>
              <w:t>рирода и друштво</w:t>
            </w:r>
          </w:p>
        </w:tc>
        <w:tc>
          <w:tcPr>
            <w:tcW w:w="181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rPr>
              <w:t>Нови логос</w:t>
            </w:r>
          </w:p>
        </w:tc>
        <w:tc>
          <w:tcPr>
            <w:tcW w:w="179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rPr>
              <w:t>Нови логос</w:t>
            </w:r>
          </w:p>
        </w:tc>
        <w:tc>
          <w:tcPr>
            <w:tcW w:w="1812"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rPr>
              <w:t>Нови логос</w:t>
            </w:r>
          </w:p>
        </w:tc>
        <w:tc>
          <w:tcPr>
            <w:tcW w:w="180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Cs w:val="24"/>
              </w:rPr>
            </w:pPr>
            <w:r w:rsidRPr="00097763">
              <w:rPr>
                <w:rFonts w:ascii="Times New Roman" w:hAnsi="Times New Roman" w:cs="Times New Roman"/>
                <w:szCs w:val="24"/>
              </w:rPr>
              <w:t>Нови логос</w:t>
            </w:r>
          </w:p>
        </w:tc>
      </w:tr>
      <w:tr w:rsidR="001945E0" w:rsidRPr="00097763" w:rsidTr="007F2BFD">
        <w:trPr>
          <w:trHeight w:val="720"/>
          <w:jc w:val="center"/>
        </w:trPr>
        <w:tc>
          <w:tcPr>
            <w:tcW w:w="2022"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b/>
                <w:bCs/>
                <w:sz w:val="24"/>
                <w:szCs w:val="24"/>
              </w:rPr>
              <w:t>Ликовна култура</w:t>
            </w:r>
          </w:p>
        </w:tc>
        <w:tc>
          <w:tcPr>
            <w:tcW w:w="181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rPr>
              <w:t>Нови логос</w:t>
            </w:r>
          </w:p>
        </w:tc>
        <w:tc>
          <w:tcPr>
            <w:tcW w:w="179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rPr>
              <w:t>Нови логос</w:t>
            </w:r>
          </w:p>
        </w:tc>
        <w:tc>
          <w:tcPr>
            <w:tcW w:w="1812"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rPr>
              <w:t>Нови логос</w:t>
            </w:r>
          </w:p>
        </w:tc>
        <w:tc>
          <w:tcPr>
            <w:tcW w:w="180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Cs w:val="24"/>
              </w:rPr>
            </w:pPr>
            <w:r w:rsidRPr="00097763">
              <w:rPr>
                <w:rFonts w:ascii="Times New Roman" w:hAnsi="Times New Roman" w:cs="Times New Roman"/>
                <w:szCs w:val="24"/>
              </w:rPr>
              <w:t>Нови логос</w:t>
            </w:r>
          </w:p>
        </w:tc>
      </w:tr>
      <w:tr w:rsidR="001945E0" w:rsidRPr="00097763" w:rsidTr="007F2BFD">
        <w:trPr>
          <w:trHeight w:val="720"/>
          <w:jc w:val="center"/>
        </w:trPr>
        <w:tc>
          <w:tcPr>
            <w:tcW w:w="2022"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b/>
                <w:bCs/>
                <w:sz w:val="24"/>
                <w:szCs w:val="24"/>
              </w:rPr>
              <w:t>Музичка култура</w:t>
            </w:r>
          </w:p>
        </w:tc>
        <w:tc>
          <w:tcPr>
            <w:tcW w:w="181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rPr>
              <w:t>Нови логос</w:t>
            </w:r>
          </w:p>
        </w:tc>
        <w:tc>
          <w:tcPr>
            <w:tcW w:w="179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rPr>
              <w:t>Нови логос</w:t>
            </w:r>
          </w:p>
        </w:tc>
        <w:tc>
          <w:tcPr>
            <w:tcW w:w="1812"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rPr>
              <w:t>Нови логос</w:t>
            </w:r>
          </w:p>
        </w:tc>
        <w:tc>
          <w:tcPr>
            <w:tcW w:w="180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Cs w:val="24"/>
              </w:rPr>
            </w:pPr>
            <w:r w:rsidRPr="00097763">
              <w:rPr>
                <w:rFonts w:ascii="Times New Roman" w:hAnsi="Times New Roman" w:cs="Times New Roman"/>
                <w:szCs w:val="24"/>
              </w:rPr>
              <w:t>Нови логос</w:t>
            </w:r>
          </w:p>
        </w:tc>
      </w:tr>
      <w:tr w:rsidR="001945E0" w:rsidRPr="00097763" w:rsidTr="007F2BFD">
        <w:trPr>
          <w:trHeight w:val="720"/>
          <w:jc w:val="center"/>
        </w:trPr>
        <w:tc>
          <w:tcPr>
            <w:tcW w:w="2022"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b/>
                <w:bCs/>
                <w:i/>
                <w:sz w:val="24"/>
                <w:szCs w:val="24"/>
              </w:rPr>
            </w:pPr>
            <w:r w:rsidRPr="00097763">
              <w:rPr>
                <w:rFonts w:ascii="Times New Roman" w:hAnsi="Times New Roman" w:cs="Times New Roman"/>
                <w:b/>
                <w:bCs/>
                <w:sz w:val="24"/>
                <w:szCs w:val="24"/>
              </w:rPr>
              <w:t>Дигитални свет</w:t>
            </w:r>
          </w:p>
        </w:tc>
        <w:tc>
          <w:tcPr>
            <w:tcW w:w="181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i/>
                <w:sz w:val="24"/>
                <w:szCs w:val="24"/>
              </w:rPr>
            </w:pPr>
            <w:r w:rsidRPr="00097763">
              <w:rPr>
                <w:rFonts w:ascii="Times New Roman" w:hAnsi="Times New Roman" w:cs="Times New Roman"/>
                <w:sz w:val="24"/>
                <w:szCs w:val="24"/>
              </w:rPr>
              <w:t>Нови логос</w:t>
            </w:r>
          </w:p>
        </w:tc>
        <w:tc>
          <w:tcPr>
            <w:tcW w:w="179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i/>
                <w:sz w:val="24"/>
                <w:szCs w:val="24"/>
              </w:rPr>
            </w:pPr>
            <w:r w:rsidRPr="00097763">
              <w:rPr>
                <w:rFonts w:ascii="Times New Roman" w:hAnsi="Times New Roman" w:cs="Times New Roman"/>
                <w:sz w:val="24"/>
                <w:szCs w:val="24"/>
              </w:rPr>
              <w:t>Нови логос</w:t>
            </w:r>
          </w:p>
        </w:tc>
        <w:tc>
          <w:tcPr>
            <w:tcW w:w="1812"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i/>
                <w:sz w:val="24"/>
                <w:szCs w:val="24"/>
              </w:rPr>
            </w:pPr>
            <w:r w:rsidRPr="00097763">
              <w:rPr>
                <w:rFonts w:ascii="Times New Roman" w:hAnsi="Times New Roman" w:cs="Times New Roman"/>
                <w:sz w:val="24"/>
                <w:szCs w:val="24"/>
              </w:rPr>
              <w:t>Нови логос</w:t>
            </w:r>
          </w:p>
        </w:tc>
        <w:tc>
          <w:tcPr>
            <w:tcW w:w="180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Cs w:val="24"/>
              </w:rPr>
            </w:pPr>
            <w:r w:rsidRPr="00097763">
              <w:rPr>
                <w:rFonts w:ascii="Times New Roman" w:hAnsi="Times New Roman" w:cs="Times New Roman"/>
                <w:szCs w:val="24"/>
              </w:rPr>
              <w:t>/</w:t>
            </w:r>
          </w:p>
        </w:tc>
      </w:tr>
      <w:tr w:rsidR="001945E0" w:rsidRPr="00097763" w:rsidTr="007F2BFD">
        <w:trPr>
          <w:trHeight w:val="720"/>
          <w:jc w:val="center"/>
        </w:trPr>
        <w:tc>
          <w:tcPr>
            <w:tcW w:w="2022"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b/>
                <w:bCs/>
                <w:sz w:val="24"/>
                <w:szCs w:val="24"/>
              </w:rPr>
              <w:t>Физичко и здравствено васпитање</w:t>
            </w:r>
          </w:p>
        </w:tc>
        <w:tc>
          <w:tcPr>
            <w:tcW w:w="181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lang w:val="sr-Cyrl-CS"/>
              </w:rPr>
              <w:t>/</w:t>
            </w:r>
          </w:p>
        </w:tc>
        <w:tc>
          <w:tcPr>
            <w:tcW w:w="179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lang w:val="sr-Cyrl-CS"/>
              </w:rPr>
              <w:t>/</w:t>
            </w:r>
          </w:p>
        </w:tc>
        <w:tc>
          <w:tcPr>
            <w:tcW w:w="1812"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lang w:val="sr-Cyrl-CS"/>
              </w:rPr>
              <w:t>/</w:t>
            </w:r>
          </w:p>
        </w:tc>
        <w:tc>
          <w:tcPr>
            <w:tcW w:w="180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lang w:val="sr-Cyrl-CS"/>
              </w:rPr>
              <w:t>/</w:t>
            </w:r>
          </w:p>
        </w:tc>
      </w:tr>
      <w:tr w:rsidR="001945E0" w:rsidRPr="00097763" w:rsidTr="007F2BFD">
        <w:trPr>
          <w:trHeight w:val="720"/>
          <w:jc w:val="center"/>
        </w:trPr>
        <w:tc>
          <w:tcPr>
            <w:tcW w:w="2022"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b/>
                <w:bCs/>
                <w:sz w:val="24"/>
                <w:szCs w:val="24"/>
              </w:rPr>
              <w:t>Верска настава</w:t>
            </w:r>
          </w:p>
        </w:tc>
        <w:tc>
          <w:tcPr>
            <w:tcW w:w="181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rPr>
              <w:t>/</w:t>
            </w:r>
          </w:p>
        </w:tc>
        <w:tc>
          <w:tcPr>
            <w:tcW w:w="179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rPr>
              <w:t>/</w:t>
            </w:r>
          </w:p>
        </w:tc>
        <w:tc>
          <w:tcPr>
            <w:tcW w:w="1812"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rPr>
              <w:t>/</w:t>
            </w:r>
          </w:p>
        </w:tc>
        <w:tc>
          <w:tcPr>
            <w:tcW w:w="180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rPr>
              <w:t>/</w:t>
            </w:r>
          </w:p>
        </w:tc>
      </w:tr>
    </w:tbl>
    <w:p w:rsidR="001945E0" w:rsidRPr="00097763" w:rsidRDefault="001945E0" w:rsidP="00097763">
      <w:pPr>
        <w:rPr>
          <w:rFonts w:ascii="Times New Roman" w:hAnsi="Times New Roman" w:cs="Times New Roman"/>
        </w:rPr>
      </w:pPr>
    </w:p>
    <w:p w:rsidR="007F68A6" w:rsidRDefault="007F68A6" w:rsidP="00097763">
      <w:pPr>
        <w:rPr>
          <w:rFonts w:ascii="Times New Roman" w:hAnsi="Times New Roman" w:cs="Times New Roman"/>
          <w:sz w:val="24"/>
          <w:szCs w:val="24"/>
        </w:rPr>
      </w:pPr>
      <w:bookmarkStart w:id="101" w:name="_Toc493194081"/>
      <w:bookmarkStart w:id="102" w:name="_Toc461473593"/>
      <w:bookmarkStart w:id="103" w:name="_Toc19224341"/>
      <w:bookmarkStart w:id="104" w:name="_Toc113644963"/>
      <w:bookmarkStart w:id="105" w:name="_Toc115079058"/>
    </w:p>
    <w:p w:rsidR="007F68A6" w:rsidRDefault="007F68A6" w:rsidP="00097763">
      <w:pPr>
        <w:rPr>
          <w:rFonts w:ascii="Times New Roman" w:hAnsi="Times New Roman" w:cs="Times New Roman"/>
          <w:sz w:val="24"/>
          <w:szCs w:val="24"/>
        </w:rPr>
      </w:pPr>
    </w:p>
    <w:p w:rsidR="007F68A6" w:rsidRDefault="007F68A6" w:rsidP="00097763">
      <w:pPr>
        <w:rPr>
          <w:rFonts w:ascii="Times New Roman" w:hAnsi="Times New Roman" w:cs="Times New Roman"/>
          <w:sz w:val="24"/>
          <w:szCs w:val="24"/>
        </w:rPr>
      </w:pPr>
    </w:p>
    <w:p w:rsidR="007F68A6" w:rsidRDefault="007F68A6" w:rsidP="00097763">
      <w:pPr>
        <w:rPr>
          <w:rFonts w:ascii="Times New Roman" w:hAnsi="Times New Roman" w:cs="Times New Roman"/>
          <w:sz w:val="24"/>
          <w:szCs w:val="24"/>
        </w:rPr>
      </w:pPr>
    </w:p>
    <w:p w:rsidR="001945E0" w:rsidRPr="00097763" w:rsidRDefault="008B7807" w:rsidP="00097763">
      <w:pPr>
        <w:rPr>
          <w:rFonts w:ascii="Times New Roman" w:hAnsi="Times New Roman" w:cs="Times New Roman"/>
          <w:sz w:val="24"/>
          <w:szCs w:val="24"/>
        </w:rPr>
      </w:pPr>
      <w:r w:rsidRPr="00097763">
        <w:rPr>
          <w:rFonts w:ascii="Times New Roman" w:hAnsi="Times New Roman" w:cs="Times New Roman"/>
          <w:sz w:val="24"/>
          <w:szCs w:val="24"/>
        </w:rPr>
        <w:lastRenderedPageBreak/>
        <w:t>Списак уџбеника који су с</w:t>
      </w:r>
      <w:r w:rsidR="001945E0" w:rsidRPr="00097763">
        <w:rPr>
          <w:rFonts w:ascii="Times New Roman" w:hAnsi="Times New Roman" w:cs="Times New Roman"/>
          <w:sz w:val="24"/>
          <w:szCs w:val="24"/>
        </w:rPr>
        <w:t>е к</w:t>
      </w:r>
      <w:r w:rsidRPr="00097763">
        <w:rPr>
          <w:rFonts w:ascii="Times New Roman" w:hAnsi="Times New Roman" w:cs="Times New Roman"/>
          <w:sz w:val="24"/>
          <w:szCs w:val="24"/>
        </w:rPr>
        <w:t>ористили</w:t>
      </w:r>
      <w:r w:rsidR="001945E0" w:rsidRPr="00097763">
        <w:rPr>
          <w:rFonts w:ascii="Times New Roman" w:hAnsi="Times New Roman" w:cs="Times New Roman"/>
          <w:sz w:val="24"/>
          <w:szCs w:val="24"/>
        </w:rPr>
        <w:t xml:space="preserve"> у настави у школској 202</w:t>
      </w:r>
      <w:r w:rsidR="004C16E1">
        <w:rPr>
          <w:rFonts w:ascii="Times New Roman" w:hAnsi="Times New Roman" w:cs="Times New Roman"/>
          <w:sz w:val="24"/>
          <w:szCs w:val="24"/>
        </w:rPr>
        <w:t>3</w:t>
      </w:r>
      <w:r w:rsidR="001945E0" w:rsidRPr="00097763">
        <w:rPr>
          <w:rFonts w:ascii="Times New Roman" w:hAnsi="Times New Roman" w:cs="Times New Roman"/>
          <w:sz w:val="24"/>
          <w:szCs w:val="24"/>
        </w:rPr>
        <w:t>/202</w:t>
      </w:r>
      <w:r w:rsidR="004C16E1">
        <w:rPr>
          <w:rFonts w:ascii="Times New Roman" w:hAnsi="Times New Roman" w:cs="Times New Roman"/>
          <w:sz w:val="24"/>
          <w:szCs w:val="24"/>
        </w:rPr>
        <w:t>4</w:t>
      </w:r>
      <w:r w:rsidR="001945E0" w:rsidRPr="00097763">
        <w:rPr>
          <w:rFonts w:ascii="Times New Roman" w:hAnsi="Times New Roman" w:cs="Times New Roman"/>
          <w:sz w:val="24"/>
          <w:szCs w:val="24"/>
        </w:rPr>
        <w:t>. години oд V до VIII разреда</w:t>
      </w:r>
      <w:bookmarkEnd w:id="101"/>
      <w:bookmarkEnd w:id="102"/>
      <w:bookmarkEnd w:id="103"/>
      <w:bookmarkEnd w:id="104"/>
      <w:bookmarkEnd w:id="105"/>
      <w:r w:rsidR="000019BA">
        <w:rPr>
          <w:rFonts w:ascii="Times New Roman" w:hAnsi="Times New Roman" w:cs="Times New Roman"/>
          <w:sz w:val="24"/>
          <w:szCs w:val="24"/>
        </w:rPr>
        <w:t>:</w:t>
      </w:r>
    </w:p>
    <w:tbl>
      <w:tblPr>
        <w:tblW w:w="9244" w:type="dxa"/>
        <w:tblInd w:w="117" w:type="dxa"/>
        <w:tblLayout w:type="fixed"/>
        <w:tblCellMar>
          <w:left w:w="117" w:type="dxa"/>
        </w:tblCellMar>
        <w:tblLook w:val="0000"/>
      </w:tblPr>
      <w:tblGrid>
        <w:gridCol w:w="1970"/>
        <w:gridCol w:w="1819"/>
        <w:gridCol w:w="1818"/>
        <w:gridCol w:w="1818"/>
        <w:gridCol w:w="1819"/>
      </w:tblGrid>
      <w:tr w:rsidR="001945E0" w:rsidRPr="00097763" w:rsidTr="007F2BFD">
        <w:trPr>
          <w:trHeight w:val="693"/>
        </w:trPr>
        <w:tc>
          <w:tcPr>
            <w:tcW w:w="197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lang w:val="ru-RU"/>
              </w:rPr>
            </w:pPr>
            <w:r w:rsidRPr="00097763">
              <w:rPr>
                <w:rFonts w:ascii="Times New Roman" w:hAnsi="Times New Roman" w:cs="Times New Roman"/>
                <w:b/>
                <w:bCs/>
                <w:sz w:val="24"/>
                <w:szCs w:val="24"/>
                <w:lang w:val="ru-RU"/>
              </w:rPr>
              <w:t>Наставни предмет</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lang w:val="ru-RU"/>
              </w:rPr>
            </w:pPr>
            <w:r w:rsidRPr="00097763">
              <w:rPr>
                <w:rFonts w:ascii="Times New Roman" w:hAnsi="Times New Roman" w:cs="Times New Roman"/>
                <w:b/>
                <w:bCs/>
                <w:sz w:val="24"/>
                <w:szCs w:val="24"/>
                <w:lang w:val="ru-RU"/>
              </w:rPr>
              <w:t>Пети</w:t>
            </w:r>
          </w:p>
          <w:p w:rsidR="001945E0" w:rsidRPr="00097763" w:rsidRDefault="001945E0" w:rsidP="00097763">
            <w:pPr>
              <w:rPr>
                <w:rFonts w:ascii="Times New Roman" w:hAnsi="Times New Roman" w:cs="Times New Roman"/>
                <w:sz w:val="24"/>
                <w:szCs w:val="24"/>
                <w:lang w:val="ru-RU"/>
              </w:rPr>
            </w:pPr>
            <w:r w:rsidRPr="00097763">
              <w:rPr>
                <w:rFonts w:ascii="Times New Roman" w:hAnsi="Times New Roman" w:cs="Times New Roman"/>
                <w:b/>
                <w:bCs/>
                <w:sz w:val="24"/>
                <w:szCs w:val="24"/>
                <w:lang w:val="ru-RU"/>
              </w:rPr>
              <w:t>Разред</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lang w:val="ru-RU"/>
              </w:rPr>
            </w:pPr>
            <w:r w:rsidRPr="00097763">
              <w:rPr>
                <w:rFonts w:ascii="Times New Roman" w:hAnsi="Times New Roman" w:cs="Times New Roman"/>
                <w:b/>
                <w:bCs/>
                <w:sz w:val="24"/>
                <w:szCs w:val="24"/>
                <w:lang w:val="ru-RU"/>
              </w:rPr>
              <w:t>Шести разред</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lang w:val="ru-RU"/>
              </w:rPr>
            </w:pPr>
            <w:r w:rsidRPr="00097763">
              <w:rPr>
                <w:rFonts w:ascii="Times New Roman" w:hAnsi="Times New Roman" w:cs="Times New Roman"/>
                <w:b/>
                <w:bCs/>
                <w:sz w:val="24"/>
                <w:szCs w:val="24"/>
                <w:lang w:val="ru-RU"/>
              </w:rPr>
              <w:t>Седми разред</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lang w:val="ru-RU"/>
              </w:rPr>
            </w:pPr>
            <w:r w:rsidRPr="00097763">
              <w:rPr>
                <w:rFonts w:ascii="Times New Roman" w:hAnsi="Times New Roman" w:cs="Times New Roman"/>
                <w:b/>
                <w:bCs/>
                <w:sz w:val="24"/>
                <w:szCs w:val="24"/>
                <w:lang w:val="ru-RU"/>
              </w:rPr>
              <w:t>Осми</w:t>
            </w:r>
          </w:p>
          <w:p w:rsidR="001945E0" w:rsidRPr="00097763" w:rsidRDefault="001945E0" w:rsidP="00097763">
            <w:pPr>
              <w:rPr>
                <w:rFonts w:ascii="Times New Roman" w:hAnsi="Times New Roman" w:cs="Times New Roman"/>
                <w:sz w:val="24"/>
                <w:szCs w:val="24"/>
                <w:lang w:val="ru-RU"/>
              </w:rPr>
            </w:pPr>
            <w:r w:rsidRPr="00097763">
              <w:rPr>
                <w:rFonts w:ascii="Times New Roman" w:hAnsi="Times New Roman" w:cs="Times New Roman"/>
                <w:b/>
                <w:bCs/>
                <w:sz w:val="24"/>
                <w:szCs w:val="24"/>
                <w:lang w:val="ru-RU"/>
              </w:rPr>
              <w:t>Разред</w:t>
            </w:r>
          </w:p>
        </w:tc>
      </w:tr>
      <w:tr w:rsidR="001945E0" w:rsidRPr="00097763" w:rsidTr="007F2BFD">
        <w:trPr>
          <w:trHeight w:val="203"/>
        </w:trPr>
        <w:tc>
          <w:tcPr>
            <w:tcW w:w="197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lang w:val="ru-RU"/>
              </w:rPr>
            </w:pPr>
            <w:r w:rsidRPr="00097763">
              <w:rPr>
                <w:rFonts w:ascii="Times New Roman" w:hAnsi="Times New Roman" w:cs="Times New Roman"/>
                <w:b/>
                <w:bCs/>
                <w:sz w:val="24"/>
                <w:szCs w:val="24"/>
                <w:lang w:val="ru-RU"/>
              </w:rPr>
              <w:t>Српски језик и књижевност</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lang w:val="ru-RU"/>
              </w:rPr>
            </w:pPr>
            <w:r w:rsidRPr="00097763">
              <w:rPr>
                <w:rFonts w:ascii="Times New Roman" w:hAnsi="Times New Roman" w:cs="Times New Roman"/>
                <w:sz w:val="24"/>
                <w:szCs w:val="24"/>
                <w:lang w:val="ru-RU"/>
              </w:rPr>
              <w:t>Нови логос</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lang w:val="ru-RU"/>
              </w:rPr>
            </w:pPr>
            <w:r w:rsidRPr="00097763">
              <w:rPr>
                <w:rFonts w:ascii="Times New Roman" w:hAnsi="Times New Roman" w:cs="Times New Roman"/>
                <w:sz w:val="24"/>
                <w:szCs w:val="24"/>
                <w:lang w:val="ru-RU"/>
              </w:rPr>
              <w:t>Нови логос</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lang w:val="ru-RU"/>
              </w:rPr>
              <w:t>Нови ло</w:t>
            </w:r>
            <w:r w:rsidRPr="00097763">
              <w:rPr>
                <w:rFonts w:ascii="Times New Roman" w:hAnsi="Times New Roman" w:cs="Times New Roman"/>
                <w:sz w:val="24"/>
                <w:szCs w:val="24"/>
              </w:rPr>
              <w:t>гос</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lang w:val="ru-RU"/>
              </w:rPr>
              <w:t>Нови ло</w:t>
            </w:r>
            <w:r w:rsidRPr="00097763">
              <w:rPr>
                <w:rFonts w:ascii="Times New Roman" w:hAnsi="Times New Roman" w:cs="Times New Roman"/>
                <w:sz w:val="24"/>
                <w:szCs w:val="24"/>
              </w:rPr>
              <w:t>гос</w:t>
            </w:r>
          </w:p>
        </w:tc>
      </w:tr>
      <w:tr w:rsidR="001945E0" w:rsidRPr="00097763" w:rsidTr="007F2BFD">
        <w:trPr>
          <w:trHeight w:val="693"/>
        </w:trPr>
        <w:tc>
          <w:tcPr>
            <w:tcW w:w="197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b/>
                <w:bCs/>
                <w:sz w:val="24"/>
                <w:szCs w:val="24"/>
              </w:rPr>
              <w:t>Француски језик</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rPr>
              <w:t>Klett</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rPr>
              <w:t>Klett</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rPr>
              <w:t>Klett</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1945E0" w:rsidRPr="00097763" w:rsidRDefault="001945E0" w:rsidP="00097763">
            <w:pPr>
              <w:rPr>
                <w:rFonts w:ascii="Times New Roman" w:hAnsi="Times New Roman" w:cs="Times New Roman"/>
                <w:sz w:val="24"/>
                <w:szCs w:val="24"/>
              </w:rPr>
            </w:pPr>
            <w:r w:rsidRPr="00097763">
              <w:rPr>
                <w:rFonts w:ascii="Times New Roman" w:hAnsi="Times New Roman" w:cs="Times New Roman"/>
                <w:sz w:val="24"/>
                <w:szCs w:val="24"/>
              </w:rPr>
              <w:t>Klett</w:t>
            </w:r>
          </w:p>
        </w:tc>
      </w:tr>
      <w:tr w:rsidR="002C2F6A" w:rsidRPr="00097763" w:rsidTr="007F2BFD">
        <w:trPr>
          <w:trHeight w:val="203"/>
        </w:trPr>
        <w:tc>
          <w:tcPr>
            <w:tcW w:w="197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t>Енглески језик</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800977">
            <w:pPr>
              <w:rPr>
                <w:rFonts w:ascii="Times New Roman" w:hAnsi="Times New Roman" w:cs="Times New Roman"/>
                <w:sz w:val="24"/>
                <w:szCs w:val="24"/>
              </w:rPr>
            </w:pPr>
            <w:r w:rsidRPr="00097763">
              <w:rPr>
                <w:rFonts w:ascii="Times New Roman" w:hAnsi="Times New Roman" w:cs="Times New Roman"/>
                <w:sz w:val="24"/>
                <w:szCs w:val="24"/>
              </w:rPr>
              <w:t>Klett</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Klett</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Klett</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Klett</w:t>
            </w:r>
          </w:p>
        </w:tc>
      </w:tr>
      <w:tr w:rsidR="002C2F6A" w:rsidRPr="00097763" w:rsidTr="007F2BFD">
        <w:trPr>
          <w:trHeight w:val="207"/>
        </w:trPr>
        <w:tc>
          <w:tcPr>
            <w:tcW w:w="197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t>Математика</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800977">
            <w:pPr>
              <w:rPr>
                <w:rFonts w:ascii="Times New Roman" w:hAnsi="Times New Roman" w:cs="Times New Roman"/>
                <w:sz w:val="24"/>
                <w:szCs w:val="24"/>
              </w:rPr>
            </w:pPr>
            <w:r w:rsidRPr="00097763">
              <w:rPr>
                <w:rFonts w:ascii="Times New Roman" w:hAnsi="Times New Roman" w:cs="Times New Roman"/>
                <w:sz w:val="24"/>
                <w:szCs w:val="24"/>
              </w:rPr>
              <w:t>Klett</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Математископ</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Математископ</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Математископ</w:t>
            </w:r>
          </w:p>
        </w:tc>
      </w:tr>
      <w:tr w:rsidR="002C2F6A" w:rsidRPr="00097763" w:rsidTr="007F2BFD">
        <w:trPr>
          <w:trHeight w:val="211"/>
        </w:trPr>
        <w:tc>
          <w:tcPr>
            <w:tcW w:w="197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t>Историја</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2C2F6A" w:rsidRDefault="002C2F6A" w:rsidP="00097763">
            <w:pPr>
              <w:rPr>
                <w:rFonts w:ascii="Times New Roman" w:hAnsi="Times New Roman" w:cs="Times New Roman"/>
                <w:sz w:val="24"/>
                <w:szCs w:val="24"/>
              </w:rPr>
            </w:pPr>
            <w:r>
              <w:rPr>
                <w:rFonts w:ascii="Times New Roman" w:hAnsi="Times New Roman" w:cs="Times New Roman"/>
                <w:sz w:val="24"/>
                <w:szCs w:val="24"/>
              </w:rPr>
              <w:t>Фреска</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Klett</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Klett</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Фреска</w:t>
            </w:r>
          </w:p>
        </w:tc>
      </w:tr>
      <w:tr w:rsidR="002C2F6A" w:rsidRPr="00097763" w:rsidTr="007F2BFD">
        <w:trPr>
          <w:trHeight w:val="215"/>
        </w:trPr>
        <w:tc>
          <w:tcPr>
            <w:tcW w:w="197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t>Географија</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Нови логос</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Нови логос</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Вулкан издаваштво</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Нови логос</w:t>
            </w:r>
          </w:p>
        </w:tc>
      </w:tr>
      <w:tr w:rsidR="002C2F6A" w:rsidRPr="00097763" w:rsidTr="007F2BFD">
        <w:trPr>
          <w:trHeight w:val="277"/>
        </w:trPr>
        <w:tc>
          <w:tcPr>
            <w:tcW w:w="197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t>Биологија</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Klett</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Klett</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Завод за уџбенике</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Завод за уџбенике</w:t>
            </w:r>
          </w:p>
        </w:tc>
      </w:tr>
      <w:tr w:rsidR="002C2F6A" w:rsidRPr="00097763" w:rsidTr="007F2BFD">
        <w:trPr>
          <w:trHeight w:val="654"/>
        </w:trPr>
        <w:tc>
          <w:tcPr>
            <w:tcW w:w="197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t>Техника и технологија</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2C2F6A">
              <w:rPr>
                <w:rFonts w:ascii="Times New Roman" w:hAnsi="Times New Roman" w:cs="Times New Roman"/>
                <w:sz w:val="24"/>
                <w:szCs w:val="24"/>
              </w:rPr>
              <w:t>Klett</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Едука</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Klett</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Klett</w:t>
            </w:r>
          </w:p>
        </w:tc>
      </w:tr>
      <w:tr w:rsidR="002C2F6A" w:rsidRPr="00097763" w:rsidTr="007F2BFD">
        <w:trPr>
          <w:trHeight w:val="339"/>
        </w:trPr>
        <w:tc>
          <w:tcPr>
            <w:tcW w:w="197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t>Ликовна култура</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Кlett</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Кlett</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Klett</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Klett</w:t>
            </w:r>
          </w:p>
        </w:tc>
      </w:tr>
      <w:tr w:rsidR="002C2F6A" w:rsidRPr="00097763" w:rsidTr="007F2BFD">
        <w:trPr>
          <w:trHeight w:val="335"/>
        </w:trPr>
        <w:tc>
          <w:tcPr>
            <w:tcW w:w="197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t>Музичка култура</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Klett</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Klett</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Klett</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Klett</w:t>
            </w:r>
          </w:p>
        </w:tc>
      </w:tr>
      <w:tr w:rsidR="002C2F6A" w:rsidRPr="00097763" w:rsidTr="007F2BFD">
        <w:trPr>
          <w:trHeight w:val="425"/>
        </w:trPr>
        <w:tc>
          <w:tcPr>
            <w:tcW w:w="197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t>Физичко и здравствено васпитање</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w:t>
            </w:r>
          </w:p>
        </w:tc>
      </w:tr>
      <w:tr w:rsidR="002C2F6A" w:rsidRPr="00097763" w:rsidTr="007F2BFD">
        <w:trPr>
          <w:trHeight w:val="654"/>
        </w:trPr>
        <w:tc>
          <w:tcPr>
            <w:tcW w:w="197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t>Информатика и рачунарство</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2C2F6A" w:rsidRDefault="002C2F6A" w:rsidP="00097763">
            <w:pPr>
              <w:rPr>
                <w:rFonts w:ascii="Times New Roman" w:hAnsi="Times New Roman" w:cs="Times New Roman"/>
                <w:sz w:val="24"/>
                <w:szCs w:val="24"/>
              </w:rPr>
            </w:pPr>
            <w:r>
              <w:rPr>
                <w:rFonts w:ascii="Times New Roman" w:hAnsi="Times New Roman" w:cs="Times New Roman"/>
                <w:sz w:val="24"/>
                <w:szCs w:val="24"/>
              </w:rPr>
              <w:t xml:space="preserve">Klett </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2C2F6A"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Kle</w:t>
            </w:r>
            <w:r>
              <w:rPr>
                <w:rFonts w:ascii="Times New Roman" w:hAnsi="Times New Roman" w:cs="Times New Roman"/>
                <w:sz w:val="24"/>
                <w:szCs w:val="24"/>
              </w:rPr>
              <w:t xml:space="preserve">tt </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2C2F6A" w:rsidRDefault="002C2F6A" w:rsidP="00097763">
            <w:pPr>
              <w:rPr>
                <w:rFonts w:ascii="Times New Roman" w:hAnsi="Times New Roman" w:cs="Times New Roman"/>
                <w:sz w:val="24"/>
                <w:szCs w:val="24"/>
              </w:rPr>
            </w:pPr>
            <w:r>
              <w:rPr>
                <w:rFonts w:ascii="Times New Roman" w:hAnsi="Times New Roman" w:cs="Times New Roman"/>
                <w:sz w:val="24"/>
                <w:szCs w:val="24"/>
              </w:rPr>
              <w:t xml:space="preserve">Klett </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2C2F6A" w:rsidRDefault="002C2F6A" w:rsidP="00097763">
            <w:pPr>
              <w:rPr>
                <w:rFonts w:ascii="Times New Roman" w:hAnsi="Times New Roman" w:cs="Times New Roman"/>
                <w:sz w:val="24"/>
                <w:szCs w:val="24"/>
              </w:rPr>
            </w:pPr>
            <w:r>
              <w:rPr>
                <w:rFonts w:ascii="Times New Roman" w:hAnsi="Times New Roman" w:cs="Times New Roman"/>
                <w:sz w:val="24"/>
                <w:szCs w:val="24"/>
              </w:rPr>
              <w:t xml:space="preserve">Klett </w:t>
            </w:r>
          </w:p>
        </w:tc>
      </w:tr>
      <w:tr w:rsidR="002C2F6A" w:rsidRPr="00097763" w:rsidTr="007F2BFD">
        <w:trPr>
          <w:trHeight w:val="237"/>
        </w:trPr>
        <w:tc>
          <w:tcPr>
            <w:tcW w:w="197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t>Физика</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Вулкан издаваштво</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Вулкан издаваштво</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Вулкан издаваштво</w:t>
            </w:r>
          </w:p>
        </w:tc>
      </w:tr>
      <w:tr w:rsidR="002C2F6A" w:rsidRPr="00097763" w:rsidTr="007F2BFD">
        <w:trPr>
          <w:trHeight w:val="260"/>
        </w:trPr>
        <w:tc>
          <w:tcPr>
            <w:tcW w:w="197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t>Хемија</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Нови логос</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Нови логос</w:t>
            </w:r>
          </w:p>
        </w:tc>
      </w:tr>
      <w:tr w:rsidR="002C2F6A" w:rsidRPr="00097763" w:rsidTr="007F2BFD">
        <w:trPr>
          <w:trHeight w:val="257"/>
        </w:trPr>
        <w:tc>
          <w:tcPr>
            <w:tcW w:w="197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t>Верска настава</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w:t>
            </w:r>
          </w:p>
        </w:tc>
      </w:tr>
      <w:tr w:rsidR="002C2F6A" w:rsidRPr="00097763" w:rsidTr="007F2BFD">
        <w:trPr>
          <w:trHeight w:val="693"/>
        </w:trPr>
        <w:tc>
          <w:tcPr>
            <w:tcW w:w="197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lastRenderedPageBreak/>
              <w:t>Грађанско васпитање</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Приручник за наставнике</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Приручник за наставнике</w:t>
            </w:r>
          </w:p>
        </w:tc>
        <w:tc>
          <w:tcPr>
            <w:tcW w:w="18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Приручник за наставнике</w:t>
            </w:r>
          </w:p>
        </w:tc>
        <w:tc>
          <w:tcPr>
            <w:tcW w:w="181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sz w:val="24"/>
                <w:szCs w:val="24"/>
              </w:rPr>
              <w:t>Приручник за наставнике</w:t>
            </w:r>
          </w:p>
        </w:tc>
      </w:tr>
    </w:tbl>
    <w:p w:rsidR="001945E0" w:rsidRPr="00097763" w:rsidRDefault="001945E0" w:rsidP="00097763">
      <w:pPr>
        <w:rPr>
          <w:rFonts w:ascii="Times New Roman" w:hAnsi="Times New Roman" w:cs="Times New Roman"/>
        </w:rPr>
      </w:pPr>
    </w:p>
    <w:p w:rsidR="0084414D" w:rsidRPr="000019BA" w:rsidRDefault="004B7415" w:rsidP="000019BA">
      <w:pPr>
        <w:pStyle w:val="Heading2"/>
        <w:rPr>
          <w:rFonts w:ascii="Times New Roman" w:hAnsi="Times New Roman" w:cs="Times New Roman"/>
          <w:sz w:val="24"/>
          <w:szCs w:val="24"/>
          <w:lang w:val="sr-Cyrl-CS"/>
        </w:rPr>
      </w:pPr>
      <w:bookmarkStart w:id="106" w:name="_Toc50621252"/>
      <w:bookmarkStart w:id="107" w:name="_Toc52210881"/>
      <w:bookmarkStart w:id="108" w:name="_Toc114077557"/>
      <w:bookmarkStart w:id="109" w:name="_Toc176774261"/>
      <w:r w:rsidRPr="000019BA">
        <w:rPr>
          <w:rFonts w:ascii="Times New Roman" w:hAnsi="Times New Roman" w:cs="Times New Roman"/>
          <w:sz w:val="24"/>
          <w:szCs w:val="24"/>
          <w:lang w:val="sr-Cyrl-CS"/>
        </w:rPr>
        <w:t>2.3</w:t>
      </w:r>
      <w:r w:rsidR="0084414D" w:rsidRPr="000019BA">
        <w:rPr>
          <w:rFonts w:ascii="Times New Roman" w:hAnsi="Times New Roman" w:cs="Times New Roman"/>
          <w:sz w:val="24"/>
          <w:szCs w:val="24"/>
          <w:lang w:val="sr-Cyrl-CS"/>
        </w:rPr>
        <w:t>. ИЗВЕШТАЈ О БРОЈНОМ СТАЊУ УЧЕНИКА И ОДЕЉЕЊА</w:t>
      </w:r>
      <w:bookmarkEnd w:id="106"/>
      <w:bookmarkEnd w:id="107"/>
      <w:bookmarkEnd w:id="108"/>
      <w:bookmarkEnd w:id="109"/>
    </w:p>
    <w:p w:rsidR="004B7415" w:rsidRPr="00097763" w:rsidRDefault="004B7415" w:rsidP="00097763">
      <w:pPr>
        <w:rPr>
          <w:rFonts w:ascii="Times New Roman" w:hAnsi="Times New Roman" w:cs="Times New Roman"/>
          <w:sz w:val="24"/>
          <w:szCs w:val="24"/>
          <w:lang w:val="sr-Cyrl-CS"/>
        </w:rPr>
      </w:pPr>
    </w:p>
    <w:p w:rsidR="0084414D" w:rsidRPr="00097763" w:rsidRDefault="0084414D" w:rsidP="00097763">
      <w:pPr>
        <w:rPr>
          <w:rFonts w:ascii="Times New Roman" w:hAnsi="Times New Roman" w:cs="Times New Roman"/>
          <w:sz w:val="24"/>
          <w:szCs w:val="24"/>
        </w:rPr>
      </w:pPr>
      <w:bookmarkStart w:id="110" w:name="_Toc113644965"/>
      <w:bookmarkStart w:id="111" w:name="_Toc115079060"/>
      <w:r w:rsidRPr="00097763">
        <w:rPr>
          <w:rFonts w:ascii="Times New Roman" w:hAnsi="Times New Roman" w:cs="Times New Roman"/>
          <w:sz w:val="24"/>
          <w:szCs w:val="24"/>
        </w:rPr>
        <w:t>Матична школа</w:t>
      </w:r>
      <w:bookmarkEnd w:id="110"/>
      <w:bookmarkEnd w:id="111"/>
    </w:p>
    <w:tbl>
      <w:tblPr>
        <w:tblW w:w="5000" w:type="pct"/>
        <w:jc w:val="center"/>
        <w:tblLayout w:type="fixed"/>
        <w:tblCellMar>
          <w:left w:w="117" w:type="dxa"/>
        </w:tblCellMar>
        <w:tblLook w:val="0000"/>
      </w:tblPr>
      <w:tblGrid>
        <w:gridCol w:w="2504"/>
        <w:gridCol w:w="2503"/>
        <w:gridCol w:w="2505"/>
        <w:gridCol w:w="2503"/>
      </w:tblGrid>
      <w:tr w:rsidR="0084414D" w:rsidRPr="00097763" w:rsidTr="002C2F6A">
        <w:trPr>
          <w:jc w:val="center"/>
        </w:trPr>
        <w:tc>
          <w:tcPr>
            <w:tcW w:w="2419" w:type="dxa"/>
            <w:tcBorders>
              <w:top w:val="single" w:sz="8" w:space="0" w:color="9F8AB9"/>
              <w:left w:val="single" w:sz="8" w:space="0" w:color="9F8AB9"/>
              <w:bottom w:val="single" w:sz="8" w:space="0" w:color="9F8AB9"/>
              <w:right w:val="single" w:sz="8" w:space="0" w:color="9F8AB9"/>
            </w:tcBorders>
            <w:shd w:val="clear" w:color="auto" w:fill="FFFFFF"/>
          </w:tcPr>
          <w:p w:rsidR="0084414D" w:rsidRPr="00097763" w:rsidRDefault="0084414D" w:rsidP="00097763">
            <w:pPr>
              <w:rPr>
                <w:rFonts w:ascii="Times New Roman" w:hAnsi="Times New Roman" w:cs="Times New Roman"/>
                <w:sz w:val="24"/>
                <w:szCs w:val="24"/>
              </w:rPr>
            </w:pPr>
            <w:r w:rsidRPr="00097763">
              <w:rPr>
                <w:rFonts w:ascii="Times New Roman" w:hAnsi="Times New Roman" w:cs="Times New Roman"/>
                <w:b/>
                <w:bCs/>
                <w:sz w:val="24"/>
                <w:szCs w:val="24"/>
                <w:lang w:val="sr-Cyrl-CS"/>
              </w:rPr>
              <w:t>Разред</w:t>
            </w:r>
          </w:p>
        </w:tc>
        <w:tc>
          <w:tcPr>
            <w:tcW w:w="2418" w:type="dxa"/>
            <w:tcBorders>
              <w:top w:val="single" w:sz="8" w:space="0" w:color="9F8AB9"/>
              <w:left w:val="single" w:sz="8" w:space="0" w:color="9F8AB9"/>
              <w:bottom w:val="single" w:sz="8" w:space="0" w:color="9F8AB9"/>
              <w:right w:val="single" w:sz="8" w:space="0" w:color="9F8AB9"/>
            </w:tcBorders>
            <w:shd w:val="clear" w:color="auto" w:fill="FFFFFF"/>
          </w:tcPr>
          <w:p w:rsidR="0084414D" w:rsidRPr="00097763" w:rsidRDefault="0084414D" w:rsidP="00097763">
            <w:pPr>
              <w:rPr>
                <w:rFonts w:ascii="Times New Roman" w:hAnsi="Times New Roman" w:cs="Times New Roman"/>
                <w:sz w:val="24"/>
                <w:szCs w:val="24"/>
              </w:rPr>
            </w:pPr>
            <w:r w:rsidRPr="00097763">
              <w:rPr>
                <w:rFonts w:ascii="Times New Roman" w:hAnsi="Times New Roman" w:cs="Times New Roman"/>
                <w:b/>
                <w:bCs/>
                <w:sz w:val="24"/>
                <w:szCs w:val="24"/>
                <w:lang w:val="sr-Cyrl-CS"/>
              </w:rPr>
              <w:t>Број одељења</w:t>
            </w:r>
          </w:p>
        </w:tc>
        <w:tc>
          <w:tcPr>
            <w:tcW w:w="2420" w:type="dxa"/>
            <w:tcBorders>
              <w:top w:val="single" w:sz="8" w:space="0" w:color="9F8AB9"/>
              <w:left w:val="single" w:sz="8" w:space="0" w:color="9F8AB9"/>
              <w:bottom w:val="single" w:sz="8" w:space="0" w:color="9F8AB9"/>
              <w:right w:val="single" w:sz="8" w:space="0" w:color="9F8AB9"/>
            </w:tcBorders>
            <w:shd w:val="clear" w:color="auto" w:fill="FFFFFF"/>
          </w:tcPr>
          <w:p w:rsidR="0084414D" w:rsidRPr="00097763" w:rsidRDefault="0084414D" w:rsidP="00097763">
            <w:pPr>
              <w:rPr>
                <w:rFonts w:ascii="Times New Roman" w:hAnsi="Times New Roman" w:cs="Times New Roman"/>
                <w:sz w:val="24"/>
                <w:szCs w:val="24"/>
              </w:rPr>
            </w:pPr>
            <w:r w:rsidRPr="00097763">
              <w:rPr>
                <w:rFonts w:ascii="Times New Roman" w:hAnsi="Times New Roman" w:cs="Times New Roman"/>
                <w:b/>
                <w:bCs/>
                <w:sz w:val="24"/>
                <w:szCs w:val="24"/>
                <w:lang w:val="sr-Cyrl-CS"/>
              </w:rPr>
              <w:t>Број ученика</w:t>
            </w:r>
          </w:p>
        </w:tc>
        <w:tc>
          <w:tcPr>
            <w:tcW w:w="2418" w:type="dxa"/>
            <w:tcBorders>
              <w:top w:val="single" w:sz="8" w:space="0" w:color="9F8AB9"/>
              <w:left w:val="single" w:sz="8" w:space="0" w:color="9F8AB9"/>
              <w:bottom w:val="single" w:sz="8" w:space="0" w:color="9F8AB9"/>
              <w:right w:val="single" w:sz="8" w:space="0" w:color="9F8AB9"/>
            </w:tcBorders>
            <w:shd w:val="clear" w:color="auto" w:fill="FFFFFF"/>
          </w:tcPr>
          <w:p w:rsidR="0084414D" w:rsidRPr="00097763" w:rsidRDefault="0084414D" w:rsidP="00097763">
            <w:pPr>
              <w:rPr>
                <w:rFonts w:ascii="Times New Roman" w:hAnsi="Times New Roman" w:cs="Times New Roman"/>
                <w:sz w:val="24"/>
                <w:szCs w:val="24"/>
                <w:lang w:val="ru-RU"/>
              </w:rPr>
            </w:pPr>
            <w:r w:rsidRPr="00097763">
              <w:rPr>
                <w:rFonts w:ascii="Times New Roman" w:hAnsi="Times New Roman" w:cs="Times New Roman"/>
                <w:b/>
                <w:bCs/>
                <w:sz w:val="24"/>
                <w:szCs w:val="24"/>
                <w:lang w:val="sr-Cyrl-CS"/>
              </w:rPr>
              <w:t>Број ученика са ИОП-ом</w:t>
            </w:r>
          </w:p>
        </w:tc>
      </w:tr>
      <w:tr w:rsidR="002C2F6A" w:rsidRPr="00097763" w:rsidTr="002C2F6A">
        <w:trPr>
          <w:jc w:val="center"/>
        </w:trPr>
        <w:tc>
          <w:tcPr>
            <w:tcW w:w="2419" w:type="dxa"/>
            <w:tcBorders>
              <w:top w:val="single" w:sz="8" w:space="0" w:color="9F8AB9"/>
              <w:left w:val="single" w:sz="8" w:space="0" w:color="9F8AB9"/>
              <w:bottom w:val="single" w:sz="8" w:space="0" w:color="9F8AB9"/>
              <w:right w:val="single" w:sz="8" w:space="0" w:color="9F8AB9"/>
            </w:tcBorders>
            <w:shd w:val="clear" w:color="auto" w:fill="FFFFFF"/>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t>I</w:t>
            </w:r>
            <w:r w:rsidRPr="00097763">
              <w:rPr>
                <w:rFonts w:ascii="Times New Roman" w:hAnsi="Times New Roman" w:cs="Times New Roman"/>
                <w:b/>
                <w:bCs/>
                <w:sz w:val="24"/>
                <w:szCs w:val="24"/>
                <w:vertAlign w:val="subscript"/>
              </w:rPr>
              <w:t>1</w:t>
            </w:r>
          </w:p>
        </w:tc>
        <w:tc>
          <w:tcPr>
            <w:tcW w:w="2418" w:type="dxa"/>
            <w:tcBorders>
              <w:top w:val="single" w:sz="8" w:space="0" w:color="9F8AB9"/>
              <w:left w:val="single" w:sz="8" w:space="0" w:color="9F8AB9"/>
              <w:bottom w:val="single" w:sz="8" w:space="0" w:color="9F8AB9"/>
              <w:right w:val="single" w:sz="8" w:space="0" w:color="9F8AB9"/>
            </w:tcBorders>
            <w:shd w:val="clear" w:color="auto" w:fill="auto"/>
            <w:vAlign w:val="center"/>
          </w:tcPr>
          <w:p w:rsidR="002C2F6A" w:rsidRPr="00097763" w:rsidRDefault="002C2F6A" w:rsidP="002C2F6A">
            <w:pPr>
              <w:jc w:val="center"/>
              <w:rPr>
                <w:rFonts w:ascii="Times New Roman" w:hAnsi="Times New Roman" w:cs="Times New Roman"/>
                <w:i/>
                <w:sz w:val="24"/>
                <w:szCs w:val="24"/>
              </w:rPr>
            </w:pPr>
            <w:r w:rsidRPr="00097763">
              <w:rPr>
                <w:rFonts w:ascii="Times New Roman" w:hAnsi="Times New Roman" w:cs="Times New Roman"/>
                <w:sz w:val="24"/>
                <w:szCs w:val="24"/>
              </w:rPr>
              <w:t>/</w:t>
            </w:r>
          </w:p>
        </w:tc>
        <w:tc>
          <w:tcPr>
            <w:tcW w:w="242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Default="002C2F6A">
            <w:pPr>
              <w:pStyle w:val="NoSpacing"/>
              <w:shd w:val="clear" w:color="auto" w:fill="FFFFFF"/>
              <w:spacing w:line="276" w:lineRule="auto"/>
              <w:jc w:val="center"/>
              <w:rPr>
                <w:i w:val="0"/>
                <w:sz w:val="24"/>
                <w:szCs w:val="24"/>
              </w:rPr>
            </w:pPr>
            <w:r>
              <w:rPr>
                <w:i w:val="0"/>
                <w:sz w:val="24"/>
                <w:szCs w:val="24"/>
              </w:rPr>
              <w:t>/</w:t>
            </w:r>
          </w:p>
        </w:tc>
        <w:tc>
          <w:tcPr>
            <w:tcW w:w="24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Default="002C2F6A">
            <w:pPr>
              <w:pStyle w:val="NoSpacing"/>
              <w:shd w:val="clear" w:color="auto" w:fill="FFFFFF"/>
              <w:spacing w:line="276" w:lineRule="auto"/>
              <w:jc w:val="center"/>
              <w:rPr>
                <w:i w:val="0"/>
                <w:sz w:val="24"/>
                <w:szCs w:val="24"/>
              </w:rPr>
            </w:pPr>
            <w:r>
              <w:rPr>
                <w:i w:val="0"/>
                <w:sz w:val="24"/>
                <w:szCs w:val="24"/>
              </w:rPr>
              <w:t>/</w:t>
            </w:r>
          </w:p>
        </w:tc>
      </w:tr>
      <w:tr w:rsidR="002C2F6A" w:rsidRPr="00097763" w:rsidTr="002C2F6A">
        <w:trPr>
          <w:jc w:val="center"/>
        </w:trPr>
        <w:tc>
          <w:tcPr>
            <w:tcW w:w="2419" w:type="dxa"/>
            <w:tcBorders>
              <w:top w:val="single" w:sz="8" w:space="0" w:color="9F8AB9"/>
              <w:left w:val="single" w:sz="8" w:space="0" w:color="9F8AB9"/>
              <w:bottom w:val="single" w:sz="8" w:space="0" w:color="9F8AB9"/>
              <w:right w:val="single" w:sz="8" w:space="0" w:color="9F8AB9"/>
            </w:tcBorders>
            <w:shd w:val="clear" w:color="auto" w:fill="FFFFFF"/>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t>II</w:t>
            </w:r>
            <w:r w:rsidRPr="00097763">
              <w:rPr>
                <w:rFonts w:ascii="Times New Roman" w:hAnsi="Times New Roman" w:cs="Times New Roman"/>
                <w:b/>
                <w:bCs/>
                <w:sz w:val="24"/>
                <w:szCs w:val="24"/>
                <w:vertAlign w:val="subscript"/>
              </w:rPr>
              <w:t>1</w:t>
            </w:r>
          </w:p>
        </w:tc>
        <w:tc>
          <w:tcPr>
            <w:tcW w:w="2418" w:type="dxa"/>
            <w:tcBorders>
              <w:top w:val="single" w:sz="8" w:space="0" w:color="9F8AB9"/>
              <w:left w:val="single" w:sz="8" w:space="0" w:color="9F8AB9"/>
              <w:bottom w:val="single" w:sz="8" w:space="0" w:color="9F8AB9"/>
              <w:right w:val="single" w:sz="8" w:space="0" w:color="9F8AB9"/>
            </w:tcBorders>
            <w:shd w:val="clear" w:color="auto" w:fill="auto"/>
            <w:vAlign w:val="center"/>
          </w:tcPr>
          <w:p w:rsidR="002C2F6A" w:rsidRPr="002C2F6A" w:rsidRDefault="002C2F6A" w:rsidP="002C2F6A">
            <w:pPr>
              <w:jc w:val="center"/>
              <w:rPr>
                <w:rFonts w:ascii="Times New Roman" w:hAnsi="Times New Roman" w:cs="Times New Roman"/>
                <w:sz w:val="24"/>
                <w:szCs w:val="24"/>
              </w:rPr>
            </w:pPr>
            <w:r>
              <w:rPr>
                <w:rFonts w:ascii="Times New Roman" w:hAnsi="Times New Roman" w:cs="Times New Roman"/>
                <w:sz w:val="24"/>
                <w:szCs w:val="24"/>
              </w:rPr>
              <w:t>/</w:t>
            </w:r>
          </w:p>
        </w:tc>
        <w:tc>
          <w:tcPr>
            <w:tcW w:w="242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Default="002C2F6A">
            <w:pPr>
              <w:pStyle w:val="NoSpacing"/>
              <w:shd w:val="clear" w:color="auto" w:fill="FFFFFF"/>
              <w:spacing w:line="276" w:lineRule="auto"/>
              <w:jc w:val="center"/>
              <w:rPr>
                <w:i w:val="0"/>
                <w:sz w:val="24"/>
                <w:szCs w:val="24"/>
              </w:rPr>
            </w:pPr>
            <w:r>
              <w:rPr>
                <w:i w:val="0"/>
                <w:sz w:val="24"/>
                <w:szCs w:val="24"/>
              </w:rPr>
              <w:t>/</w:t>
            </w:r>
          </w:p>
        </w:tc>
        <w:tc>
          <w:tcPr>
            <w:tcW w:w="24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Default="002C2F6A">
            <w:pPr>
              <w:pStyle w:val="NoSpacing"/>
              <w:shd w:val="clear" w:color="auto" w:fill="FFFFFF"/>
              <w:spacing w:line="276" w:lineRule="auto"/>
              <w:jc w:val="center"/>
              <w:rPr>
                <w:i w:val="0"/>
                <w:sz w:val="24"/>
                <w:szCs w:val="24"/>
              </w:rPr>
            </w:pPr>
            <w:r>
              <w:rPr>
                <w:i w:val="0"/>
                <w:sz w:val="24"/>
                <w:szCs w:val="24"/>
              </w:rPr>
              <w:t>/</w:t>
            </w:r>
          </w:p>
        </w:tc>
      </w:tr>
      <w:tr w:rsidR="002C2F6A" w:rsidRPr="00097763" w:rsidTr="002C2F6A">
        <w:trPr>
          <w:jc w:val="center"/>
        </w:trPr>
        <w:tc>
          <w:tcPr>
            <w:tcW w:w="2419" w:type="dxa"/>
            <w:tcBorders>
              <w:top w:val="single" w:sz="8" w:space="0" w:color="9F8AB9"/>
              <w:left w:val="single" w:sz="8" w:space="0" w:color="9F8AB9"/>
              <w:bottom w:val="single" w:sz="8" w:space="0" w:color="9F8AB9"/>
              <w:right w:val="single" w:sz="8" w:space="0" w:color="9F8AB9"/>
            </w:tcBorders>
            <w:shd w:val="clear" w:color="auto" w:fill="FFFFFF"/>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t>III</w:t>
            </w:r>
            <w:r w:rsidRPr="00097763">
              <w:rPr>
                <w:rFonts w:ascii="Times New Roman" w:hAnsi="Times New Roman" w:cs="Times New Roman"/>
                <w:b/>
                <w:bCs/>
                <w:sz w:val="24"/>
                <w:szCs w:val="24"/>
                <w:vertAlign w:val="subscript"/>
              </w:rPr>
              <w:t>1</w:t>
            </w:r>
          </w:p>
        </w:tc>
        <w:tc>
          <w:tcPr>
            <w:tcW w:w="2418" w:type="dxa"/>
            <w:tcBorders>
              <w:top w:val="single" w:sz="8" w:space="0" w:color="9F8AB9"/>
              <w:left w:val="single" w:sz="8" w:space="0" w:color="9F8AB9"/>
              <w:bottom w:val="single" w:sz="8" w:space="0" w:color="9F8AB9"/>
              <w:right w:val="single" w:sz="8" w:space="0" w:color="9F8AB9"/>
            </w:tcBorders>
            <w:shd w:val="clear" w:color="auto" w:fill="auto"/>
            <w:vAlign w:val="center"/>
          </w:tcPr>
          <w:p w:rsidR="002C2F6A" w:rsidRPr="002C2F6A" w:rsidRDefault="002C2F6A">
            <w:pPr>
              <w:suppressAutoHyphens/>
              <w:jc w:val="center"/>
              <w:rPr>
                <w:rFonts w:ascii="Times New Roman" w:eastAsia="Calibri" w:hAnsi="Times New Roman" w:cs="Times New Roman"/>
                <w:sz w:val="24"/>
                <w:szCs w:val="24"/>
              </w:rPr>
            </w:pPr>
            <w:r w:rsidRPr="002C2F6A">
              <w:rPr>
                <w:rFonts w:ascii="Times New Roman" w:hAnsi="Times New Roman" w:cs="Times New Roman"/>
                <w:sz w:val="24"/>
                <w:szCs w:val="24"/>
              </w:rPr>
              <w:t>1</w:t>
            </w:r>
          </w:p>
        </w:tc>
        <w:tc>
          <w:tcPr>
            <w:tcW w:w="242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Default="002C2F6A">
            <w:pPr>
              <w:pStyle w:val="NoSpacing"/>
              <w:shd w:val="clear" w:color="auto" w:fill="FFFFFF"/>
              <w:spacing w:line="276" w:lineRule="auto"/>
              <w:jc w:val="center"/>
              <w:rPr>
                <w:i w:val="0"/>
                <w:sz w:val="24"/>
                <w:szCs w:val="24"/>
              </w:rPr>
            </w:pPr>
            <w:r>
              <w:rPr>
                <w:i w:val="0"/>
                <w:sz w:val="24"/>
                <w:szCs w:val="24"/>
              </w:rPr>
              <w:t>1</w:t>
            </w:r>
          </w:p>
        </w:tc>
        <w:tc>
          <w:tcPr>
            <w:tcW w:w="24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Default="002C2F6A">
            <w:pPr>
              <w:pStyle w:val="NoSpacing"/>
              <w:shd w:val="clear" w:color="auto" w:fill="FFFFFF"/>
              <w:spacing w:line="276" w:lineRule="auto"/>
              <w:jc w:val="center"/>
              <w:rPr>
                <w:i w:val="0"/>
                <w:sz w:val="24"/>
                <w:szCs w:val="24"/>
              </w:rPr>
            </w:pPr>
            <w:r>
              <w:rPr>
                <w:i w:val="0"/>
                <w:sz w:val="24"/>
                <w:szCs w:val="24"/>
              </w:rPr>
              <w:t>/</w:t>
            </w:r>
          </w:p>
        </w:tc>
      </w:tr>
      <w:tr w:rsidR="002C2F6A" w:rsidRPr="00097763" w:rsidTr="002C2F6A">
        <w:trPr>
          <w:jc w:val="center"/>
        </w:trPr>
        <w:tc>
          <w:tcPr>
            <w:tcW w:w="2419" w:type="dxa"/>
            <w:tcBorders>
              <w:top w:val="single" w:sz="8" w:space="0" w:color="9F8AB9"/>
              <w:left w:val="single" w:sz="8" w:space="0" w:color="9F8AB9"/>
              <w:bottom w:val="single" w:sz="8" w:space="0" w:color="9F8AB9"/>
              <w:right w:val="single" w:sz="8" w:space="0" w:color="9F8AB9"/>
            </w:tcBorders>
            <w:shd w:val="clear" w:color="auto" w:fill="FFFFFF"/>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t>IV</w:t>
            </w:r>
            <w:r w:rsidRPr="00097763">
              <w:rPr>
                <w:rFonts w:ascii="Times New Roman" w:hAnsi="Times New Roman" w:cs="Times New Roman"/>
                <w:b/>
                <w:bCs/>
                <w:sz w:val="24"/>
                <w:szCs w:val="24"/>
                <w:vertAlign w:val="subscript"/>
              </w:rPr>
              <w:t>1</w:t>
            </w:r>
          </w:p>
        </w:tc>
        <w:tc>
          <w:tcPr>
            <w:tcW w:w="2418" w:type="dxa"/>
            <w:tcBorders>
              <w:top w:val="single" w:sz="8" w:space="0" w:color="9F8AB9"/>
              <w:left w:val="single" w:sz="8" w:space="0" w:color="9F8AB9"/>
              <w:bottom w:val="single" w:sz="8" w:space="0" w:color="9F8AB9"/>
              <w:right w:val="single" w:sz="8" w:space="0" w:color="9F8AB9"/>
            </w:tcBorders>
            <w:shd w:val="clear" w:color="auto" w:fill="auto"/>
            <w:vAlign w:val="center"/>
          </w:tcPr>
          <w:p w:rsidR="002C2F6A" w:rsidRPr="002C2F6A" w:rsidRDefault="002C2F6A">
            <w:pPr>
              <w:suppressAutoHyphens/>
              <w:jc w:val="center"/>
              <w:rPr>
                <w:rFonts w:ascii="Times New Roman" w:eastAsia="Calibri" w:hAnsi="Times New Roman" w:cs="Times New Roman"/>
                <w:sz w:val="24"/>
                <w:szCs w:val="24"/>
              </w:rPr>
            </w:pPr>
            <w:r w:rsidRPr="002C2F6A">
              <w:rPr>
                <w:rFonts w:ascii="Times New Roman" w:hAnsi="Times New Roman" w:cs="Times New Roman"/>
                <w:sz w:val="24"/>
                <w:szCs w:val="24"/>
              </w:rPr>
              <w:t>/</w:t>
            </w:r>
          </w:p>
        </w:tc>
        <w:tc>
          <w:tcPr>
            <w:tcW w:w="242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Default="002C2F6A">
            <w:pPr>
              <w:pStyle w:val="NoSpacing"/>
              <w:shd w:val="clear" w:color="auto" w:fill="FFFFFF"/>
              <w:spacing w:line="276" w:lineRule="auto"/>
              <w:jc w:val="center"/>
              <w:rPr>
                <w:i w:val="0"/>
                <w:sz w:val="24"/>
                <w:szCs w:val="24"/>
              </w:rPr>
            </w:pPr>
            <w:r>
              <w:rPr>
                <w:i w:val="0"/>
                <w:sz w:val="24"/>
                <w:szCs w:val="24"/>
              </w:rPr>
              <w:t>/</w:t>
            </w:r>
          </w:p>
        </w:tc>
        <w:tc>
          <w:tcPr>
            <w:tcW w:w="24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Default="002C2F6A">
            <w:pPr>
              <w:pStyle w:val="NoSpacing"/>
              <w:shd w:val="clear" w:color="auto" w:fill="FFFFFF"/>
              <w:spacing w:line="276" w:lineRule="auto"/>
              <w:jc w:val="center"/>
              <w:rPr>
                <w:i w:val="0"/>
                <w:sz w:val="24"/>
                <w:szCs w:val="24"/>
              </w:rPr>
            </w:pPr>
            <w:r>
              <w:rPr>
                <w:i w:val="0"/>
                <w:sz w:val="24"/>
                <w:szCs w:val="24"/>
              </w:rPr>
              <w:t>/</w:t>
            </w:r>
          </w:p>
        </w:tc>
      </w:tr>
      <w:tr w:rsidR="002C2F6A" w:rsidRPr="00097763" w:rsidTr="002C2F6A">
        <w:trPr>
          <w:jc w:val="center"/>
        </w:trPr>
        <w:tc>
          <w:tcPr>
            <w:tcW w:w="2419" w:type="dxa"/>
            <w:tcBorders>
              <w:top w:val="single" w:sz="8" w:space="0" w:color="9F8AB9"/>
              <w:left w:val="single" w:sz="8" w:space="0" w:color="9F8AB9"/>
              <w:bottom w:val="single" w:sz="8" w:space="0" w:color="9F8AB9"/>
              <w:right w:val="single" w:sz="8" w:space="0" w:color="9F8AB9"/>
            </w:tcBorders>
            <w:shd w:val="clear" w:color="auto" w:fill="FFFFFF"/>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t>V</w:t>
            </w:r>
            <w:r w:rsidRPr="00097763">
              <w:rPr>
                <w:rFonts w:ascii="Times New Roman" w:hAnsi="Times New Roman" w:cs="Times New Roman"/>
                <w:b/>
                <w:bCs/>
                <w:sz w:val="24"/>
                <w:szCs w:val="24"/>
                <w:vertAlign w:val="subscript"/>
              </w:rPr>
              <w:t>1</w:t>
            </w:r>
          </w:p>
        </w:tc>
        <w:tc>
          <w:tcPr>
            <w:tcW w:w="2418" w:type="dxa"/>
            <w:tcBorders>
              <w:top w:val="single" w:sz="8" w:space="0" w:color="9F8AB9"/>
              <w:left w:val="single" w:sz="8" w:space="0" w:color="9F8AB9"/>
              <w:bottom w:val="single" w:sz="8" w:space="0" w:color="9F8AB9"/>
              <w:right w:val="single" w:sz="8" w:space="0" w:color="9F8AB9"/>
            </w:tcBorders>
            <w:shd w:val="clear" w:color="auto" w:fill="auto"/>
            <w:vAlign w:val="center"/>
          </w:tcPr>
          <w:p w:rsidR="002C2F6A" w:rsidRPr="002C2F6A" w:rsidRDefault="002C2F6A">
            <w:pPr>
              <w:pStyle w:val="NoSpacing"/>
              <w:shd w:val="clear" w:color="auto" w:fill="FFFFFF"/>
              <w:tabs>
                <w:tab w:val="center" w:pos="1089"/>
              </w:tabs>
              <w:spacing w:line="276" w:lineRule="auto"/>
              <w:jc w:val="center"/>
              <w:rPr>
                <w:i w:val="0"/>
                <w:sz w:val="24"/>
                <w:szCs w:val="24"/>
              </w:rPr>
            </w:pPr>
            <w:r w:rsidRPr="002C2F6A">
              <w:rPr>
                <w:i w:val="0"/>
                <w:sz w:val="24"/>
                <w:szCs w:val="24"/>
              </w:rPr>
              <w:t>1</w:t>
            </w:r>
          </w:p>
        </w:tc>
        <w:tc>
          <w:tcPr>
            <w:tcW w:w="242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Default="002C2F6A">
            <w:pPr>
              <w:pStyle w:val="NoSpacing"/>
              <w:shd w:val="clear" w:color="auto" w:fill="FFFFFF"/>
              <w:spacing w:line="276" w:lineRule="auto"/>
              <w:jc w:val="center"/>
              <w:rPr>
                <w:i w:val="0"/>
                <w:sz w:val="24"/>
                <w:szCs w:val="24"/>
              </w:rPr>
            </w:pPr>
            <w:r>
              <w:rPr>
                <w:i w:val="0"/>
                <w:sz w:val="24"/>
                <w:szCs w:val="24"/>
              </w:rPr>
              <w:t>4</w:t>
            </w:r>
          </w:p>
        </w:tc>
        <w:tc>
          <w:tcPr>
            <w:tcW w:w="24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Default="002C2F6A">
            <w:pPr>
              <w:pStyle w:val="NoSpacing"/>
              <w:shd w:val="clear" w:color="auto" w:fill="FFFFFF"/>
              <w:spacing w:line="276" w:lineRule="auto"/>
              <w:jc w:val="center"/>
              <w:rPr>
                <w:i w:val="0"/>
                <w:sz w:val="24"/>
                <w:szCs w:val="24"/>
              </w:rPr>
            </w:pPr>
            <w:r>
              <w:rPr>
                <w:i w:val="0"/>
                <w:sz w:val="24"/>
                <w:szCs w:val="24"/>
              </w:rPr>
              <w:t>/</w:t>
            </w:r>
          </w:p>
        </w:tc>
      </w:tr>
      <w:tr w:rsidR="002C2F6A" w:rsidRPr="00097763" w:rsidTr="002C2F6A">
        <w:trPr>
          <w:jc w:val="center"/>
        </w:trPr>
        <w:tc>
          <w:tcPr>
            <w:tcW w:w="2419" w:type="dxa"/>
            <w:tcBorders>
              <w:top w:val="single" w:sz="8" w:space="0" w:color="9F8AB9"/>
              <w:left w:val="single" w:sz="8" w:space="0" w:color="9F8AB9"/>
              <w:bottom w:val="single" w:sz="8" w:space="0" w:color="9F8AB9"/>
              <w:right w:val="single" w:sz="8" w:space="0" w:color="9F8AB9"/>
            </w:tcBorders>
            <w:shd w:val="clear" w:color="auto" w:fill="FFFFFF"/>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t>VI</w:t>
            </w:r>
            <w:r w:rsidRPr="00097763">
              <w:rPr>
                <w:rFonts w:ascii="Times New Roman" w:hAnsi="Times New Roman" w:cs="Times New Roman"/>
                <w:b/>
                <w:bCs/>
                <w:sz w:val="24"/>
                <w:szCs w:val="24"/>
                <w:vertAlign w:val="subscript"/>
              </w:rPr>
              <w:t>1</w:t>
            </w:r>
          </w:p>
        </w:tc>
        <w:tc>
          <w:tcPr>
            <w:tcW w:w="2418" w:type="dxa"/>
            <w:tcBorders>
              <w:top w:val="single" w:sz="8" w:space="0" w:color="9F8AB9"/>
              <w:left w:val="single" w:sz="8" w:space="0" w:color="9F8AB9"/>
              <w:bottom w:val="single" w:sz="8" w:space="0" w:color="9F8AB9"/>
              <w:right w:val="single" w:sz="8" w:space="0" w:color="9F8AB9"/>
            </w:tcBorders>
            <w:shd w:val="clear" w:color="auto" w:fill="auto"/>
            <w:vAlign w:val="center"/>
          </w:tcPr>
          <w:p w:rsidR="002C2F6A" w:rsidRPr="002C2F6A" w:rsidRDefault="002C2F6A">
            <w:pPr>
              <w:pStyle w:val="NoSpacing"/>
              <w:shd w:val="clear" w:color="auto" w:fill="FFFFFF"/>
              <w:spacing w:line="276" w:lineRule="auto"/>
              <w:jc w:val="center"/>
              <w:rPr>
                <w:i w:val="0"/>
                <w:sz w:val="24"/>
                <w:szCs w:val="24"/>
              </w:rPr>
            </w:pPr>
            <w:r w:rsidRPr="002C2F6A">
              <w:rPr>
                <w:i w:val="0"/>
                <w:sz w:val="24"/>
                <w:szCs w:val="24"/>
              </w:rPr>
              <w:t>1</w:t>
            </w:r>
          </w:p>
        </w:tc>
        <w:tc>
          <w:tcPr>
            <w:tcW w:w="242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Default="002C2F6A">
            <w:pPr>
              <w:pStyle w:val="NoSpacing"/>
              <w:shd w:val="clear" w:color="auto" w:fill="FFFFFF"/>
              <w:spacing w:line="276" w:lineRule="auto"/>
              <w:jc w:val="center"/>
              <w:rPr>
                <w:i w:val="0"/>
                <w:sz w:val="24"/>
                <w:szCs w:val="24"/>
              </w:rPr>
            </w:pPr>
            <w:r>
              <w:rPr>
                <w:i w:val="0"/>
                <w:sz w:val="24"/>
                <w:szCs w:val="24"/>
              </w:rPr>
              <w:t>5</w:t>
            </w:r>
          </w:p>
        </w:tc>
        <w:tc>
          <w:tcPr>
            <w:tcW w:w="24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Default="002C2F6A">
            <w:pPr>
              <w:pStyle w:val="NoSpacing"/>
              <w:shd w:val="clear" w:color="auto" w:fill="FFFFFF"/>
              <w:spacing w:line="276" w:lineRule="auto"/>
              <w:jc w:val="center"/>
              <w:rPr>
                <w:i w:val="0"/>
                <w:sz w:val="24"/>
                <w:szCs w:val="24"/>
              </w:rPr>
            </w:pPr>
            <w:r>
              <w:rPr>
                <w:i w:val="0"/>
                <w:sz w:val="24"/>
                <w:szCs w:val="24"/>
              </w:rPr>
              <w:t>/</w:t>
            </w:r>
          </w:p>
        </w:tc>
      </w:tr>
      <w:tr w:rsidR="002C2F6A" w:rsidRPr="00097763" w:rsidTr="002C2F6A">
        <w:trPr>
          <w:jc w:val="center"/>
        </w:trPr>
        <w:tc>
          <w:tcPr>
            <w:tcW w:w="2419" w:type="dxa"/>
            <w:tcBorders>
              <w:top w:val="single" w:sz="8" w:space="0" w:color="9F8AB9"/>
              <w:left w:val="single" w:sz="8" w:space="0" w:color="9F8AB9"/>
              <w:bottom w:val="single" w:sz="8" w:space="0" w:color="9F8AB9"/>
              <w:right w:val="single" w:sz="8" w:space="0" w:color="9F8AB9"/>
            </w:tcBorders>
            <w:shd w:val="clear" w:color="auto" w:fill="FFFFFF"/>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t>VII</w:t>
            </w:r>
            <w:r w:rsidRPr="00097763">
              <w:rPr>
                <w:rFonts w:ascii="Times New Roman" w:hAnsi="Times New Roman" w:cs="Times New Roman"/>
                <w:b/>
                <w:bCs/>
                <w:sz w:val="24"/>
                <w:szCs w:val="24"/>
                <w:vertAlign w:val="subscript"/>
              </w:rPr>
              <w:t>1</w:t>
            </w:r>
          </w:p>
        </w:tc>
        <w:tc>
          <w:tcPr>
            <w:tcW w:w="2418" w:type="dxa"/>
            <w:tcBorders>
              <w:top w:val="single" w:sz="8" w:space="0" w:color="9F8AB9"/>
              <w:left w:val="single" w:sz="8" w:space="0" w:color="9F8AB9"/>
              <w:bottom w:val="single" w:sz="8" w:space="0" w:color="9F8AB9"/>
              <w:right w:val="single" w:sz="8" w:space="0" w:color="9F8AB9"/>
            </w:tcBorders>
            <w:shd w:val="clear" w:color="auto" w:fill="auto"/>
            <w:vAlign w:val="center"/>
          </w:tcPr>
          <w:p w:rsidR="002C2F6A" w:rsidRPr="002C2F6A" w:rsidRDefault="002C2F6A">
            <w:pPr>
              <w:pStyle w:val="NoSpacing"/>
              <w:shd w:val="clear" w:color="auto" w:fill="FFFFFF"/>
              <w:spacing w:line="276" w:lineRule="auto"/>
              <w:jc w:val="center"/>
              <w:rPr>
                <w:i w:val="0"/>
                <w:sz w:val="24"/>
                <w:szCs w:val="24"/>
              </w:rPr>
            </w:pPr>
            <w:r w:rsidRPr="002C2F6A">
              <w:rPr>
                <w:i w:val="0"/>
                <w:sz w:val="24"/>
                <w:szCs w:val="24"/>
              </w:rPr>
              <w:t>1</w:t>
            </w:r>
          </w:p>
        </w:tc>
        <w:tc>
          <w:tcPr>
            <w:tcW w:w="242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Default="002C2F6A">
            <w:pPr>
              <w:pStyle w:val="NoSpacing"/>
              <w:shd w:val="clear" w:color="auto" w:fill="FFFFFF"/>
              <w:spacing w:line="276" w:lineRule="auto"/>
              <w:jc w:val="center"/>
              <w:rPr>
                <w:i w:val="0"/>
                <w:sz w:val="24"/>
                <w:szCs w:val="24"/>
              </w:rPr>
            </w:pPr>
            <w:r>
              <w:rPr>
                <w:i w:val="0"/>
                <w:sz w:val="24"/>
                <w:szCs w:val="24"/>
              </w:rPr>
              <w:t>7</w:t>
            </w:r>
          </w:p>
        </w:tc>
        <w:tc>
          <w:tcPr>
            <w:tcW w:w="24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Default="002C2F6A">
            <w:pPr>
              <w:pStyle w:val="NoSpacing"/>
              <w:shd w:val="clear" w:color="auto" w:fill="FFFFFF"/>
              <w:spacing w:line="276" w:lineRule="auto"/>
              <w:jc w:val="center"/>
              <w:rPr>
                <w:i w:val="0"/>
                <w:sz w:val="24"/>
                <w:szCs w:val="24"/>
              </w:rPr>
            </w:pPr>
            <w:r>
              <w:rPr>
                <w:i w:val="0"/>
                <w:sz w:val="24"/>
                <w:szCs w:val="24"/>
              </w:rPr>
              <w:t>/</w:t>
            </w:r>
          </w:p>
        </w:tc>
      </w:tr>
      <w:tr w:rsidR="002C2F6A" w:rsidRPr="00097763" w:rsidTr="002C2F6A">
        <w:trPr>
          <w:jc w:val="center"/>
        </w:trPr>
        <w:tc>
          <w:tcPr>
            <w:tcW w:w="2419" w:type="dxa"/>
            <w:tcBorders>
              <w:top w:val="single" w:sz="8" w:space="0" w:color="9F8AB9"/>
              <w:left w:val="single" w:sz="8" w:space="0" w:color="9F8AB9"/>
              <w:bottom w:val="single" w:sz="8" w:space="0" w:color="9F8AB9"/>
              <w:right w:val="single" w:sz="8" w:space="0" w:color="9F8AB9"/>
            </w:tcBorders>
            <w:shd w:val="clear" w:color="auto" w:fill="FFFFFF"/>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t>VIII</w:t>
            </w:r>
            <w:r w:rsidRPr="00097763">
              <w:rPr>
                <w:rFonts w:ascii="Times New Roman" w:hAnsi="Times New Roman" w:cs="Times New Roman"/>
                <w:b/>
                <w:bCs/>
                <w:sz w:val="24"/>
                <w:szCs w:val="24"/>
                <w:vertAlign w:val="subscript"/>
              </w:rPr>
              <w:t>1</w:t>
            </w:r>
          </w:p>
        </w:tc>
        <w:tc>
          <w:tcPr>
            <w:tcW w:w="2418" w:type="dxa"/>
            <w:tcBorders>
              <w:top w:val="single" w:sz="8" w:space="0" w:color="9F8AB9"/>
              <w:left w:val="single" w:sz="8" w:space="0" w:color="9F8AB9"/>
              <w:bottom w:val="single" w:sz="8" w:space="0" w:color="9F8AB9"/>
              <w:right w:val="single" w:sz="8" w:space="0" w:color="9F8AB9"/>
            </w:tcBorders>
            <w:shd w:val="clear" w:color="auto" w:fill="auto"/>
            <w:vAlign w:val="center"/>
          </w:tcPr>
          <w:p w:rsidR="002C2F6A" w:rsidRPr="002C2F6A" w:rsidRDefault="002C2F6A">
            <w:pPr>
              <w:pStyle w:val="NoSpacing"/>
              <w:shd w:val="clear" w:color="auto" w:fill="FFFFFF"/>
              <w:spacing w:line="276" w:lineRule="auto"/>
              <w:jc w:val="center"/>
              <w:rPr>
                <w:i w:val="0"/>
                <w:sz w:val="24"/>
                <w:szCs w:val="24"/>
              </w:rPr>
            </w:pPr>
            <w:r w:rsidRPr="002C2F6A">
              <w:rPr>
                <w:i w:val="0"/>
                <w:sz w:val="24"/>
                <w:szCs w:val="24"/>
              </w:rPr>
              <w:t>1</w:t>
            </w:r>
          </w:p>
        </w:tc>
        <w:tc>
          <w:tcPr>
            <w:tcW w:w="242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Default="002C2F6A">
            <w:pPr>
              <w:pStyle w:val="NoSpacing"/>
              <w:shd w:val="clear" w:color="auto" w:fill="FFFFFF"/>
              <w:spacing w:line="276" w:lineRule="auto"/>
              <w:jc w:val="center"/>
              <w:rPr>
                <w:i w:val="0"/>
                <w:sz w:val="24"/>
                <w:szCs w:val="24"/>
              </w:rPr>
            </w:pPr>
            <w:r>
              <w:rPr>
                <w:i w:val="0"/>
                <w:sz w:val="24"/>
                <w:szCs w:val="24"/>
              </w:rPr>
              <w:t>7</w:t>
            </w:r>
          </w:p>
        </w:tc>
        <w:tc>
          <w:tcPr>
            <w:tcW w:w="24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Default="002C2F6A">
            <w:pPr>
              <w:pStyle w:val="NoSpacing"/>
              <w:shd w:val="clear" w:color="auto" w:fill="FFFFFF"/>
              <w:spacing w:line="276" w:lineRule="auto"/>
              <w:jc w:val="center"/>
              <w:rPr>
                <w:i w:val="0"/>
                <w:sz w:val="24"/>
                <w:szCs w:val="24"/>
              </w:rPr>
            </w:pPr>
            <w:r>
              <w:rPr>
                <w:i w:val="0"/>
                <w:sz w:val="24"/>
                <w:szCs w:val="24"/>
              </w:rPr>
              <w:t>/</w:t>
            </w:r>
          </w:p>
        </w:tc>
      </w:tr>
      <w:tr w:rsidR="002C2F6A" w:rsidRPr="00097763" w:rsidTr="002C2F6A">
        <w:trPr>
          <w:jc w:val="center"/>
        </w:trPr>
        <w:tc>
          <w:tcPr>
            <w:tcW w:w="2419" w:type="dxa"/>
            <w:tcBorders>
              <w:top w:val="single" w:sz="8" w:space="0" w:color="9F8AB9"/>
              <w:left w:val="single" w:sz="8" w:space="0" w:color="9F8AB9"/>
              <w:bottom w:val="single" w:sz="8" w:space="0" w:color="9F8AB9"/>
              <w:right w:val="single" w:sz="8" w:space="0" w:color="9F8AB9"/>
            </w:tcBorders>
            <w:shd w:val="clear" w:color="auto" w:fill="FFFFFF"/>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lang w:val="sr-Cyrl-CS"/>
              </w:rPr>
              <w:t>Укупно:</w:t>
            </w:r>
          </w:p>
        </w:tc>
        <w:tc>
          <w:tcPr>
            <w:tcW w:w="2418" w:type="dxa"/>
            <w:tcBorders>
              <w:top w:val="single" w:sz="8" w:space="0" w:color="9F8AB9"/>
              <w:left w:val="single" w:sz="8" w:space="0" w:color="9F8AB9"/>
              <w:bottom w:val="single" w:sz="8" w:space="0" w:color="9F8AB9"/>
              <w:right w:val="single" w:sz="8" w:space="0" w:color="9F8AB9"/>
            </w:tcBorders>
            <w:shd w:val="clear" w:color="auto" w:fill="auto"/>
            <w:vAlign w:val="center"/>
          </w:tcPr>
          <w:p w:rsidR="002C2F6A" w:rsidRPr="002C2F6A" w:rsidRDefault="002C2F6A">
            <w:pPr>
              <w:pStyle w:val="NoSpacing"/>
              <w:shd w:val="clear" w:color="auto" w:fill="FFFFFF"/>
              <w:spacing w:line="276" w:lineRule="auto"/>
              <w:jc w:val="center"/>
              <w:rPr>
                <w:i w:val="0"/>
                <w:sz w:val="24"/>
                <w:szCs w:val="24"/>
              </w:rPr>
            </w:pPr>
            <w:r w:rsidRPr="002C2F6A">
              <w:rPr>
                <w:i w:val="0"/>
                <w:sz w:val="24"/>
                <w:szCs w:val="24"/>
              </w:rPr>
              <w:t>5</w:t>
            </w:r>
          </w:p>
        </w:tc>
        <w:tc>
          <w:tcPr>
            <w:tcW w:w="2420"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Default="002C2F6A">
            <w:pPr>
              <w:pStyle w:val="NoSpacing"/>
              <w:shd w:val="clear" w:color="auto" w:fill="FFFFFF"/>
              <w:spacing w:line="276" w:lineRule="auto"/>
              <w:jc w:val="center"/>
              <w:rPr>
                <w:i w:val="0"/>
                <w:sz w:val="24"/>
                <w:szCs w:val="24"/>
              </w:rPr>
            </w:pPr>
            <w:r>
              <w:rPr>
                <w:i w:val="0"/>
                <w:sz w:val="24"/>
                <w:szCs w:val="24"/>
              </w:rPr>
              <w:t>24</w:t>
            </w:r>
          </w:p>
        </w:tc>
        <w:tc>
          <w:tcPr>
            <w:tcW w:w="2418"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2C2F6A" w:rsidRDefault="002C2F6A">
            <w:pPr>
              <w:pStyle w:val="NoSpacing"/>
              <w:shd w:val="clear" w:color="auto" w:fill="FFFFFF"/>
              <w:spacing w:line="276" w:lineRule="auto"/>
              <w:jc w:val="center"/>
              <w:rPr>
                <w:i w:val="0"/>
                <w:sz w:val="24"/>
                <w:szCs w:val="24"/>
              </w:rPr>
            </w:pPr>
            <w:r>
              <w:rPr>
                <w:i w:val="0"/>
                <w:sz w:val="24"/>
                <w:szCs w:val="24"/>
              </w:rPr>
              <w:t>/</w:t>
            </w:r>
          </w:p>
        </w:tc>
      </w:tr>
    </w:tbl>
    <w:p w:rsidR="0084414D" w:rsidRPr="00097763" w:rsidRDefault="0084414D" w:rsidP="00097763">
      <w:pPr>
        <w:rPr>
          <w:rFonts w:ascii="Times New Roman" w:hAnsi="Times New Roman" w:cs="Times New Roman"/>
          <w:sz w:val="24"/>
          <w:szCs w:val="24"/>
          <w:lang w:val="ru-RU"/>
        </w:rPr>
      </w:pPr>
    </w:p>
    <w:p w:rsidR="0084414D" w:rsidRPr="00097763" w:rsidRDefault="0084414D" w:rsidP="00097763">
      <w:pPr>
        <w:rPr>
          <w:rFonts w:ascii="Times New Roman" w:hAnsi="Times New Roman" w:cs="Times New Roman"/>
          <w:sz w:val="24"/>
          <w:szCs w:val="24"/>
        </w:rPr>
      </w:pPr>
      <w:bookmarkStart w:id="112" w:name="_Toc493194084"/>
      <w:bookmarkStart w:id="113" w:name="_Toc461473596"/>
      <w:bookmarkStart w:id="114" w:name="_Toc367209996"/>
      <w:bookmarkStart w:id="115" w:name="_Toc19224343"/>
      <w:bookmarkStart w:id="116" w:name="_Toc113644966"/>
      <w:bookmarkStart w:id="117" w:name="_Toc115079061"/>
      <w:r w:rsidRPr="00097763">
        <w:rPr>
          <w:rFonts w:ascii="Times New Roman" w:hAnsi="Times New Roman" w:cs="Times New Roman"/>
          <w:sz w:val="24"/>
          <w:szCs w:val="24"/>
        </w:rPr>
        <w:t>Издвојено одељење Рутоши</w:t>
      </w:r>
      <w:bookmarkEnd w:id="112"/>
      <w:bookmarkEnd w:id="113"/>
      <w:bookmarkEnd w:id="114"/>
      <w:bookmarkEnd w:id="115"/>
      <w:bookmarkEnd w:id="116"/>
      <w:bookmarkEnd w:id="117"/>
    </w:p>
    <w:tbl>
      <w:tblPr>
        <w:tblW w:w="0" w:type="auto"/>
        <w:jc w:val="center"/>
        <w:tblLayout w:type="fixed"/>
        <w:tblCellMar>
          <w:left w:w="117" w:type="dxa"/>
        </w:tblCellMar>
        <w:tblLook w:val="0000"/>
      </w:tblPr>
      <w:tblGrid>
        <w:gridCol w:w="2180"/>
        <w:gridCol w:w="2551"/>
        <w:gridCol w:w="2419"/>
      </w:tblGrid>
      <w:tr w:rsidR="0084414D" w:rsidRPr="00097763" w:rsidTr="00927172">
        <w:trPr>
          <w:jc w:val="center"/>
        </w:trPr>
        <w:tc>
          <w:tcPr>
            <w:tcW w:w="2180" w:type="dxa"/>
            <w:tcBorders>
              <w:top w:val="single" w:sz="8" w:space="0" w:color="9F8AB9"/>
              <w:left w:val="single" w:sz="8" w:space="0" w:color="9F8AB9"/>
              <w:bottom w:val="single" w:sz="8" w:space="0" w:color="9F8AB9"/>
              <w:right w:val="single" w:sz="8" w:space="0" w:color="9F8AB9"/>
            </w:tcBorders>
            <w:shd w:val="clear" w:color="auto" w:fill="FFFFFF"/>
          </w:tcPr>
          <w:p w:rsidR="0084414D" w:rsidRPr="00097763" w:rsidRDefault="0084414D" w:rsidP="00097763">
            <w:pPr>
              <w:rPr>
                <w:rFonts w:ascii="Times New Roman" w:hAnsi="Times New Roman" w:cs="Times New Roman"/>
                <w:sz w:val="24"/>
                <w:szCs w:val="24"/>
              </w:rPr>
            </w:pPr>
            <w:r w:rsidRPr="00097763">
              <w:rPr>
                <w:rFonts w:ascii="Times New Roman" w:hAnsi="Times New Roman" w:cs="Times New Roman"/>
                <w:b/>
                <w:bCs/>
                <w:sz w:val="24"/>
                <w:szCs w:val="24"/>
                <w:lang w:val="sr-Cyrl-CS"/>
              </w:rPr>
              <w:t>Разред</w:t>
            </w:r>
          </w:p>
        </w:tc>
        <w:tc>
          <w:tcPr>
            <w:tcW w:w="2551" w:type="dxa"/>
            <w:tcBorders>
              <w:top w:val="single" w:sz="8" w:space="0" w:color="9F8AB9"/>
              <w:left w:val="single" w:sz="8" w:space="0" w:color="9F8AB9"/>
              <w:bottom w:val="single" w:sz="8" w:space="0" w:color="9F8AB9"/>
              <w:right w:val="single" w:sz="8" w:space="0" w:color="9F8AB9"/>
            </w:tcBorders>
            <w:shd w:val="clear" w:color="auto" w:fill="FFFFFF"/>
          </w:tcPr>
          <w:p w:rsidR="0084414D" w:rsidRPr="00097763" w:rsidRDefault="0084414D" w:rsidP="00097763">
            <w:pPr>
              <w:rPr>
                <w:rFonts w:ascii="Times New Roman" w:hAnsi="Times New Roman" w:cs="Times New Roman"/>
                <w:sz w:val="24"/>
                <w:szCs w:val="24"/>
              </w:rPr>
            </w:pPr>
            <w:r w:rsidRPr="00097763">
              <w:rPr>
                <w:rFonts w:ascii="Times New Roman" w:hAnsi="Times New Roman" w:cs="Times New Roman"/>
                <w:b/>
                <w:bCs/>
                <w:sz w:val="24"/>
                <w:szCs w:val="24"/>
                <w:lang w:val="sr-Cyrl-CS"/>
              </w:rPr>
              <w:t>Број одељења</w:t>
            </w:r>
          </w:p>
        </w:tc>
        <w:tc>
          <w:tcPr>
            <w:tcW w:w="2419" w:type="dxa"/>
            <w:tcBorders>
              <w:top w:val="single" w:sz="8" w:space="0" w:color="9F8AB9"/>
              <w:left w:val="single" w:sz="8" w:space="0" w:color="9F8AB9"/>
              <w:bottom w:val="single" w:sz="8" w:space="0" w:color="9F8AB9"/>
              <w:right w:val="single" w:sz="8" w:space="0" w:color="9F8AB9"/>
            </w:tcBorders>
            <w:shd w:val="clear" w:color="auto" w:fill="FFFFFF"/>
          </w:tcPr>
          <w:p w:rsidR="0084414D" w:rsidRPr="00097763" w:rsidRDefault="0084414D" w:rsidP="00097763">
            <w:pPr>
              <w:rPr>
                <w:rFonts w:ascii="Times New Roman" w:hAnsi="Times New Roman" w:cs="Times New Roman"/>
                <w:sz w:val="24"/>
                <w:szCs w:val="24"/>
              </w:rPr>
            </w:pPr>
            <w:r w:rsidRPr="00097763">
              <w:rPr>
                <w:rFonts w:ascii="Times New Roman" w:hAnsi="Times New Roman" w:cs="Times New Roman"/>
                <w:b/>
                <w:bCs/>
                <w:sz w:val="24"/>
                <w:szCs w:val="24"/>
                <w:lang w:val="sr-Cyrl-CS"/>
              </w:rPr>
              <w:t>Број ученика</w:t>
            </w:r>
          </w:p>
        </w:tc>
      </w:tr>
      <w:tr w:rsidR="002C2F6A" w:rsidRPr="00097763" w:rsidTr="00927172">
        <w:trPr>
          <w:jc w:val="center"/>
        </w:trPr>
        <w:tc>
          <w:tcPr>
            <w:tcW w:w="2180" w:type="dxa"/>
            <w:tcBorders>
              <w:top w:val="single" w:sz="8" w:space="0" w:color="9F8AB9"/>
              <w:left w:val="single" w:sz="8" w:space="0" w:color="9F8AB9"/>
              <w:bottom w:val="single" w:sz="8" w:space="0" w:color="9F8AB9"/>
              <w:right w:val="single" w:sz="8" w:space="0" w:color="9F8AB9"/>
            </w:tcBorders>
            <w:shd w:val="clear" w:color="auto" w:fill="FFFFFF"/>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t>I</w:t>
            </w:r>
            <w:r w:rsidRPr="00097763">
              <w:rPr>
                <w:rFonts w:ascii="Times New Roman" w:hAnsi="Times New Roman" w:cs="Times New Roman"/>
                <w:b/>
                <w:bCs/>
                <w:sz w:val="24"/>
                <w:szCs w:val="24"/>
                <w:vertAlign w:val="subscript"/>
              </w:rPr>
              <w:t>2</w:t>
            </w:r>
          </w:p>
        </w:tc>
        <w:tc>
          <w:tcPr>
            <w:tcW w:w="2551" w:type="dxa"/>
            <w:tcBorders>
              <w:top w:val="single" w:sz="8" w:space="0" w:color="9F8AB9"/>
              <w:left w:val="single" w:sz="8" w:space="0" w:color="9F8AB9"/>
              <w:bottom w:val="single" w:sz="8" w:space="0" w:color="9F8AB9"/>
              <w:right w:val="single" w:sz="8" w:space="0" w:color="9F8AB9"/>
            </w:tcBorders>
            <w:shd w:val="clear" w:color="auto" w:fill="FFFFFF"/>
          </w:tcPr>
          <w:p w:rsidR="002C2F6A" w:rsidRDefault="002C2F6A">
            <w:pPr>
              <w:pStyle w:val="NoSpacing"/>
              <w:shd w:val="clear" w:color="auto" w:fill="FFFFFF"/>
              <w:spacing w:line="276" w:lineRule="auto"/>
              <w:rPr>
                <w:i w:val="0"/>
                <w:sz w:val="24"/>
                <w:szCs w:val="24"/>
              </w:rPr>
            </w:pPr>
            <w:r>
              <w:rPr>
                <w:i w:val="0"/>
                <w:sz w:val="24"/>
                <w:szCs w:val="24"/>
              </w:rPr>
              <w:t>/</w:t>
            </w:r>
          </w:p>
        </w:tc>
        <w:tc>
          <w:tcPr>
            <w:tcW w:w="2419" w:type="dxa"/>
            <w:tcBorders>
              <w:top w:val="single" w:sz="8" w:space="0" w:color="9F8AB9"/>
              <w:left w:val="single" w:sz="8" w:space="0" w:color="9F8AB9"/>
              <w:bottom w:val="single" w:sz="8" w:space="0" w:color="9F8AB9"/>
              <w:right w:val="single" w:sz="8" w:space="0" w:color="9F8AB9"/>
            </w:tcBorders>
            <w:shd w:val="clear" w:color="auto" w:fill="FFFFFF"/>
          </w:tcPr>
          <w:p w:rsidR="002C2F6A" w:rsidRDefault="002C2F6A">
            <w:pPr>
              <w:pStyle w:val="NoSpacing"/>
              <w:shd w:val="clear" w:color="auto" w:fill="FFFFFF"/>
              <w:spacing w:line="276" w:lineRule="auto"/>
              <w:rPr>
                <w:i w:val="0"/>
                <w:sz w:val="24"/>
                <w:szCs w:val="24"/>
              </w:rPr>
            </w:pPr>
            <w:r>
              <w:rPr>
                <w:i w:val="0"/>
                <w:sz w:val="24"/>
                <w:szCs w:val="24"/>
              </w:rPr>
              <w:t>/</w:t>
            </w:r>
          </w:p>
        </w:tc>
      </w:tr>
      <w:tr w:rsidR="002C2F6A" w:rsidRPr="00097763" w:rsidTr="00927172">
        <w:trPr>
          <w:jc w:val="center"/>
        </w:trPr>
        <w:tc>
          <w:tcPr>
            <w:tcW w:w="2180" w:type="dxa"/>
            <w:tcBorders>
              <w:top w:val="single" w:sz="8" w:space="0" w:color="9F8AB9"/>
              <w:left w:val="single" w:sz="8" w:space="0" w:color="9F8AB9"/>
              <w:bottom w:val="single" w:sz="8" w:space="0" w:color="9F8AB9"/>
              <w:right w:val="single" w:sz="8" w:space="0" w:color="9F8AB9"/>
            </w:tcBorders>
            <w:shd w:val="clear" w:color="auto" w:fill="FFFFFF"/>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t>II</w:t>
            </w:r>
            <w:r w:rsidRPr="00097763">
              <w:rPr>
                <w:rFonts w:ascii="Times New Roman" w:hAnsi="Times New Roman" w:cs="Times New Roman"/>
                <w:b/>
                <w:bCs/>
                <w:sz w:val="24"/>
                <w:szCs w:val="24"/>
                <w:vertAlign w:val="subscript"/>
              </w:rPr>
              <w:t>2</w:t>
            </w:r>
          </w:p>
        </w:tc>
        <w:tc>
          <w:tcPr>
            <w:tcW w:w="2551" w:type="dxa"/>
            <w:tcBorders>
              <w:top w:val="single" w:sz="8" w:space="0" w:color="9F8AB9"/>
              <w:left w:val="single" w:sz="8" w:space="0" w:color="9F8AB9"/>
              <w:bottom w:val="single" w:sz="8" w:space="0" w:color="9F8AB9"/>
              <w:right w:val="single" w:sz="8" w:space="0" w:color="9F8AB9"/>
            </w:tcBorders>
            <w:shd w:val="clear" w:color="auto" w:fill="FFFFFF"/>
          </w:tcPr>
          <w:p w:rsidR="002C2F6A" w:rsidRDefault="002C2F6A">
            <w:pPr>
              <w:pStyle w:val="NoSpacing"/>
              <w:shd w:val="clear" w:color="auto" w:fill="FFFFFF"/>
              <w:spacing w:line="276" w:lineRule="auto"/>
              <w:rPr>
                <w:i w:val="0"/>
                <w:sz w:val="24"/>
                <w:szCs w:val="24"/>
              </w:rPr>
            </w:pPr>
            <w:r>
              <w:rPr>
                <w:i w:val="0"/>
                <w:sz w:val="24"/>
                <w:szCs w:val="24"/>
                <w:vertAlign w:val="superscript"/>
              </w:rPr>
              <w:t>½</w:t>
            </w:r>
          </w:p>
        </w:tc>
        <w:tc>
          <w:tcPr>
            <w:tcW w:w="2419" w:type="dxa"/>
            <w:tcBorders>
              <w:top w:val="single" w:sz="8" w:space="0" w:color="9F8AB9"/>
              <w:left w:val="single" w:sz="8" w:space="0" w:color="9F8AB9"/>
              <w:bottom w:val="single" w:sz="8" w:space="0" w:color="9F8AB9"/>
              <w:right w:val="single" w:sz="8" w:space="0" w:color="9F8AB9"/>
            </w:tcBorders>
            <w:shd w:val="clear" w:color="auto" w:fill="FFFFFF"/>
          </w:tcPr>
          <w:p w:rsidR="002C2F6A" w:rsidRDefault="00CE50F2">
            <w:pPr>
              <w:pStyle w:val="NoSpacing"/>
              <w:shd w:val="clear" w:color="auto" w:fill="FFFFFF"/>
              <w:spacing w:line="276" w:lineRule="auto"/>
              <w:rPr>
                <w:i w:val="0"/>
                <w:sz w:val="24"/>
                <w:szCs w:val="24"/>
              </w:rPr>
            </w:pPr>
            <w:r>
              <w:rPr>
                <w:i w:val="0"/>
                <w:sz w:val="24"/>
                <w:szCs w:val="24"/>
              </w:rPr>
              <w:t>2 (1</w:t>
            </w:r>
            <w:r w:rsidR="002C2F6A">
              <w:rPr>
                <w:i w:val="0"/>
                <w:sz w:val="24"/>
                <w:szCs w:val="24"/>
              </w:rPr>
              <w:t xml:space="preserve"> са ИОП2)</w:t>
            </w:r>
          </w:p>
        </w:tc>
      </w:tr>
      <w:tr w:rsidR="002C2F6A" w:rsidRPr="00097763" w:rsidTr="00927172">
        <w:trPr>
          <w:jc w:val="center"/>
        </w:trPr>
        <w:tc>
          <w:tcPr>
            <w:tcW w:w="2180" w:type="dxa"/>
            <w:tcBorders>
              <w:top w:val="single" w:sz="8" w:space="0" w:color="9F8AB9"/>
              <w:left w:val="single" w:sz="8" w:space="0" w:color="9F8AB9"/>
              <w:bottom w:val="single" w:sz="8" w:space="0" w:color="9F8AB9"/>
              <w:right w:val="single" w:sz="8" w:space="0" w:color="9F8AB9"/>
            </w:tcBorders>
            <w:shd w:val="clear" w:color="auto" w:fill="FFFFFF"/>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t>III</w:t>
            </w:r>
            <w:r w:rsidRPr="00097763">
              <w:rPr>
                <w:rFonts w:ascii="Times New Roman" w:hAnsi="Times New Roman" w:cs="Times New Roman"/>
                <w:b/>
                <w:bCs/>
                <w:sz w:val="24"/>
                <w:szCs w:val="24"/>
                <w:vertAlign w:val="subscript"/>
              </w:rPr>
              <w:t>2</w:t>
            </w:r>
          </w:p>
        </w:tc>
        <w:tc>
          <w:tcPr>
            <w:tcW w:w="2551" w:type="dxa"/>
            <w:tcBorders>
              <w:top w:val="single" w:sz="8" w:space="0" w:color="9F8AB9"/>
              <w:left w:val="single" w:sz="8" w:space="0" w:color="9F8AB9"/>
              <w:bottom w:val="single" w:sz="8" w:space="0" w:color="9F8AB9"/>
              <w:right w:val="single" w:sz="8" w:space="0" w:color="9F8AB9"/>
            </w:tcBorders>
            <w:shd w:val="clear" w:color="auto" w:fill="FFFFFF"/>
          </w:tcPr>
          <w:p w:rsidR="002C2F6A" w:rsidRDefault="002C2F6A">
            <w:pPr>
              <w:pStyle w:val="NoSpacing"/>
              <w:shd w:val="clear" w:color="auto" w:fill="FFFFFF"/>
              <w:spacing w:line="276" w:lineRule="auto"/>
              <w:rPr>
                <w:i w:val="0"/>
                <w:sz w:val="24"/>
                <w:szCs w:val="24"/>
              </w:rPr>
            </w:pPr>
            <w:r>
              <w:rPr>
                <w:i w:val="0"/>
                <w:sz w:val="24"/>
                <w:szCs w:val="24"/>
              </w:rPr>
              <w:t>/</w:t>
            </w:r>
          </w:p>
        </w:tc>
        <w:tc>
          <w:tcPr>
            <w:tcW w:w="2419" w:type="dxa"/>
            <w:tcBorders>
              <w:top w:val="single" w:sz="8" w:space="0" w:color="9F8AB9"/>
              <w:left w:val="single" w:sz="8" w:space="0" w:color="9F8AB9"/>
              <w:bottom w:val="single" w:sz="8" w:space="0" w:color="9F8AB9"/>
              <w:right w:val="single" w:sz="8" w:space="0" w:color="9F8AB9"/>
            </w:tcBorders>
            <w:shd w:val="clear" w:color="auto" w:fill="FFFFFF"/>
          </w:tcPr>
          <w:p w:rsidR="002C2F6A" w:rsidRDefault="002C2F6A">
            <w:pPr>
              <w:pStyle w:val="NoSpacing"/>
              <w:shd w:val="clear" w:color="auto" w:fill="FFFFFF"/>
              <w:spacing w:line="276" w:lineRule="auto"/>
              <w:rPr>
                <w:i w:val="0"/>
                <w:sz w:val="24"/>
                <w:szCs w:val="24"/>
              </w:rPr>
            </w:pPr>
            <w:r>
              <w:rPr>
                <w:i w:val="0"/>
                <w:sz w:val="24"/>
                <w:szCs w:val="24"/>
              </w:rPr>
              <w:t>/</w:t>
            </w:r>
          </w:p>
        </w:tc>
      </w:tr>
      <w:tr w:rsidR="002C2F6A" w:rsidRPr="00097763" w:rsidTr="00927172">
        <w:trPr>
          <w:jc w:val="center"/>
        </w:trPr>
        <w:tc>
          <w:tcPr>
            <w:tcW w:w="2180" w:type="dxa"/>
            <w:tcBorders>
              <w:top w:val="single" w:sz="8" w:space="0" w:color="9F8AB9"/>
              <w:left w:val="single" w:sz="8" w:space="0" w:color="9F8AB9"/>
              <w:bottom w:val="single" w:sz="8" w:space="0" w:color="9F8AB9"/>
              <w:right w:val="single" w:sz="8" w:space="0" w:color="9F8AB9"/>
            </w:tcBorders>
            <w:shd w:val="clear" w:color="auto" w:fill="FFFFFF"/>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t>IV</w:t>
            </w:r>
            <w:r w:rsidRPr="00097763">
              <w:rPr>
                <w:rFonts w:ascii="Times New Roman" w:hAnsi="Times New Roman" w:cs="Times New Roman"/>
                <w:b/>
                <w:bCs/>
                <w:sz w:val="24"/>
                <w:szCs w:val="24"/>
                <w:vertAlign w:val="subscript"/>
              </w:rPr>
              <w:t>2</w:t>
            </w:r>
          </w:p>
        </w:tc>
        <w:tc>
          <w:tcPr>
            <w:tcW w:w="2551" w:type="dxa"/>
            <w:tcBorders>
              <w:top w:val="single" w:sz="8" w:space="0" w:color="9F8AB9"/>
              <w:left w:val="single" w:sz="8" w:space="0" w:color="9F8AB9"/>
              <w:bottom w:val="single" w:sz="8" w:space="0" w:color="9F8AB9"/>
              <w:right w:val="single" w:sz="8" w:space="0" w:color="9F8AB9"/>
            </w:tcBorders>
            <w:shd w:val="clear" w:color="auto" w:fill="FFFFFF"/>
          </w:tcPr>
          <w:p w:rsidR="002C2F6A" w:rsidRDefault="002C2F6A">
            <w:pPr>
              <w:pStyle w:val="NoSpacing"/>
              <w:shd w:val="clear" w:color="auto" w:fill="FFFFFF"/>
              <w:spacing w:line="276" w:lineRule="auto"/>
              <w:rPr>
                <w:i w:val="0"/>
                <w:sz w:val="24"/>
                <w:szCs w:val="24"/>
              </w:rPr>
            </w:pPr>
            <w:r>
              <w:rPr>
                <w:i w:val="0"/>
                <w:sz w:val="24"/>
                <w:szCs w:val="24"/>
                <w:vertAlign w:val="superscript"/>
              </w:rPr>
              <w:t>½</w:t>
            </w:r>
          </w:p>
        </w:tc>
        <w:tc>
          <w:tcPr>
            <w:tcW w:w="2419" w:type="dxa"/>
            <w:tcBorders>
              <w:top w:val="single" w:sz="8" w:space="0" w:color="9F8AB9"/>
              <w:left w:val="single" w:sz="8" w:space="0" w:color="9F8AB9"/>
              <w:bottom w:val="single" w:sz="8" w:space="0" w:color="9F8AB9"/>
              <w:right w:val="single" w:sz="8" w:space="0" w:color="9F8AB9"/>
            </w:tcBorders>
            <w:shd w:val="clear" w:color="auto" w:fill="FFFFFF"/>
          </w:tcPr>
          <w:p w:rsidR="002C2F6A" w:rsidRDefault="002C2F6A">
            <w:pPr>
              <w:pStyle w:val="NoSpacing"/>
              <w:shd w:val="clear" w:color="auto" w:fill="FFFFFF"/>
              <w:spacing w:line="276" w:lineRule="auto"/>
              <w:rPr>
                <w:i w:val="0"/>
                <w:sz w:val="24"/>
                <w:szCs w:val="24"/>
              </w:rPr>
            </w:pPr>
            <w:r>
              <w:rPr>
                <w:i w:val="0"/>
                <w:sz w:val="24"/>
                <w:szCs w:val="24"/>
              </w:rPr>
              <w:t>2</w:t>
            </w:r>
          </w:p>
        </w:tc>
      </w:tr>
      <w:tr w:rsidR="002C2F6A" w:rsidRPr="00097763" w:rsidTr="00927172">
        <w:trPr>
          <w:jc w:val="center"/>
        </w:trPr>
        <w:tc>
          <w:tcPr>
            <w:tcW w:w="2180" w:type="dxa"/>
            <w:tcBorders>
              <w:top w:val="single" w:sz="8" w:space="0" w:color="9F8AB9"/>
              <w:left w:val="single" w:sz="8" w:space="0" w:color="9F8AB9"/>
              <w:bottom w:val="single" w:sz="8" w:space="0" w:color="9F8AB9"/>
              <w:right w:val="single" w:sz="8" w:space="0" w:color="9F8AB9"/>
            </w:tcBorders>
            <w:shd w:val="clear" w:color="auto" w:fill="FFFFFF"/>
          </w:tcPr>
          <w:p w:rsidR="002C2F6A" w:rsidRPr="00097763" w:rsidRDefault="002C2F6A" w:rsidP="00097763">
            <w:pPr>
              <w:rPr>
                <w:rFonts w:ascii="Times New Roman" w:hAnsi="Times New Roman" w:cs="Times New Roman"/>
                <w:sz w:val="24"/>
                <w:szCs w:val="24"/>
              </w:rPr>
            </w:pPr>
            <w:r w:rsidRPr="00097763">
              <w:rPr>
                <w:rFonts w:ascii="Times New Roman" w:hAnsi="Times New Roman" w:cs="Times New Roman"/>
                <w:b/>
                <w:bCs/>
                <w:sz w:val="24"/>
                <w:szCs w:val="24"/>
              </w:rPr>
              <w:t>Укупно:</w:t>
            </w:r>
          </w:p>
        </w:tc>
        <w:tc>
          <w:tcPr>
            <w:tcW w:w="2551" w:type="dxa"/>
            <w:tcBorders>
              <w:top w:val="single" w:sz="8" w:space="0" w:color="9F8AB9"/>
              <w:left w:val="single" w:sz="8" w:space="0" w:color="9F8AB9"/>
              <w:bottom w:val="single" w:sz="8" w:space="0" w:color="9F8AB9"/>
              <w:right w:val="single" w:sz="8" w:space="0" w:color="9F8AB9"/>
            </w:tcBorders>
            <w:shd w:val="clear" w:color="auto" w:fill="FFFFFF"/>
          </w:tcPr>
          <w:p w:rsidR="002C2F6A" w:rsidRDefault="002C2F6A">
            <w:pPr>
              <w:pStyle w:val="NoSpacing"/>
              <w:shd w:val="clear" w:color="auto" w:fill="FFFFFF"/>
              <w:spacing w:line="276" w:lineRule="auto"/>
              <w:rPr>
                <w:i w:val="0"/>
                <w:sz w:val="24"/>
                <w:szCs w:val="24"/>
              </w:rPr>
            </w:pPr>
            <w:r>
              <w:rPr>
                <w:i w:val="0"/>
                <w:sz w:val="24"/>
                <w:szCs w:val="24"/>
              </w:rPr>
              <w:t>1</w:t>
            </w:r>
          </w:p>
        </w:tc>
        <w:tc>
          <w:tcPr>
            <w:tcW w:w="2419" w:type="dxa"/>
            <w:tcBorders>
              <w:top w:val="single" w:sz="8" w:space="0" w:color="9F8AB9"/>
              <w:left w:val="single" w:sz="8" w:space="0" w:color="9F8AB9"/>
              <w:bottom w:val="single" w:sz="8" w:space="0" w:color="9F8AB9"/>
              <w:right w:val="single" w:sz="8" w:space="0" w:color="9F8AB9"/>
            </w:tcBorders>
            <w:shd w:val="clear" w:color="auto" w:fill="FFFFFF"/>
          </w:tcPr>
          <w:p w:rsidR="002C2F6A" w:rsidRDefault="00CE50F2">
            <w:pPr>
              <w:pStyle w:val="NoSpacing"/>
              <w:shd w:val="clear" w:color="auto" w:fill="FFFFFF"/>
              <w:spacing w:line="276" w:lineRule="auto"/>
              <w:rPr>
                <w:i w:val="0"/>
                <w:sz w:val="24"/>
                <w:szCs w:val="24"/>
              </w:rPr>
            </w:pPr>
            <w:r>
              <w:rPr>
                <w:i w:val="0"/>
                <w:sz w:val="24"/>
                <w:szCs w:val="24"/>
              </w:rPr>
              <w:t xml:space="preserve">4 (1 </w:t>
            </w:r>
            <w:r w:rsidR="002C2F6A">
              <w:rPr>
                <w:i w:val="0"/>
                <w:sz w:val="24"/>
                <w:szCs w:val="24"/>
              </w:rPr>
              <w:t>са ИОП2)</w:t>
            </w:r>
          </w:p>
        </w:tc>
      </w:tr>
    </w:tbl>
    <w:p w:rsidR="0084414D" w:rsidRPr="00097763" w:rsidRDefault="0084414D" w:rsidP="00097763">
      <w:pPr>
        <w:rPr>
          <w:rFonts w:ascii="Times New Roman" w:hAnsi="Times New Roman" w:cs="Times New Roman"/>
          <w:sz w:val="24"/>
          <w:szCs w:val="24"/>
        </w:rPr>
      </w:pPr>
    </w:p>
    <w:p w:rsidR="0084414D" w:rsidRPr="00097763" w:rsidRDefault="0084414D" w:rsidP="000019BA">
      <w:pPr>
        <w:jc w:val="both"/>
        <w:rPr>
          <w:rFonts w:ascii="Times New Roman" w:hAnsi="Times New Roman" w:cs="Times New Roman"/>
          <w:sz w:val="24"/>
          <w:szCs w:val="24"/>
          <w:lang w:val="sr-Cyrl-CS"/>
        </w:rPr>
      </w:pPr>
      <w:r w:rsidRPr="00097763">
        <w:rPr>
          <w:rFonts w:ascii="Times New Roman" w:hAnsi="Times New Roman" w:cs="Times New Roman"/>
          <w:sz w:val="24"/>
          <w:szCs w:val="24"/>
          <w:lang w:val="sr-Cyrl-CS"/>
        </w:rPr>
        <w:t xml:space="preserve">У издвојеном одељењу Рутоши настава се изводи у неподељеном одељењу ( </w:t>
      </w:r>
      <w:r w:rsidR="00CE50F2">
        <w:rPr>
          <w:rFonts w:ascii="Times New Roman" w:hAnsi="Times New Roman" w:cs="Times New Roman"/>
          <w:sz w:val="24"/>
          <w:szCs w:val="24"/>
          <w:lang w:val="sr-Cyrl-CS"/>
        </w:rPr>
        <w:t>два</w:t>
      </w:r>
      <w:r w:rsidRPr="00097763">
        <w:rPr>
          <w:rFonts w:ascii="Times New Roman" w:hAnsi="Times New Roman" w:cs="Times New Roman"/>
          <w:sz w:val="24"/>
          <w:szCs w:val="24"/>
          <w:lang w:val="sr-Cyrl-CS"/>
        </w:rPr>
        <w:t xml:space="preserve"> разреда).</w:t>
      </w:r>
    </w:p>
    <w:p w:rsidR="0084414D" w:rsidRPr="00097763" w:rsidRDefault="0084414D" w:rsidP="00097763">
      <w:pPr>
        <w:rPr>
          <w:rFonts w:ascii="Times New Roman" w:hAnsi="Times New Roman" w:cs="Times New Roman"/>
          <w:sz w:val="24"/>
          <w:szCs w:val="24"/>
        </w:rPr>
      </w:pPr>
      <w:bookmarkStart w:id="118" w:name="_Toc493194085"/>
      <w:bookmarkStart w:id="119" w:name="_Toc461473597"/>
      <w:bookmarkStart w:id="120" w:name="_Toc19224344"/>
      <w:r w:rsidRPr="00097763">
        <w:rPr>
          <w:rFonts w:ascii="Times New Roman" w:hAnsi="Times New Roman" w:cs="Times New Roman"/>
        </w:rPr>
        <w:lastRenderedPageBreak/>
        <w:t xml:space="preserve"> </w:t>
      </w:r>
      <w:bookmarkStart w:id="121" w:name="_Toc113644967"/>
      <w:bookmarkStart w:id="122" w:name="_Toc115079062"/>
      <w:r w:rsidRPr="00097763">
        <w:rPr>
          <w:rFonts w:ascii="Times New Roman" w:hAnsi="Times New Roman" w:cs="Times New Roman"/>
          <w:sz w:val="24"/>
          <w:szCs w:val="24"/>
        </w:rPr>
        <w:t>Издвојено одељење  Кокин Брод</w:t>
      </w:r>
      <w:bookmarkEnd w:id="118"/>
      <w:bookmarkEnd w:id="119"/>
      <w:bookmarkEnd w:id="120"/>
      <w:bookmarkEnd w:id="121"/>
      <w:bookmarkEnd w:id="122"/>
    </w:p>
    <w:p w:rsidR="0084414D" w:rsidRPr="00097763" w:rsidRDefault="0058019E" w:rsidP="00097763">
      <w:pPr>
        <w:rPr>
          <w:rFonts w:ascii="Times New Roman" w:hAnsi="Times New Roman" w:cs="Times New Roman"/>
          <w:sz w:val="24"/>
          <w:szCs w:val="24"/>
          <w:lang w:val="sr-Cyrl-CS"/>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11" o:spid="_x0000_s2051" type="#_x0000_t202" style="position:absolute;margin-left:0;margin-top:.1pt;width:369.85pt;height:126.3pt;z-index:251657216;visibility:visible;mso-wrap-distance-bottom:10pt;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" stroked="f">
            <v:textbox inset="0,0,0,0">
              <w:txbxContent>
                <w:tbl>
                  <w:tblPr>
                    <w:tblW w:w="0" w:type="auto"/>
                    <w:jc w:val="center"/>
                    <w:tblLayout w:type="fixed"/>
                    <w:tblLook w:val="0000"/>
                  </w:tblPr>
                  <w:tblGrid>
                    <w:gridCol w:w="2314"/>
                    <w:gridCol w:w="2544"/>
                    <w:gridCol w:w="2540"/>
                  </w:tblGrid>
                  <w:tr w:rsidR="00937728" w:rsidRPr="003A1934" w:rsidTr="00927172">
                    <w:trPr>
                      <w:trHeight w:val="337"/>
                      <w:jc w:val="center"/>
                    </w:trPr>
                    <w:tc>
                      <w:tcPr>
                        <w:tcW w:w="2314" w:type="dxa"/>
                        <w:tcBorders>
                          <w:top w:val="single" w:sz="8" w:space="0" w:color="9F8AB9"/>
                          <w:left w:val="single" w:sz="8" w:space="0" w:color="9F8AB9"/>
                          <w:bottom w:val="single" w:sz="8" w:space="0" w:color="9F8AB9"/>
                          <w:right w:val="single" w:sz="8" w:space="0" w:color="9F8AB9"/>
                        </w:tcBorders>
                        <w:shd w:val="clear" w:color="auto" w:fill="FFFFFF"/>
                      </w:tcPr>
                      <w:p w:rsidR="00937728" w:rsidRPr="003A1934" w:rsidRDefault="00937728" w:rsidP="00927172">
                        <w:pPr>
                          <w:pStyle w:val="NoSpacing"/>
                          <w:shd w:val="clear" w:color="auto" w:fill="FFFFFF"/>
                          <w:spacing w:line="276" w:lineRule="auto"/>
                          <w:rPr>
                            <w:sz w:val="24"/>
                            <w:szCs w:val="24"/>
                          </w:rPr>
                        </w:pPr>
                        <w:r w:rsidRPr="003A1934">
                          <w:rPr>
                            <w:b/>
                            <w:bCs/>
                            <w:i w:val="0"/>
                            <w:sz w:val="24"/>
                            <w:szCs w:val="24"/>
                          </w:rPr>
                          <w:t>Разред</w:t>
                        </w:r>
                      </w:p>
                    </w:tc>
                    <w:tc>
                      <w:tcPr>
                        <w:tcW w:w="2544" w:type="dxa"/>
                        <w:tcBorders>
                          <w:top w:val="single" w:sz="8" w:space="0" w:color="9F8AB9"/>
                          <w:left w:val="single" w:sz="8" w:space="0" w:color="9F8AB9"/>
                          <w:bottom w:val="single" w:sz="8" w:space="0" w:color="9F8AB9"/>
                          <w:right w:val="single" w:sz="8" w:space="0" w:color="9F8AB9"/>
                        </w:tcBorders>
                        <w:shd w:val="clear" w:color="auto" w:fill="FFFFFF"/>
                      </w:tcPr>
                      <w:p w:rsidR="00937728" w:rsidRPr="003A1934" w:rsidRDefault="00937728" w:rsidP="00927172">
                        <w:pPr>
                          <w:pStyle w:val="NoSpacing"/>
                          <w:shd w:val="clear" w:color="auto" w:fill="FFFFFF"/>
                          <w:spacing w:line="276" w:lineRule="auto"/>
                          <w:rPr>
                            <w:sz w:val="24"/>
                            <w:szCs w:val="24"/>
                          </w:rPr>
                        </w:pPr>
                        <w:r w:rsidRPr="003A1934">
                          <w:rPr>
                            <w:b/>
                            <w:bCs/>
                            <w:i w:val="0"/>
                            <w:sz w:val="24"/>
                            <w:szCs w:val="24"/>
                          </w:rPr>
                          <w:t>Број одељења</w:t>
                        </w:r>
                      </w:p>
                    </w:tc>
                    <w:tc>
                      <w:tcPr>
                        <w:tcW w:w="2540" w:type="dxa"/>
                        <w:tcBorders>
                          <w:top w:val="single" w:sz="8" w:space="0" w:color="9F8AB9"/>
                          <w:left w:val="single" w:sz="8" w:space="0" w:color="9F8AB9"/>
                          <w:bottom w:val="single" w:sz="8" w:space="0" w:color="9F8AB9"/>
                          <w:right w:val="single" w:sz="8" w:space="0" w:color="9F8AB9"/>
                        </w:tcBorders>
                        <w:shd w:val="clear" w:color="auto" w:fill="FFFFFF"/>
                      </w:tcPr>
                      <w:p w:rsidR="00937728" w:rsidRPr="003A1934" w:rsidRDefault="00937728" w:rsidP="00927172">
                        <w:pPr>
                          <w:pStyle w:val="NoSpacing"/>
                          <w:shd w:val="clear" w:color="auto" w:fill="FFFFFF"/>
                          <w:spacing w:line="276" w:lineRule="auto"/>
                          <w:rPr>
                            <w:sz w:val="24"/>
                            <w:szCs w:val="24"/>
                          </w:rPr>
                        </w:pPr>
                        <w:r w:rsidRPr="003A1934">
                          <w:rPr>
                            <w:b/>
                            <w:bCs/>
                            <w:i w:val="0"/>
                            <w:sz w:val="24"/>
                            <w:szCs w:val="24"/>
                          </w:rPr>
                          <w:t>Број ученика</w:t>
                        </w:r>
                      </w:p>
                    </w:tc>
                  </w:tr>
                  <w:tr w:rsidR="00937728" w:rsidRPr="003A1934" w:rsidTr="00927172">
                    <w:trPr>
                      <w:jc w:val="center"/>
                    </w:trPr>
                    <w:tc>
                      <w:tcPr>
                        <w:tcW w:w="2314" w:type="dxa"/>
                        <w:tcBorders>
                          <w:top w:val="single" w:sz="8" w:space="0" w:color="9F8AB9"/>
                          <w:left w:val="single" w:sz="8" w:space="0" w:color="9F8AB9"/>
                          <w:bottom w:val="single" w:sz="8" w:space="0" w:color="9F8AB9"/>
                          <w:right w:val="single" w:sz="8" w:space="0" w:color="9F8AB9"/>
                        </w:tcBorders>
                        <w:shd w:val="clear" w:color="auto" w:fill="FFFFFF"/>
                      </w:tcPr>
                      <w:p w:rsidR="00937728" w:rsidRPr="003A1934" w:rsidRDefault="00937728" w:rsidP="00927172">
                        <w:pPr>
                          <w:pStyle w:val="NoSpacing"/>
                          <w:shd w:val="clear" w:color="auto" w:fill="FFFFFF"/>
                          <w:spacing w:line="276" w:lineRule="auto"/>
                          <w:rPr>
                            <w:sz w:val="24"/>
                            <w:szCs w:val="24"/>
                          </w:rPr>
                        </w:pPr>
                        <w:r w:rsidRPr="003A1934">
                          <w:rPr>
                            <w:b/>
                            <w:bCs/>
                            <w:i w:val="0"/>
                            <w:sz w:val="24"/>
                            <w:szCs w:val="24"/>
                          </w:rPr>
                          <w:t>I</w:t>
                        </w:r>
                        <w:r w:rsidRPr="003A1934">
                          <w:rPr>
                            <w:b/>
                            <w:bCs/>
                            <w:i w:val="0"/>
                            <w:sz w:val="24"/>
                            <w:szCs w:val="24"/>
                            <w:vertAlign w:val="subscript"/>
                          </w:rPr>
                          <w:t>3</w:t>
                        </w:r>
                      </w:p>
                    </w:tc>
                    <w:tc>
                      <w:tcPr>
                        <w:tcW w:w="2544" w:type="dxa"/>
                        <w:tcBorders>
                          <w:top w:val="single" w:sz="8" w:space="0" w:color="9F8AB9"/>
                          <w:left w:val="single" w:sz="8" w:space="0" w:color="9F8AB9"/>
                          <w:bottom w:val="single" w:sz="8" w:space="0" w:color="9F8AB9"/>
                          <w:right w:val="single" w:sz="8" w:space="0" w:color="9F8AB9"/>
                        </w:tcBorders>
                        <w:shd w:val="clear" w:color="auto" w:fill="FFFFFF"/>
                      </w:tcPr>
                      <w:p w:rsidR="00937728" w:rsidRDefault="00937728">
                        <w:pPr>
                          <w:pStyle w:val="NoSpacing"/>
                          <w:shd w:val="clear" w:color="auto" w:fill="FFFFFF"/>
                          <w:spacing w:line="276" w:lineRule="auto"/>
                          <w:rPr>
                            <w:i w:val="0"/>
                            <w:sz w:val="24"/>
                            <w:szCs w:val="24"/>
                          </w:rPr>
                        </w:pPr>
                        <w:r>
                          <w:rPr>
                            <w:i w:val="0"/>
                            <w:sz w:val="24"/>
                            <w:szCs w:val="24"/>
                          </w:rPr>
                          <w:t>½</w:t>
                        </w:r>
                      </w:p>
                    </w:tc>
                    <w:tc>
                      <w:tcPr>
                        <w:tcW w:w="2540" w:type="dxa"/>
                        <w:tcBorders>
                          <w:top w:val="single" w:sz="8" w:space="0" w:color="9F8AB9"/>
                          <w:left w:val="single" w:sz="8" w:space="0" w:color="9F8AB9"/>
                          <w:bottom w:val="single" w:sz="8" w:space="0" w:color="9F8AB9"/>
                          <w:right w:val="single" w:sz="8" w:space="0" w:color="9F8AB9"/>
                        </w:tcBorders>
                        <w:shd w:val="clear" w:color="auto" w:fill="FFFFFF"/>
                      </w:tcPr>
                      <w:p w:rsidR="00937728" w:rsidRDefault="00937728">
                        <w:pPr>
                          <w:pStyle w:val="NoSpacing"/>
                          <w:shd w:val="clear" w:color="auto" w:fill="FFFFFF"/>
                          <w:spacing w:line="276" w:lineRule="auto"/>
                          <w:rPr>
                            <w:i w:val="0"/>
                            <w:sz w:val="24"/>
                            <w:szCs w:val="24"/>
                          </w:rPr>
                        </w:pPr>
                        <w:r>
                          <w:rPr>
                            <w:i w:val="0"/>
                            <w:sz w:val="24"/>
                            <w:szCs w:val="24"/>
                          </w:rPr>
                          <w:t>2</w:t>
                        </w:r>
                      </w:p>
                    </w:tc>
                  </w:tr>
                  <w:tr w:rsidR="00937728" w:rsidRPr="003A1934" w:rsidTr="00927172">
                    <w:trPr>
                      <w:jc w:val="center"/>
                    </w:trPr>
                    <w:tc>
                      <w:tcPr>
                        <w:tcW w:w="2314" w:type="dxa"/>
                        <w:tcBorders>
                          <w:top w:val="single" w:sz="8" w:space="0" w:color="9F8AB9"/>
                          <w:left w:val="single" w:sz="8" w:space="0" w:color="9F8AB9"/>
                          <w:bottom w:val="single" w:sz="8" w:space="0" w:color="9F8AB9"/>
                          <w:right w:val="single" w:sz="8" w:space="0" w:color="9F8AB9"/>
                        </w:tcBorders>
                        <w:shd w:val="clear" w:color="auto" w:fill="FFFFFF"/>
                      </w:tcPr>
                      <w:p w:rsidR="00937728" w:rsidRPr="003A1934" w:rsidRDefault="00937728" w:rsidP="00927172">
                        <w:pPr>
                          <w:pStyle w:val="NoSpacing"/>
                          <w:shd w:val="clear" w:color="auto" w:fill="FFFFFF"/>
                          <w:spacing w:line="276" w:lineRule="auto"/>
                          <w:rPr>
                            <w:sz w:val="24"/>
                            <w:szCs w:val="24"/>
                          </w:rPr>
                        </w:pPr>
                        <w:r w:rsidRPr="003A1934">
                          <w:rPr>
                            <w:b/>
                            <w:bCs/>
                            <w:i w:val="0"/>
                            <w:sz w:val="24"/>
                            <w:szCs w:val="24"/>
                          </w:rPr>
                          <w:t>II</w:t>
                        </w:r>
                        <w:r w:rsidRPr="003A1934">
                          <w:rPr>
                            <w:b/>
                            <w:bCs/>
                            <w:i w:val="0"/>
                            <w:sz w:val="24"/>
                            <w:szCs w:val="24"/>
                            <w:vertAlign w:val="subscript"/>
                          </w:rPr>
                          <w:t xml:space="preserve"> 3</w:t>
                        </w:r>
                      </w:p>
                    </w:tc>
                    <w:tc>
                      <w:tcPr>
                        <w:tcW w:w="2544" w:type="dxa"/>
                        <w:tcBorders>
                          <w:top w:val="single" w:sz="8" w:space="0" w:color="9F8AB9"/>
                          <w:left w:val="single" w:sz="8" w:space="0" w:color="9F8AB9"/>
                          <w:bottom w:val="single" w:sz="8" w:space="0" w:color="9F8AB9"/>
                          <w:right w:val="single" w:sz="8" w:space="0" w:color="9F8AB9"/>
                        </w:tcBorders>
                        <w:shd w:val="clear" w:color="auto" w:fill="FFFFFF"/>
                      </w:tcPr>
                      <w:p w:rsidR="00937728" w:rsidRDefault="00937728">
                        <w:pPr>
                          <w:pStyle w:val="NoSpacing"/>
                          <w:shd w:val="clear" w:color="auto" w:fill="FFFFFF"/>
                          <w:spacing w:line="276" w:lineRule="auto"/>
                          <w:rPr>
                            <w:i w:val="0"/>
                            <w:sz w:val="24"/>
                            <w:szCs w:val="24"/>
                          </w:rPr>
                        </w:pPr>
                        <w:r>
                          <w:rPr>
                            <w:i w:val="0"/>
                            <w:sz w:val="24"/>
                            <w:szCs w:val="24"/>
                          </w:rPr>
                          <w:t>½</w:t>
                        </w:r>
                      </w:p>
                    </w:tc>
                    <w:tc>
                      <w:tcPr>
                        <w:tcW w:w="2540" w:type="dxa"/>
                        <w:tcBorders>
                          <w:top w:val="single" w:sz="8" w:space="0" w:color="9F8AB9"/>
                          <w:left w:val="single" w:sz="8" w:space="0" w:color="9F8AB9"/>
                          <w:bottom w:val="single" w:sz="8" w:space="0" w:color="9F8AB9"/>
                          <w:right w:val="single" w:sz="8" w:space="0" w:color="9F8AB9"/>
                        </w:tcBorders>
                        <w:shd w:val="clear" w:color="auto" w:fill="FFFFFF"/>
                      </w:tcPr>
                      <w:p w:rsidR="00937728" w:rsidRDefault="00937728">
                        <w:pPr>
                          <w:pStyle w:val="NoSpacing"/>
                          <w:shd w:val="clear" w:color="auto" w:fill="FFFFFF"/>
                          <w:spacing w:line="276" w:lineRule="auto"/>
                          <w:rPr>
                            <w:i w:val="0"/>
                            <w:sz w:val="24"/>
                            <w:szCs w:val="24"/>
                          </w:rPr>
                        </w:pPr>
                        <w:r>
                          <w:rPr>
                            <w:i w:val="0"/>
                            <w:sz w:val="24"/>
                            <w:szCs w:val="24"/>
                          </w:rPr>
                          <w:t>2</w:t>
                        </w:r>
                      </w:p>
                    </w:tc>
                  </w:tr>
                  <w:tr w:rsidR="00937728" w:rsidRPr="003A1934" w:rsidTr="00927172">
                    <w:trPr>
                      <w:jc w:val="center"/>
                    </w:trPr>
                    <w:tc>
                      <w:tcPr>
                        <w:tcW w:w="2314" w:type="dxa"/>
                        <w:tcBorders>
                          <w:top w:val="single" w:sz="8" w:space="0" w:color="9F8AB9"/>
                          <w:left w:val="single" w:sz="8" w:space="0" w:color="9F8AB9"/>
                          <w:bottom w:val="single" w:sz="8" w:space="0" w:color="9F8AB9"/>
                          <w:right w:val="single" w:sz="8" w:space="0" w:color="9F8AB9"/>
                        </w:tcBorders>
                        <w:shd w:val="clear" w:color="auto" w:fill="FFFFFF"/>
                      </w:tcPr>
                      <w:p w:rsidR="00937728" w:rsidRPr="003A1934" w:rsidRDefault="00937728" w:rsidP="00927172">
                        <w:pPr>
                          <w:pStyle w:val="NoSpacing"/>
                          <w:shd w:val="clear" w:color="auto" w:fill="FFFFFF"/>
                          <w:spacing w:line="276" w:lineRule="auto"/>
                          <w:rPr>
                            <w:sz w:val="24"/>
                            <w:szCs w:val="24"/>
                          </w:rPr>
                        </w:pPr>
                        <w:r w:rsidRPr="003A1934">
                          <w:rPr>
                            <w:b/>
                            <w:bCs/>
                            <w:i w:val="0"/>
                            <w:sz w:val="24"/>
                            <w:szCs w:val="24"/>
                          </w:rPr>
                          <w:t>III</w:t>
                        </w:r>
                        <w:r w:rsidRPr="003A1934">
                          <w:rPr>
                            <w:b/>
                            <w:bCs/>
                            <w:i w:val="0"/>
                            <w:sz w:val="24"/>
                            <w:szCs w:val="24"/>
                            <w:vertAlign w:val="subscript"/>
                          </w:rPr>
                          <w:t xml:space="preserve"> 3</w:t>
                        </w:r>
                      </w:p>
                    </w:tc>
                    <w:tc>
                      <w:tcPr>
                        <w:tcW w:w="2544" w:type="dxa"/>
                        <w:tcBorders>
                          <w:top w:val="single" w:sz="8" w:space="0" w:color="9F8AB9"/>
                          <w:left w:val="single" w:sz="8" w:space="0" w:color="9F8AB9"/>
                          <w:bottom w:val="single" w:sz="8" w:space="0" w:color="9F8AB9"/>
                          <w:right w:val="single" w:sz="8" w:space="0" w:color="9F8AB9"/>
                        </w:tcBorders>
                        <w:shd w:val="clear" w:color="auto" w:fill="FFFFFF"/>
                      </w:tcPr>
                      <w:p w:rsidR="00937728" w:rsidRDefault="00937728">
                        <w:pPr>
                          <w:pStyle w:val="NoSpacing"/>
                          <w:shd w:val="clear" w:color="auto" w:fill="FFFFFF"/>
                          <w:spacing w:line="276" w:lineRule="auto"/>
                          <w:rPr>
                            <w:i w:val="0"/>
                            <w:sz w:val="24"/>
                            <w:szCs w:val="24"/>
                          </w:rPr>
                        </w:pPr>
                        <w:r>
                          <w:rPr>
                            <w:i w:val="0"/>
                            <w:sz w:val="24"/>
                            <w:szCs w:val="24"/>
                          </w:rPr>
                          <w:t>½</w:t>
                        </w:r>
                      </w:p>
                    </w:tc>
                    <w:tc>
                      <w:tcPr>
                        <w:tcW w:w="2540" w:type="dxa"/>
                        <w:tcBorders>
                          <w:top w:val="single" w:sz="8" w:space="0" w:color="9F8AB9"/>
                          <w:left w:val="single" w:sz="8" w:space="0" w:color="9F8AB9"/>
                          <w:bottom w:val="single" w:sz="8" w:space="0" w:color="9F8AB9"/>
                          <w:right w:val="single" w:sz="8" w:space="0" w:color="9F8AB9"/>
                        </w:tcBorders>
                        <w:shd w:val="clear" w:color="auto" w:fill="FFFFFF"/>
                      </w:tcPr>
                      <w:p w:rsidR="00937728" w:rsidRDefault="00937728">
                        <w:pPr>
                          <w:pStyle w:val="NoSpacing"/>
                          <w:shd w:val="clear" w:color="auto" w:fill="FFFFFF"/>
                          <w:spacing w:line="276" w:lineRule="auto"/>
                          <w:rPr>
                            <w:i w:val="0"/>
                            <w:sz w:val="24"/>
                            <w:szCs w:val="24"/>
                          </w:rPr>
                        </w:pPr>
                        <w:r>
                          <w:rPr>
                            <w:i w:val="0"/>
                            <w:sz w:val="24"/>
                            <w:szCs w:val="24"/>
                          </w:rPr>
                          <w:t>3</w:t>
                        </w:r>
                      </w:p>
                    </w:tc>
                  </w:tr>
                  <w:tr w:rsidR="00937728" w:rsidRPr="003A1934" w:rsidTr="00927172">
                    <w:trPr>
                      <w:jc w:val="center"/>
                    </w:trPr>
                    <w:tc>
                      <w:tcPr>
                        <w:tcW w:w="2314" w:type="dxa"/>
                        <w:tcBorders>
                          <w:top w:val="single" w:sz="8" w:space="0" w:color="9F8AB9"/>
                          <w:left w:val="single" w:sz="8" w:space="0" w:color="9F8AB9"/>
                          <w:bottom w:val="single" w:sz="8" w:space="0" w:color="9F8AB9"/>
                          <w:right w:val="single" w:sz="8" w:space="0" w:color="9F8AB9"/>
                        </w:tcBorders>
                        <w:shd w:val="clear" w:color="auto" w:fill="FFFFFF"/>
                      </w:tcPr>
                      <w:p w:rsidR="00937728" w:rsidRPr="003A1934" w:rsidRDefault="00937728" w:rsidP="00927172">
                        <w:pPr>
                          <w:pStyle w:val="NoSpacing"/>
                          <w:shd w:val="clear" w:color="auto" w:fill="FFFFFF"/>
                          <w:spacing w:line="276" w:lineRule="auto"/>
                          <w:rPr>
                            <w:sz w:val="24"/>
                            <w:szCs w:val="24"/>
                          </w:rPr>
                        </w:pPr>
                        <w:r w:rsidRPr="003A1934">
                          <w:rPr>
                            <w:b/>
                            <w:bCs/>
                            <w:i w:val="0"/>
                            <w:sz w:val="24"/>
                            <w:szCs w:val="24"/>
                          </w:rPr>
                          <w:t>IV</w:t>
                        </w:r>
                        <w:r w:rsidRPr="003A1934">
                          <w:rPr>
                            <w:b/>
                            <w:bCs/>
                            <w:i w:val="0"/>
                            <w:sz w:val="24"/>
                            <w:szCs w:val="24"/>
                            <w:vertAlign w:val="subscript"/>
                          </w:rPr>
                          <w:t>3</w:t>
                        </w:r>
                      </w:p>
                    </w:tc>
                    <w:tc>
                      <w:tcPr>
                        <w:tcW w:w="2544" w:type="dxa"/>
                        <w:tcBorders>
                          <w:top w:val="single" w:sz="8" w:space="0" w:color="9F8AB9"/>
                          <w:left w:val="single" w:sz="8" w:space="0" w:color="9F8AB9"/>
                          <w:bottom w:val="single" w:sz="8" w:space="0" w:color="9F8AB9"/>
                          <w:right w:val="single" w:sz="8" w:space="0" w:color="9F8AB9"/>
                        </w:tcBorders>
                        <w:shd w:val="clear" w:color="auto" w:fill="FFFFFF"/>
                      </w:tcPr>
                      <w:p w:rsidR="00937728" w:rsidRDefault="00937728">
                        <w:pPr>
                          <w:pStyle w:val="NoSpacing"/>
                          <w:shd w:val="clear" w:color="auto" w:fill="FFFFFF"/>
                          <w:spacing w:line="276" w:lineRule="auto"/>
                          <w:rPr>
                            <w:i w:val="0"/>
                            <w:sz w:val="24"/>
                            <w:szCs w:val="24"/>
                          </w:rPr>
                        </w:pPr>
                        <w:r>
                          <w:rPr>
                            <w:i w:val="0"/>
                            <w:sz w:val="24"/>
                            <w:szCs w:val="24"/>
                          </w:rPr>
                          <w:t>½</w:t>
                        </w:r>
                      </w:p>
                    </w:tc>
                    <w:tc>
                      <w:tcPr>
                        <w:tcW w:w="2540" w:type="dxa"/>
                        <w:tcBorders>
                          <w:top w:val="single" w:sz="8" w:space="0" w:color="9F8AB9"/>
                          <w:left w:val="single" w:sz="8" w:space="0" w:color="9F8AB9"/>
                          <w:bottom w:val="single" w:sz="8" w:space="0" w:color="9F8AB9"/>
                          <w:right w:val="single" w:sz="8" w:space="0" w:color="9F8AB9"/>
                        </w:tcBorders>
                        <w:shd w:val="clear" w:color="auto" w:fill="FFFFFF"/>
                      </w:tcPr>
                      <w:p w:rsidR="00937728" w:rsidRDefault="00937728">
                        <w:pPr>
                          <w:pStyle w:val="NoSpacing"/>
                          <w:shd w:val="clear" w:color="auto" w:fill="FFFFFF"/>
                          <w:spacing w:line="276" w:lineRule="auto"/>
                          <w:rPr>
                            <w:i w:val="0"/>
                            <w:sz w:val="24"/>
                            <w:szCs w:val="24"/>
                          </w:rPr>
                        </w:pPr>
                        <w:r>
                          <w:rPr>
                            <w:i w:val="0"/>
                            <w:sz w:val="24"/>
                            <w:szCs w:val="24"/>
                          </w:rPr>
                          <w:t>3</w:t>
                        </w:r>
                      </w:p>
                    </w:tc>
                  </w:tr>
                  <w:tr w:rsidR="00937728" w:rsidRPr="003A1934" w:rsidTr="00927172">
                    <w:trPr>
                      <w:jc w:val="center"/>
                    </w:trPr>
                    <w:tc>
                      <w:tcPr>
                        <w:tcW w:w="2314" w:type="dxa"/>
                        <w:tcBorders>
                          <w:top w:val="single" w:sz="8" w:space="0" w:color="9F8AB9"/>
                          <w:left w:val="single" w:sz="8" w:space="0" w:color="9F8AB9"/>
                          <w:bottom w:val="single" w:sz="8" w:space="0" w:color="9F8AB9"/>
                          <w:right w:val="single" w:sz="8" w:space="0" w:color="9F8AB9"/>
                        </w:tcBorders>
                        <w:shd w:val="clear" w:color="auto" w:fill="FFFFFF"/>
                      </w:tcPr>
                      <w:p w:rsidR="00937728" w:rsidRPr="003A1934" w:rsidRDefault="00937728" w:rsidP="00927172">
                        <w:pPr>
                          <w:pStyle w:val="NoSpacing"/>
                          <w:shd w:val="clear" w:color="auto" w:fill="FFFFFF"/>
                          <w:spacing w:line="276" w:lineRule="auto"/>
                          <w:rPr>
                            <w:sz w:val="24"/>
                            <w:szCs w:val="24"/>
                          </w:rPr>
                        </w:pPr>
                        <w:r w:rsidRPr="003A1934">
                          <w:rPr>
                            <w:b/>
                            <w:bCs/>
                            <w:i w:val="0"/>
                            <w:sz w:val="24"/>
                            <w:szCs w:val="24"/>
                          </w:rPr>
                          <w:t>Укупно:</w:t>
                        </w:r>
                      </w:p>
                    </w:tc>
                    <w:tc>
                      <w:tcPr>
                        <w:tcW w:w="2544" w:type="dxa"/>
                        <w:tcBorders>
                          <w:top w:val="single" w:sz="8" w:space="0" w:color="9F8AB9"/>
                          <w:left w:val="single" w:sz="8" w:space="0" w:color="9F8AB9"/>
                          <w:bottom w:val="single" w:sz="8" w:space="0" w:color="9F8AB9"/>
                          <w:right w:val="single" w:sz="8" w:space="0" w:color="9F8AB9"/>
                        </w:tcBorders>
                        <w:shd w:val="clear" w:color="auto" w:fill="FFFFFF"/>
                      </w:tcPr>
                      <w:p w:rsidR="00937728" w:rsidRDefault="00937728">
                        <w:pPr>
                          <w:pStyle w:val="NoSpacing"/>
                          <w:shd w:val="clear" w:color="auto" w:fill="FFFFFF"/>
                          <w:spacing w:line="276" w:lineRule="auto"/>
                          <w:rPr>
                            <w:i w:val="0"/>
                            <w:sz w:val="24"/>
                            <w:szCs w:val="24"/>
                          </w:rPr>
                        </w:pPr>
                        <w:r>
                          <w:rPr>
                            <w:i w:val="0"/>
                            <w:sz w:val="24"/>
                            <w:szCs w:val="24"/>
                          </w:rPr>
                          <w:t>2</w:t>
                        </w:r>
                      </w:p>
                    </w:tc>
                    <w:tc>
                      <w:tcPr>
                        <w:tcW w:w="2540" w:type="dxa"/>
                        <w:tcBorders>
                          <w:top w:val="single" w:sz="8" w:space="0" w:color="9F8AB9"/>
                          <w:left w:val="single" w:sz="8" w:space="0" w:color="9F8AB9"/>
                          <w:bottom w:val="single" w:sz="8" w:space="0" w:color="9F8AB9"/>
                          <w:right w:val="single" w:sz="8" w:space="0" w:color="9F8AB9"/>
                        </w:tcBorders>
                        <w:shd w:val="clear" w:color="auto" w:fill="FFFFFF"/>
                      </w:tcPr>
                      <w:p w:rsidR="00937728" w:rsidRDefault="00937728">
                        <w:pPr>
                          <w:pStyle w:val="NoSpacing"/>
                          <w:shd w:val="clear" w:color="auto" w:fill="FFFFFF"/>
                          <w:spacing w:line="276" w:lineRule="auto"/>
                          <w:rPr>
                            <w:i w:val="0"/>
                            <w:sz w:val="24"/>
                            <w:szCs w:val="24"/>
                          </w:rPr>
                        </w:pPr>
                        <w:r>
                          <w:rPr>
                            <w:i w:val="0"/>
                            <w:sz w:val="24"/>
                            <w:szCs w:val="24"/>
                          </w:rPr>
                          <w:t xml:space="preserve">10+2 припремни </w:t>
                        </w:r>
                      </w:p>
                      <w:p w:rsidR="00937728" w:rsidRDefault="00937728">
                        <w:pPr>
                          <w:pStyle w:val="NoSpacing"/>
                          <w:shd w:val="clear" w:color="auto" w:fill="FFFFFF"/>
                          <w:spacing w:line="276" w:lineRule="auto"/>
                          <w:rPr>
                            <w:i w:val="0"/>
                            <w:sz w:val="24"/>
                            <w:szCs w:val="24"/>
                          </w:rPr>
                        </w:pPr>
                        <w:r>
                          <w:rPr>
                            <w:i w:val="0"/>
                            <w:sz w:val="24"/>
                            <w:szCs w:val="24"/>
                          </w:rPr>
                          <w:t>предшколски програм</w:t>
                        </w:r>
                      </w:p>
                    </w:tc>
                  </w:tr>
                </w:tbl>
                <w:p w:rsidR="00937728" w:rsidRDefault="00937728" w:rsidP="0084414D"/>
              </w:txbxContent>
            </v:textbox>
            <w10:wrap type="square"/>
          </v:shape>
        </w:pict>
      </w:r>
    </w:p>
    <w:p w:rsidR="0084414D" w:rsidRPr="00097763" w:rsidRDefault="0084414D" w:rsidP="00097763">
      <w:pPr>
        <w:rPr>
          <w:rFonts w:ascii="Times New Roman" w:hAnsi="Times New Roman" w:cs="Times New Roman"/>
          <w:sz w:val="24"/>
          <w:szCs w:val="24"/>
          <w:lang w:val="sr-Cyrl-CS"/>
        </w:rPr>
      </w:pPr>
    </w:p>
    <w:p w:rsidR="0084414D" w:rsidRPr="00097763" w:rsidRDefault="0084414D" w:rsidP="00097763">
      <w:pPr>
        <w:rPr>
          <w:rFonts w:ascii="Times New Roman" w:hAnsi="Times New Roman" w:cs="Times New Roman"/>
          <w:sz w:val="24"/>
          <w:szCs w:val="24"/>
          <w:lang w:val="sr-Cyrl-CS"/>
        </w:rPr>
      </w:pPr>
    </w:p>
    <w:p w:rsidR="0084414D" w:rsidRPr="00097763" w:rsidRDefault="0084414D" w:rsidP="00097763">
      <w:pPr>
        <w:rPr>
          <w:rFonts w:ascii="Times New Roman" w:hAnsi="Times New Roman" w:cs="Times New Roman"/>
          <w:sz w:val="24"/>
          <w:szCs w:val="24"/>
          <w:lang w:val="sr-Cyrl-CS"/>
        </w:rPr>
      </w:pPr>
    </w:p>
    <w:p w:rsidR="0084414D" w:rsidRPr="00097763" w:rsidRDefault="0084414D" w:rsidP="00097763">
      <w:pPr>
        <w:rPr>
          <w:rFonts w:ascii="Times New Roman" w:hAnsi="Times New Roman" w:cs="Times New Roman"/>
          <w:sz w:val="24"/>
          <w:szCs w:val="24"/>
          <w:lang w:val="sr-Cyrl-CS"/>
        </w:rPr>
      </w:pPr>
    </w:p>
    <w:p w:rsidR="00CE50F2" w:rsidRDefault="00CE50F2" w:rsidP="000019BA">
      <w:pPr>
        <w:spacing w:line="360" w:lineRule="auto"/>
        <w:jc w:val="both"/>
        <w:rPr>
          <w:rFonts w:ascii="Times New Roman" w:hAnsi="Times New Roman" w:cs="Times New Roman"/>
          <w:sz w:val="24"/>
          <w:szCs w:val="24"/>
          <w:lang w:val="ru-RU"/>
        </w:rPr>
      </w:pPr>
      <w:bookmarkStart w:id="123" w:name="_Toc461473598"/>
      <w:bookmarkStart w:id="124" w:name="_Toc367209997"/>
      <w:bookmarkStart w:id="125" w:name="_Toc493194086"/>
      <w:bookmarkStart w:id="126" w:name="_Toc19224345"/>
    </w:p>
    <w:p w:rsidR="00CE50F2" w:rsidRPr="00CE50F2" w:rsidRDefault="00CE50F2" w:rsidP="00CE50F2">
      <w:pPr>
        <w:shd w:val="clear" w:color="auto" w:fill="FFFFFF"/>
        <w:suppressAutoHyphens/>
        <w:spacing w:line="360" w:lineRule="auto"/>
        <w:jc w:val="both"/>
        <w:rPr>
          <w:rFonts w:ascii="Times New Roman" w:eastAsia="Calibri" w:hAnsi="Times New Roman" w:cs="Times New Roman"/>
          <w:sz w:val="24"/>
          <w:lang w:val="sr-Cyrl-CS"/>
        </w:rPr>
      </w:pPr>
      <w:bookmarkStart w:id="127" w:name="_Toc113644968"/>
      <w:bookmarkStart w:id="128" w:name="_Toc115079063"/>
      <w:r w:rsidRPr="00CE50F2">
        <w:rPr>
          <w:rFonts w:ascii="Times New Roman" w:eastAsia="Calibri" w:hAnsi="Times New Roman" w:cs="Times New Roman"/>
          <w:sz w:val="24"/>
          <w:lang w:val="ru-RU"/>
        </w:rPr>
        <w:t xml:space="preserve">У издвојеном одељењу Кокин Брод настава се изводи </w:t>
      </w:r>
      <w:r w:rsidRPr="00CE50F2">
        <w:rPr>
          <w:rFonts w:ascii="Times New Roman" w:eastAsia="Calibri" w:hAnsi="Times New Roman" w:cs="Times New Roman"/>
          <w:sz w:val="24"/>
          <w:lang w:val="sr-Cyrl-CS"/>
        </w:rPr>
        <w:t xml:space="preserve"> у два одељења, и то комбинација </w:t>
      </w:r>
      <w:r w:rsidRPr="00CE50F2">
        <w:rPr>
          <w:rFonts w:ascii="Times New Roman" w:eastAsia="Calibri" w:hAnsi="Times New Roman" w:cs="Times New Roman"/>
          <w:sz w:val="24"/>
        </w:rPr>
        <w:t>I</w:t>
      </w:r>
      <w:r w:rsidRPr="00CE50F2">
        <w:rPr>
          <w:rFonts w:ascii="Times New Roman" w:eastAsia="Calibri" w:hAnsi="Times New Roman" w:cs="Times New Roman"/>
          <w:sz w:val="24"/>
          <w:vertAlign w:val="subscript"/>
          <w:lang w:val="ru-RU"/>
        </w:rPr>
        <w:t xml:space="preserve">3 </w:t>
      </w:r>
      <w:r w:rsidRPr="00CE50F2">
        <w:rPr>
          <w:rFonts w:ascii="Times New Roman" w:eastAsia="Calibri" w:hAnsi="Times New Roman" w:cs="Times New Roman"/>
          <w:sz w:val="24"/>
          <w:lang w:val="sr-Cyrl-CS"/>
        </w:rPr>
        <w:t xml:space="preserve">и </w:t>
      </w:r>
      <w:r w:rsidRPr="00CE50F2">
        <w:rPr>
          <w:rFonts w:ascii="Times New Roman" w:eastAsia="Calibri" w:hAnsi="Times New Roman" w:cs="Times New Roman"/>
          <w:sz w:val="24"/>
        </w:rPr>
        <w:t>III</w:t>
      </w:r>
      <w:r w:rsidRPr="00CE50F2">
        <w:rPr>
          <w:rFonts w:ascii="Times New Roman" w:eastAsia="Calibri" w:hAnsi="Times New Roman" w:cs="Times New Roman"/>
          <w:sz w:val="24"/>
          <w:vertAlign w:val="subscript"/>
          <w:lang w:val="ru-RU"/>
        </w:rPr>
        <w:t xml:space="preserve">3 </w:t>
      </w:r>
      <w:r w:rsidRPr="00CE50F2">
        <w:rPr>
          <w:rFonts w:ascii="Times New Roman" w:eastAsia="Calibri" w:hAnsi="Times New Roman" w:cs="Times New Roman"/>
          <w:sz w:val="24"/>
          <w:lang w:val="sr-Cyrl-CS"/>
        </w:rPr>
        <w:t xml:space="preserve">, </w:t>
      </w:r>
      <w:r w:rsidRPr="00CE50F2">
        <w:rPr>
          <w:rFonts w:ascii="Times New Roman" w:eastAsia="Calibri" w:hAnsi="Times New Roman" w:cs="Times New Roman"/>
          <w:sz w:val="24"/>
        </w:rPr>
        <w:t>II</w:t>
      </w:r>
      <w:r w:rsidRPr="00CE50F2">
        <w:rPr>
          <w:rFonts w:ascii="Times New Roman" w:eastAsia="Calibri" w:hAnsi="Times New Roman" w:cs="Times New Roman"/>
          <w:sz w:val="24"/>
          <w:vertAlign w:val="subscript"/>
          <w:lang w:val="sr-Cyrl-CS"/>
        </w:rPr>
        <w:t xml:space="preserve">3 </w:t>
      </w:r>
      <w:r w:rsidRPr="00CE50F2">
        <w:rPr>
          <w:rFonts w:ascii="Times New Roman" w:eastAsia="Calibri" w:hAnsi="Times New Roman" w:cs="Times New Roman"/>
          <w:sz w:val="24"/>
          <w:lang w:val="ru-RU"/>
        </w:rPr>
        <w:t xml:space="preserve">и </w:t>
      </w:r>
      <w:r w:rsidRPr="00CE50F2">
        <w:rPr>
          <w:rFonts w:ascii="Times New Roman" w:eastAsia="Calibri" w:hAnsi="Times New Roman" w:cs="Times New Roman"/>
          <w:sz w:val="24"/>
        </w:rPr>
        <w:t>IV</w:t>
      </w:r>
      <w:r w:rsidRPr="00CE50F2">
        <w:rPr>
          <w:rFonts w:ascii="Times New Roman" w:eastAsia="Calibri" w:hAnsi="Times New Roman" w:cs="Times New Roman"/>
          <w:sz w:val="24"/>
          <w:vertAlign w:val="subscript"/>
          <w:lang w:val="sr-Cyrl-CS"/>
        </w:rPr>
        <w:t xml:space="preserve">3. </w:t>
      </w:r>
      <w:r w:rsidRPr="00CE50F2">
        <w:rPr>
          <w:rFonts w:ascii="Times New Roman" w:eastAsia="Calibri" w:hAnsi="Times New Roman" w:cs="Times New Roman"/>
          <w:sz w:val="24"/>
          <w:lang w:val="sr-Cyrl-CS"/>
        </w:rPr>
        <w:t xml:space="preserve">У оквиру одељења </w:t>
      </w:r>
      <w:r w:rsidRPr="00CE50F2">
        <w:rPr>
          <w:rFonts w:ascii="Times New Roman" w:eastAsia="Calibri" w:hAnsi="Times New Roman" w:cs="Times New Roman"/>
          <w:sz w:val="24"/>
        </w:rPr>
        <w:t>II</w:t>
      </w:r>
      <w:r w:rsidRPr="00CE50F2">
        <w:rPr>
          <w:rFonts w:ascii="Times New Roman" w:eastAsia="Calibri" w:hAnsi="Times New Roman" w:cs="Times New Roman"/>
          <w:sz w:val="24"/>
          <w:vertAlign w:val="subscript"/>
          <w:lang w:val="sr-Cyrl-CS"/>
        </w:rPr>
        <w:t xml:space="preserve">3 </w:t>
      </w:r>
      <w:r w:rsidRPr="00CE50F2">
        <w:rPr>
          <w:rFonts w:ascii="Times New Roman" w:eastAsia="Calibri" w:hAnsi="Times New Roman" w:cs="Times New Roman"/>
          <w:sz w:val="24"/>
          <w:lang w:val="ru-RU"/>
        </w:rPr>
        <w:t xml:space="preserve">и </w:t>
      </w:r>
      <w:r w:rsidRPr="00CE50F2">
        <w:rPr>
          <w:rFonts w:ascii="Times New Roman" w:eastAsia="Calibri" w:hAnsi="Times New Roman" w:cs="Times New Roman"/>
          <w:sz w:val="24"/>
        </w:rPr>
        <w:t>IV</w:t>
      </w:r>
      <w:r w:rsidRPr="00CE50F2">
        <w:rPr>
          <w:rFonts w:ascii="Times New Roman" w:eastAsia="Calibri" w:hAnsi="Times New Roman" w:cs="Times New Roman"/>
          <w:sz w:val="24"/>
          <w:vertAlign w:val="subscript"/>
          <w:lang w:val="sr-Cyrl-CS"/>
        </w:rPr>
        <w:t xml:space="preserve">3 </w:t>
      </w:r>
      <w:r w:rsidRPr="00CE50F2">
        <w:rPr>
          <w:rFonts w:ascii="Times New Roman" w:eastAsia="Calibri" w:hAnsi="Times New Roman" w:cs="Times New Roman"/>
          <w:sz w:val="24"/>
          <w:lang w:val="sr-Cyrl-CS"/>
        </w:rPr>
        <w:t xml:space="preserve">припремни предшколски програм похађају два будућа ученика. </w:t>
      </w:r>
    </w:p>
    <w:p w:rsidR="0084414D" w:rsidRPr="00097763" w:rsidRDefault="0084414D" w:rsidP="00097763">
      <w:pPr>
        <w:rPr>
          <w:rFonts w:ascii="Times New Roman" w:hAnsi="Times New Roman" w:cs="Times New Roman"/>
          <w:sz w:val="24"/>
          <w:szCs w:val="24"/>
          <w:lang w:val="sr-Cyrl-CS"/>
        </w:rPr>
      </w:pPr>
      <w:r w:rsidRPr="00097763">
        <w:rPr>
          <w:rFonts w:ascii="Times New Roman" w:hAnsi="Times New Roman" w:cs="Times New Roman"/>
          <w:sz w:val="24"/>
          <w:szCs w:val="24"/>
          <w:lang w:val="sr-Cyrl-CS"/>
        </w:rPr>
        <w:t>Издвојено одељење  Негбина</w:t>
      </w:r>
      <w:bookmarkStart w:id="129" w:name="_Toc367209998"/>
      <w:bookmarkEnd w:id="123"/>
      <w:bookmarkEnd w:id="124"/>
      <w:bookmarkEnd w:id="125"/>
      <w:bookmarkEnd w:id="126"/>
      <w:bookmarkEnd w:id="127"/>
      <w:bookmarkEnd w:id="128"/>
    </w:p>
    <w:p w:rsidR="0084414D" w:rsidRPr="00097763" w:rsidRDefault="0058019E" w:rsidP="00097763">
      <w:pPr>
        <w:rPr>
          <w:rFonts w:ascii="Times New Roman" w:hAnsi="Times New Roman" w:cs="Times New Roman"/>
          <w:sz w:val="24"/>
          <w:szCs w:val="24"/>
          <w:lang w:val="ru-RU"/>
        </w:rPr>
      </w:pPr>
      <w:r>
        <w:rPr>
          <w:rFonts w:ascii="Times New Roman" w:hAnsi="Times New Roman" w:cs="Times New Roman"/>
          <w:noProof/>
          <w:sz w:val="24"/>
          <w:szCs w:val="24"/>
        </w:rPr>
        <w:pict>
          <v:shape id="Text Box 9" o:spid="_x0000_s2050" type="#_x0000_t202" style="position:absolute;margin-left:0;margin-top:8.65pt;width:358.1pt;height:174.1pt;z-index:251659264;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" stroked="f">
            <v:textbox inset="0,0,0,0">
              <w:txbxContent>
                <w:tbl>
                  <w:tblPr>
                    <w:tblW w:w="0" w:type="auto"/>
                    <w:jc w:val="center"/>
                    <w:tblLayout w:type="fixed"/>
                    <w:tblLook w:val="0000"/>
                  </w:tblPr>
                  <w:tblGrid>
                    <w:gridCol w:w="1983"/>
                    <w:gridCol w:w="2781"/>
                    <w:gridCol w:w="2399"/>
                  </w:tblGrid>
                  <w:tr w:rsidR="00937728" w:rsidRPr="003A1934">
                    <w:trPr>
                      <w:jc w:val="center"/>
                    </w:trPr>
                    <w:tc>
                      <w:tcPr>
                        <w:tcW w:w="1983" w:type="dxa"/>
                        <w:tcBorders>
                          <w:top w:val="single" w:sz="8" w:space="0" w:color="9F8AB9"/>
                          <w:left w:val="single" w:sz="8" w:space="0" w:color="9F8AB9"/>
                          <w:bottom w:val="single" w:sz="8" w:space="0" w:color="9F8AB9"/>
                          <w:right w:val="single" w:sz="8" w:space="0" w:color="9F8AB9"/>
                        </w:tcBorders>
                        <w:shd w:val="clear" w:color="auto" w:fill="FFFFFF"/>
                      </w:tcPr>
                      <w:p w:rsidR="00937728" w:rsidRPr="003A1934" w:rsidRDefault="00937728">
                        <w:pPr>
                          <w:pStyle w:val="NoSpacing"/>
                          <w:shd w:val="clear" w:color="auto" w:fill="FFFFFF"/>
                          <w:spacing w:line="276" w:lineRule="auto"/>
                          <w:rPr>
                            <w:sz w:val="24"/>
                            <w:szCs w:val="24"/>
                          </w:rPr>
                        </w:pPr>
                        <w:r w:rsidRPr="003A1934">
                          <w:rPr>
                            <w:b/>
                            <w:bCs/>
                            <w:i w:val="0"/>
                            <w:sz w:val="24"/>
                            <w:szCs w:val="24"/>
                            <w:lang w:val="sr-Cyrl-CS"/>
                          </w:rPr>
                          <w:t>Разред</w:t>
                        </w:r>
                      </w:p>
                    </w:tc>
                    <w:tc>
                      <w:tcPr>
                        <w:tcW w:w="2781" w:type="dxa"/>
                        <w:tcBorders>
                          <w:top w:val="single" w:sz="8" w:space="0" w:color="9F8AB9"/>
                          <w:left w:val="single" w:sz="8" w:space="0" w:color="9F8AB9"/>
                          <w:bottom w:val="single" w:sz="8" w:space="0" w:color="9F8AB9"/>
                          <w:right w:val="single" w:sz="8" w:space="0" w:color="9F8AB9"/>
                        </w:tcBorders>
                        <w:shd w:val="clear" w:color="auto" w:fill="FFFFFF"/>
                      </w:tcPr>
                      <w:p w:rsidR="00937728" w:rsidRPr="003A1934" w:rsidRDefault="00937728">
                        <w:pPr>
                          <w:pStyle w:val="NoSpacing"/>
                          <w:shd w:val="clear" w:color="auto" w:fill="FFFFFF"/>
                          <w:spacing w:line="276" w:lineRule="auto"/>
                          <w:rPr>
                            <w:sz w:val="24"/>
                            <w:szCs w:val="24"/>
                          </w:rPr>
                        </w:pPr>
                        <w:r w:rsidRPr="003A1934">
                          <w:rPr>
                            <w:b/>
                            <w:bCs/>
                            <w:i w:val="0"/>
                            <w:sz w:val="24"/>
                            <w:szCs w:val="24"/>
                            <w:lang w:val="sr-Cyrl-CS"/>
                          </w:rPr>
                          <w:t>број одељења</w:t>
                        </w:r>
                      </w:p>
                    </w:tc>
                    <w:tc>
                      <w:tcPr>
                        <w:tcW w:w="2399" w:type="dxa"/>
                        <w:tcBorders>
                          <w:top w:val="single" w:sz="8" w:space="0" w:color="9F8AB9"/>
                          <w:left w:val="single" w:sz="8" w:space="0" w:color="9F8AB9"/>
                          <w:bottom w:val="single" w:sz="8" w:space="0" w:color="9F8AB9"/>
                          <w:right w:val="single" w:sz="8" w:space="0" w:color="9F8AB9"/>
                        </w:tcBorders>
                        <w:shd w:val="clear" w:color="auto" w:fill="FFFFFF"/>
                      </w:tcPr>
                      <w:p w:rsidR="00937728" w:rsidRPr="003A1934" w:rsidRDefault="00937728">
                        <w:pPr>
                          <w:pStyle w:val="NoSpacing"/>
                          <w:shd w:val="clear" w:color="auto" w:fill="FFFFFF"/>
                          <w:spacing w:line="276" w:lineRule="auto"/>
                          <w:rPr>
                            <w:sz w:val="24"/>
                            <w:szCs w:val="24"/>
                          </w:rPr>
                        </w:pPr>
                        <w:r w:rsidRPr="003A1934">
                          <w:rPr>
                            <w:b/>
                            <w:bCs/>
                            <w:i w:val="0"/>
                            <w:sz w:val="24"/>
                            <w:szCs w:val="24"/>
                            <w:lang w:val="sr-Cyrl-CS"/>
                          </w:rPr>
                          <w:t>број ученика</w:t>
                        </w:r>
                      </w:p>
                    </w:tc>
                  </w:tr>
                  <w:tr w:rsidR="00937728" w:rsidRPr="003A1934" w:rsidTr="00927172">
                    <w:trPr>
                      <w:jc w:val="center"/>
                    </w:trPr>
                    <w:tc>
                      <w:tcPr>
                        <w:tcW w:w="1983" w:type="dxa"/>
                        <w:tcBorders>
                          <w:top w:val="single" w:sz="8" w:space="0" w:color="9F8AB9"/>
                          <w:left w:val="single" w:sz="8" w:space="0" w:color="9F8AB9"/>
                          <w:bottom w:val="single" w:sz="8" w:space="0" w:color="9F8AB9"/>
                          <w:right w:val="single" w:sz="8" w:space="0" w:color="9F8AB9"/>
                        </w:tcBorders>
                        <w:shd w:val="clear" w:color="auto" w:fill="FFFFFF"/>
                      </w:tcPr>
                      <w:p w:rsidR="00937728" w:rsidRPr="003A1934" w:rsidRDefault="00937728">
                        <w:pPr>
                          <w:pStyle w:val="NoSpacing"/>
                          <w:shd w:val="clear" w:color="auto" w:fill="FFFFFF"/>
                          <w:spacing w:line="276" w:lineRule="auto"/>
                          <w:ind w:left="720"/>
                          <w:rPr>
                            <w:sz w:val="24"/>
                            <w:szCs w:val="24"/>
                          </w:rPr>
                        </w:pPr>
                        <w:r w:rsidRPr="003A1934">
                          <w:rPr>
                            <w:b/>
                            <w:bCs/>
                            <w:i w:val="0"/>
                            <w:sz w:val="24"/>
                            <w:szCs w:val="24"/>
                          </w:rPr>
                          <w:t>I</w:t>
                        </w:r>
                        <w:r w:rsidRPr="003A1934">
                          <w:rPr>
                            <w:b/>
                            <w:bCs/>
                            <w:i w:val="0"/>
                            <w:sz w:val="24"/>
                            <w:szCs w:val="24"/>
                            <w:vertAlign w:val="subscript"/>
                          </w:rPr>
                          <w:t xml:space="preserve"> 4</w:t>
                        </w:r>
                      </w:p>
                    </w:tc>
                    <w:tc>
                      <w:tcPr>
                        <w:tcW w:w="278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37728" w:rsidRDefault="00937728">
                        <w:pPr>
                          <w:pStyle w:val="NoSpacing"/>
                          <w:shd w:val="clear" w:color="auto" w:fill="FFFFFF"/>
                          <w:spacing w:line="276" w:lineRule="auto"/>
                          <w:jc w:val="center"/>
                          <w:rPr>
                            <w:i w:val="0"/>
                            <w:sz w:val="24"/>
                            <w:szCs w:val="24"/>
                          </w:rPr>
                        </w:pPr>
                        <w:r>
                          <w:rPr>
                            <w:i w:val="0"/>
                            <w:sz w:val="24"/>
                            <w:szCs w:val="24"/>
                          </w:rPr>
                          <w:t>1</w:t>
                        </w:r>
                      </w:p>
                    </w:tc>
                    <w:tc>
                      <w:tcPr>
                        <w:tcW w:w="239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37728" w:rsidRDefault="00937728">
                        <w:pPr>
                          <w:pStyle w:val="NoSpacing"/>
                          <w:shd w:val="clear" w:color="auto" w:fill="FFFFFF"/>
                          <w:spacing w:line="276" w:lineRule="auto"/>
                          <w:jc w:val="center"/>
                          <w:rPr>
                            <w:i w:val="0"/>
                            <w:sz w:val="24"/>
                            <w:szCs w:val="24"/>
                          </w:rPr>
                        </w:pPr>
                        <w:r>
                          <w:rPr>
                            <w:i w:val="0"/>
                            <w:sz w:val="24"/>
                            <w:szCs w:val="24"/>
                          </w:rPr>
                          <w:t>2</w:t>
                        </w:r>
                      </w:p>
                    </w:tc>
                  </w:tr>
                  <w:tr w:rsidR="00937728" w:rsidRPr="003A1934" w:rsidTr="00927172">
                    <w:trPr>
                      <w:jc w:val="center"/>
                    </w:trPr>
                    <w:tc>
                      <w:tcPr>
                        <w:tcW w:w="1983" w:type="dxa"/>
                        <w:tcBorders>
                          <w:top w:val="single" w:sz="8" w:space="0" w:color="9F8AB9"/>
                          <w:left w:val="single" w:sz="8" w:space="0" w:color="9F8AB9"/>
                          <w:bottom w:val="single" w:sz="8" w:space="0" w:color="9F8AB9"/>
                          <w:right w:val="single" w:sz="8" w:space="0" w:color="9F8AB9"/>
                        </w:tcBorders>
                        <w:shd w:val="clear" w:color="auto" w:fill="FFFFFF"/>
                      </w:tcPr>
                      <w:p w:rsidR="00937728" w:rsidRPr="003A1934" w:rsidRDefault="00937728">
                        <w:pPr>
                          <w:pStyle w:val="NoSpacing"/>
                          <w:shd w:val="clear" w:color="auto" w:fill="FFFFFF"/>
                          <w:spacing w:line="276" w:lineRule="auto"/>
                          <w:ind w:left="720"/>
                          <w:rPr>
                            <w:sz w:val="24"/>
                            <w:szCs w:val="24"/>
                          </w:rPr>
                        </w:pPr>
                        <w:r w:rsidRPr="003A1934">
                          <w:rPr>
                            <w:b/>
                            <w:bCs/>
                            <w:i w:val="0"/>
                            <w:sz w:val="24"/>
                            <w:szCs w:val="24"/>
                          </w:rPr>
                          <w:t>II</w:t>
                        </w:r>
                        <w:r w:rsidRPr="003A1934">
                          <w:rPr>
                            <w:b/>
                            <w:bCs/>
                            <w:i w:val="0"/>
                            <w:sz w:val="24"/>
                            <w:szCs w:val="24"/>
                            <w:vertAlign w:val="subscript"/>
                          </w:rPr>
                          <w:t xml:space="preserve"> 4</w:t>
                        </w:r>
                      </w:p>
                    </w:tc>
                    <w:tc>
                      <w:tcPr>
                        <w:tcW w:w="278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37728" w:rsidRDefault="00937728">
                        <w:pPr>
                          <w:pStyle w:val="NoSpacing"/>
                          <w:shd w:val="clear" w:color="auto" w:fill="FFFFFF"/>
                          <w:spacing w:line="276" w:lineRule="auto"/>
                          <w:jc w:val="center"/>
                          <w:rPr>
                            <w:i w:val="0"/>
                            <w:sz w:val="24"/>
                            <w:szCs w:val="24"/>
                            <w:vertAlign w:val="subscript"/>
                          </w:rPr>
                        </w:pPr>
                        <w:r>
                          <w:rPr>
                            <w:i w:val="0"/>
                            <w:sz w:val="24"/>
                            <w:szCs w:val="24"/>
                          </w:rPr>
                          <w:t>/</w:t>
                        </w:r>
                      </w:p>
                    </w:tc>
                    <w:tc>
                      <w:tcPr>
                        <w:tcW w:w="239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37728" w:rsidRDefault="00937728">
                        <w:pPr>
                          <w:pStyle w:val="NoSpacing"/>
                          <w:shd w:val="clear" w:color="auto" w:fill="FFFFFF"/>
                          <w:spacing w:line="276" w:lineRule="auto"/>
                          <w:jc w:val="center"/>
                          <w:rPr>
                            <w:i w:val="0"/>
                            <w:sz w:val="24"/>
                            <w:szCs w:val="24"/>
                          </w:rPr>
                        </w:pPr>
                        <w:r>
                          <w:rPr>
                            <w:i w:val="0"/>
                            <w:sz w:val="24"/>
                            <w:szCs w:val="24"/>
                          </w:rPr>
                          <w:t>/</w:t>
                        </w:r>
                      </w:p>
                    </w:tc>
                  </w:tr>
                  <w:tr w:rsidR="00937728" w:rsidRPr="003A1934" w:rsidTr="00927172">
                    <w:trPr>
                      <w:jc w:val="center"/>
                    </w:trPr>
                    <w:tc>
                      <w:tcPr>
                        <w:tcW w:w="1983" w:type="dxa"/>
                        <w:tcBorders>
                          <w:top w:val="single" w:sz="8" w:space="0" w:color="9F8AB9"/>
                          <w:left w:val="single" w:sz="8" w:space="0" w:color="9F8AB9"/>
                          <w:bottom w:val="single" w:sz="8" w:space="0" w:color="9F8AB9"/>
                          <w:right w:val="single" w:sz="8" w:space="0" w:color="9F8AB9"/>
                        </w:tcBorders>
                        <w:shd w:val="clear" w:color="auto" w:fill="FFFFFF"/>
                      </w:tcPr>
                      <w:p w:rsidR="00937728" w:rsidRPr="003A1934" w:rsidRDefault="00937728">
                        <w:pPr>
                          <w:pStyle w:val="NoSpacing"/>
                          <w:shd w:val="clear" w:color="auto" w:fill="FFFFFF"/>
                          <w:spacing w:line="276" w:lineRule="auto"/>
                          <w:ind w:left="720"/>
                          <w:rPr>
                            <w:sz w:val="24"/>
                            <w:szCs w:val="24"/>
                          </w:rPr>
                        </w:pPr>
                        <w:r w:rsidRPr="003A1934">
                          <w:rPr>
                            <w:b/>
                            <w:bCs/>
                            <w:i w:val="0"/>
                            <w:sz w:val="24"/>
                            <w:szCs w:val="24"/>
                          </w:rPr>
                          <w:t>III</w:t>
                        </w:r>
                        <w:r w:rsidRPr="003A1934">
                          <w:rPr>
                            <w:b/>
                            <w:bCs/>
                            <w:i w:val="0"/>
                            <w:sz w:val="24"/>
                            <w:szCs w:val="24"/>
                            <w:vertAlign w:val="subscript"/>
                          </w:rPr>
                          <w:t xml:space="preserve"> 4</w:t>
                        </w:r>
                      </w:p>
                    </w:tc>
                    <w:tc>
                      <w:tcPr>
                        <w:tcW w:w="278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37728" w:rsidRDefault="00937728">
                        <w:pPr>
                          <w:pStyle w:val="NoSpacing"/>
                          <w:shd w:val="clear" w:color="auto" w:fill="FFFFFF"/>
                          <w:spacing w:line="276" w:lineRule="auto"/>
                          <w:jc w:val="center"/>
                          <w:rPr>
                            <w:i w:val="0"/>
                            <w:sz w:val="24"/>
                            <w:szCs w:val="24"/>
                          </w:rPr>
                        </w:pPr>
                        <w:r>
                          <w:rPr>
                            <w:i w:val="0"/>
                            <w:sz w:val="24"/>
                            <w:szCs w:val="24"/>
                          </w:rPr>
                          <w:t>/</w:t>
                        </w:r>
                      </w:p>
                    </w:tc>
                    <w:tc>
                      <w:tcPr>
                        <w:tcW w:w="239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37728" w:rsidRDefault="00937728">
                        <w:pPr>
                          <w:pStyle w:val="NoSpacing"/>
                          <w:shd w:val="clear" w:color="auto" w:fill="FFFFFF"/>
                          <w:spacing w:line="276" w:lineRule="auto"/>
                          <w:jc w:val="center"/>
                          <w:rPr>
                            <w:i w:val="0"/>
                            <w:sz w:val="24"/>
                            <w:szCs w:val="24"/>
                          </w:rPr>
                        </w:pPr>
                        <w:r>
                          <w:rPr>
                            <w:i w:val="0"/>
                            <w:sz w:val="24"/>
                            <w:szCs w:val="24"/>
                          </w:rPr>
                          <w:t>/</w:t>
                        </w:r>
                      </w:p>
                    </w:tc>
                  </w:tr>
                  <w:tr w:rsidR="00937728" w:rsidRPr="003A1934" w:rsidTr="00927172">
                    <w:trPr>
                      <w:jc w:val="center"/>
                    </w:trPr>
                    <w:tc>
                      <w:tcPr>
                        <w:tcW w:w="1983" w:type="dxa"/>
                        <w:tcBorders>
                          <w:top w:val="single" w:sz="8" w:space="0" w:color="9F8AB9"/>
                          <w:left w:val="single" w:sz="8" w:space="0" w:color="9F8AB9"/>
                          <w:bottom w:val="single" w:sz="8" w:space="0" w:color="9F8AB9"/>
                          <w:right w:val="single" w:sz="8" w:space="0" w:color="9F8AB9"/>
                        </w:tcBorders>
                        <w:shd w:val="clear" w:color="auto" w:fill="FFFFFF"/>
                      </w:tcPr>
                      <w:p w:rsidR="00937728" w:rsidRPr="003A1934" w:rsidRDefault="00937728">
                        <w:pPr>
                          <w:pStyle w:val="NoSpacing"/>
                          <w:shd w:val="clear" w:color="auto" w:fill="FFFFFF"/>
                          <w:spacing w:line="276" w:lineRule="auto"/>
                          <w:ind w:left="720"/>
                          <w:rPr>
                            <w:sz w:val="24"/>
                            <w:szCs w:val="24"/>
                          </w:rPr>
                        </w:pPr>
                        <w:r w:rsidRPr="003A1934">
                          <w:rPr>
                            <w:b/>
                            <w:bCs/>
                            <w:i w:val="0"/>
                            <w:sz w:val="24"/>
                            <w:szCs w:val="24"/>
                          </w:rPr>
                          <w:t>IV</w:t>
                        </w:r>
                        <w:r w:rsidRPr="003A1934">
                          <w:rPr>
                            <w:b/>
                            <w:bCs/>
                            <w:i w:val="0"/>
                            <w:sz w:val="24"/>
                            <w:szCs w:val="24"/>
                            <w:vertAlign w:val="subscript"/>
                          </w:rPr>
                          <w:t>4</w:t>
                        </w:r>
                      </w:p>
                    </w:tc>
                    <w:tc>
                      <w:tcPr>
                        <w:tcW w:w="278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37728" w:rsidRDefault="00937728">
                        <w:pPr>
                          <w:pStyle w:val="NoSpacing"/>
                          <w:shd w:val="clear" w:color="auto" w:fill="FFFFFF"/>
                          <w:spacing w:line="276" w:lineRule="auto"/>
                          <w:jc w:val="center"/>
                          <w:rPr>
                            <w:i w:val="0"/>
                            <w:sz w:val="24"/>
                            <w:szCs w:val="24"/>
                          </w:rPr>
                        </w:pPr>
                        <w:r>
                          <w:rPr>
                            <w:i w:val="0"/>
                            <w:sz w:val="24"/>
                            <w:szCs w:val="24"/>
                          </w:rPr>
                          <w:t>/</w:t>
                        </w:r>
                      </w:p>
                    </w:tc>
                    <w:tc>
                      <w:tcPr>
                        <w:tcW w:w="239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37728" w:rsidRDefault="00937728">
                        <w:pPr>
                          <w:pStyle w:val="NoSpacing"/>
                          <w:shd w:val="clear" w:color="auto" w:fill="FFFFFF"/>
                          <w:spacing w:line="276" w:lineRule="auto"/>
                          <w:jc w:val="center"/>
                          <w:rPr>
                            <w:i w:val="0"/>
                            <w:sz w:val="24"/>
                            <w:szCs w:val="24"/>
                          </w:rPr>
                        </w:pPr>
                        <w:r>
                          <w:rPr>
                            <w:i w:val="0"/>
                            <w:sz w:val="24"/>
                            <w:szCs w:val="24"/>
                          </w:rPr>
                          <w:t>/</w:t>
                        </w:r>
                      </w:p>
                    </w:tc>
                  </w:tr>
                  <w:tr w:rsidR="00937728" w:rsidRPr="003A1934" w:rsidTr="00927172">
                    <w:trPr>
                      <w:jc w:val="center"/>
                    </w:trPr>
                    <w:tc>
                      <w:tcPr>
                        <w:tcW w:w="1983" w:type="dxa"/>
                        <w:tcBorders>
                          <w:top w:val="single" w:sz="8" w:space="0" w:color="9F8AB9"/>
                          <w:left w:val="single" w:sz="8" w:space="0" w:color="9F8AB9"/>
                          <w:bottom w:val="single" w:sz="8" w:space="0" w:color="9F8AB9"/>
                          <w:right w:val="single" w:sz="8" w:space="0" w:color="9F8AB9"/>
                        </w:tcBorders>
                        <w:shd w:val="clear" w:color="auto" w:fill="FFFFFF"/>
                      </w:tcPr>
                      <w:p w:rsidR="00937728" w:rsidRPr="003A1934" w:rsidRDefault="00937728">
                        <w:pPr>
                          <w:pStyle w:val="NoSpacing"/>
                          <w:shd w:val="clear" w:color="auto" w:fill="FFFFFF"/>
                          <w:spacing w:line="276" w:lineRule="auto"/>
                          <w:ind w:left="720"/>
                          <w:rPr>
                            <w:sz w:val="24"/>
                            <w:szCs w:val="24"/>
                          </w:rPr>
                        </w:pPr>
                        <w:r w:rsidRPr="003A1934">
                          <w:rPr>
                            <w:b/>
                            <w:bCs/>
                            <w:i w:val="0"/>
                            <w:sz w:val="24"/>
                            <w:szCs w:val="24"/>
                          </w:rPr>
                          <w:t>V</w:t>
                        </w:r>
                        <w:r w:rsidRPr="003A1934">
                          <w:rPr>
                            <w:b/>
                            <w:bCs/>
                            <w:i w:val="0"/>
                            <w:sz w:val="24"/>
                            <w:szCs w:val="24"/>
                            <w:vertAlign w:val="subscript"/>
                          </w:rPr>
                          <w:t>2</w:t>
                        </w:r>
                      </w:p>
                    </w:tc>
                    <w:tc>
                      <w:tcPr>
                        <w:tcW w:w="278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37728" w:rsidRDefault="00937728">
                        <w:pPr>
                          <w:pStyle w:val="NoSpacing"/>
                          <w:shd w:val="clear" w:color="auto" w:fill="FFFFFF"/>
                          <w:spacing w:line="276" w:lineRule="auto"/>
                          <w:jc w:val="center"/>
                          <w:rPr>
                            <w:i w:val="0"/>
                            <w:sz w:val="24"/>
                            <w:szCs w:val="24"/>
                          </w:rPr>
                        </w:pPr>
                        <w:r>
                          <w:rPr>
                            <w:i w:val="0"/>
                            <w:sz w:val="24"/>
                            <w:szCs w:val="24"/>
                          </w:rPr>
                          <w:t>1</w:t>
                        </w:r>
                      </w:p>
                    </w:tc>
                    <w:tc>
                      <w:tcPr>
                        <w:tcW w:w="239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37728" w:rsidRDefault="00937728">
                        <w:pPr>
                          <w:pStyle w:val="NoSpacing"/>
                          <w:shd w:val="clear" w:color="auto" w:fill="FFFFFF"/>
                          <w:spacing w:line="276" w:lineRule="auto"/>
                          <w:jc w:val="center"/>
                          <w:rPr>
                            <w:i w:val="0"/>
                            <w:sz w:val="24"/>
                            <w:szCs w:val="24"/>
                          </w:rPr>
                        </w:pPr>
                        <w:r>
                          <w:rPr>
                            <w:i w:val="0"/>
                            <w:sz w:val="24"/>
                            <w:szCs w:val="24"/>
                          </w:rPr>
                          <w:t>1</w:t>
                        </w:r>
                      </w:p>
                    </w:tc>
                  </w:tr>
                  <w:tr w:rsidR="00937728" w:rsidRPr="003A1934" w:rsidTr="00927172">
                    <w:trPr>
                      <w:jc w:val="center"/>
                    </w:trPr>
                    <w:tc>
                      <w:tcPr>
                        <w:tcW w:w="1983" w:type="dxa"/>
                        <w:tcBorders>
                          <w:top w:val="single" w:sz="8" w:space="0" w:color="9F8AB9"/>
                          <w:left w:val="single" w:sz="8" w:space="0" w:color="9F8AB9"/>
                          <w:bottom w:val="single" w:sz="8" w:space="0" w:color="9F8AB9"/>
                          <w:right w:val="single" w:sz="8" w:space="0" w:color="9F8AB9"/>
                        </w:tcBorders>
                        <w:shd w:val="clear" w:color="auto" w:fill="FFFFFF"/>
                      </w:tcPr>
                      <w:p w:rsidR="00937728" w:rsidRPr="003A1934" w:rsidRDefault="00937728">
                        <w:pPr>
                          <w:pStyle w:val="NoSpacing"/>
                          <w:shd w:val="clear" w:color="auto" w:fill="FFFFFF"/>
                          <w:spacing w:line="276" w:lineRule="auto"/>
                          <w:ind w:left="720"/>
                          <w:rPr>
                            <w:sz w:val="24"/>
                            <w:szCs w:val="24"/>
                          </w:rPr>
                        </w:pPr>
                        <w:r w:rsidRPr="003A1934">
                          <w:rPr>
                            <w:b/>
                            <w:bCs/>
                            <w:i w:val="0"/>
                            <w:sz w:val="24"/>
                            <w:szCs w:val="24"/>
                          </w:rPr>
                          <w:t>VI</w:t>
                        </w:r>
                        <w:r w:rsidRPr="003A1934">
                          <w:rPr>
                            <w:b/>
                            <w:bCs/>
                            <w:i w:val="0"/>
                            <w:sz w:val="24"/>
                            <w:szCs w:val="24"/>
                            <w:vertAlign w:val="subscript"/>
                          </w:rPr>
                          <w:t xml:space="preserve"> 2</w:t>
                        </w:r>
                      </w:p>
                    </w:tc>
                    <w:tc>
                      <w:tcPr>
                        <w:tcW w:w="278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37728" w:rsidRDefault="00937728">
                        <w:pPr>
                          <w:pStyle w:val="NoSpacing"/>
                          <w:shd w:val="clear" w:color="auto" w:fill="FFFFFF"/>
                          <w:spacing w:line="276" w:lineRule="auto"/>
                          <w:jc w:val="center"/>
                          <w:rPr>
                            <w:i w:val="0"/>
                            <w:sz w:val="24"/>
                            <w:szCs w:val="24"/>
                          </w:rPr>
                        </w:pPr>
                        <w:r>
                          <w:rPr>
                            <w:i w:val="0"/>
                            <w:sz w:val="24"/>
                            <w:szCs w:val="24"/>
                          </w:rPr>
                          <w:t>1</w:t>
                        </w:r>
                      </w:p>
                    </w:tc>
                    <w:tc>
                      <w:tcPr>
                        <w:tcW w:w="239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37728" w:rsidRDefault="00937728">
                        <w:pPr>
                          <w:pStyle w:val="NoSpacing"/>
                          <w:shd w:val="clear" w:color="auto" w:fill="FFFFFF"/>
                          <w:spacing w:line="276" w:lineRule="auto"/>
                          <w:jc w:val="center"/>
                          <w:rPr>
                            <w:i w:val="0"/>
                            <w:sz w:val="24"/>
                            <w:szCs w:val="24"/>
                          </w:rPr>
                        </w:pPr>
                        <w:r>
                          <w:rPr>
                            <w:i w:val="0"/>
                            <w:sz w:val="24"/>
                            <w:szCs w:val="24"/>
                          </w:rPr>
                          <w:t>3</w:t>
                        </w:r>
                      </w:p>
                    </w:tc>
                  </w:tr>
                  <w:tr w:rsidR="00937728" w:rsidRPr="003A1934" w:rsidTr="00927172">
                    <w:trPr>
                      <w:jc w:val="center"/>
                    </w:trPr>
                    <w:tc>
                      <w:tcPr>
                        <w:tcW w:w="1983" w:type="dxa"/>
                        <w:tcBorders>
                          <w:top w:val="single" w:sz="8" w:space="0" w:color="9F8AB9"/>
                          <w:left w:val="single" w:sz="8" w:space="0" w:color="9F8AB9"/>
                          <w:bottom w:val="single" w:sz="8" w:space="0" w:color="9F8AB9"/>
                          <w:right w:val="single" w:sz="8" w:space="0" w:color="9F8AB9"/>
                        </w:tcBorders>
                        <w:shd w:val="clear" w:color="auto" w:fill="FFFFFF"/>
                      </w:tcPr>
                      <w:p w:rsidR="00937728" w:rsidRPr="003A1934" w:rsidRDefault="00937728">
                        <w:pPr>
                          <w:pStyle w:val="NoSpacing"/>
                          <w:shd w:val="clear" w:color="auto" w:fill="FFFFFF"/>
                          <w:spacing w:line="276" w:lineRule="auto"/>
                          <w:ind w:left="720"/>
                          <w:rPr>
                            <w:sz w:val="24"/>
                            <w:szCs w:val="24"/>
                          </w:rPr>
                        </w:pPr>
                        <w:r w:rsidRPr="003A1934">
                          <w:rPr>
                            <w:b/>
                            <w:bCs/>
                            <w:i w:val="0"/>
                            <w:sz w:val="24"/>
                            <w:szCs w:val="24"/>
                          </w:rPr>
                          <w:t>VII</w:t>
                        </w:r>
                        <w:r w:rsidRPr="003A1934">
                          <w:rPr>
                            <w:b/>
                            <w:bCs/>
                            <w:i w:val="0"/>
                            <w:sz w:val="24"/>
                            <w:szCs w:val="24"/>
                            <w:vertAlign w:val="subscript"/>
                          </w:rPr>
                          <w:t xml:space="preserve"> 2</w:t>
                        </w:r>
                      </w:p>
                    </w:tc>
                    <w:tc>
                      <w:tcPr>
                        <w:tcW w:w="278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37728" w:rsidRDefault="00937728">
                        <w:pPr>
                          <w:pStyle w:val="NoSpacing"/>
                          <w:shd w:val="clear" w:color="auto" w:fill="FFFFFF"/>
                          <w:spacing w:line="276" w:lineRule="auto"/>
                          <w:jc w:val="center"/>
                          <w:rPr>
                            <w:i w:val="0"/>
                            <w:sz w:val="24"/>
                            <w:szCs w:val="24"/>
                          </w:rPr>
                        </w:pPr>
                        <w:r>
                          <w:rPr>
                            <w:i w:val="0"/>
                            <w:sz w:val="24"/>
                            <w:szCs w:val="24"/>
                          </w:rPr>
                          <w:t>1</w:t>
                        </w:r>
                      </w:p>
                    </w:tc>
                    <w:tc>
                      <w:tcPr>
                        <w:tcW w:w="239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37728" w:rsidRDefault="00937728">
                        <w:pPr>
                          <w:pStyle w:val="NoSpacing"/>
                          <w:shd w:val="clear" w:color="auto" w:fill="FFFFFF"/>
                          <w:spacing w:line="276" w:lineRule="auto"/>
                          <w:jc w:val="center"/>
                          <w:rPr>
                            <w:i w:val="0"/>
                            <w:sz w:val="24"/>
                            <w:szCs w:val="24"/>
                          </w:rPr>
                        </w:pPr>
                        <w:r>
                          <w:rPr>
                            <w:i w:val="0"/>
                            <w:sz w:val="24"/>
                            <w:szCs w:val="24"/>
                          </w:rPr>
                          <w:t>2</w:t>
                        </w:r>
                      </w:p>
                    </w:tc>
                  </w:tr>
                  <w:tr w:rsidR="00937728" w:rsidRPr="003A1934" w:rsidTr="00927172">
                    <w:trPr>
                      <w:jc w:val="center"/>
                    </w:trPr>
                    <w:tc>
                      <w:tcPr>
                        <w:tcW w:w="1983" w:type="dxa"/>
                        <w:tcBorders>
                          <w:top w:val="single" w:sz="8" w:space="0" w:color="9F8AB9"/>
                          <w:left w:val="single" w:sz="8" w:space="0" w:color="9F8AB9"/>
                          <w:bottom w:val="single" w:sz="8" w:space="0" w:color="9F8AB9"/>
                          <w:right w:val="single" w:sz="8" w:space="0" w:color="9F8AB9"/>
                        </w:tcBorders>
                        <w:shd w:val="clear" w:color="auto" w:fill="FFFFFF"/>
                      </w:tcPr>
                      <w:p w:rsidR="00937728" w:rsidRPr="003A1934" w:rsidRDefault="00937728">
                        <w:pPr>
                          <w:pStyle w:val="NoSpacing"/>
                          <w:shd w:val="clear" w:color="auto" w:fill="FFFFFF"/>
                          <w:spacing w:line="276" w:lineRule="auto"/>
                          <w:ind w:left="720"/>
                          <w:rPr>
                            <w:sz w:val="24"/>
                            <w:szCs w:val="24"/>
                          </w:rPr>
                        </w:pPr>
                        <w:r w:rsidRPr="003A1934">
                          <w:rPr>
                            <w:b/>
                            <w:bCs/>
                            <w:i w:val="0"/>
                            <w:sz w:val="24"/>
                            <w:szCs w:val="24"/>
                          </w:rPr>
                          <w:t>VIII</w:t>
                        </w:r>
                        <w:r w:rsidRPr="003A1934">
                          <w:rPr>
                            <w:b/>
                            <w:bCs/>
                            <w:i w:val="0"/>
                            <w:sz w:val="24"/>
                            <w:szCs w:val="24"/>
                            <w:vertAlign w:val="subscript"/>
                          </w:rPr>
                          <w:t>2</w:t>
                        </w:r>
                      </w:p>
                    </w:tc>
                    <w:tc>
                      <w:tcPr>
                        <w:tcW w:w="278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37728" w:rsidRDefault="00937728">
                        <w:pPr>
                          <w:pStyle w:val="NoSpacing"/>
                          <w:shd w:val="clear" w:color="auto" w:fill="FFFFFF"/>
                          <w:spacing w:line="276" w:lineRule="auto"/>
                          <w:jc w:val="center"/>
                          <w:rPr>
                            <w:i w:val="0"/>
                            <w:sz w:val="24"/>
                            <w:szCs w:val="24"/>
                          </w:rPr>
                        </w:pPr>
                        <w:r>
                          <w:rPr>
                            <w:i w:val="0"/>
                            <w:sz w:val="24"/>
                            <w:szCs w:val="24"/>
                          </w:rPr>
                          <w:t>1</w:t>
                        </w:r>
                      </w:p>
                    </w:tc>
                    <w:tc>
                      <w:tcPr>
                        <w:tcW w:w="239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37728" w:rsidRDefault="00937728">
                        <w:pPr>
                          <w:pStyle w:val="NoSpacing"/>
                          <w:shd w:val="clear" w:color="auto" w:fill="FFFFFF"/>
                          <w:spacing w:line="276" w:lineRule="auto"/>
                          <w:jc w:val="center"/>
                          <w:rPr>
                            <w:i w:val="0"/>
                            <w:sz w:val="24"/>
                            <w:szCs w:val="24"/>
                          </w:rPr>
                        </w:pPr>
                        <w:r>
                          <w:rPr>
                            <w:i w:val="0"/>
                            <w:sz w:val="24"/>
                            <w:szCs w:val="24"/>
                          </w:rPr>
                          <w:t>3</w:t>
                        </w:r>
                      </w:p>
                    </w:tc>
                  </w:tr>
                  <w:tr w:rsidR="00937728" w:rsidRPr="003A1934" w:rsidTr="00927172">
                    <w:trPr>
                      <w:jc w:val="center"/>
                    </w:trPr>
                    <w:tc>
                      <w:tcPr>
                        <w:tcW w:w="1983" w:type="dxa"/>
                        <w:tcBorders>
                          <w:top w:val="single" w:sz="8" w:space="0" w:color="9F8AB9"/>
                          <w:left w:val="single" w:sz="8" w:space="0" w:color="9F8AB9"/>
                          <w:bottom w:val="single" w:sz="8" w:space="0" w:color="9F8AB9"/>
                          <w:right w:val="single" w:sz="8" w:space="0" w:color="9F8AB9"/>
                        </w:tcBorders>
                        <w:shd w:val="clear" w:color="auto" w:fill="FFFFFF"/>
                      </w:tcPr>
                      <w:p w:rsidR="00937728" w:rsidRPr="003A1934" w:rsidRDefault="00937728">
                        <w:pPr>
                          <w:pStyle w:val="NoSpacing"/>
                          <w:shd w:val="clear" w:color="auto" w:fill="FFFFFF"/>
                          <w:spacing w:line="276" w:lineRule="auto"/>
                          <w:rPr>
                            <w:sz w:val="24"/>
                            <w:szCs w:val="24"/>
                          </w:rPr>
                        </w:pPr>
                        <w:r w:rsidRPr="003A1934">
                          <w:rPr>
                            <w:b/>
                            <w:bCs/>
                            <w:i w:val="0"/>
                            <w:sz w:val="24"/>
                            <w:szCs w:val="24"/>
                            <w:lang w:val="sr-Cyrl-CS"/>
                          </w:rPr>
                          <w:t>Укупно</w:t>
                        </w:r>
                      </w:p>
                    </w:tc>
                    <w:tc>
                      <w:tcPr>
                        <w:tcW w:w="278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37728" w:rsidRDefault="00937728">
                        <w:pPr>
                          <w:pStyle w:val="NoSpacing"/>
                          <w:shd w:val="clear" w:color="auto" w:fill="FFFFFF"/>
                          <w:spacing w:line="276" w:lineRule="auto"/>
                          <w:jc w:val="center"/>
                          <w:rPr>
                            <w:i w:val="0"/>
                            <w:sz w:val="24"/>
                            <w:szCs w:val="24"/>
                          </w:rPr>
                        </w:pPr>
                        <w:r>
                          <w:rPr>
                            <w:i w:val="0"/>
                            <w:sz w:val="24"/>
                            <w:szCs w:val="24"/>
                          </w:rPr>
                          <w:t>5</w:t>
                        </w:r>
                      </w:p>
                    </w:tc>
                    <w:tc>
                      <w:tcPr>
                        <w:tcW w:w="239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937728" w:rsidRDefault="00937728">
                        <w:pPr>
                          <w:pStyle w:val="NoSpacing"/>
                          <w:shd w:val="clear" w:color="auto" w:fill="FFFFFF"/>
                          <w:spacing w:line="276" w:lineRule="auto"/>
                          <w:jc w:val="center"/>
                          <w:rPr>
                            <w:i w:val="0"/>
                            <w:sz w:val="24"/>
                            <w:szCs w:val="24"/>
                          </w:rPr>
                        </w:pPr>
                        <w:r>
                          <w:rPr>
                            <w:i w:val="0"/>
                            <w:sz w:val="24"/>
                            <w:szCs w:val="24"/>
                          </w:rPr>
                          <w:t>11</w:t>
                        </w:r>
                      </w:p>
                    </w:tc>
                  </w:tr>
                </w:tbl>
                <w:p w:rsidR="00937728" w:rsidRDefault="00937728" w:rsidP="0084414D"/>
              </w:txbxContent>
            </v:textbox>
            <w10:wrap type="square" anchorx="margin"/>
          </v:shape>
        </w:pict>
      </w:r>
    </w:p>
    <w:p w:rsidR="0084414D" w:rsidRPr="00097763" w:rsidRDefault="0084414D" w:rsidP="00097763">
      <w:pPr>
        <w:rPr>
          <w:rFonts w:ascii="Times New Roman" w:hAnsi="Times New Roman" w:cs="Times New Roman"/>
          <w:sz w:val="24"/>
          <w:szCs w:val="24"/>
          <w:lang w:val="ru-RU"/>
        </w:rPr>
      </w:pPr>
    </w:p>
    <w:p w:rsidR="0084414D" w:rsidRPr="00097763" w:rsidRDefault="0084414D" w:rsidP="00097763">
      <w:pPr>
        <w:rPr>
          <w:rFonts w:ascii="Times New Roman" w:hAnsi="Times New Roman" w:cs="Times New Roman"/>
          <w:sz w:val="24"/>
          <w:szCs w:val="24"/>
          <w:lang w:val="sr-Cyrl-CS"/>
        </w:rPr>
      </w:pPr>
    </w:p>
    <w:p w:rsidR="0084414D" w:rsidRPr="00097763" w:rsidRDefault="0084414D" w:rsidP="00097763">
      <w:pPr>
        <w:rPr>
          <w:rFonts w:ascii="Times New Roman" w:hAnsi="Times New Roman" w:cs="Times New Roman"/>
          <w:sz w:val="24"/>
          <w:szCs w:val="24"/>
          <w:lang w:val="sr-Cyrl-CS"/>
        </w:rPr>
      </w:pPr>
    </w:p>
    <w:p w:rsidR="0084414D" w:rsidRPr="00097763" w:rsidRDefault="0084414D" w:rsidP="00097763">
      <w:pPr>
        <w:rPr>
          <w:rFonts w:ascii="Times New Roman" w:hAnsi="Times New Roman" w:cs="Times New Roman"/>
          <w:sz w:val="24"/>
          <w:szCs w:val="24"/>
          <w:lang w:val="sr-Cyrl-CS"/>
        </w:rPr>
      </w:pPr>
    </w:p>
    <w:p w:rsidR="0084414D" w:rsidRPr="00097763" w:rsidRDefault="0084414D" w:rsidP="00097763">
      <w:pPr>
        <w:rPr>
          <w:rFonts w:ascii="Times New Roman" w:hAnsi="Times New Roman" w:cs="Times New Roman"/>
          <w:sz w:val="24"/>
          <w:szCs w:val="24"/>
          <w:lang w:val="sr-Cyrl-CS"/>
        </w:rPr>
      </w:pPr>
    </w:p>
    <w:p w:rsidR="0084414D" w:rsidRPr="00097763" w:rsidRDefault="0084414D" w:rsidP="00097763">
      <w:pPr>
        <w:rPr>
          <w:rFonts w:ascii="Times New Roman" w:hAnsi="Times New Roman" w:cs="Times New Roman"/>
          <w:sz w:val="24"/>
          <w:szCs w:val="24"/>
          <w:lang w:val="sr-Cyrl-CS"/>
        </w:rPr>
      </w:pPr>
    </w:p>
    <w:p w:rsidR="0084414D" w:rsidRPr="00097763" w:rsidRDefault="0084414D" w:rsidP="00097763">
      <w:pPr>
        <w:rPr>
          <w:rFonts w:ascii="Times New Roman" w:hAnsi="Times New Roman" w:cs="Times New Roman"/>
          <w:sz w:val="24"/>
          <w:szCs w:val="24"/>
          <w:lang w:val="ru-RU"/>
        </w:rPr>
      </w:pPr>
    </w:p>
    <w:bookmarkEnd w:id="129"/>
    <w:p w:rsidR="0084414D" w:rsidRPr="00097763" w:rsidRDefault="0084414D" w:rsidP="00097763">
      <w:pPr>
        <w:rPr>
          <w:rFonts w:ascii="Times New Roman" w:hAnsi="Times New Roman" w:cs="Times New Roman"/>
          <w:sz w:val="24"/>
          <w:szCs w:val="24"/>
          <w:highlight w:val="yellow"/>
          <w:lang w:val="sr-Cyrl-CS"/>
        </w:rPr>
      </w:pPr>
    </w:p>
    <w:p w:rsidR="0084414D" w:rsidRPr="00097763" w:rsidRDefault="0084414D" w:rsidP="00097763">
      <w:pPr>
        <w:rPr>
          <w:rFonts w:ascii="Times New Roman" w:hAnsi="Times New Roman" w:cs="Times New Roman"/>
          <w:sz w:val="24"/>
          <w:szCs w:val="24"/>
          <w:lang w:val="sr-Cyrl-CS"/>
        </w:rPr>
      </w:pPr>
      <w:bookmarkStart w:id="130" w:name="_Toc461473601"/>
      <w:bookmarkStart w:id="131" w:name="_Toc367210000"/>
      <w:bookmarkStart w:id="132" w:name="_Toc113644969"/>
      <w:bookmarkStart w:id="133" w:name="_Toc115079064"/>
      <w:r w:rsidRPr="00097763">
        <w:rPr>
          <w:rFonts w:ascii="Times New Roman" w:hAnsi="Times New Roman" w:cs="Times New Roman"/>
          <w:sz w:val="24"/>
          <w:szCs w:val="24"/>
          <w:lang w:val="sr-Cyrl-CS"/>
        </w:rPr>
        <w:t>Кретање броја ученика (15 година уназад)</w:t>
      </w:r>
      <w:bookmarkEnd w:id="130"/>
      <w:bookmarkEnd w:id="131"/>
      <w:bookmarkEnd w:id="132"/>
      <w:bookmarkEnd w:id="133"/>
    </w:p>
    <w:tbl>
      <w:tblPr>
        <w:tblW w:w="3950" w:type="pct"/>
        <w:jc w:val="center"/>
        <w:tblLayout w:type="fixed"/>
        <w:tblCellMar>
          <w:left w:w="117" w:type="dxa"/>
        </w:tblCellMar>
        <w:tblLook w:val="0000"/>
      </w:tblPr>
      <w:tblGrid>
        <w:gridCol w:w="3694"/>
        <w:gridCol w:w="4218"/>
      </w:tblGrid>
      <w:tr w:rsidR="0084414D" w:rsidRPr="00097763" w:rsidTr="00CE50F2">
        <w:trPr>
          <w:trHeight w:val="559"/>
          <w:jc w:val="center"/>
        </w:trPr>
        <w:tc>
          <w:tcPr>
            <w:tcW w:w="3568" w:type="dxa"/>
            <w:tcBorders>
              <w:top w:val="single" w:sz="8" w:space="0" w:color="9F8AB9"/>
              <w:left w:val="single" w:sz="8" w:space="0" w:color="9F8AB9"/>
              <w:bottom w:val="single" w:sz="8" w:space="0" w:color="9F8AB9"/>
              <w:right w:val="single" w:sz="8" w:space="0" w:color="9F8AB9"/>
            </w:tcBorders>
            <w:shd w:val="clear" w:color="auto" w:fill="FFFFFF"/>
          </w:tcPr>
          <w:p w:rsidR="0084414D" w:rsidRPr="00097763" w:rsidRDefault="0084414D" w:rsidP="00097763">
            <w:pPr>
              <w:rPr>
                <w:rFonts w:ascii="Times New Roman" w:hAnsi="Times New Roman" w:cs="Times New Roman"/>
                <w:sz w:val="24"/>
                <w:szCs w:val="24"/>
              </w:rPr>
            </w:pPr>
            <w:r w:rsidRPr="00097763">
              <w:rPr>
                <w:rFonts w:ascii="Times New Roman" w:hAnsi="Times New Roman" w:cs="Times New Roman"/>
                <w:b/>
                <w:bCs/>
                <w:sz w:val="24"/>
                <w:szCs w:val="24"/>
              </w:rPr>
              <w:t>ШКОЛСКА ГОДИНА</w:t>
            </w:r>
          </w:p>
        </w:tc>
        <w:tc>
          <w:tcPr>
            <w:tcW w:w="4075" w:type="dxa"/>
            <w:tcBorders>
              <w:top w:val="single" w:sz="8" w:space="0" w:color="9F8AB9"/>
              <w:left w:val="single" w:sz="8" w:space="0" w:color="9F8AB9"/>
              <w:bottom w:val="single" w:sz="8" w:space="0" w:color="9F8AB9"/>
              <w:right w:val="single" w:sz="8" w:space="0" w:color="9F8AB9"/>
            </w:tcBorders>
            <w:shd w:val="clear" w:color="auto" w:fill="FFFFFF"/>
          </w:tcPr>
          <w:p w:rsidR="0084414D" w:rsidRPr="00097763" w:rsidRDefault="0084414D" w:rsidP="00097763">
            <w:pPr>
              <w:rPr>
                <w:rFonts w:ascii="Times New Roman" w:hAnsi="Times New Roman" w:cs="Times New Roman"/>
                <w:sz w:val="24"/>
                <w:szCs w:val="24"/>
                <w:lang w:val="ru-RU"/>
              </w:rPr>
            </w:pPr>
            <w:r w:rsidRPr="00097763">
              <w:rPr>
                <w:rFonts w:ascii="Times New Roman" w:hAnsi="Times New Roman" w:cs="Times New Roman"/>
                <w:b/>
                <w:bCs/>
                <w:sz w:val="24"/>
                <w:szCs w:val="24"/>
                <w:lang w:val="ru-RU"/>
              </w:rPr>
              <w:t>Укупан број ученика у школи</w:t>
            </w:r>
          </w:p>
        </w:tc>
      </w:tr>
      <w:tr w:rsidR="00CE50F2" w:rsidRPr="00097763" w:rsidTr="00CE50F2">
        <w:trPr>
          <w:trHeight w:val="345"/>
          <w:jc w:val="center"/>
        </w:trPr>
        <w:tc>
          <w:tcPr>
            <w:tcW w:w="3568"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sz w:val="24"/>
                <w:szCs w:val="24"/>
              </w:rPr>
            </w:pPr>
            <w:r>
              <w:rPr>
                <w:b/>
                <w:bCs/>
                <w:i w:val="0"/>
                <w:sz w:val="24"/>
                <w:szCs w:val="24"/>
              </w:rPr>
              <w:t>2007/2008.</w:t>
            </w:r>
          </w:p>
        </w:tc>
        <w:tc>
          <w:tcPr>
            <w:tcW w:w="4075"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sz w:val="24"/>
                <w:szCs w:val="24"/>
              </w:rPr>
            </w:pPr>
            <w:r>
              <w:rPr>
                <w:i w:val="0"/>
                <w:sz w:val="24"/>
                <w:szCs w:val="24"/>
              </w:rPr>
              <w:t>166</w:t>
            </w:r>
          </w:p>
        </w:tc>
      </w:tr>
      <w:tr w:rsidR="00CE50F2" w:rsidRPr="00097763" w:rsidTr="00CE50F2">
        <w:trPr>
          <w:trHeight w:val="345"/>
          <w:jc w:val="center"/>
        </w:trPr>
        <w:tc>
          <w:tcPr>
            <w:tcW w:w="3568"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sz w:val="24"/>
                <w:szCs w:val="24"/>
              </w:rPr>
            </w:pPr>
            <w:r>
              <w:rPr>
                <w:b/>
                <w:bCs/>
                <w:i w:val="0"/>
                <w:sz w:val="24"/>
                <w:szCs w:val="24"/>
              </w:rPr>
              <w:t>2009/2010.</w:t>
            </w:r>
          </w:p>
        </w:tc>
        <w:tc>
          <w:tcPr>
            <w:tcW w:w="4075"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sz w:val="24"/>
                <w:szCs w:val="24"/>
              </w:rPr>
            </w:pPr>
            <w:r>
              <w:rPr>
                <w:i w:val="0"/>
                <w:sz w:val="24"/>
                <w:szCs w:val="24"/>
              </w:rPr>
              <w:t>158</w:t>
            </w:r>
          </w:p>
        </w:tc>
      </w:tr>
      <w:tr w:rsidR="00CE50F2" w:rsidRPr="00097763" w:rsidTr="00CE50F2">
        <w:trPr>
          <w:trHeight w:val="345"/>
          <w:jc w:val="center"/>
        </w:trPr>
        <w:tc>
          <w:tcPr>
            <w:tcW w:w="3568"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sz w:val="24"/>
                <w:szCs w:val="24"/>
              </w:rPr>
            </w:pPr>
            <w:r>
              <w:rPr>
                <w:b/>
                <w:bCs/>
                <w:i w:val="0"/>
                <w:sz w:val="24"/>
                <w:szCs w:val="24"/>
              </w:rPr>
              <w:t>2010/2011.</w:t>
            </w:r>
          </w:p>
        </w:tc>
        <w:tc>
          <w:tcPr>
            <w:tcW w:w="4075"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sz w:val="24"/>
                <w:szCs w:val="24"/>
              </w:rPr>
            </w:pPr>
            <w:r>
              <w:rPr>
                <w:i w:val="0"/>
                <w:sz w:val="24"/>
                <w:szCs w:val="24"/>
              </w:rPr>
              <w:t>146</w:t>
            </w:r>
          </w:p>
        </w:tc>
      </w:tr>
      <w:tr w:rsidR="00CE50F2" w:rsidRPr="00097763" w:rsidTr="00CE50F2">
        <w:trPr>
          <w:trHeight w:val="345"/>
          <w:jc w:val="center"/>
        </w:trPr>
        <w:tc>
          <w:tcPr>
            <w:tcW w:w="3568"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sz w:val="24"/>
                <w:szCs w:val="24"/>
              </w:rPr>
            </w:pPr>
            <w:r>
              <w:rPr>
                <w:b/>
                <w:bCs/>
                <w:i w:val="0"/>
                <w:sz w:val="24"/>
                <w:szCs w:val="24"/>
              </w:rPr>
              <w:t>2011/2012.</w:t>
            </w:r>
          </w:p>
        </w:tc>
        <w:tc>
          <w:tcPr>
            <w:tcW w:w="4075"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sz w:val="24"/>
                <w:szCs w:val="24"/>
              </w:rPr>
            </w:pPr>
            <w:r>
              <w:rPr>
                <w:i w:val="0"/>
                <w:sz w:val="24"/>
                <w:szCs w:val="24"/>
              </w:rPr>
              <w:t>132</w:t>
            </w:r>
          </w:p>
        </w:tc>
      </w:tr>
      <w:tr w:rsidR="00CE50F2" w:rsidRPr="00097763" w:rsidTr="00CE50F2">
        <w:trPr>
          <w:trHeight w:val="345"/>
          <w:jc w:val="center"/>
        </w:trPr>
        <w:tc>
          <w:tcPr>
            <w:tcW w:w="3568"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sz w:val="24"/>
                <w:szCs w:val="24"/>
              </w:rPr>
            </w:pPr>
            <w:r>
              <w:rPr>
                <w:b/>
                <w:bCs/>
                <w:i w:val="0"/>
                <w:sz w:val="24"/>
                <w:szCs w:val="24"/>
              </w:rPr>
              <w:t>2012/2013.</w:t>
            </w:r>
          </w:p>
        </w:tc>
        <w:tc>
          <w:tcPr>
            <w:tcW w:w="4075"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sz w:val="24"/>
                <w:szCs w:val="24"/>
              </w:rPr>
            </w:pPr>
            <w:r>
              <w:rPr>
                <w:i w:val="0"/>
                <w:sz w:val="24"/>
                <w:szCs w:val="24"/>
              </w:rPr>
              <w:t>132</w:t>
            </w:r>
          </w:p>
        </w:tc>
      </w:tr>
      <w:tr w:rsidR="00CE50F2" w:rsidRPr="00097763" w:rsidTr="00CE50F2">
        <w:trPr>
          <w:trHeight w:val="345"/>
          <w:jc w:val="center"/>
        </w:trPr>
        <w:tc>
          <w:tcPr>
            <w:tcW w:w="3568"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sz w:val="24"/>
                <w:szCs w:val="24"/>
              </w:rPr>
            </w:pPr>
            <w:r>
              <w:rPr>
                <w:b/>
                <w:bCs/>
                <w:i w:val="0"/>
                <w:sz w:val="24"/>
                <w:szCs w:val="24"/>
              </w:rPr>
              <w:lastRenderedPageBreak/>
              <w:t>2013/2014.</w:t>
            </w:r>
          </w:p>
        </w:tc>
        <w:tc>
          <w:tcPr>
            <w:tcW w:w="4075"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sz w:val="24"/>
                <w:szCs w:val="24"/>
              </w:rPr>
            </w:pPr>
            <w:r>
              <w:rPr>
                <w:i w:val="0"/>
                <w:sz w:val="24"/>
                <w:szCs w:val="24"/>
              </w:rPr>
              <w:t>128</w:t>
            </w:r>
          </w:p>
        </w:tc>
      </w:tr>
      <w:tr w:rsidR="00CE50F2" w:rsidRPr="00097763" w:rsidTr="00CE50F2">
        <w:trPr>
          <w:trHeight w:val="215"/>
          <w:jc w:val="center"/>
        </w:trPr>
        <w:tc>
          <w:tcPr>
            <w:tcW w:w="3568"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sz w:val="24"/>
                <w:szCs w:val="24"/>
              </w:rPr>
            </w:pPr>
            <w:r>
              <w:rPr>
                <w:b/>
                <w:bCs/>
                <w:i w:val="0"/>
                <w:sz w:val="24"/>
                <w:szCs w:val="24"/>
                <w:lang w:val="sr-Cyrl-CS"/>
              </w:rPr>
              <w:t>201</w:t>
            </w:r>
            <w:r>
              <w:rPr>
                <w:b/>
                <w:bCs/>
                <w:i w:val="0"/>
                <w:sz w:val="24"/>
                <w:szCs w:val="24"/>
              </w:rPr>
              <w:t>4</w:t>
            </w:r>
            <w:r>
              <w:rPr>
                <w:b/>
                <w:bCs/>
                <w:i w:val="0"/>
                <w:sz w:val="24"/>
                <w:szCs w:val="24"/>
                <w:lang w:val="sr-Cyrl-CS"/>
              </w:rPr>
              <w:t>/201</w:t>
            </w:r>
            <w:r>
              <w:rPr>
                <w:b/>
                <w:bCs/>
                <w:i w:val="0"/>
                <w:sz w:val="24"/>
                <w:szCs w:val="24"/>
              </w:rPr>
              <w:t>5</w:t>
            </w:r>
            <w:r>
              <w:rPr>
                <w:b/>
                <w:bCs/>
                <w:i w:val="0"/>
                <w:sz w:val="24"/>
                <w:szCs w:val="24"/>
                <w:lang w:val="sr-Cyrl-CS"/>
              </w:rPr>
              <w:t>.</w:t>
            </w:r>
          </w:p>
        </w:tc>
        <w:tc>
          <w:tcPr>
            <w:tcW w:w="4075"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sz w:val="24"/>
                <w:szCs w:val="24"/>
              </w:rPr>
            </w:pPr>
            <w:r>
              <w:rPr>
                <w:i w:val="0"/>
                <w:sz w:val="24"/>
                <w:szCs w:val="24"/>
                <w:lang w:val="sr-Cyrl-CS"/>
              </w:rPr>
              <w:t>121</w:t>
            </w:r>
          </w:p>
        </w:tc>
      </w:tr>
      <w:tr w:rsidR="00CE50F2" w:rsidRPr="00097763" w:rsidTr="00CE50F2">
        <w:trPr>
          <w:trHeight w:val="328"/>
          <w:jc w:val="center"/>
        </w:trPr>
        <w:tc>
          <w:tcPr>
            <w:tcW w:w="3568"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sz w:val="24"/>
                <w:szCs w:val="24"/>
              </w:rPr>
            </w:pPr>
            <w:r>
              <w:rPr>
                <w:b/>
                <w:bCs/>
                <w:i w:val="0"/>
                <w:sz w:val="24"/>
                <w:szCs w:val="24"/>
              </w:rPr>
              <w:t>2015/2016.</w:t>
            </w:r>
          </w:p>
        </w:tc>
        <w:tc>
          <w:tcPr>
            <w:tcW w:w="4075"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sz w:val="24"/>
                <w:szCs w:val="24"/>
              </w:rPr>
            </w:pPr>
            <w:r>
              <w:rPr>
                <w:i w:val="0"/>
                <w:sz w:val="24"/>
                <w:szCs w:val="24"/>
              </w:rPr>
              <w:t>117 (са ИОП-ом 123)</w:t>
            </w:r>
          </w:p>
        </w:tc>
      </w:tr>
      <w:tr w:rsidR="00CE50F2" w:rsidRPr="00097763" w:rsidTr="00CE50F2">
        <w:trPr>
          <w:trHeight w:val="328"/>
          <w:jc w:val="center"/>
        </w:trPr>
        <w:tc>
          <w:tcPr>
            <w:tcW w:w="3568"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sz w:val="24"/>
                <w:szCs w:val="24"/>
              </w:rPr>
            </w:pPr>
            <w:r>
              <w:rPr>
                <w:b/>
                <w:bCs/>
                <w:i w:val="0"/>
                <w:sz w:val="24"/>
                <w:szCs w:val="24"/>
              </w:rPr>
              <w:t>2016/2017.</w:t>
            </w:r>
          </w:p>
        </w:tc>
        <w:tc>
          <w:tcPr>
            <w:tcW w:w="4075"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sz w:val="24"/>
                <w:szCs w:val="24"/>
              </w:rPr>
            </w:pPr>
            <w:r>
              <w:rPr>
                <w:i w:val="0"/>
                <w:sz w:val="24"/>
                <w:szCs w:val="24"/>
              </w:rPr>
              <w:t>109 (са ИОП-ом 113)</w:t>
            </w:r>
          </w:p>
        </w:tc>
      </w:tr>
      <w:tr w:rsidR="00CE50F2" w:rsidRPr="00097763" w:rsidTr="00CE50F2">
        <w:trPr>
          <w:trHeight w:val="328"/>
          <w:jc w:val="center"/>
        </w:trPr>
        <w:tc>
          <w:tcPr>
            <w:tcW w:w="3568"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sz w:val="24"/>
                <w:szCs w:val="24"/>
              </w:rPr>
            </w:pPr>
            <w:r>
              <w:rPr>
                <w:b/>
                <w:bCs/>
                <w:i w:val="0"/>
                <w:sz w:val="24"/>
                <w:szCs w:val="24"/>
              </w:rPr>
              <w:t>2017/2018.</w:t>
            </w:r>
          </w:p>
        </w:tc>
        <w:tc>
          <w:tcPr>
            <w:tcW w:w="4075"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sz w:val="24"/>
                <w:szCs w:val="24"/>
              </w:rPr>
            </w:pPr>
            <w:r>
              <w:rPr>
                <w:i w:val="0"/>
                <w:sz w:val="24"/>
                <w:szCs w:val="24"/>
              </w:rPr>
              <w:t>99 (са ИОП-ом 102)</w:t>
            </w:r>
          </w:p>
        </w:tc>
      </w:tr>
      <w:tr w:rsidR="00CE50F2" w:rsidRPr="00097763" w:rsidTr="00CE50F2">
        <w:trPr>
          <w:trHeight w:val="328"/>
          <w:jc w:val="center"/>
        </w:trPr>
        <w:tc>
          <w:tcPr>
            <w:tcW w:w="3568"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sz w:val="24"/>
                <w:szCs w:val="24"/>
              </w:rPr>
            </w:pPr>
            <w:r>
              <w:rPr>
                <w:b/>
                <w:bCs/>
                <w:i w:val="0"/>
                <w:sz w:val="24"/>
                <w:szCs w:val="24"/>
              </w:rPr>
              <w:t>2018/2019.</w:t>
            </w:r>
          </w:p>
        </w:tc>
        <w:tc>
          <w:tcPr>
            <w:tcW w:w="4075"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sz w:val="24"/>
                <w:szCs w:val="24"/>
              </w:rPr>
            </w:pPr>
            <w:r>
              <w:rPr>
                <w:i w:val="0"/>
                <w:sz w:val="24"/>
                <w:szCs w:val="24"/>
              </w:rPr>
              <w:t>84(са ИОП-ом 86)</w:t>
            </w:r>
          </w:p>
        </w:tc>
      </w:tr>
      <w:tr w:rsidR="00CE50F2" w:rsidRPr="00097763" w:rsidTr="00CE50F2">
        <w:trPr>
          <w:trHeight w:val="328"/>
          <w:jc w:val="center"/>
        </w:trPr>
        <w:tc>
          <w:tcPr>
            <w:tcW w:w="3568"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b/>
                <w:bCs/>
                <w:i w:val="0"/>
                <w:sz w:val="24"/>
                <w:szCs w:val="24"/>
              </w:rPr>
            </w:pPr>
            <w:r>
              <w:rPr>
                <w:b/>
                <w:bCs/>
                <w:i w:val="0"/>
                <w:sz w:val="24"/>
                <w:szCs w:val="24"/>
              </w:rPr>
              <w:t>2019/2020.</w:t>
            </w:r>
          </w:p>
        </w:tc>
        <w:tc>
          <w:tcPr>
            <w:tcW w:w="4075"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i w:val="0"/>
                <w:sz w:val="24"/>
                <w:szCs w:val="24"/>
              </w:rPr>
            </w:pPr>
            <w:r>
              <w:rPr>
                <w:i w:val="0"/>
                <w:sz w:val="24"/>
                <w:szCs w:val="24"/>
              </w:rPr>
              <w:t>76(са ИОП-ом 78)</w:t>
            </w:r>
          </w:p>
        </w:tc>
      </w:tr>
      <w:tr w:rsidR="00CE50F2" w:rsidRPr="00097763" w:rsidTr="00CE50F2">
        <w:trPr>
          <w:trHeight w:val="328"/>
          <w:jc w:val="center"/>
        </w:trPr>
        <w:tc>
          <w:tcPr>
            <w:tcW w:w="3568"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b/>
                <w:bCs/>
                <w:i w:val="0"/>
                <w:sz w:val="24"/>
                <w:szCs w:val="24"/>
              </w:rPr>
            </w:pPr>
            <w:r>
              <w:rPr>
                <w:b/>
                <w:bCs/>
                <w:i w:val="0"/>
                <w:sz w:val="24"/>
                <w:szCs w:val="24"/>
              </w:rPr>
              <w:t>2020/2021.</w:t>
            </w:r>
          </w:p>
        </w:tc>
        <w:tc>
          <w:tcPr>
            <w:tcW w:w="4075"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i w:val="0"/>
                <w:sz w:val="24"/>
                <w:szCs w:val="24"/>
              </w:rPr>
            </w:pPr>
            <w:r>
              <w:rPr>
                <w:i w:val="0"/>
                <w:sz w:val="24"/>
                <w:szCs w:val="24"/>
              </w:rPr>
              <w:t>65</w:t>
            </w:r>
          </w:p>
        </w:tc>
      </w:tr>
      <w:tr w:rsidR="00CE50F2" w:rsidRPr="00097763" w:rsidTr="00CE50F2">
        <w:trPr>
          <w:trHeight w:val="328"/>
          <w:jc w:val="center"/>
        </w:trPr>
        <w:tc>
          <w:tcPr>
            <w:tcW w:w="3568"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b/>
                <w:bCs/>
                <w:i w:val="0"/>
                <w:sz w:val="24"/>
                <w:szCs w:val="24"/>
              </w:rPr>
            </w:pPr>
            <w:r>
              <w:rPr>
                <w:b/>
                <w:bCs/>
                <w:i w:val="0"/>
                <w:sz w:val="24"/>
                <w:szCs w:val="24"/>
              </w:rPr>
              <w:t>2021/2022.</w:t>
            </w:r>
          </w:p>
        </w:tc>
        <w:tc>
          <w:tcPr>
            <w:tcW w:w="4075"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i w:val="0"/>
                <w:sz w:val="24"/>
                <w:szCs w:val="24"/>
              </w:rPr>
            </w:pPr>
            <w:r>
              <w:rPr>
                <w:i w:val="0"/>
                <w:sz w:val="24"/>
                <w:szCs w:val="24"/>
              </w:rPr>
              <w:t>56</w:t>
            </w:r>
          </w:p>
        </w:tc>
      </w:tr>
      <w:tr w:rsidR="00CE50F2" w:rsidRPr="00097763" w:rsidTr="00CE50F2">
        <w:trPr>
          <w:trHeight w:val="328"/>
          <w:jc w:val="center"/>
        </w:trPr>
        <w:tc>
          <w:tcPr>
            <w:tcW w:w="3568"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b/>
                <w:bCs/>
                <w:i w:val="0"/>
                <w:sz w:val="24"/>
                <w:szCs w:val="24"/>
              </w:rPr>
            </w:pPr>
            <w:r>
              <w:rPr>
                <w:b/>
                <w:bCs/>
                <w:i w:val="0"/>
                <w:sz w:val="24"/>
                <w:szCs w:val="24"/>
              </w:rPr>
              <w:t>2022/2023.</w:t>
            </w:r>
          </w:p>
        </w:tc>
        <w:tc>
          <w:tcPr>
            <w:tcW w:w="4075"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i w:val="0"/>
                <w:sz w:val="24"/>
                <w:szCs w:val="24"/>
              </w:rPr>
            </w:pPr>
            <w:r>
              <w:rPr>
                <w:i w:val="0"/>
                <w:sz w:val="24"/>
                <w:szCs w:val="24"/>
              </w:rPr>
              <w:t>55</w:t>
            </w:r>
          </w:p>
        </w:tc>
      </w:tr>
      <w:tr w:rsidR="00CE50F2" w:rsidRPr="00097763" w:rsidTr="00CE50F2">
        <w:trPr>
          <w:trHeight w:val="328"/>
          <w:jc w:val="center"/>
        </w:trPr>
        <w:tc>
          <w:tcPr>
            <w:tcW w:w="3568"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b/>
                <w:bCs/>
                <w:i w:val="0"/>
                <w:sz w:val="24"/>
                <w:szCs w:val="24"/>
              </w:rPr>
            </w:pPr>
            <w:r>
              <w:rPr>
                <w:b/>
                <w:bCs/>
                <w:i w:val="0"/>
                <w:sz w:val="24"/>
                <w:szCs w:val="24"/>
              </w:rPr>
              <w:t>2023/2024.</w:t>
            </w:r>
          </w:p>
        </w:tc>
        <w:tc>
          <w:tcPr>
            <w:tcW w:w="4075" w:type="dxa"/>
            <w:tcBorders>
              <w:top w:val="single" w:sz="8" w:space="0" w:color="9F8AB9"/>
              <w:left w:val="single" w:sz="8" w:space="0" w:color="9F8AB9"/>
              <w:bottom w:val="single" w:sz="8" w:space="0" w:color="9F8AB9"/>
              <w:right w:val="single" w:sz="8" w:space="0" w:color="9F8AB9"/>
            </w:tcBorders>
            <w:shd w:val="clear" w:color="auto" w:fill="FFFFFF"/>
          </w:tcPr>
          <w:p w:rsidR="00CE50F2" w:rsidRDefault="00CE50F2">
            <w:pPr>
              <w:pStyle w:val="NoSpacing"/>
              <w:shd w:val="clear" w:color="auto" w:fill="FFFFFF"/>
              <w:spacing w:line="276" w:lineRule="auto"/>
              <w:jc w:val="center"/>
              <w:rPr>
                <w:i w:val="0"/>
                <w:sz w:val="24"/>
                <w:szCs w:val="24"/>
              </w:rPr>
            </w:pPr>
            <w:r>
              <w:rPr>
                <w:i w:val="0"/>
                <w:sz w:val="24"/>
                <w:szCs w:val="24"/>
              </w:rPr>
              <w:t>49+2 припремни предшколски програм (са ИОП-ом 53)</w:t>
            </w:r>
          </w:p>
        </w:tc>
      </w:tr>
    </w:tbl>
    <w:p w:rsidR="0084414D" w:rsidRPr="00097763" w:rsidRDefault="0084414D" w:rsidP="00097763">
      <w:pPr>
        <w:rPr>
          <w:rFonts w:ascii="Times New Roman" w:hAnsi="Times New Roman" w:cs="Times New Roman"/>
          <w:sz w:val="24"/>
          <w:szCs w:val="24"/>
          <w:lang w:val="sr-Cyrl-CS"/>
        </w:rPr>
      </w:pPr>
    </w:p>
    <w:p w:rsidR="00CA1081" w:rsidRPr="00097763" w:rsidRDefault="00CA1081" w:rsidP="00097763">
      <w:pPr>
        <w:rPr>
          <w:rFonts w:ascii="Times New Roman" w:hAnsi="Times New Roman" w:cs="Times New Roman"/>
          <w:sz w:val="24"/>
          <w:szCs w:val="24"/>
        </w:rPr>
      </w:pPr>
      <w:bookmarkStart w:id="134" w:name="_Toc113644970"/>
      <w:bookmarkStart w:id="135" w:name="_Toc115079065"/>
      <w:r w:rsidRPr="00097763">
        <w:rPr>
          <w:rFonts w:ascii="Times New Roman" w:hAnsi="Times New Roman" w:cs="Times New Roman"/>
          <w:sz w:val="24"/>
          <w:szCs w:val="24"/>
        </w:rPr>
        <w:t>Путовање ученика до школe</w:t>
      </w:r>
      <w:bookmarkEnd w:id="134"/>
      <w:bookmarkEnd w:id="135"/>
    </w:p>
    <w:tbl>
      <w:tblPr>
        <w:tblW w:w="0" w:type="auto"/>
        <w:jc w:val="center"/>
        <w:tblLayout w:type="fixed"/>
        <w:tblCellMar>
          <w:left w:w="117" w:type="dxa"/>
        </w:tblCellMar>
        <w:tblLook w:val="0000"/>
      </w:tblPr>
      <w:tblGrid>
        <w:gridCol w:w="2362"/>
        <w:gridCol w:w="1844"/>
        <w:gridCol w:w="2155"/>
        <w:gridCol w:w="1809"/>
      </w:tblGrid>
      <w:tr w:rsidR="00CA1081" w:rsidRPr="00493250" w:rsidTr="00927172">
        <w:trPr>
          <w:trHeight w:val="475"/>
          <w:jc w:val="center"/>
        </w:trPr>
        <w:tc>
          <w:tcPr>
            <w:tcW w:w="2362" w:type="dxa"/>
            <w:vMerge w:val="restart"/>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lang w:val="ru-RU"/>
              </w:rPr>
            </w:pPr>
            <w:r w:rsidRPr="00097763">
              <w:rPr>
                <w:rFonts w:ascii="Times New Roman" w:hAnsi="Times New Roman" w:cs="Times New Roman"/>
                <w:b/>
                <w:bCs/>
                <w:sz w:val="24"/>
                <w:szCs w:val="24"/>
                <w:lang w:val="sr-Cyrl-CS"/>
              </w:rPr>
              <w:t>Број ученика који путују  аутобуским   превозом</w:t>
            </w:r>
          </w:p>
        </w:tc>
        <w:tc>
          <w:tcPr>
            <w:tcW w:w="5808" w:type="dxa"/>
            <w:gridSpan w:val="3"/>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lang w:val="ru-RU"/>
              </w:rPr>
            </w:pPr>
            <w:r w:rsidRPr="00097763">
              <w:rPr>
                <w:rFonts w:ascii="Times New Roman" w:hAnsi="Times New Roman" w:cs="Times New Roman"/>
                <w:b/>
                <w:bCs/>
                <w:sz w:val="24"/>
                <w:szCs w:val="24"/>
                <w:lang w:val="sr-Cyrl-CS"/>
              </w:rPr>
              <w:t>Број ученика пешака који пешаче у једном правцу</w:t>
            </w:r>
          </w:p>
        </w:tc>
      </w:tr>
      <w:tr w:rsidR="00D278B1" w:rsidRPr="00097763" w:rsidTr="00927172">
        <w:trPr>
          <w:trHeight w:val="1132"/>
          <w:jc w:val="center"/>
        </w:trPr>
        <w:tc>
          <w:tcPr>
            <w:tcW w:w="2362" w:type="dxa"/>
            <w:vMerge/>
            <w:tcBorders>
              <w:top w:val="single" w:sz="8" w:space="0" w:color="9F8AB9"/>
              <w:left w:val="single" w:sz="8" w:space="0" w:color="9F8AB9"/>
              <w:bottom w:val="single" w:sz="8" w:space="0" w:color="9F8AB9"/>
              <w:right w:val="single" w:sz="8" w:space="0" w:color="9F8AB9"/>
            </w:tcBorders>
            <w:shd w:val="clear" w:color="auto" w:fill="FFFFFF"/>
          </w:tcPr>
          <w:p w:rsidR="00D278B1" w:rsidRPr="00097763" w:rsidRDefault="00D278B1" w:rsidP="00097763">
            <w:pPr>
              <w:rPr>
                <w:rFonts w:ascii="Times New Roman" w:eastAsia="Times New Roman" w:hAnsi="Times New Roman" w:cs="Times New Roman"/>
                <w:b/>
                <w:bCs/>
                <w:szCs w:val="24"/>
                <w:lang w:val="sr-Cyrl-CS"/>
              </w:rPr>
            </w:pPr>
          </w:p>
        </w:tc>
        <w:tc>
          <w:tcPr>
            <w:tcW w:w="184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D278B1" w:rsidRDefault="00D278B1">
            <w:pPr>
              <w:pStyle w:val="NoSpacing"/>
              <w:shd w:val="clear" w:color="auto" w:fill="FFFFFF"/>
              <w:spacing w:line="276" w:lineRule="auto"/>
              <w:jc w:val="center"/>
              <w:rPr>
                <w:sz w:val="24"/>
                <w:szCs w:val="24"/>
              </w:rPr>
            </w:pPr>
            <w:r>
              <w:rPr>
                <w:i w:val="0"/>
                <w:sz w:val="24"/>
                <w:szCs w:val="24"/>
                <w:lang w:val="sr-Cyrl-CS"/>
              </w:rPr>
              <w:t>3 – 5 км</w:t>
            </w:r>
          </w:p>
        </w:tc>
        <w:tc>
          <w:tcPr>
            <w:tcW w:w="2155"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D278B1" w:rsidRDefault="00D278B1">
            <w:pPr>
              <w:pStyle w:val="NoSpacing"/>
              <w:shd w:val="clear" w:color="auto" w:fill="FFFFFF"/>
              <w:spacing w:line="276" w:lineRule="auto"/>
              <w:jc w:val="center"/>
              <w:rPr>
                <w:sz w:val="24"/>
                <w:szCs w:val="24"/>
              </w:rPr>
            </w:pPr>
            <w:r>
              <w:rPr>
                <w:i w:val="0"/>
                <w:sz w:val="24"/>
                <w:szCs w:val="24"/>
                <w:lang w:val="sr-Cyrl-CS"/>
              </w:rPr>
              <w:t>6 – 10 км</w:t>
            </w:r>
          </w:p>
        </w:tc>
        <w:tc>
          <w:tcPr>
            <w:tcW w:w="180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D278B1" w:rsidRDefault="00D278B1">
            <w:pPr>
              <w:pStyle w:val="NoSpacing"/>
              <w:shd w:val="clear" w:color="auto" w:fill="FFFFFF"/>
              <w:spacing w:line="276" w:lineRule="auto"/>
              <w:jc w:val="center"/>
              <w:rPr>
                <w:sz w:val="24"/>
                <w:szCs w:val="24"/>
              </w:rPr>
            </w:pPr>
            <w:r>
              <w:rPr>
                <w:i w:val="0"/>
                <w:sz w:val="24"/>
                <w:szCs w:val="24"/>
                <w:lang w:val="sr-Cyrl-CS"/>
              </w:rPr>
              <w:t>Преко 10 км</w:t>
            </w:r>
          </w:p>
        </w:tc>
      </w:tr>
      <w:tr w:rsidR="00D278B1" w:rsidRPr="00097763" w:rsidTr="00927172">
        <w:trPr>
          <w:trHeight w:val="276"/>
          <w:jc w:val="center"/>
        </w:trPr>
        <w:tc>
          <w:tcPr>
            <w:tcW w:w="2362" w:type="dxa"/>
            <w:tcBorders>
              <w:top w:val="single" w:sz="8" w:space="0" w:color="9F8AB9"/>
              <w:left w:val="single" w:sz="8" w:space="0" w:color="9F8AB9"/>
              <w:bottom w:val="single" w:sz="8" w:space="0" w:color="9F8AB9"/>
              <w:right w:val="single" w:sz="8" w:space="0" w:color="9F8AB9"/>
            </w:tcBorders>
            <w:shd w:val="clear" w:color="auto" w:fill="FFFFFF"/>
          </w:tcPr>
          <w:p w:rsidR="00D278B1" w:rsidRPr="00D278B1" w:rsidRDefault="00D278B1" w:rsidP="00097763">
            <w:pPr>
              <w:rPr>
                <w:rFonts w:ascii="Times New Roman" w:hAnsi="Times New Roman" w:cs="Times New Roman"/>
                <w:bCs/>
                <w:i/>
                <w:sz w:val="24"/>
                <w:szCs w:val="24"/>
              </w:rPr>
            </w:pPr>
            <w:r>
              <w:rPr>
                <w:rFonts w:ascii="Times New Roman" w:hAnsi="Times New Roman" w:cs="Times New Roman"/>
                <w:bCs/>
                <w:sz w:val="24"/>
                <w:szCs w:val="24"/>
              </w:rPr>
              <w:t>22</w:t>
            </w:r>
          </w:p>
        </w:tc>
        <w:tc>
          <w:tcPr>
            <w:tcW w:w="1844"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D278B1" w:rsidRDefault="00D278B1">
            <w:pPr>
              <w:pStyle w:val="NoSpacing"/>
              <w:shd w:val="clear" w:color="auto" w:fill="FFFFFF"/>
              <w:spacing w:line="276" w:lineRule="auto"/>
              <w:jc w:val="center"/>
              <w:rPr>
                <w:i w:val="0"/>
                <w:sz w:val="24"/>
                <w:szCs w:val="24"/>
              </w:rPr>
            </w:pPr>
            <w:r>
              <w:rPr>
                <w:i w:val="0"/>
                <w:sz w:val="24"/>
                <w:szCs w:val="24"/>
              </w:rPr>
              <w:t>10</w:t>
            </w:r>
          </w:p>
        </w:tc>
        <w:tc>
          <w:tcPr>
            <w:tcW w:w="2155"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D278B1" w:rsidRDefault="00D278B1">
            <w:pPr>
              <w:pStyle w:val="NoSpacing"/>
              <w:shd w:val="clear" w:color="auto" w:fill="FFFFFF"/>
              <w:spacing w:line="276" w:lineRule="auto"/>
              <w:jc w:val="center"/>
              <w:rPr>
                <w:sz w:val="24"/>
                <w:szCs w:val="24"/>
              </w:rPr>
            </w:pPr>
            <w:r>
              <w:rPr>
                <w:sz w:val="24"/>
                <w:szCs w:val="24"/>
              </w:rPr>
              <w:t>/</w:t>
            </w:r>
          </w:p>
        </w:tc>
        <w:tc>
          <w:tcPr>
            <w:tcW w:w="1809"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D278B1" w:rsidRDefault="00D278B1">
            <w:pPr>
              <w:pStyle w:val="NoSpacing"/>
              <w:shd w:val="clear" w:color="auto" w:fill="FFFFFF"/>
              <w:spacing w:line="276" w:lineRule="auto"/>
              <w:jc w:val="center"/>
              <w:rPr>
                <w:sz w:val="24"/>
                <w:szCs w:val="24"/>
              </w:rPr>
            </w:pPr>
            <w:r>
              <w:rPr>
                <w:sz w:val="24"/>
                <w:szCs w:val="24"/>
              </w:rPr>
              <w:t>/</w:t>
            </w:r>
          </w:p>
        </w:tc>
      </w:tr>
    </w:tbl>
    <w:p w:rsidR="00CA1081" w:rsidRPr="00097763" w:rsidRDefault="00CA1081" w:rsidP="00097763">
      <w:pPr>
        <w:rPr>
          <w:rFonts w:ascii="Times New Roman" w:hAnsi="Times New Roman" w:cs="Times New Roman"/>
        </w:rPr>
      </w:pPr>
    </w:p>
    <w:p w:rsidR="00CA1081" w:rsidRPr="000019BA" w:rsidRDefault="003F1482" w:rsidP="000019BA">
      <w:pPr>
        <w:pStyle w:val="Heading3"/>
        <w:rPr>
          <w:rFonts w:ascii="Times New Roman" w:hAnsi="Times New Roman" w:cs="Times New Roman"/>
          <w:sz w:val="24"/>
          <w:szCs w:val="24"/>
        </w:rPr>
      </w:pPr>
      <w:bookmarkStart w:id="136" w:name="_Toc493194089"/>
      <w:bookmarkStart w:id="137" w:name="_Toc461473603"/>
      <w:bookmarkStart w:id="138" w:name="_Toc19224348"/>
      <w:bookmarkStart w:id="139" w:name="_Toc176774262"/>
      <w:r w:rsidRPr="000019BA">
        <w:rPr>
          <w:rFonts w:ascii="Times New Roman" w:hAnsi="Times New Roman" w:cs="Times New Roman"/>
          <w:sz w:val="24"/>
          <w:szCs w:val="24"/>
        </w:rPr>
        <w:t xml:space="preserve">2.3.1. </w:t>
      </w:r>
      <w:r w:rsidR="00CA1081" w:rsidRPr="000019BA">
        <w:rPr>
          <w:rFonts w:ascii="Times New Roman" w:hAnsi="Times New Roman" w:cs="Times New Roman"/>
          <w:sz w:val="24"/>
          <w:szCs w:val="24"/>
        </w:rPr>
        <w:t xml:space="preserve"> </w:t>
      </w:r>
      <w:bookmarkStart w:id="140" w:name="_Toc113644971"/>
      <w:bookmarkStart w:id="141" w:name="_Toc115079066"/>
      <w:r w:rsidR="00CA1081" w:rsidRPr="000019BA">
        <w:rPr>
          <w:rFonts w:ascii="Times New Roman" w:hAnsi="Times New Roman" w:cs="Times New Roman"/>
          <w:sz w:val="24"/>
          <w:szCs w:val="24"/>
        </w:rPr>
        <w:t>Распоред коришћења школског простора</w:t>
      </w:r>
      <w:bookmarkEnd w:id="136"/>
      <w:bookmarkEnd w:id="137"/>
      <w:bookmarkEnd w:id="138"/>
      <w:bookmarkEnd w:id="139"/>
      <w:bookmarkEnd w:id="140"/>
      <w:bookmarkEnd w:id="141"/>
    </w:p>
    <w:p w:rsidR="00CA1081" w:rsidRPr="00097763" w:rsidRDefault="00CA1081" w:rsidP="00097763">
      <w:pPr>
        <w:rPr>
          <w:rFonts w:ascii="Times New Roman" w:hAnsi="Times New Roman" w:cs="Times New Roman"/>
          <w:sz w:val="24"/>
          <w:szCs w:val="24"/>
          <w:lang w:val="ru-RU"/>
        </w:rPr>
      </w:pPr>
    </w:p>
    <w:p w:rsidR="00CA1081" w:rsidRPr="00097763" w:rsidRDefault="001519E6" w:rsidP="00097763">
      <w:pPr>
        <w:rPr>
          <w:rFonts w:ascii="Times New Roman" w:hAnsi="Times New Roman" w:cs="Times New Roman"/>
          <w:b/>
          <w:sz w:val="24"/>
          <w:szCs w:val="24"/>
        </w:rPr>
      </w:pPr>
      <w:r>
        <w:rPr>
          <w:rFonts w:ascii="Times New Roman" w:hAnsi="Times New Roman" w:cs="Times New Roman"/>
        </w:rPr>
        <w:t xml:space="preserve">   </w:t>
      </w:r>
      <w:r w:rsidR="00CA1081" w:rsidRPr="00097763">
        <w:rPr>
          <w:rFonts w:ascii="Times New Roman" w:hAnsi="Times New Roman" w:cs="Times New Roman"/>
        </w:rPr>
        <w:t xml:space="preserve"> </w:t>
      </w:r>
      <w:bookmarkStart w:id="142" w:name="_Toc113644972"/>
      <w:bookmarkStart w:id="143" w:name="_Toc115079067"/>
      <w:r w:rsidR="00CA1081" w:rsidRPr="00097763">
        <w:rPr>
          <w:rFonts w:ascii="Times New Roman" w:hAnsi="Times New Roman" w:cs="Times New Roman"/>
          <w:b/>
          <w:sz w:val="24"/>
          <w:szCs w:val="24"/>
        </w:rPr>
        <w:t>Матична школа</w:t>
      </w:r>
      <w:bookmarkEnd w:id="142"/>
      <w:bookmarkEnd w:id="143"/>
    </w:p>
    <w:p w:rsidR="00CA1081" w:rsidRPr="00097763" w:rsidRDefault="001519E6" w:rsidP="000019BA">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A1081" w:rsidRPr="00097763">
        <w:rPr>
          <w:rFonts w:ascii="Times New Roman" w:hAnsi="Times New Roman" w:cs="Times New Roman"/>
          <w:sz w:val="24"/>
          <w:szCs w:val="24"/>
          <w:lang w:val="ru-RU"/>
        </w:rPr>
        <w:t>Настава је кабинетска из свих предмета. Физичко и здравствено васпитање изводи</w:t>
      </w:r>
      <w:r w:rsidR="006D3F4D" w:rsidRPr="00097763">
        <w:rPr>
          <w:rFonts w:ascii="Times New Roman" w:hAnsi="Times New Roman" w:cs="Times New Roman"/>
          <w:sz w:val="24"/>
          <w:szCs w:val="24"/>
          <w:lang w:val="ru-RU"/>
        </w:rPr>
        <w:t>ло</w:t>
      </w:r>
      <w:r w:rsidR="00CA1081" w:rsidRPr="00097763">
        <w:rPr>
          <w:rFonts w:ascii="Times New Roman" w:hAnsi="Times New Roman" w:cs="Times New Roman"/>
          <w:sz w:val="24"/>
          <w:szCs w:val="24"/>
          <w:lang w:val="ru-RU"/>
        </w:rPr>
        <w:t xml:space="preserve"> се на спортским теренима док</w:t>
      </w:r>
      <w:r w:rsidR="006D3F4D" w:rsidRPr="00097763">
        <w:rPr>
          <w:rFonts w:ascii="Times New Roman" w:hAnsi="Times New Roman" w:cs="Times New Roman"/>
          <w:sz w:val="24"/>
          <w:szCs w:val="24"/>
          <w:lang w:val="ru-RU"/>
        </w:rPr>
        <w:t xml:space="preserve"> су</w:t>
      </w:r>
      <w:r w:rsidR="00CA1081" w:rsidRPr="00097763">
        <w:rPr>
          <w:rFonts w:ascii="Times New Roman" w:hAnsi="Times New Roman" w:cs="Times New Roman"/>
          <w:sz w:val="24"/>
          <w:szCs w:val="24"/>
          <w:lang w:val="ru-RU"/>
        </w:rPr>
        <w:t xml:space="preserve"> временски услови </w:t>
      </w:r>
      <w:r w:rsidR="006D3F4D" w:rsidRPr="00097763">
        <w:rPr>
          <w:rFonts w:ascii="Times New Roman" w:hAnsi="Times New Roman" w:cs="Times New Roman"/>
          <w:sz w:val="24"/>
          <w:szCs w:val="24"/>
          <w:lang w:val="ru-RU"/>
        </w:rPr>
        <w:t>то дозвољавали</w:t>
      </w:r>
      <w:r w:rsidR="00CA1081" w:rsidRPr="00097763">
        <w:rPr>
          <w:rFonts w:ascii="Times New Roman" w:hAnsi="Times New Roman" w:cs="Times New Roman"/>
          <w:sz w:val="24"/>
          <w:szCs w:val="24"/>
          <w:lang w:val="ru-RU"/>
        </w:rPr>
        <w:t xml:space="preserve">, </w:t>
      </w:r>
      <w:r w:rsidR="006D3F4D" w:rsidRPr="00097763">
        <w:rPr>
          <w:rFonts w:ascii="Times New Roman" w:hAnsi="Times New Roman" w:cs="Times New Roman"/>
          <w:sz w:val="24"/>
          <w:szCs w:val="24"/>
          <w:lang w:val="ru-RU"/>
        </w:rPr>
        <w:t>а током хладнијег периода године настава се изводила у фискултурној сали.</w:t>
      </w:r>
    </w:p>
    <w:p w:rsidR="00CA1081" w:rsidRPr="00097763" w:rsidRDefault="00CA1081" w:rsidP="00097763">
      <w:pPr>
        <w:rPr>
          <w:rFonts w:ascii="Times New Roman" w:hAnsi="Times New Roman" w:cs="Times New Roman"/>
          <w:sz w:val="24"/>
          <w:szCs w:val="24"/>
          <w:lang w:val="ru-RU"/>
        </w:rPr>
      </w:pPr>
    </w:p>
    <w:tbl>
      <w:tblPr>
        <w:tblW w:w="0" w:type="auto"/>
        <w:jc w:val="center"/>
        <w:tblLayout w:type="fixed"/>
        <w:tblCellMar>
          <w:left w:w="117" w:type="dxa"/>
        </w:tblCellMar>
        <w:tblLook w:val="0000"/>
      </w:tblPr>
      <w:tblGrid>
        <w:gridCol w:w="2495"/>
        <w:gridCol w:w="2537"/>
        <w:gridCol w:w="2537"/>
      </w:tblGrid>
      <w:tr w:rsidR="00CA1081" w:rsidRPr="00097763" w:rsidTr="00927172">
        <w:trPr>
          <w:jc w:val="center"/>
        </w:trPr>
        <w:tc>
          <w:tcPr>
            <w:tcW w:w="2495"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
                <w:bCs/>
                <w:sz w:val="24"/>
                <w:szCs w:val="24"/>
                <w:lang w:val="sr-Cyrl-CS"/>
              </w:rPr>
              <w:t>Учионица/ Кабинет</w:t>
            </w:r>
          </w:p>
        </w:tc>
        <w:tc>
          <w:tcPr>
            <w:tcW w:w="253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b/>
                <w:bCs/>
                <w:i/>
                <w:sz w:val="24"/>
                <w:szCs w:val="24"/>
                <w:lang w:val="sr-Cyrl-CS"/>
              </w:rPr>
            </w:pPr>
            <w:r w:rsidRPr="00097763">
              <w:rPr>
                <w:rFonts w:ascii="Times New Roman" w:hAnsi="Times New Roman" w:cs="Times New Roman"/>
                <w:b/>
                <w:bCs/>
                <w:sz w:val="24"/>
                <w:szCs w:val="24"/>
                <w:lang w:val="sr-Cyrl-CS"/>
              </w:rPr>
              <w:t>Одељења</w:t>
            </w:r>
          </w:p>
        </w:tc>
        <w:tc>
          <w:tcPr>
            <w:tcW w:w="253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
                <w:bCs/>
                <w:sz w:val="24"/>
                <w:szCs w:val="24"/>
                <w:lang w:val="sr-Cyrl-CS"/>
              </w:rPr>
              <w:t>Наставници</w:t>
            </w:r>
          </w:p>
        </w:tc>
      </w:tr>
      <w:tr w:rsidR="00CA1081" w:rsidRPr="00097763" w:rsidTr="00927172">
        <w:trPr>
          <w:trHeight w:val="123"/>
          <w:jc w:val="center"/>
        </w:trPr>
        <w:tc>
          <w:tcPr>
            <w:tcW w:w="2495"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Cs/>
                <w:sz w:val="24"/>
                <w:szCs w:val="24"/>
                <w:lang w:val="sr-Cyrl-CS"/>
              </w:rPr>
              <w:t>Број 1-</w:t>
            </w:r>
            <w:r w:rsidRPr="00097763">
              <w:rPr>
                <w:rFonts w:ascii="Times New Roman" w:hAnsi="Times New Roman" w:cs="Times New Roman"/>
                <w:sz w:val="24"/>
                <w:szCs w:val="24"/>
                <w:lang w:val="sr-Cyrl-CS"/>
              </w:rPr>
              <w:t xml:space="preserve"> Информатика и рачунарство</w:t>
            </w:r>
          </w:p>
        </w:tc>
        <w:tc>
          <w:tcPr>
            <w:tcW w:w="253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lang w:val="ru-RU"/>
              </w:rPr>
            </w:pPr>
            <w:r w:rsidRPr="00097763">
              <w:rPr>
                <w:rFonts w:ascii="Times New Roman" w:hAnsi="Times New Roman" w:cs="Times New Roman"/>
                <w:sz w:val="24"/>
                <w:szCs w:val="24"/>
              </w:rPr>
              <w:t>V</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VII</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VIII</w:t>
            </w:r>
          </w:p>
        </w:tc>
        <w:tc>
          <w:tcPr>
            <w:tcW w:w="253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lang w:val="sr-Cyrl-CS"/>
              </w:rPr>
              <w:t>Иван Младеновић</w:t>
            </w:r>
          </w:p>
        </w:tc>
      </w:tr>
      <w:tr w:rsidR="00CA1081" w:rsidRPr="00097763" w:rsidTr="00927172">
        <w:trPr>
          <w:jc w:val="center"/>
        </w:trPr>
        <w:tc>
          <w:tcPr>
            <w:tcW w:w="2495"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Cs/>
                <w:sz w:val="24"/>
                <w:szCs w:val="24"/>
                <w:lang w:val="sr-Cyrl-CS"/>
              </w:rPr>
              <w:t xml:space="preserve">Број 2 </w:t>
            </w:r>
          </w:p>
        </w:tc>
        <w:tc>
          <w:tcPr>
            <w:tcW w:w="253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lang w:val="sr-Cyrl-CS"/>
              </w:rPr>
            </w:pPr>
            <w:r w:rsidRPr="00097763">
              <w:rPr>
                <w:rFonts w:ascii="Times New Roman" w:hAnsi="Times New Roman" w:cs="Times New Roman"/>
                <w:bCs/>
                <w:sz w:val="24"/>
                <w:szCs w:val="24"/>
              </w:rPr>
              <w:t>I</w:t>
            </w:r>
            <w:r w:rsidR="00800977">
              <w:rPr>
                <w:rFonts w:ascii="Times New Roman" w:hAnsi="Times New Roman" w:cs="Times New Roman"/>
                <w:bCs/>
                <w:sz w:val="24"/>
                <w:szCs w:val="24"/>
              </w:rPr>
              <w:t>I</w:t>
            </w:r>
            <w:r w:rsidRPr="00097763">
              <w:rPr>
                <w:rFonts w:ascii="Times New Roman" w:hAnsi="Times New Roman" w:cs="Times New Roman"/>
                <w:bCs/>
                <w:sz w:val="24"/>
                <w:szCs w:val="24"/>
              </w:rPr>
              <w:t>I</w:t>
            </w:r>
            <w:r w:rsidRPr="00097763">
              <w:rPr>
                <w:rFonts w:ascii="Times New Roman" w:hAnsi="Times New Roman" w:cs="Times New Roman"/>
                <w:bCs/>
                <w:sz w:val="24"/>
                <w:szCs w:val="24"/>
                <w:vertAlign w:val="subscript"/>
              </w:rPr>
              <w:t>1</w:t>
            </w:r>
          </w:p>
        </w:tc>
        <w:tc>
          <w:tcPr>
            <w:tcW w:w="253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lang w:val="sr-Cyrl-CS"/>
              </w:rPr>
              <w:t>Мира Никачевић</w:t>
            </w:r>
          </w:p>
        </w:tc>
      </w:tr>
      <w:tr w:rsidR="00CA1081" w:rsidRPr="00097763" w:rsidTr="00927172">
        <w:trPr>
          <w:jc w:val="center"/>
        </w:trPr>
        <w:tc>
          <w:tcPr>
            <w:tcW w:w="2495"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Cs/>
                <w:sz w:val="24"/>
                <w:szCs w:val="24"/>
                <w:lang w:val="sr-Cyrl-CS"/>
              </w:rPr>
              <w:lastRenderedPageBreak/>
              <w:t xml:space="preserve">Број 3- </w:t>
            </w:r>
            <w:r w:rsidRPr="00097763">
              <w:rPr>
                <w:rFonts w:ascii="Times New Roman" w:hAnsi="Times New Roman" w:cs="Times New Roman"/>
                <w:sz w:val="24"/>
                <w:szCs w:val="24"/>
              </w:rPr>
              <w:t>Кабинет за стране језике</w:t>
            </w:r>
          </w:p>
        </w:tc>
        <w:tc>
          <w:tcPr>
            <w:tcW w:w="253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r w:rsidRPr="00097763">
              <w:rPr>
                <w:rFonts w:ascii="Times New Roman" w:hAnsi="Times New Roman" w:cs="Times New Roman"/>
                <w:sz w:val="24"/>
                <w:szCs w:val="24"/>
              </w:rPr>
              <w:t>V</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VII</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VIII</w:t>
            </w:r>
          </w:p>
        </w:tc>
        <w:tc>
          <w:tcPr>
            <w:tcW w:w="253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i/>
                <w:sz w:val="24"/>
                <w:szCs w:val="24"/>
                <w:lang w:val="sr-Cyrl-CS"/>
              </w:rPr>
            </w:pPr>
            <w:r w:rsidRPr="00097763">
              <w:rPr>
                <w:rFonts w:ascii="Times New Roman" w:hAnsi="Times New Roman" w:cs="Times New Roman"/>
                <w:sz w:val="24"/>
                <w:szCs w:val="24"/>
                <w:lang w:val="sr-Cyrl-CS"/>
              </w:rPr>
              <w:t>Мица Дробњаковић,</w:t>
            </w:r>
          </w:p>
          <w:p w:rsidR="00CA1081" w:rsidRPr="00097763" w:rsidRDefault="00CA1081" w:rsidP="00097763">
            <w:pPr>
              <w:rPr>
                <w:rFonts w:ascii="Times New Roman" w:hAnsi="Times New Roman" w:cs="Times New Roman"/>
                <w:i/>
                <w:sz w:val="24"/>
                <w:szCs w:val="24"/>
                <w:lang w:val="sr-Cyrl-CS"/>
              </w:rPr>
            </w:pPr>
            <w:r w:rsidRPr="00097763">
              <w:rPr>
                <w:rFonts w:ascii="Times New Roman" w:hAnsi="Times New Roman" w:cs="Times New Roman"/>
                <w:sz w:val="24"/>
                <w:szCs w:val="24"/>
                <w:lang w:val="sr-Cyrl-CS"/>
              </w:rPr>
              <w:t>Иван Гујаничић</w:t>
            </w:r>
          </w:p>
        </w:tc>
      </w:tr>
      <w:tr w:rsidR="00CA1081" w:rsidRPr="00097763" w:rsidTr="00927172">
        <w:trPr>
          <w:trHeight w:val="260"/>
          <w:jc w:val="center"/>
        </w:trPr>
        <w:tc>
          <w:tcPr>
            <w:tcW w:w="2495"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Cs/>
                <w:sz w:val="24"/>
                <w:szCs w:val="24"/>
                <w:lang w:val="sr-Cyrl-CS"/>
              </w:rPr>
              <w:t>Број 4- Математика</w:t>
            </w:r>
          </w:p>
        </w:tc>
        <w:tc>
          <w:tcPr>
            <w:tcW w:w="253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r w:rsidRPr="00097763">
              <w:rPr>
                <w:rFonts w:ascii="Times New Roman" w:hAnsi="Times New Roman" w:cs="Times New Roman"/>
                <w:sz w:val="24"/>
                <w:szCs w:val="24"/>
              </w:rPr>
              <w:t>V</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VII</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VIII</w:t>
            </w:r>
          </w:p>
        </w:tc>
        <w:tc>
          <w:tcPr>
            <w:tcW w:w="253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i/>
                <w:sz w:val="24"/>
                <w:szCs w:val="24"/>
              </w:rPr>
            </w:pPr>
            <w:r w:rsidRPr="00097763">
              <w:rPr>
                <w:rFonts w:ascii="Times New Roman" w:hAnsi="Times New Roman" w:cs="Times New Roman"/>
                <w:sz w:val="24"/>
                <w:szCs w:val="24"/>
              </w:rPr>
              <w:t>Данко Стеванетић</w:t>
            </w:r>
          </w:p>
        </w:tc>
      </w:tr>
      <w:tr w:rsidR="00CA1081" w:rsidRPr="00097763" w:rsidTr="00927172">
        <w:trPr>
          <w:jc w:val="center"/>
        </w:trPr>
        <w:tc>
          <w:tcPr>
            <w:tcW w:w="2495"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Cs/>
                <w:sz w:val="24"/>
                <w:szCs w:val="24"/>
                <w:lang w:val="sr-Cyrl-CS"/>
              </w:rPr>
              <w:t>Број 5- Физика и Хемија</w:t>
            </w:r>
          </w:p>
        </w:tc>
        <w:tc>
          <w:tcPr>
            <w:tcW w:w="253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r w:rsidRPr="00097763">
              <w:rPr>
                <w:rFonts w:ascii="Times New Roman" w:hAnsi="Times New Roman" w:cs="Times New Roman"/>
                <w:sz w:val="24"/>
                <w:szCs w:val="24"/>
              </w:rPr>
              <w:t>VI</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VII</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VIII</w:t>
            </w:r>
          </w:p>
        </w:tc>
        <w:tc>
          <w:tcPr>
            <w:tcW w:w="253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i/>
                <w:sz w:val="24"/>
                <w:szCs w:val="24"/>
              </w:rPr>
            </w:pPr>
            <w:r w:rsidRPr="00097763">
              <w:rPr>
                <w:rFonts w:ascii="Times New Roman" w:hAnsi="Times New Roman" w:cs="Times New Roman"/>
                <w:sz w:val="24"/>
                <w:szCs w:val="24"/>
              </w:rPr>
              <w:t>Драгутин Селаковић</w:t>
            </w:r>
          </w:p>
          <w:p w:rsidR="00CA1081" w:rsidRPr="00097763" w:rsidRDefault="00CA1081" w:rsidP="00097763">
            <w:pPr>
              <w:rPr>
                <w:rFonts w:ascii="Times New Roman" w:hAnsi="Times New Roman" w:cs="Times New Roman"/>
                <w:i/>
                <w:sz w:val="24"/>
                <w:szCs w:val="24"/>
              </w:rPr>
            </w:pPr>
            <w:r w:rsidRPr="00097763">
              <w:rPr>
                <w:rFonts w:ascii="Times New Roman" w:hAnsi="Times New Roman" w:cs="Times New Roman"/>
                <w:sz w:val="24"/>
                <w:szCs w:val="24"/>
              </w:rPr>
              <w:t>Сузана Вучићевић</w:t>
            </w:r>
          </w:p>
        </w:tc>
      </w:tr>
      <w:tr w:rsidR="00CA1081" w:rsidRPr="00097763" w:rsidTr="00927172">
        <w:trPr>
          <w:jc w:val="center"/>
        </w:trPr>
        <w:tc>
          <w:tcPr>
            <w:tcW w:w="2495"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Cs/>
                <w:sz w:val="24"/>
                <w:szCs w:val="24"/>
                <w:lang w:val="sr-Cyrl-CS"/>
              </w:rPr>
              <w:t>Број 6- Историја и Географија</w:t>
            </w:r>
          </w:p>
        </w:tc>
        <w:tc>
          <w:tcPr>
            <w:tcW w:w="253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r w:rsidRPr="00097763">
              <w:rPr>
                <w:rFonts w:ascii="Times New Roman" w:hAnsi="Times New Roman" w:cs="Times New Roman"/>
                <w:sz w:val="24"/>
                <w:szCs w:val="24"/>
              </w:rPr>
              <w:t>V</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VII</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VIII</w:t>
            </w:r>
          </w:p>
        </w:tc>
        <w:tc>
          <w:tcPr>
            <w:tcW w:w="253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i/>
                <w:sz w:val="24"/>
                <w:szCs w:val="24"/>
              </w:rPr>
            </w:pPr>
            <w:r w:rsidRPr="00097763">
              <w:rPr>
                <w:rFonts w:ascii="Times New Roman" w:hAnsi="Times New Roman" w:cs="Times New Roman"/>
                <w:sz w:val="24"/>
                <w:szCs w:val="24"/>
              </w:rPr>
              <w:t>Александар Савић</w:t>
            </w:r>
          </w:p>
          <w:p w:rsidR="00CA1081" w:rsidRPr="00097763" w:rsidRDefault="00CA1081" w:rsidP="00097763">
            <w:pPr>
              <w:rPr>
                <w:rFonts w:ascii="Times New Roman" w:hAnsi="Times New Roman" w:cs="Times New Roman"/>
                <w:i/>
                <w:sz w:val="24"/>
                <w:szCs w:val="24"/>
              </w:rPr>
            </w:pPr>
            <w:r w:rsidRPr="00097763">
              <w:rPr>
                <w:rFonts w:ascii="Times New Roman" w:hAnsi="Times New Roman" w:cs="Times New Roman"/>
                <w:sz w:val="24"/>
                <w:szCs w:val="24"/>
              </w:rPr>
              <w:t>Александра Жунић</w:t>
            </w:r>
          </w:p>
        </w:tc>
      </w:tr>
      <w:tr w:rsidR="00CA1081" w:rsidRPr="00097763" w:rsidTr="00927172">
        <w:trPr>
          <w:jc w:val="center"/>
        </w:trPr>
        <w:tc>
          <w:tcPr>
            <w:tcW w:w="2495"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Cs/>
                <w:sz w:val="24"/>
                <w:szCs w:val="24"/>
                <w:lang w:val="sr-Cyrl-CS"/>
              </w:rPr>
              <w:t>Број 7- Српски језик и књижевност</w:t>
            </w:r>
          </w:p>
        </w:tc>
        <w:tc>
          <w:tcPr>
            <w:tcW w:w="253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r w:rsidRPr="00097763">
              <w:rPr>
                <w:rFonts w:ascii="Times New Roman" w:hAnsi="Times New Roman" w:cs="Times New Roman"/>
                <w:sz w:val="24"/>
                <w:szCs w:val="24"/>
              </w:rPr>
              <w:t>V</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VII</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VIII</w:t>
            </w:r>
          </w:p>
        </w:tc>
        <w:tc>
          <w:tcPr>
            <w:tcW w:w="253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i/>
                <w:sz w:val="24"/>
                <w:szCs w:val="24"/>
              </w:rPr>
            </w:pPr>
            <w:r w:rsidRPr="00097763">
              <w:rPr>
                <w:rFonts w:ascii="Times New Roman" w:hAnsi="Times New Roman" w:cs="Times New Roman"/>
                <w:sz w:val="24"/>
                <w:szCs w:val="24"/>
              </w:rPr>
              <w:t>Жељко Живковић</w:t>
            </w:r>
          </w:p>
        </w:tc>
      </w:tr>
      <w:tr w:rsidR="00CA1081" w:rsidRPr="00493250" w:rsidTr="00927172">
        <w:trPr>
          <w:jc w:val="center"/>
        </w:trPr>
        <w:tc>
          <w:tcPr>
            <w:tcW w:w="2495"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Cs/>
                <w:sz w:val="24"/>
                <w:szCs w:val="24"/>
                <w:lang w:val="sr-Cyrl-CS"/>
              </w:rPr>
              <w:t>Број 8-</w:t>
            </w:r>
            <w:r w:rsidRPr="00097763">
              <w:rPr>
                <w:rFonts w:ascii="Times New Roman" w:hAnsi="Times New Roman" w:cs="Times New Roman"/>
                <w:sz w:val="24"/>
                <w:szCs w:val="24"/>
                <w:lang w:val="sr-Cyrl-CS"/>
              </w:rPr>
              <w:t xml:space="preserve"> Ликовна култура, Музичка култура и Верска настава</w:t>
            </w:r>
          </w:p>
        </w:tc>
        <w:tc>
          <w:tcPr>
            <w:tcW w:w="253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lang w:val="ru-RU"/>
              </w:rPr>
            </w:pPr>
            <w:r w:rsidRPr="00097763">
              <w:rPr>
                <w:rFonts w:ascii="Times New Roman" w:hAnsi="Times New Roman" w:cs="Times New Roman"/>
                <w:sz w:val="24"/>
                <w:szCs w:val="24"/>
              </w:rPr>
              <w:t>V</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VII</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VIII</w:t>
            </w:r>
          </w:p>
        </w:tc>
        <w:tc>
          <w:tcPr>
            <w:tcW w:w="253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i/>
                <w:sz w:val="24"/>
                <w:szCs w:val="24"/>
                <w:lang w:val="sr-Cyrl-CS"/>
              </w:rPr>
            </w:pPr>
            <w:r w:rsidRPr="00097763">
              <w:rPr>
                <w:rFonts w:ascii="Times New Roman" w:hAnsi="Times New Roman" w:cs="Times New Roman"/>
                <w:sz w:val="24"/>
                <w:szCs w:val="24"/>
                <w:lang w:val="sr-Cyrl-CS"/>
              </w:rPr>
              <w:t>Весна Миливојевић Јоксимовић</w:t>
            </w:r>
          </w:p>
          <w:p w:rsidR="00CA1081" w:rsidRPr="00097763" w:rsidRDefault="00CA1081" w:rsidP="00097763">
            <w:pPr>
              <w:rPr>
                <w:rFonts w:ascii="Times New Roman" w:hAnsi="Times New Roman" w:cs="Times New Roman"/>
                <w:i/>
                <w:sz w:val="24"/>
                <w:szCs w:val="24"/>
                <w:lang w:val="sr-Cyrl-CS"/>
              </w:rPr>
            </w:pPr>
            <w:r w:rsidRPr="00097763">
              <w:rPr>
                <w:rFonts w:ascii="Times New Roman" w:hAnsi="Times New Roman" w:cs="Times New Roman"/>
                <w:sz w:val="24"/>
                <w:szCs w:val="24"/>
                <w:lang w:val="sr-Cyrl-CS"/>
              </w:rPr>
              <w:t>Данка Суботић</w:t>
            </w:r>
          </w:p>
          <w:p w:rsidR="00CA1081" w:rsidRPr="00097763" w:rsidRDefault="00CA1081" w:rsidP="00097763">
            <w:pPr>
              <w:rPr>
                <w:rFonts w:ascii="Times New Roman" w:hAnsi="Times New Roman" w:cs="Times New Roman"/>
                <w:i/>
                <w:sz w:val="24"/>
                <w:szCs w:val="24"/>
                <w:lang w:val="ru-RU"/>
              </w:rPr>
            </w:pPr>
            <w:r w:rsidRPr="00097763">
              <w:rPr>
                <w:rFonts w:ascii="Times New Roman" w:hAnsi="Times New Roman" w:cs="Times New Roman"/>
                <w:sz w:val="24"/>
                <w:szCs w:val="24"/>
                <w:lang w:val="sr-Cyrl-CS"/>
              </w:rPr>
              <w:t>Ненад Тешић</w:t>
            </w:r>
          </w:p>
        </w:tc>
      </w:tr>
      <w:tr w:rsidR="00CA1081" w:rsidRPr="00097763" w:rsidTr="00927172">
        <w:trPr>
          <w:jc w:val="center"/>
        </w:trPr>
        <w:tc>
          <w:tcPr>
            <w:tcW w:w="2495"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Cs/>
                <w:sz w:val="24"/>
                <w:szCs w:val="24"/>
                <w:lang w:val="sr-Cyrl-CS"/>
              </w:rPr>
              <w:t>Број 9- Биологија</w:t>
            </w:r>
          </w:p>
        </w:tc>
        <w:tc>
          <w:tcPr>
            <w:tcW w:w="253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r w:rsidRPr="00097763">
              <w:rPr>
                <w:rFonts w:ascii="Times New Roman" w:hAnsi="Times New Roman" w:cs="Times New Roman"/>
                <w:sz w:val="24"/>
                <w:szCs w:val="24"/>
              </w:rPr>
              <w:t>V</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VII</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VIII</w:t>
            </w:r>
          </w:p>
        </w:tc>
        <w:tc>
          <w:tcPr>
            <w:tcW w:w="253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i/>
                <w:sz w:val="24"/>
                <w:szCs w:val="24"/>
              </w:rPr>
            </w:pPr>
            <w:r w:rsidRPr="00097763">
              <w:rPr>
                <w:rFonts w:ascii="Times New Roman" w:hAnsi="Times New Roman" w:cs="Times New Roman"/>
                <w:sz w:val="24"/>
                <w:szCs w:val="24"/>
              </w:rPr>
              <w:t>Ивана Живковић</w:t>
            </w:r>
          </w:p>
        </w:tc>
      </w:tr>
      <w:tr w:rsidR="00CA1081" w:rsidRPr="00493250" w:rsidTr="00927172">
        <w:trPr>
          <w:jc w:val="center"/>
        </w:trPr>
        <w:tc>
          <w:tcPr>
            <w:tcW w:w="2495"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Cs/>
                <w:sz w:val="24"/>
                <w:szCs w:val="24"/>
                <w:lang w:val="sr-Cyrl-CS"/>
              </w:rPr>
              <w:t>Број 10 – специјализована</w:t>
            </w:r>
          </w:p>
        </w:tc>
        <w:tc>
          <w:tcPr>
            <w:tcW w:w="253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lang w:val="sr-Cyrl-CS"/>
              </w:rPr>
            </w:pPr>
            <w:r w:rsidRPr="00097763">
              <w:rPr>
                <w:rFonts w:ascii="Times New Roman" w:hAnsi="Times New Roman" w:cs="Times New Roman"/>
                <w:sz w:val="24"/>
                <w:szCs w:val="24"/>
              </w:rPr>
              <w:t>V</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VII</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VIII</w:t>
            </w:r>
          </w:p>
        </w:tc>
        <w:tc>
          <w:tcPr>
            <w:tcW w:w="253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i/>
                <w:sz w:val="24"/>
                <w:szCs w:val="24"/>
                <w:lang w:val="sr-Cyrl-CS"/>
              </w:rPr>
            </w:pPr>
            <w:r w:rsidRPr="00097763">
              <w:rPr>
                <w:rFonts w:ascii="Times New Roman" w:hAnsi="Times New Roman" w:cs="Times New Roman"/>
                <w:sz w:val="24"/>
                <w:szCs w:val="24"/>
                <w:lang w:val="sr-Cyrl-CS"/>
              </w:rPr>
              <w:t>Јелена Чоловић</w:t>
            </w:r>
          </w:p>
          <w:p w:rsidR="00CA1081" w:rsidRPr="00097763" w:rsidRDefault="00CA1081" w:rsidP="00097763">
            <w:pPr>
              <w:rPr>
                <w:rFonts w:ascii="Times New Roman" w:hAnsi="Times New Roman" w:cs="Times New Roman"/>
                <w:i/>
                <w:sz w:val="24"/>
                <w:szCs w:val="24"/>
                <w:lang w:val="sr-Cyrl-CS"/>
              </w:rPr>
            </w:pPr>
            <w:r w:rsidRPr="00097763">
              <w:rPr>
                <w:rFonts w:ascii="Times New Roman" w:hAnsi="Times New Roman" w:cs="Times New Roman"/>
                <w:sz w:val="24"/>
                <w:szCs w:val="24"/>
                <w:lang w:val="sr-Cyrl-CS"/>
              </w:rPr>
              <w:t xml:space="preserve">Мирела Хаџибрахимовић </w:t>
            </w:r>
          </w:p>
          <w:p w:rsidR="00CA1081" w:rsidRPr="00097763" w:rsidRDefault="00CA1081" w:rsidP="00097763">
            <w:pPr>
              <w:rPr>
                <w:rFonts w:ascii="Times New Roman" w:hAnsi="Times New Roman" w:cs="Times New Roman"/>
                <w:sz w:val="24"/>
                <w:szCs w:val="24"/>
                <w:lang w:val="sr-Cyrl-CS"/>
              </w:rPr>
            </w:pPr>
            <w:r w:rsidRPr="00097763">
              <w:rPr>
                <w:rFonts w:ascii="Times New Roman" w:hAnsi="Times New Roman" w:cs="Times New Roman"/>
                <w:sz w:val="24"/>
                <w:szCs w:val="24"/>
                <w:lang w:val="sr-Cyrl-CS"/>
              </w:rPr>
              <w:t>Жељко Живковић</w:t>
            </w:r>
          </w:p>
        </w:tc>
      </w:tr>
      <w:tr w:rsidR="00CA1081" w:rsidRPr="00097763" w:rsidTr="00927172">
        <w:trPr>
          <w:jc w:val="center"/>
        </w:trPr>
        <w:tc>
          <w:tcPr>
            <w:tcW w:w="2495"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sz w:val="24"/>
                <w:szCs w:val="24"/>
                <w:lang w:val="sr-Cyrl-CS"/>
              </w:rPr>
            </w:pPr>
            <w:r w:rsidRPr="00097763">
              <w:rPr>
                <w:rFonts w:ascii="Times New Roman" w:hAnsi="Times New Roman" w:cs="Times New Roman"/>
                <w:bCs/>
                <w:sz w:val="24"/>
                <w:szCs w:val="24"/>
                <w:lang w:val="sr-Cyrl-CS"/>
              </w:rPr>
              <w:t xml:space="preserve">Фискултурна сала </w:t>
            </w:r>
            <w:r w:rsidRPr="00097763">
              <w:rPr>
                <w:rFonts w:ascii="Times New Roman" w:hAnsi="Times New Roman" w:cs="Times New Roman"/>
                <w:sz w:val="24"/>
                <w:szCs w:val="24"/>
                <w:lang w:val="ru-RU"/>
              </w:rPr>
              <w:t>Физичко и здравствено васпитање</w:t>
            </w:r>
          </w:p>
        </w:tc>
        <w:tc>
          <w:tcPr>
            <w:tcW w:w="253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lang w:val="ru-RU"/>
              </w:rPr>
            </w:pPr>
            <w:r w:rsidRPr="00097763">
              <w:rPr>
                <w:rFonts w:ascii="Times New Roman" w:hAnsi="Times New Roman" w:cs="Times New Roman"/>
                <w:sz w:val="24"/>
                <w:szCs w:val="24"/>
              </w:rPr>
              <w:t>V</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VII</w:t>
            </w:r>
            <w:r w:rsidRPr="00097763">
              <w:rPr>
                <w:rFonts w:ascii="Times New Roman" w:hAnsi="Times New Roman" w:cs="Times New Roman"/>
                <w:sz w:val="24"/>
                <w:szCs w:val="24"/>
                <w:lang w:val="ru-RU"/>
              </w:rPr>
              <w:t>,</w:t>
            </w:r>
            <w:r w:rsidRPr="00097763">
              <w:rPr>
                <w:rFonts w:ascii="Times New Roman" w:hAnsi="Times New Roman" w:cs="Times New Roman"/>
                <w:sz w:val="24"/>
                <w:szCs w:val="24"/>
              </w:rPr>
              <w:t>VIII</w:t>
            </w:r>
          </w:p>
        </w:tc>
        <w:tc>
          <w:tcPr>
            <w:tcW w:w="253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i/>
                <w:sz w:val="24"/>
                <w:szCs w:val="24"/>
              </w:rPr>
            </w:pPr>
          </w:p>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Слободан Јојевић</w:t>
            </w:r>
          </w:p>
          <w:p w:rsidR="00CA1081" w:rsidRPr="00097763" w:rsidRDefault="00CA1081" w:rsidP="00097763">
            <w:pPr>
              <w:rPr>
                <w:rFonts w:ascii="Times New Roman" w:hAnsi="Times New Roman" w:cs="Times New Roman"/>
                <w:sz w:val="24"/>
                <w:szCs w:val="24"/>
              </w:rPr>
            </w:pPr>
          </w:p>
        </w:tc>
      </w:tr>
      <w:tr w:rsidR="00CA1081" w:rsidRPr="00097763" w:rsidTr="00927172">
        <w:trPr>
          <w:trHeight w:val="803"/>
          <w:jc w:val="center"/>
        </w:trPr>
        <w:tc>
          <w:tcPr>
            <w:tcW w:w="2495"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bCs/>
                <w:i/>
                <w:sz w:val="24"/>
                <w:szCs w:val="24"/>
                <w:lang w:val="sr-Cyrl-CS"/>
              </w:rPr>
            </w:pPr>
          </w:p>
          <w:p w:rsidR="00CA1081" w:rsidRPr="00097763" w:rsidRDefault="00CA1081" w:rsidP="00097763">
            <w:pPr>
              <w:rPr>
                <w:rFonts w:ascii="Times New Roman" w:hAnsi="Times New Roman" w:cs="Times New Roman"/>
                <w:bCs/>
                <w:i/>
                <w:sz w:val="24"/>
                <w:szCs w:val="24"/>
                <w:lang w:val="sr-Cyrl-CS"/>
              </w:rPr>
            </w:pPr>
          </w:p>
          <w:p w:rsidR="00CA1081" w:rsidRPr="00097763" w:rsidRDefault="00CA1081" w:rsidP="00097763">
            <w:pPr>
              <w:rPr>
                <w:rFonts w:ascii="Times New Roman" w:hAnsi="Times New Roman" w:cs="Times New Roman"/>
                <w:bCs/>
                <w:i/>
                <w:sz w:val="24"/>
                <w:szCs w:val="24"/>
              </w:rPr>
            </w:pPr>
            <w:r w:rsidRPr="00097763">
              <w:rPr>
                <w:rFonts w:ascii="Times New Roman" w:hAnsi="Times New Roman" w:cs="Times New Roman"/>
                <w:bCs/>
                <w:sz w:val="24"/>
                <w:szCs w:val="24"/>
                <w:lang w:val="sr-Cyrl-CS"/>
              </w:rPr>
              <w:t>Библиотека</w:t>
            </w:r>
          </w:p>
          <w:p w:rsidR="00CA1081" w:rsidRPr="00097763" w:rsidRDefault="00CA1081" w:rsidP="00097763">
            <w:pPr>
              <w:rPr>
                <w:rFonts w:ascii="Times New Roman" w:hAnsi="Times New Roman" w:cs="Times New Roman"/>
                <w:sz w:val="24"/>
                <w:szCs w:val="24"/>
              </w:rPr>
            </w:pPr>
          </w:p>
        </w:tc>
        <w:tc>
          <w:tcPr>
            <w:tcW w:w="253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lang w:val="fr-FR"/>
              </w:rPr>
            </w:pPr>
            <w:r w:rsidRPr="00097763">
              <w:rPr>
                <w:rFonts w:ascii="Times New Roman" w:hAnsi="Times New Roman" w:cs="Times New Roman"/>
                <w:sz w:val="24"/>
                <w:szCs w:val="24"/>
                <w:lang w:val="fr-FR"/>
              </w:rPr>
              <w:t>II, V</w:t>
            </w:r>
            <w:r w:rsidRPr="00097763">
              <w:rPr>
                <w:rFonts w:ascii="Times New Roman" w:hAnsi="Times New Roman" w:cs="Times New Roman"/>
                <w:sz w:val="24"/>
                <w:szCs w:val="24"/>
                <w:lang w:val="ru-RU"/>
              </w:rPr>
              <w:t>,</w:t>
            </w:r>
            <w:r w:rsidRPr="00097763">
              <w:rPr>
                <w:rFonts w:ascii="Times New Roman" w:hAnsi="Times New Roman" w:cs="Times New Roman"/>
                <w:sz w:val="24"/>
                <w:szCs w:val="24"/>
                <w:lang w:val="fr-FR"/>
              </w:rPr>
              <w:t>VI</w:t>
            </w:r>
            <w:r w:rsidRPr="00097763">
              <w:rPr>
                <w:rFonts w:ascii="Times New Roman" w:hAnsi="Times New Roman" w:cs="Times New Roman"/>
                <w:sz w:val="24"/>
                <w:szCs w:val="24"/>
                <w:lang w:val="ru-RU"/>
              </w:rPr>
              <w:t>,</w:t>
            </w:r>
            <w:r w:rsidRPr="00097763">
              <w:rPr>
                <w:rFonts w:ascii="Times New Roman" w:hAnsi="Times New Roman" w:cs="Times New Roman"/>
                <w:sz w:val="24"/>
                <w:szCs w:val="24"/>
                <w:lang w:val="fr-FR"/>
              </w:rPr>
              <w:t>VII</w:t>
            </w:r>
            <w:r w:rsidRPr="00097763">
              <w:rPr>
                <w:rFonts w:ascii="Times New Roman" w:hAnsi="Times New Roman" w:cs="Times New Roman"/>
                <w:sz w:val="24"/>
                <w:szCs w:val="24"/>
                <w:lang w:val="ru-RU"/>
              </w:rPr>
              <w:t>,</w:t>
            </w:r>
            <w:r w:rsidRPr="00097763">
              <w:rPr>
                <w:rFonts w:ascii="Times New Roman" w:hAnsi="Times New Roman" w:cs="Times New Roman"/>
                <w:sz w:val="24"/>
                <w:szCs w:val="24"/>
                <w:lang w:val="fr-FR"/>
              </w:rPr>
              <w:t>VIII</w:t>
            </w:r>
          </w:p>
        </w:tc>
        <w:tc>
          <w:tcPr>
            <w:tcW w:w="253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lang w:val="sr-Cyrl-CS"/>
              </w:rPr>
              <w:t>Весна Младеновић</w:t>
            </w:r>
          </w:p>
        </w:tc>
      </w:tr>
    </w:tbl>
    <w:p w:rsidR="00CA1081" w:rsidRDefault="00CA1081" w:rsidP="00097763">
      <w:pPr>
        <w:rPr>
          <w:rFonts w:ascii="Times New Roman" w:hAnsi="Times New Roman" w:cs="Times New Roman"/>
          <w:sz w:val="24"/>
          <w:szCs w:val="24"/>
          <w:lang w:val="fr-FR"/>
        </w:rPr>
      </w:pPr>
    </w:p>
    <w:p w:rsidR="00F2763A" w:rsidRPr="00097763" w:rsidRDefault="00F2763A" w:rsidP="00097763">
      <w:pPr>
        <w:rPr>
          <w:rFonts w:ascii="Times New Roman" w:hAnsi="Times New Roman" w:cs="Times New Roman"/>
          <w:sz w:val="24"/>
          <w:szCs w:val="24"/>
          <w:lang w:val="fr-FR"/>
        </w:rPr>
      </w:pPr>
    </w:p>
    <w:p w:rsidR="00CA1081" w:rsidRPr="00097763" w:rsidRDefault="001519E6" w:rsidP="00097763">
      <w:pPr>
        <w:rPr>
          <w:rFonts w:ascii="Times New Roman" w:hAnsi="Times New Roman" w:cs="Times New Roman"/>
          <w:b/>
          <w:sz w:val="24"/>
          <w:szCs w:val="24"/>
        </w:rPr>
      </w:pPr>
      <w:bookmarkStart w:id="144" w:name="_Toc113644973"/>
      <w:bookmarkStart w:id="145" w:name="_Toc115079068"/>
      <w:r>
        <w:rPr>
          <w:rFonts w:ascii="Times New Roman" w:hAnsi="Times New Roman" w:cs="Times New Roman"/>
          <w:b/>
          <w:sz w:val="24"/>
          <w:szCs w:val="24"/>
        </w:rPr>
        <w:lastRenderedPageBreak/>
        <w:t xml:space="preserve">     </w:t>
      </w:r>
      <w:r w:rsidR="00CA1081" w:rsidRPr="00097763">
        <w:rPr>
          <w:rFonts w:ascii="Times New Roman" w:hAnsi="Times New Roman" w:cs="Times New Roman"/>
          <w:b/>
          <w:sz w:val="24"/>
          <w:szCs w:val="24"/>
        </w:rPr>
        <w:t>ИО Негбина</w:t>
      </w:r>
      <w:bookmarkEnd w:id="144"/>
      <w:bookmarkEnd w:id="145"/>
    </w:p>
    <w:p w:rsidR="00CA1081" w:rsidRPr="00097763" w:rsidRDefault="001519E6" w:rsidP="000019BA">
      <w:pPr>
        <w:spacing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006D3F4D" w:rsidRPr="00097763">
        <w:rPr>
          <w:rFonts w:ascii="Times New Roman" w:hAnsi="Times New Roman" w:cs="Times New Roman"/>
          <w:sz w:val="24"/>
          <w:szCs w:val="24"/>
          <w:lang w:val="sr-Cyrl-CS"/>
        </w:rPr>
        <w:t>Учионицу број 6 користили су</w:t>
      </w:r>
      <w:r w:rsidR="00CA1081" w:rsidRPr="00097763">
        <w:rPr>
          <w:rFonts w:ascii="Times New Roman" w:hAnsi="Times New Roman" w:cs="Times New Roman"/>
          <w:sz w:val="24"/>
          <w:szCs w:val="24"/>
          <w:lang w:val="sr-Cyrl-CS"/>
        </w:rPr>
        <w:t xml:space="preserve"> ученици старијих разреда за потребе физичког и здравственог васпитања док се не реновира фискултурна сала</w:t>
      </w:r>
      <w:r w:rsidR="006D3F4D" w:rsidRPr="00097763">
        <w:rPr>
          <w:rFonts w:ascii="Times New Roman" w:hAnsi="Times New Roman" w:cs="Times New Roman"/>
          <w:sz w:val="24"/>
          <w:szCs w:val="24"/>
          <w:lang w:val="sr-Cyrl-CS"/>
        </w:rPr>
        <w:t>.</w:t>
      </w:r>
    </w:p>
    <w:tbl>
      <w:tblPr>
        <w:tblStyle w:val="TableGrid"/>
        <w:tblW w:w="0" w:type="auto"/>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tblPr>
      <w:tblGrid>
        <w:gridCol w:w="2337"/>
        <w:gridCol w:w="2337"/>
        <w:gridCol w:w="2338"/>
      </w:tblGrid>
      <w:tr w:rsidR="00CA1081" w:rsidRPr="00F2763A" w:rsidTr="00927172">
        <w:trPr>
          <w:trHeight w:val="454"/>
          <w:jc w:val="center"/>
        </w:trPr>
        <w:tc>
          <w:tcPr>
            <w:tcW w:w="2337" w:type="dxa"/>
            <w:vAlign w:val="center"/>
          </w:tcPr>
          <w:p w:rsidR="00CA1081" w:rsidRPr="00F2763A" w:rsidRDefault="00CA1081" w:rsidP="00097763">
            <w:pPr>
              <w:rPr>
                <w:b/>
                <w:sz w:val="24"/>
                <w:szCs w:val="24"/>
              </w:rPr>
            </w:pPr>
            <w:r w:rsidRPr="00F2763A">
              <w:rPr>
                <w:b/>
                <w:sz w:val="24"/>
                <w:szCs w:val="24"/>
              </w:rPr>
              <w:t>Учионица</w:t>
            </w:r>
          </w:p>
        </w:tc>
        <w:tc>
          <w:tcPr>
            <w:tcW w:w="2337" w:type="dxa"/>
            <w:vAlign w:val="center"/>
          </w:tcPr>
          <w:p w:rsidR="00CA1081" w:rsidRPr="00F2763A" w:rsidRDefault="00CA1081" w:rsidP="00097763">
            <w:pPr>
              <w:rPr>
                <w:b/>
                <w:sz w:val="24"/>
                <w:szCs w:val="24"/>
              </w:rPr>
            </w:pPr>
            <w:r w:rsidRPr="00F2763A">
              <w:rPr>
                <w:b/>
                <w:sz w:val="24"/>
                <w:szCs w:val="24"/>
              </w:rPr>
              <w:t>Одељење</w:t>
            </w:r>
          </w:p>
        </w:tc>
        <w:tc>
          <w:tcPr>
            <w:tcW w:w="2338" w:type="dxa"/>
            <w:vAlign w:val="center"/>
          </w:tcPr>
          <w:p w:rsidR="00CA1081" w:rsidRPr="00F2763A" w:rsidRDefault="00CA1081" w:rsidP="00097763">
            <w:pPr>
              <w:rPr>
                <w:b/>
                <w:sz w:val="24"/>
                <w:szCs w:val="24"/>
              </w:rPr>
            </w:pPr>
            <w:r w:rsidRPr="00F2763A">
              <w:rPr>
                <w:b/>
                <w:sz w:val="24"/>
                <w:szCs w:val="24"/>
              </w:rPr>
              <w:t>Наставници</w:t>
            </w:r>
          </w:p>
        </w:tc>
      </w:tr>
      <w:tr w:rsidR="00800977" w:rsidRPr="00F2763A" w:rsidTr="00927172">
        <w:trPr>
          <w:trHeight w:val="454"/>
          <w:jc w:val="center"/>
        </w:trPr>
        <w:tc>
          <w:tcPr>
            <w:tcW w:w="2337" w:type="dxa"/>
            <w:vAlign w:val="center"/>
          </w:tcPr>
          <w:p w:rsidR="00800977" w:rsidRPr="00F2763A" w:rsidRDefault="00800977">
            <w:pPr>
              <w:suppressAutoHyphens/>
              <w:spacing w:after="200"/>
              <w:jc w:val="center"/>
              <w:rPr>
                <w:rFonts w:eastAsia="Calibri"/>
                <w:sz w:val="24"/>
                <w:szCs w:val="24"/>
              </w:rPr>
            </w:pPr>
            <w:r w:rsidRPr="00F2763A">
              <w:rPr>
                <w:sz w:val="24"/>
                <w:szCs w:val="24"/>
              </w:rPr>
              <w:t>Број 1</w:t>
            </w:r>
          </w:p>
        </w:tc>
        <w:tc>
          <w:tcPr>
            <w:tcW w:w="2337" w:type="dxa"/>
            <w:shd w:val="clear" w:color="auto" w:fill="auto"/>
            <w:vAlign w:val="center"/>
          </w:tcPr>
          <w:p w:rsidR="00800977" w:rsidRPr="00F2763A" w:rsidRDefault="00800977">
            <w:pPr>
              <w:suppressAutoHyphens/>
              <w:spacing w:after="200" w:line="276" w:lineRule="auto"/>
              <w:jc w:val="center"/>
              <w:rPr>
                <w:rFonts w:eastAsia="Calibri"/>
                <w:sz w:val="24"/>
                <w:szCs w:val="24"/>
              </w:rPr>
            </w:pPr>
            <w:r w:rsidRPr="00F2763A">
              <w:rPr>
                <w:sz w:val="24"/>
                <w:szCs w:val="24"/>
              </w:rPr>
              <w:t>I</w:t>
            </w:r>
            <w:r w:rsidRPr="00F2763A">
              <w:rPr>
                <w:sz w:val="24"/>
                <w:szCs w:val="24"/>
                <w:vertAlign w:val="subscript"/>
              </w:rPr>
              <w:t>4</w:t>
            </w:r>
          </w:p>
        </w:tc>
        <w:tc>
          <w:tcPr>
            <w:tcW w:w="2338" w:type="dxa"/>
            <w:vAlign w:val="center"/>
          </w:tcPr>
          <w:p w:rsidR="00800977" w:rsidRPr="00F2763A" w:rsidRDefault="00800977">
            <w:pPr>
              <w:spacing w:line="276" w:lineRule="auto"/>
              <w:rPr>
                <w:rFonts w:eastAsia="Calibri"/>
                <w:sz w:val="24"/>
                <w:szCs w:val="24"/>
              </w:rPr>
            </w:pPr>
          </w:p>
          <w:p w:rsidR="00800977" w:rsidRPr="00F2763A" w:rsidRDefault="00800977">
            <w:pPr>
              <w:spacing w:line="276" w:lineRule="auto"/>
              <w:rPr>
                <w:sz w:val="24"/>
                <w:szCs w:val="24"/>
              </w:rPr>
            </w:pPr>
            <w:r w:rsidRPr="00F2763A">
              <w:rPr>
                <w:sz w:val="24"/>
                <w:szCs w:val="24"/>
              </w:rPr>
              <w:t>Мирјана Варагић</w:t>
            </w:r>
          </w:p>
          <w:p w:rsidR="001E64E1" w:rsidRPr="00F2763A" w:rsidRDefault="001E64E1">
            <w:pPr>
              <w:spacing w:line="276" w:lineRule="auto"/>
              <w:rPr>
                <w:sz w:val="24"/>
                <w:szCs w:val="24"/>
              </w:rPr>
            </w:pPr>
            <w:r w:rsidRPr="00F2763A">
              <w:rPr>
                <w:sz w:val="24"/>
                <w:szCs w:val="24"/>
              </w:rPr>
              <w:t>Данка Суботић</w:t>
            </w:r>
          </w:p>
          <w:p w:rsidR="001E64E1" w:rsidRPr="00F2763A" w:rsidRDefault="001E64E1">
            <w:pPr>
              <w:spacing w:line="276" w:lineRule="auto"/>
              <w:rPr>
                <w:sz w:val="24"/>
                <w:szCs w:val="24"/>
              </w:rPr>
            </w:pPr>
            <w:r w:rsidRPr="00F2763A">
              <w:rPr>
                <w:sz w:val="24"/>
                <w:szCs w:val="24"/>
              </w:rPr>
              <w:t>Десимирка Курћубић</w:t>
            </w:r>
          </w:p>
          <w:p w:rsidR="0081213D" w:rsidRPr="00F2763A" w:rsidRDefault="001E64E1" w:rsidP="0081213D">
            <w:pPr>
              <w:suppressAutoHyphens/>
              <w:spacing w:after="200" w:line="276" w:lineRule="auto"/>
              <w:rPr>
                <w:rFonts w:eastAsia="Calibri"/>
                <w:sz w:val="24"/>
                <w:szCs w:val="24"/>
              </w:rPr>
            </w:pPr>
            <w:r w:rsidRPr="00F2763A">
              <w:rPr>
                <w:rFonts w:eastAsia="Calibri"/>
                <w:sz w:val="24"/>
                <w:szCs w:val="24"/>
              </w:rPr>
              <w:t>Драган Јоксимовић</w:t>
            </w:r>
            <w:r w:rsidR="0081213D" w:rsidRPr="00F2763A">
              <w:rPr>
                <w:rFonts w:eastAsia="Calibri"/>
                <w:sz w:val="24"/>
                <w:szCs w:val="24"/>
              </w:rPr>
              <w:t xml:space="preserve">  Михаило Ђокић</w:t>
            </w:r>
          </w:p>
        </w:tc>
      </w:tr>
      <w:tr w:rsidR="00800977" w:rsidRPr="00F2763A" w:rsidTr="00927172">
        <w:trPr>
          <w:trHeight w:val="454"/>
          <w:jc w:val="center"/>
        </w:trPr>
        <w:tc>
          <w:tcPr>
            <w:tcW w:w="2337" w:type="dxa"/>
            <w:vAlign w:val="center"/>
          </w:tcPr>
          <w:p w:rsidR="00800977" w:rsidRPr="00F2763A" w:rsidRDefault="00800977">
            <w:pPr>
              <w:suppressAutoHyphens/>
              <w:spacing w:after="200"/>
              <w:jc w:val="center"/>
              <w:rPr>
                <w:rFonts w:eastAsia="Calibri"/>
                <w:sz w:val="24"/>
                <w:szCs w:val="24"/>
              </w:rPr>
            </w:pPr>
            <w:r w:rsidRPr="00F2763A">
              <w:rPr>
                <w:sz w:val="24"/>
                <w:szCs w:val="24"/>
              </w:rPr>
              <w:t>Број 2</w:t>
            </w:r>
          </w:p>
        </w:tc>
        <w:tc>
          <w:tcPr>
            <w:tcW w:w="2337" w:type="dxa"/>
            <w:shd w:val="clear" w:color="auto" w:fill="auto"/>
            <w:vAlign w:val="center"/>
          </w:tcPr>
          <w:p w:rsidR="00800977" w:rsidRPr="00F2763A" w:rsidRDefault="00800977">
            <w:pPr>
              <w:suppressAutoHyphens/>
              <w:spacing w:after="200" w:line="276" w:lineRule="auto"/>
              <w:jc w:val="center"/>
              <w:rPr>
                <w:rFonts w:eastAsia="Calibri"/>
                <w:sz w:val="24"/>
                <w:szCs w:val="24"/>
              </w:rPr>
            </w:pPr>
            <w:r w:rsidRPr="00F2763A">
              <w:rPr>
                <w:sz w:val="24"/>
                <w:szCs w:val="24"/>
              </w:rPr>
              <w:t>VI</w:t>
            </w:r>
            <w:r w:rsidRPr="00F2763A">
              <w:rPr>
                <w:sz w:val="24"/>
                <w:szCs w:val="24"/>
                <w:vertAlign w:val="subscript"/>
              </w:rPr>
              <w:t>2</w:t>
            </w:r>
          </w:p>
        </w:tc>
        <w:tc>
          <w:tcPr>
            <w:tcW w:w="2338" w:type="dxa"/>
            <w:vAlign w:val="center"/>
          </w:tcPr>
          <w:p w:rsidR="00800977" w:rsidRPr="00F2763A" w:rsidRDefault="00800977">
            <w:pPr>
              <w:suppressAutoHyphens/>
              <w:spacing w:after="200" w:line="276" w:lineRule="auto"/>
              <w:rPr>
                <w:rFonts w:eastAsia="Calibri"/>
                <w:sz w:val="24"/>
                <w:szCs w:val="24"/>
              </w:rPr>
            </w:pPr>
            <w:r w:rsidRPr="00F2763A">
              <w:rPr>
                <w:sz w:val="24"/>
                <w:szCs w:val="24"/>
              </w:rPr>
              <w:t>Предметни наставници</w:t>
            </w:r>
          </w:p>
        </w:tc>
      </w:tr>
      <w:tr w:rsidR="00800977" w:rsidRPr="00F2763A" w:rsidTr="00927172">
        <w:trPr>
          <w:trHeight w:val="454"/>
          <w:jc w:val="center"/>
        </w:trPr>
        <w:tc>
          <w:tcPr>
            <w:tcW w:w="2337" w:type="dxa"/>
            <w:vAlign w:val="center"/>
          </w:tcPr>
          <w:p w:rsidR="00800977" w:rsidRPr="00F2763A" w:rsidRDefault="00800977">
            <w:pPr>
              <w:suppressAutoHyphens/>
              <w:spacing w:after="200"/>
              <w:jc w:val="center"/>
              <w:rPr>
                <w:rFonts w:eastAsia="Calibri"/>
                <w:sz w:val="24"/>
                <w:szCs w:val="24"/>
              </w:rPr>
            </w:pPr>
            <w:r w:rsidRPr="00F2763A">
              <w:rPr>
                <w:sz w:val="24"/>
                <w:szCs w:val="24"/>
              </w:rPr>
              <w:t>Број 3</w:t>
            </w:r>
          </w:p>
        </w:tc>
        <w:tc>
          <w:tcPr>
            <w:tcW w:w="2337" w:type="dxa"/>
            <w:shd w:val="clear" w:color="auto" w:fill="auto"/>
            <w:vAlign w:val="center"/>
          </w:tcPr>
          <w:p w:rsidR="00800977" w:rsidRPr="00F2763A" w:rsidRDefault="00800977">
            <w:pPr>
              <w:suppressAutoHyphens/>
              <w:spacing w:after="200" w:line="276" w:lineRule="auto"/>
              <w:jc w:val="center"/>
              <w:rPr>
                <w:rFonts w:eastAsia="Calibri"/>
                <w:sz w:val="24"/>
                <w:szCs w:val="24"/>
              </w:rPr>
            </w:pPr>
            <w:r w:rsidRPr="00F2763A">
              <w:rPr>
                <w:sz w:val="24"/>
                <w:szCs w:val="24"/>
              </w:rPr>
              <w:t>VII</w:t>
            </w:r>
            <w:r w:rsidRPr="00F2763A">
              <w:rPr>
                <w:sz w:val="24"/>
                <w:szCs w:val="24"/>
                <w:vertAlign w:val="subscript"/>
              </w:rPr>
              <w:t>2</w:t>
            </w:r>
          </w:p>
        </w:tc>
        <w:tc>
          <w:tcPr>
            <w:tcW w:w="2338" w:type="dxa"/>
            <w:vAlign w:val="center"/>
          </w:tcPr>
          <w:p w:rsidR="00800977" w:rsidRPr="00F2763A" w:rsidRDefault="00800977">
            <w:pPr>
              <w:suppressAutoHyphens/>
              <w:spacing w:after="200" w:line="276" w:lineRule="auto"/>
              <w:rPr>
                <w:rFonts w:eastAsia="Calibri"/>
                <w:sz w:val="24"/>
                <w:szCs w:val="24"/>
              </w:rPr>
            </w:pPr>
            <w:r w:rsidRPr="00F2763A">
              <w:rPr>
                <w:sz w:val="24"/>
                <w:szCs w:val="24"/>
              </w:rPr>
              <w:t>Предметни наставници</w:t>
            </w:r>
          </w:p>
        </w:tc>
      </w:tr>
      <w:tr w:rsidR="00800977" w:rsidRPr="00F2763A" w:rsidTr="00927172">
        <w:trPr>
          <w:trHeight w:val="454"/>
          <w:jc w:val="center"/>
        </w:trPr>
        <w:tc>
          <w:tcPr>
            <w:tcW w:w="2337" w:type="dxa"/>
            <w:vAlign w:val="center"/>
          </w:tcPr>
          <w:p w:rsidR="00800977" w:rsidRPr="00F2763A" w:rsidRDefault="00800977">
            <w:pPr>
              <w:suppressAutoHyphens/>
              <w:spacing w:after="200"/>
              <w:jc w:val="center"/>
              <w:rPr>
                <w:rFonts w:eastAsia="Calibri"/>
                <w:sz w:val="24"/>
                <w:szCs w:val="24"/>
              </w:rPr>
            </w:pPr>
            <w:r w:rsidRPr="00F2763A">
              <w:rPr>
                <w:sz w:val="24"/>
                <w:szCs w:val="24"/>
              </w:rPr>
              <w:t>Број 4</w:t>
            </w:r>
          </w:p>
        </w:tc>
        <w:tc>
          <w:tcPr>
            <w:tcW w:w="2337" w:type="dxa"/>
            <w:shd w:val="clear" w:color="auto" w:fill="auto"/>
            <w:vAlign w:val="center"/>
          </w:tcPr>
          <w:p w:rsidR="00800977" w:rsidRPr="00F2763A" w:rsidRDefault="00800977">
            <w:pPr>
              <w:suppressAutoHyphens/>
              <w:spacing w:after="200" w:line="276" w:lineRule="auto"/>
              <w:jc w:val="center"/>
              <w:rPr>
                <w:rFonts w:eastAsia="Calibri"/>
                <w:sz w:val="24"/>
                <w:szCs w:val="24"/>
              </w:rPr>
            </w:pPr>
            <w:r w:rsidRPr="00F2763A">
              <w:rPr>
                <w:sz w:val="24"/>
                <w:szCs w:val="24"/>
              </w:rPr>
              <w:t>VIII</w:t>
            </w:r>
            <w:r w:rsidRPr="00F2763A">
              <w:rPr>
                <w:sz w:val="24"/>
                <w:szCs w:val="24"/>
                <w:vertAlign w:val="subscript"/>
              </w:rPr>
              <w:t>2</w:t>
            </w:r>
          </w:p>
        </w:tc>
        <w:tc>
          <w:tcPr>
            <w:tcW w:w="2338" w:type="dxa"/>
            <w:vAlign w:val="center"/>
          </w:tcPr>
          <w:p w:rsidR="00800977" w:rsidRPr="00F2763A" w:rsidRDefault="00800977">
            <w:pPr>
              <w:suppressAutoHyphens/>
              <w:spacing w:after="200" w:line="276" w:lineRule="auto"/>
              <w:rPr>
                <w:rFonts w:eastAsia="Calibri"/>
                <w:sz w:val="24"/>
                <w:szCs w:val="24"/>
              </w:rPr>
            </w:pPr>
            <w:r w:rsidRPr="00F2763A">
              <w:rPr>
                <w:sz w:val="24"/>
                <w:szCs w:val="24"/>
              </w:rPr>
              <w:t>Предметни наставници</w:t>
            </w:r>
          </w:p>
        </w:tc>
      </w:tr>
      <w:tr w:rsidR="00800977" w:rsidRPr="00F2763A" w:rsidTr="00927172">
        <w:trPr>
          <w:trHeight w:val="454"/>
          <w:jc w:val="center"/>
        </w:trPr>
        <w:tc>
          <w:tcPr>
            <w:tcW w:w="2337" w:type="dxa"/>
            <w:vAlign w:val="center"/>
          </w:tcPr>
          <w:p w:rsidR="00800977" w:rsidRPr="00F2763A" w:rsidRDefault="00800977">
            <w:pPr>
              <w:suppressAutoHyphens/>
              <w:spacing w:after="200"/>
              <w:jc w:val="center"/>
              <w:rPr>
                <w:rFonts w:eastAsia="Calibri"/>
                <w:sz w:val="24"/>
                <w:szCs w:val="24"/>
              </w:rPr>
            </w:pPr>
            <w:r w:rsidRPr="00F2763A">
              <w:rPr>
                <w:sz w:val="24"/>
                <w:szCs w:val="24"/>
              </w:rPr>
              <w:t>Број 5</w:t>
            </w:r>
          </w:p>
        </w:tc>
        <w:tc>
          <w:tcPr>
            <w:tcW w:w="2337" w:type="dxa"/>
            <w:shd w:val="clear" w:color="auto" w:fill="auto"/>
            <w:vAlign w:val="center"/>
          </w:tcPr>
          <w:p w:rsidR="00800977" w:rsidRPr="00F2763A" w:rsidRDefault="00800977">
            <w:pPr>
              <w:suppressAutoHyphens/>
              <w:spacing w:after="200" w:line="276" w:lineRule="auto"/>
              <w:jc w:val="center"/>
              <w:rPr>
                <w:rFonts w:eastAsia="Calibri"/>
                <w:sz w:val="24"/>
                <w:szCs w:val="24"/>
              </w:rPr>
            </w:pPr>
            <w:r w:rsidRPr="00F2763A">
              <w:rPr>
                <w:sz w:val="24"/>
                <w:szCs w:val="24"/>
              </w:rPr>
              <w:t>V</w:t>
            </w:r>
            <w:r w:rsidRPr="00F2763A">
              <w:rPr>
                <w:sz w:val="24"/>
                <w:szCs w:val="24"/>
                <w:vertAlign w:val="subscript"/>
              </w:rPr>
              <w:t>2</w:t>
            </w:r>
          </w:p>
        </w:tc>
        <w:tc>
          <w:tcPr>
            <w:tcW w:w="2338" w:type="dxa"/>
            <w:vAlign w:val="center"/>
          </w:tcPr>
          <w:p w:rsidR="00800977" w:rsidRPr="00F2763A" w:rsidRDefault="00800977">
            <w:pPr>
              <w:suppressAutoHyphens/>
              <w:spacing w:after="200" w:line="276" w:lineRule="auto"/>
              <w:rPr>
                <w:rFonts w:eastAsia="Calibri"/>
                <w:sz w:val="24"/>
                <w:szCs w:val="24"/>
              </w:rPr>
            </w:pPr>
            <w:r w:rsidRPr="00F2763A">
              <w:rPr>
                <w:sz w:val="24"/>
                <w:szCs w:val="24"/>
              </w:rPr>
              <w:t>Предметни наставници</w:t>
            </w:r>
          </w:p>
        </w:tc>
      </w:tr>
      <w:tr w:rsidR="00800977" w:rsidRPr="00F2763A" w:rsidTr="00927172">
        <w:trPr>
          <w:trHeight w:val="454"/>
          <w:jc w:val="center"/>
        </w:trPr>
        <w:tc>
          <w:tcPr>
            <w:tcW w:w="2337" w:type="dxa"/>
            <w:vAlign w:val="center"/>
          </w:tcPr>
          <w:p w:rsidR="00800977" w:rsidRPr="00F2763A" w:rsidRDefault="00800977">
            <w:pPr>
              <w:suppressAutoHyphens/>
              <w:spacing w:after="200"/>
              <w:jc w:val="center"/>
              <w:rPr>
                <w:rFonts w:eastAsia="Calibri"/>
                <w:sz w:val="24"/>
                <w:szCs w:val="24"/>
              </w:rPr>
            </w:pPr>
            <w:r w:rsidRPr="00F2763A">
              <w:rPr>
                <w:sz w:val="24"/>
                <w:szCs w:val="24"/>
              </w:rPr>
              <w:t>Број 6</w:t>
            </w:r>
          </w:p>
        </w:tc>
        <w:tc>
          <w:tcPr>
            <w:tcW w:w="2337" w:type="dxa"/>
            <w:shd w:val="clear" w:color="auto" w:fill="auto"/>
            <w:vAlign w:val="center"/>
          </w:tcPr>
          <w:p w:rsidR="00800977" w:rsidRPr="00F2763A" w:rsidRDefault="00800977">
            <w:pPr>
              <w:suppressAutoHyphens/>
              <w:spacing w:after="200" w:line="276" w:lineRule="auto"/>
              <w:jc w:val="center"/>
              <w:rPr>
                <w:rFonts w:eastAsia="Calibri"/>
                <w:sz w:val="24"/>
                <w:szCs w:val="24"/>
              </w:rPr>
            </w:pPr>
            <w:r w:rsidRPr="00F2763A">
              <w:rPr>
                <w:sz w:val="24"/>
                <w:szCs w:val="24"/>
              </w:rPr>
              <w:t>Физичко и здравствено васпитање</w:t>
            </w:r>
          </w:p>
        </w:tc>
        <w:tc>
          <w:tcPr>
            <w:tcW w:w="2338" w:type="dxa"/>
            <w:vAlign w:val="center"/>
          </w:tcPr>
          <w:p w:rsidR="00800977" w:rsidRPr="00F2763A" w:rsidRDefault="00800977">
            <w:pPr>
              <w:spacing w:line="276" w:lineRule="auto"/>
              <w:rPr>
                <w:rFonts w:eastAsia="Calibri"/>
                <w:sz w:val="24"/>
                <w:szCs w:val="24"/>
              </w:rPr>
            </w:pPr>
            <w:r w:rsidRPr="00F2763A">
              <w:rPr>
                <w:sz w:val="24"/>
                <w:szCs w:val="24"/>
              </w:rPr>
              <w:t>Слободан Јојевић</w:t>
            </w:r>
          </w:p>
          <w:p w:rsidR="00800977" w:rsidRPr="00F2763A" w:rsidRDefault="00800977">
            <w:pPr>
              <w:suppressAutoHyphens/>
              <w:spacing w:line="276" w:lineRule="auto"/>
              <w:rPr>
                <w:rFonts w:eastAsia="Calibri"/>
                <w:sz w:val="24"/>
                <w:szCs w:val="24"/>
              </w:rPr>
            </w:pPr>
            <w:r w:rsidRPr="00F2763A">
              <w:rPr>
                <w:sz w:val="24"/>
                <w:szCs w:val="24"/>
              </w:rPr>
              <w:t>Стефан Гујаничић</w:t>
            </w:r>
          </w:p>
        </w:tc>
      </w:tr>
    </w:tbl>
    <w:p w:rsidR="00CA1081" w:rsidRPr="00097763" w:rsidRDefault="00CA1081" w:rsidP="00097763">
      <w:pPr>
        <w:rPr>
          <w:rFonts w:ascii="Times New Roman" w:hAnsi="Times New Roman" w:cs="Times New Roman"/>
          <w:sz w:val="24"/>
          <w:szCs w:val="24"/>
          <w:lang w:val="sr-Cyrl-CS"/>
        </w:rPr>
      </w:pPr>
    </w:p>
    <w:p w:rsidR="00CA1081" w:rsidRPr="00097763" w:rsidRDefault="00CA1081" w:rsidP="00097763">
      <w:pPr>
        <w:rPr>
          <w:rFonts w:ascii="Times New Roman" w:hAnsi="Times New Roman" w:cs="Times New Roman"/>
          <w:b/>
          <w:sz w:val="24"/>
          <w:szCs w:val="24"/>
        </w:rPr>
      </w:pPr>
      <w:bookmarkStart w:id="146" w:name="_Toc113644974"/>
      <w:bookmarkStart w:id="147" w:name="_Toc115079069"/>
      <w:r w:rsidRPr="00097763">
        <w:rPr>
          <w:rFonts w:ascii="Times New Roman" w:hAnsi="Times New Roman" w:cs="Times New Roman"/>
          <w:b/>
          <w:sz w:val="24"/>
          <w:szCs w:val="24"/>
        </w:rPr>
        <w:t>ИО Рутоши</w:t>
      </w:r>
      <w:bookmarkEnd w:id="146"/>
      <w:bookmarkEnd w:id="147"/>
    </w:p>
    <w:tbl>
      <w:tblPr>
        <w:tblStyle w:val="TableGrid"/>
        <w:tblW w:w="0" w:type="auto"/>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tblPr>
      <w:tblGrid>
        <w:gridCol w:w="2473"/>
        <w:gridCol w:w="2405"/>
        <w:gridCol w:w="3870"/>
      </w:tblGrid>
      <w:tr w:rsidR="00CA1081" w:rsidRPr="00F2763A" w:rsidTr="00F2763A">
        <w:trPr>
          <w:jc w:val="center"/>
        </w:trPr>
        <w:tc>
          <w:tcPr>
            <w:tcW w:w="2473" w:type="dxa"/>
            <w:vAlign w:val="center"/>
          </w:tcPr>
          <w:p w:rsidR="00CA1081" w:rsidRPr="00F2763A" w:rsidRDefault="00CA1081" w:rsidP="00097763">
            <w:pPr>
              <w:rPr>
                <w:b/>
                <w:color w:val="000000" w:themeColor="text1"/>
                <w:sz w:val="24"/>
                <w:szCs w:val="24"/>
              </w:rPr>
            </w:pPr>
            <w:r w:rsidRPr="00F2763A">
              <w:rPr>
                <w:b/>
                <w:color w:val="000000" w:themeColor="text1"/>
                <w:sz w:val="24"/>
                <w:szCs w:val="24"/>
              </w:rPr>
              <w:t>Учионица</w:t>
            </w:r>
          </w:p>
        </w:tc>
        <w:tc>
          <w:tcPr>
            <w:tcW w:w="2405" w:type="dxa"/>
            <w:vAlign w:val="center"/>
          </w:tcPr>
          <w:p w:rsidR="00CA1081" w:rsidRPr="00F2763A" w:rsidRDefault="00CA1081" w:rsidP="00097763">
            <w:pPr>
              <w:rPr>
                <w:b/>
                <w:color w:val="000000" w:themeColor="text1"/>
                <w:sz w:val="24"/>
                <w:szCs w:val="24"/>
              </w:rPr>
            </w:pPr>
            <w:r w:rsidRPr="00F2763A">
              <w:rPr>
                <w:b/>
                <w:color w:val="000000" w:themeColor="text1"/>
                <w:sz w:val="24"/>
                <w:szCs w:val="24"/>
              </w:rPr>
              <w:t>Одељење</w:t>
            </w:r>
          </w:p>
        </w:tc>
        <w:tc>
          <w:tcPr>
            <w:tcW w:w="3870" w:type="dxa"/>
            <w:vAlign w:val="center"/>
          </w:tcPr>
          <w:p w:rsidR="00CA1081" w:rsidRPr="00F2763A" w:rsidRDefault="00CA1081" w:rsidP="00097763">
            <w:pPr>
              <w:rPr>
                <w:b/>
                <w:color w:val="000000" w:themeColor="text1"/>
                <w:sz w:val="24"/>
                <w:szCs w:val="24"/>
              </w:rPr>
            </w:pPr>
            <w:r w:rsidRPr="00F2763A">
              <w:rPr>
                <w:b/>
                <w:color w:val="000000" w:themeColor="text1"/>
                <w:sz w:val="24"/>
                <w:szCs w:val="24"/>
              </w:rPr>
              <w:t>Наставник</w:t>
            </w:r>
          </w:p>
        </w:tc>
      </w:tr>
      <w:tr w:rsidR="00800977" w:rsidRPr="00F2763A" w:rsidTr="00F2763A">
        <w:trPr>
          <w:jc w:val="center"/>
        </w:trPr>
        <w:tc>
          <w:tcPr>
            <w:tcW w:w="2473" w:type="dxa"/>
            <w:vAlign w:val="center"/>
          </w:tcPr>
          <w:p w:rsidR="00800977" w:rsidRPr="00F2763A" w:rsidRDefault="00800977">
            <w:pPr>
              <w:suppressAutoHyphens/>
              <w:spacing w:after="200"/>
              <w:jc w:val="center"/>
              <w:rPr>
                <w:rFonts w:eastAsia="Calibri"/>
                <w:sz w:val="24"/>
                <w:szCs w:val="24"/>
                <w:lang w:val="sr-Cyrl-CS"/>
              </w:rPr>
            </w:pPr>
            <w:r w:rsidRPr="00F2763A">
              <w:rPr>
                <w:sz w:val="24"/>
                <w:szCs w:val="24"/>
                <w:lang w:val="sr-Cyrl-CS"/>
              </w:rPr>
              <w:t>1</w:t>
            </w:r>
          </w:p>
        </w:tc>
        <w:tc>
          <w:tcPr>
            <w:tcW w:w="2405" w:type="dxa"/>
            <w:vAlign w:val="center"/>
          </w:tcPr>
          <w:p w:rsidR="00800977" w:rsidRPr="00F2763A" w:rsidRDefault="00800977">
            <w:pPr>
              <w:suppressAutoHyphens/>
              <w:spacing w:after="200"/>
              <w:jc w:val="center"/>
              <w:rPr>
                <w:rFonts w:eastAsia="Calibri"/>
                <w:sz w:val="24"/>
                <w:szCs w:val="24"/>
                <w:lang w:val="sr-Cyrl-CS"/>
              </w:rPr>
            </w:pPr>
            <w:r w:rsidRPr="00F2763A">
              <w:rPr>
                <w:sz w:val="24"/>
                <w:szCs w:val="24"/>
              </w:rPr>
              <w:t>II</w:t>
            </w:r>
            <w:r w:rsidRPr="00F2763A">
              <w:rPr>
                <w:sz w:val="24"/>
                <w:szCs w:val="24"/>
                <w:vertAlign w:val="subscript"/>
              </w:rPr>
              <w:t>2</w:t>
            </w:r>
            <w:r w:rsidRPr="00F2763A">
              <w:rPr>
                <w:sz w:val="24"/>
                <w:szCs w:val="24"/>
              </w:rPr>
              <w:t xml:space="preserve">, </w:t>
            </w:r>
            <w:r w:rsidRPr="00F2763A">
              <w:rPr>
                <w:sz w:val="24"/>
                <w:szCs w:val="24"/>
                <w:lang w:val="sr-Cyrl-CS"/>
              </w:rPr>
              <w:t>IV</w:t>
            </w:r>
            <w:r w:rsidRPr="00F2763A">
              <w:rPr>
                <w:sz w:val="24"/>
                <w:szCs w:val="24"/>
                <w:vertAlign w:val="subscript"/>
                <w:lang w:val="sr-Cyrl-CS"/>
              </w:rPr>
              <w:t>2</w:t>
            </w:r>
          </w:p>
        </w:tc>
        <w:tc>
          <w:tcPr>
            <w:tcW w:w="3870" w:type="dxa"/>
            <w:vAlign w:val="center"/>
          </w:tcPr>
          <w:p w:rsidR="00800977" w:rsidRPr="00F2763A" w:rsidRDefault="00800977">
            <w:pPr>
              <w:jc w:val="center"/>
              <w:rPr>
                <w:rFonts w:eastAsia="Calibri"/>
                <w:sz w:val="24"/>
                <w:szCs w:val="24"/>
                <w:lang w:val="sr-Cyrl-CS"/>
              </w:rPr>
            </w:pPr>
            <w:r w:rsidRPr="00F2763A">
              <w:rPr>
                <w:sz w:val="24"/>
                <w:szCs w:val="24"/>
                <w:lang w:val="sr-Cyrl-CS"/>
              </w:rPr>
              <w:t>Лидија Никачевић</w:t>
            </w:r>
          </w:p>
          <w:p w:rsidR="00800977" w:rsidRPr="00F2763A" w:rsidRDefault="00800977">
            <w:pPr>
              <w:jc w:val="center"/>
              <w:rPr>
                <w:sz w:val="24"/>
                <w:szCs w:val="24"/>
                <w:lang w:val="sr-Cyrl-CS"/>
              </w:rPr>
            </w:pPr>
            <w:r w:rsidRPr="00F2763A">
              <w:rPr>
                <w:sz w:val="24"/>
                <w:szCs w:val="24"/>
                <w:lang w:val="sr-Cyrl-CS"/>
              </w:rPr>
              <w:t>Мица Дробњаковић</w:t>
            </w:r>
          </w:p>
          <w:p w:rsidR="00800977" w:rsidRPr="00F2763A" w:rsidRDefault="00800977">
            <w:pPr>
              <w:suppressAutoHyphens/>
              <w:spacing w:after="200"/>
              <w:jc w:val="center"/>
              <w:rPr>
                <w:rFonts w:eastAsia="Calibri"/>
                <w:sz w:val="24"/>
                <w:szCs w:val="24"/>
                <w:lang w:val="sr-Cyrl-CS"/>
              </w:rPr>
            </w:pPr>
            <w:r w:rsidRPr="00F2763A">
              <w:rPr>
                <w:sz w:val="24"/>
                <w:szCs w:val="24"/>
                <w:lang w:val="sr-Cyrl-CS"/>
              </w:rPr>
              <w:t>Ненад Тешић</w:t>
            </w:r>
          </w:p>
        </w:tc>
      </w:tr>
      <w:tr w:rsidR="00800977" w:rsidRPr="00F2763A" w:rsidTr="00F2763A">
        <w:trPr>
          <w:jc w:val="center"/>
        </w:trPr>
        <w:tc>
          <w:tcPr>
            <w:tcW w:w="2473" w:type="dxa"/>
            <w:vAlign w:val="center"/>
          </w:tcPr>
          <w:p w:rsidR="00800977" w:rsidRPr="00F2763A" w:rsidRDefault="00800977">
            <w:pPr>
              <w:suppressAutoHyphens/>
              <w:spacing w:after="200"/>
              <w:jc w:val="center"/>
              <w:rPr>
                <w:rFonts w:eastAsia="Calibri"/>
                <w:sz w:val="24"/>
                <w:szCs w:val="24"/>
                <w:lang w:val="sr-Cyrl-CS"/>
              </w:rPr>
            </w:pPr>
            <w:r w:rsidRPr="00F2763A">
              <w:rPr>
                <w:sz w:val="24"/>
                <w:szCs w:val="24"/>
                <w:lang w:val="sr-Cyrl-CS"/>
              </w:rPr>
              <w:t>2</w:t>
            </w:r>
          </w:p>
        </w:tc>
        <w:tc>
          <w:tcPr>
            <w:tcW w:w="2405" w:type="dxa"/>
            <w:vAlign w:val="center"/>
          </w:tcPr>
          <w:p w:rsidR="00800977" w:rsidRPr="00F2763A" w:rsidRDefault="00800977">
            <w:pPr>
              <w:suppressAutoHyphens/>
              <w:spacing w:after="200"/>
              <w:jc w:val="center"/>
              <w:rPr>
                <w:rFonts w:eastAsia="Calibri"/>
                <w:sz w:val="24"/>
                <w:szCs w:val="24"/>
                <w:vertAlign w:val="subscript"/>
                <w:lang w:val="sr-Cyrl-CS"/>
              </w:rPr>
            </w:pPr>
            <w:r w:rsidRPr="00F2763A">
              <w:rPr>
                <w:sz w:val="24"/>
                <w:szCs w:val="24"/>
              </w:rPr>
              <w:t>II</w:t>
            </w:r>
            <w:r w:rsidRPr="00F2763A">
              <w:rPr>
                <w:sz w:val="24"/>
                <w:szCs w:val="24"/>
                <w:vertAlign w:val="subscript"/>
              </w:rPr>
              <w:t>2</w:t>
            </w:r>
            <w:r w:rsidRPr="00F2763A">
              <w:rPr>
                <w:sz w:val="24"/>
                <w:szCs w:val="24"/>
              </w:rPr>
              <w:t xml:space="preserve">, </w:t>
            </w:r>
            <w:r w:rsidRPr="00F2763A">
              <w:rPr>
                <w:sz w:val="24"/>
                <w:szCs w:val="24"/>
                <w:lang w:val="sr-Cyrl-CS"/>
              </w:rPr>
              <w:t>IV</w:t>
            </w:r>
            <w:r w:rsidRPr="00F2763A">
              <w:rPr>
                <w:sz w:val="24"/>
                <w:szCs w:val="24"/>
                <w:vertAlign w:val="subscript"/>
                <w:lang w:val="sr-Cyrl-CS"/>
              </w:rPr>
              <w:t>2</w:t>
            </w:r>
          </w:p>
        </w:tc>
        <w:tc>
          <w:tcPr>
            <w:tcW w:w="3870" w:type="dxa"/>
            <w:vAlign w:val="center"/>
          </w:tcPr>
          <w:p w:rsidR="00800977" w:rsidRPr="00F2763A" w:rsidRDefault="00800977">
            <w:pPr>
              <w:suppressAutoHyphens/>
              <w:spacing w:after="200"/>
              <w:jc w:val="center"/>
              <w:rPr>
                <w:rFonts w:eastAsia="Calibri"/>
                <w:sz w:val="24"/>
                <w:szCs w:val="24"/>
                <w:lang w:val="sr-Cyrl-CS"/>
              </w:rPr>
            </w:pPr>
            <w:r w:rsidRPr="00F2763A">
              <w:rPr>
                <w:sz w:val="24"/>
                <w:szCs w:val="24"/>
                <w:lang w:val="sr-Cyrl-CS"/>
              </w:rPr>
              <w:t>Физичко и здравствено васпитање</w:t>
            </w:r>
          </w:p>
        </w:tc>
      </w:tr>
    </w:tbl>
    <w:p w:rsidR="00CA1081" w:rsidRPr="00097763" w:rsidRDefault="00CA1081" w:rsidP="00097763">
      <w:pPr>
        <w:rPr>
          <w:rFonts w:ascii="Times New Roman" w:hAnsi="Times New Roman" w:cs="Times New Roman"/>
          <w:sz w:val="24"/>
          <w:szCs w:val="24"/>
        </w:rPr>
      </w:pPr>
    </w:p>
    <w:p w:rsidR="00CA1081" w:rsidRPr="00097763" w:rsidRDefault="00CA1081" w:rsidP="00097763">
      <w:pPr>
        <w:rPr>
          <w:rFonts w:ascii="Times New Roman" w:hAnsi="Times New Roman" w:cs="Times New Roman"/>
          <w:sz w:val="24"/>
          <w:szCs w:val="24"/>
          <w:lang w:val="ru-RU"/>
        </w:rPr>
      </w:pPr>
    </w:p>
    <w:p w:rsidR="00F2763A" w:rsidRDefault="00F2763A" w:rsidP="00097763">
      <w:pPr>
        <w:rPr>
          <w:rFonts w:ascii="Times New Roman" w:hAnsi="Times New Roman" w:cs="Times New Roman"/>
          <w:b/>
          <w:sz w:val="24"/>
          <w:szCs w:val="24"/>
        </w:rPr>
      </w:pPr>
    </w:p>
    <w:p w:rsidR="00CA1081" w:rsidRPr="00097763" w:rsidRDefault="00CA1081" w:rsidP="00097763">
      <w:pPr>
        <w:rPr>
          <w:rFonts w:ascii="Times New Roman" w:hAnsi="Times New Roman" w:cs="Times New Roman"/>
          <w:b/>
          <w:sz w:val="24"/>
          <w:szCs w:val="24"/>
        </w:rPr>
      </w:pPr>
      <w:r w:rsidRPr="00097763">
        <w:rPr>
          <w:rFonts w:ascii="Times New Roman" w:hAnsi="Times New Roman" w:cs="Times New Roman"/>
          <w:b/>
          <w:sz w:val="24"/>
          <w:szCs w:val="24"/>
        </w:rPr>
        <w:lastRenderedPageBreak/>
        <w:t xml:space="preserve"> </w:t>
      </w:r>
      <w:bookmarkStart w:id="148" w:name="_Toc113644975"/>
      <w:bookmarkStart w:id="149" w:name="_Toc115079070"/>
      <w:r w:rsidRPr="00097763">
        <w:rPr>
          <w:rFonts w:ascii="Times New Roman" w:hAnsi="Times New Roman" w:cs="Times New Roman"/>
          <w:b/>
          <w:sz w:val="24"/>
          <w:szCs w:val="24"/>
        </w:rPr>
        <w:t>ИО Кокин Брод</w:t>
      </w:r>
      <w:bookmarkEnd w:id="148"/>
      <w:bookmarkEnd w:id="149"/>
    </w:p>
    <w:tbl>
      <w:tblPr>
        <w:tblStyle w:val="TableGrid"/>
        <w:tblW w:w="0" w:type="auto"/>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tblPr>
      <w:tblGrid>
        <w:gridCol w:w="2310"/>
        <w:gridCol w:w="2568"/>
        <w:gridCol w:w="3870"/>
      </w:tblGrid>
      <w:tr w:rsidR="00CA1081" w:rsidRPr="00F2763A" w:rsidTr="00F2763A">
        <w:trPr>
          <w:jc w:val="center"/>
        </w:trPr>
        <w:tc>
          <w:tcPr>
            <w:tcW w:w="2310" w:type="dxa"/>
            <w:vAlign w:val="center"/>
          </w:tcPr>
          <w:p w:rsidR="00CA1081" w:rsidRPr="00F2763A" w:rsidRDefault="00CA1081" w:rsidP="00097763">
            <w:pPr>
              <w:rPr>
                <w:b/>
                <w:sz w:val="24"/>
                <w:szCs w:val="24"/>
              </w:rPr>
            </w:pPr>
            <w:r w:rsidRPr="00F2763A">
              <w:rPr>
                <w:b/>
                <w:sz w:val="24"/>
                <w:szCs w:val="24"/>
              </w:rPr>
              <w:t>Учионица</w:t>
            </w:r>
          </w:p>
        </w:tc>
        <w:tc>
          <w:tcPr>
            <w:tcW w:w="2568" w:type="dxa"/>
            <w:vAlign w:val="center"/>
          </w:tcPr>
          <w:p w:rsidR="00CA1081" w:rsidRPr="00F2763A" w:rsidRDefault="00CA1081" w:rsidP="00097763">
            <w:pPr>
              <w:rPr>
                <w:b/>
                <w:sz w:val="24"/>
                <w:szCs w:val="24"/>
              </w:rPr>
            </w:pPr>
            <w:r w:rsidRPr="00F2763A">
              <w:rPr>
                <w:b/>
                <w:sz w:val="24"/>
                <w:szCs w:val="24"/>
              </w:rPr>
              <w:t>Одељење</w:t>
            </w:r>
          </w:p>
        </w:tc>
        <w:tc>
          <w:tcPr>
            <w:tcW w:w="3870" w:type="dxa"/>
            <w:vAlign w:val="center"/>
          </w:tcPr>
          <w:p w:rsidR="00CA1081" w:rsidRPr="00F2763A" w:rsidRDefault="00CA1081" w:rsidP="00097763">
            <w:pPr>
              <w:rPr>
                <w:b/>
                <w:sz w:val="24"/>
                <w:szCs w:val="24"/>
              </w:rPr>
            </w:pPr>
            <w:r w:rsidRPr="00F2763A">
              <w:rPr>
                <w:b/>
                <w:sz w:val="24"/>
                <w:szCs w:val="24"/>
              </w:rPr>
              <w:t>Наставник</w:t>
            </w:r>
          </w:p>
        </w:tc>
      </w:tr>
      <w:tr w:rsidR="00800977" w:rsidRPr="00F2763A" w:rsidTr="00F2763A">
        <w:trPr>
          <w:jc w:val="center"/>
        </w:trPr>
        <w:tc>
          <w:tcPr>
            <w:tcW w:w="2310" w:type="dxa"/>
            <w:vAlign w:val="center"/>
          </w:tcPr>
          <w:p w:rsidR="00800977" w:rsidRPr="00F2763A" w:rsidRDefault="00800977">
            <w:pPr>
              <w:suppressAutoHyphens/>
              <w:spacing w:after="200"/>
              <w:jc w:val="center"/>
              <w:rPr>
                <w:rFonts w:eastAsia="Calibri"/>
                <w:sz w:val="24"/>
                <w:szCs w:val="24"/>
                <w:lang w:val="sr-Cyrl-CS"/>
              </w:rPr>
            </w:pPr>
            <w:r w:rsidRPr="00F2763A">
              <w:rPr>
                <w:sz w:val="24"/>
                <w:szCs w:val="24"/>
                <w:lang w:val="sr-Cyrl-CS"/>
              </w:rPr>
              <w:t>1</w:t>
            </w:r>
          </w:p>
        </w:tc>
        <w:tc>
          <w:tcPr>
            <w:tcW w:w="2568" w:type="dxa"/>
            <w:vAlign w:val="center"/>
          </w:tcPr>
          <w:p w:rsidR="00800977" w:rsidRPr="00F2763A" w:rsidRDefault="00800977">
            <w:pPr>
              <w:suppressAutoHyphens/>
              <w:spacing w:after="200"/>
              <w:jc w:val="center"/>
              <w:rPr>
                <w:rFonts w:eastAsia="Calibri"/>
                <w:sz w:val="24"/>
                <w:szCs w:val="24"/>
                <w:vertAlign w:val="subscript"/>
              </w:rPr>
            </w:pPr>
            <w:r w:rsidRPr="00F2763A">
              <w:rPr>
                <w:sz w:val="24"/>
                <w:szCs w:val="24"/>
                <w:lang w:val="sr-Cyrl-CS"/>
              </w:rPr>
              <w:t>II</w:t>
            </w:r>
            <w:r w:rsidRPr="00F2763A">
              <w:rPr>
                <w:sz w:val="24"/>
                <w:szCs w:val="24"/>
                <w:vertAlign w:val="subscript"/>
                <w:lang w:val="sr-Cyrl-CS"/>
              </w:rPr>
              <w:t>3</w:t>
            </w:r>
            <w:r w:rsidRPr="00F2763A">
              <w:rPr>
                <w:sz w:val="24"/>
                <w:szCs w:val="24"/>
                <w:lang w:val="sr-Cyrl-CS"/>
              </w:rPr>
              <w:t>, IV</w:t>
            </w:r>
            <w:r w:rsidRPr="00F2763A">
              <w:rPr>
                <w:sz w:val="24"/>
                <w:szCs w:val="24"/>
                <w:vertAlign w:val="subscript"/>
                <w:lang w:val="sr-Cyrl-CS"/>
              </w:rPr>
              <w:t>3</w:t>
            </w:r>
            <w:r w:rsidRPr="00F2763A">
              <w:rPr>
                <w:sz w:val="24"/>
                <w:szCs w:val="24"/>
              </w:rPr>
              <w:t xml:space="preserve"> + ППП</w:t>
            </w:r>
          </w:p>
        </w:tc>
        <w:tc>
          <w:tcPr>
            <w:tcW w:w="3870" w:type="dxa"/>
            <w:vAlign w:val="center"/>
          </w:tcPr>
          <w:p w:rsidR="00800977" w:rsidRPr="00F2763A" w:rsidRDefault="00800977">
            <w:pPr>
              <w:jc w:val="center"/>
              <w:rPr>
                <w:rFonts w:eastAsia="Calibri"/>
                <w:sz w:val="24"/>
                <w:szCs w:val="24"/>
              </w:rPr>
            </w:pPr>
            <w:r w:rsidRPr="00F2763A">
              <w:rPr>
                <w:sz w:val="24"/>
                <w:szCs w:val="24"/>
                <w:lang w:val="sr-Cyrl-CS"/>
              </w:rPr>
              <w:t>Мица Дробњаковић</w:t>
            </w:r>
          </w:p>
          <w:p w:rsidR="00800977" w:rsidRPr="00F2763A" w:rsidRDefault="00800977">
            <w:pPr>
              <w:jc w:val="center"/>
              <w:rPr>
                <w:sz w:val="24"/>
                <w:szCs w:val="24"/>
              </w:rPr>
            </w:pPr>
            <w:r w:rsidRPr="00F2763A">
              <w:rPr>
                <w:sz w:val="24"/>
                <w:szCs w:val="24"/>
                <w:lang w:val="sr-Cyrl-CS"/>
              </w:rPr>
              <w:t>Биљана Топаловић</w:t>
            </w:r>
          </w:p>
          <w:p w:rsidR="00800977" w:rsidRPr="00F2763A" w:rsidRDefault="00800977">
            <w:pPr>
              <w:suppressAutoHyphens/>
              <w:spacing w:after="200"/>
              <w:jc w:val="center"/>
              <w:rPr>
                <w:rFonts w:eastAsia="Calibri"/>
                <w:sz w:val="24"/>
                <w:szCs w:val="24"/>
                <w:lang w:val="sr-Cyrl-CS"/>
              </w:rPr>
            </w:pPr>
            <w:r w:rsidRPr="00F2763A">
              <w:rPr>
                <w:sz w:val="24"/>
                <w:szCs w:val="24"/>
                <w:lang w:val="sr-Cyrl-CS"/>
              </w:rPr>
              <w:t>Станко Благојевић</w:t>
            </w:r>
          </w:p>
        </w:tc>
      </w:tr>
      <w:tr w:rsidR="00800977" w:rsidRPr="00F2763A" w:rsidTr="00F2763A">
        <w:trPr>
          <w:jc w:val="center"/>
        </w:trPr>
        <w:tc>
          <w:tcPr>
            <w:tcW w:w="2310" w:type="dxa"/>
            <w:vAlign w:val="center"/>
          </w:tcPr>
          <w:p w:rsidR="00800977" w:rsidRPr="00F2763A" w:rsidRDefault="00800977">
            <w:pPr>
              <w:suppressAutoHyphens/>
              <w:spacing w:after="200"/>
              <w:jc w:val="center"/>
              <w:rPr>
                <w:rFonts w:eastAsia="Calibri"/>
                <w:sz w:val="24"/>
                <w:szCs w:val="24"/>
                <w:lang w:val="sr-Cyrl-CS"/>
              </w:rPr>
            </w:pPr>
            <w:r w:rsidRPr="00F2763A">
              <w:rPr>
                <w:sz w:val="24"/>
                <w:szCs w:val="24"/>
                <w:lang w:val="sr-Cyrl-CS"/>
              </w:rPr>
              <w:t>2</w:t>
            </w:r>
          </w:p>
        </w:tc>
        <w:tc>
          <w:tcPr>
            <w:tcW w:w="2568" w:type="dxa"/>
            <w:vAlign w:val="center"/>
          </w:tcPr>
          <w:p w:rsidR="00800977" w:rsidRPr="00F2763A" w:rsidRDefault="00800977">
            <w:pPr>
              <w:suppressAutoHyphens/>
              <w:spacing w:after="200"/>
              <w:jc w:val="center"/>
              <w:rPr>
                <w:rFonts w:eastAsia="Calibri"/>
                <w:sz w:val="24"/>
                <w:szCs w:val="24"/>
                <w:lang w:val="sr-Cyrl-CS"/>
              </w:rPr>
            </w:pPr>
            <w:r w:rsidRPr="00F2763A">
              <w:rPr>
                <w:sz w:val="24"/>
                <w:szCs w:val="24"/>
                <w:lang w:val="sr-Cyrl-CS"/>
              </w:rPr>
              <w:t>I</w:t>
            </w:r>
            <w:r w:rsidRPr="00F2763A">
              <w:rPr>
                <w:sz w:val="24"/>
                <w:szCs w:val="24"/>
                <w:vertAlign w:val="subscript"/>
                <w:lang w:val="sr-Cyrl-CS"/>
              </w:rPr>
              <w:t>3</w:t>
            </w:r>
            <w:r w:rsidRPr="00F2763A">
              <w:rPr>
                <w:sz w:val="24"/>
                <w:szCs w:val="24"/>
                <w:lang w:val="sr-Cyrl-CS"/>
              </w:rPr>
              <w:t>, I</w:t>
            </w:r>
            <w:r w:rsidRPr="00F2763A">
              <w:rPr>
                <w:sz w:val="24"/>
                <w:szCs w:val="24"/>
              </w:rPr>
              <w:t>II</w:t>
            </w:r>
            <w:r w:rsidRPr="00F2763A">
              <w:rPr>
                <w:sz w:val="24"/>
                <w:szCs w:val="24"/>
                <w:vertAlign w:val="subscript"/>
                <w:lang w:val="sr-Cyrl-CS"/>
              </w:rPr>
              <w:t>3</w:t>
            </w:r>
            <w:r w:rsidRPr="00F2763A">
              <w:rPr>
                <w:sz w:val="24"/>
                <w:szCs w:val="24"/>
                <w:lang w:val="sr-Cyrl-CS"/>
              </w:rPr>
              <w:t>.</w:t>
            </w:r>
          </w:p>
        </w:tc>
        <w:tc>
          <w:tcPr>
            <w:tcW w:w="3870" w:type="dxa"/>
            <w:vAlign w:val="center"/>
          </w:tcPr>
          <w:p w:rsidR="00800977" w:rsidRPr="00F2763A" w:rsidRDefault="00800977">
            <w:pPr>
              <w:jc w:val="center"/>
              <w:rPr>
                <w:rFonts w:eastAsia="Calibri"/>
                <w:sz w:val="24"/>
                <w:szCs w:val="24"/>
                <w:lang w:val="sr-Cyrl-CS"/>
              </w:rPr>
            </w:pPr>
            <w:r w:rsidRPr="00F2763A">
              <w:rPr>
                <w:sz w:val="24"/>
                <w:szCs w:val="24"/>
                <w:lang w:val="sr-Cyrl-CS"/>
              </w:rPr>
              <w:t>Милица Виторовић</w:t>
            </w:r>
          </w:p>
          <w:p w:rsidR="00800977" w:rsidRPr="00F2763A" w:rsidRDefault="00800977">
            <w:pPr>
              <w:jc w:val="center"/>
              <w:rPr>
                <w:sz w:val="24"/>
                <w:szCs w:val="24"/>
                <w:lang w:val="sr-Cyrl-CS"/>
              </w:rPr>
            </w:pPr>
            <w:r w:rsidRPr="00F2763A">
              <w:rPr>
                <w:sz w:val="24"/>
                <w:szCs w:val="24"/>
                <w:lang w:val="sr-Cyrl-CS"/>
              </w:rPr>
              <w:t>Мица Дробњаковић</w:t>
            </w:r>
          </w:p>
          <w:p w:rsidR="00800977" w:rsidRPr="00F2763A" w:rsidRDefault="00800977">
            <w:pPr>
              <w:suppressAutoHyphens/>
              <w:spacing w:after="200"/>
              <w:jc w:val="center"/>
              <w:rPr>
                <w:rFonts w:eastAsia="Calibri"/>
                <w:sz w:val="24"/>
                <w:szCs w:val="24"/>
                <w:lang w:val="sr-Cyrl-CS"/>
              </w:rPr>
            </w:pPr>
            <w:r w:rsidRPr="00F2763A">
              <w:rPr>
                <w:sz w:val="24"/>
                <w:szCs w:val="24"/>
                <w:lang w:val="sr-Cyrl-CS"/>
              </w:rPr>
              <w:t>Станко Благојевић</w:t>
            </w:r>
          </w:p>
        </w:tc>
      </w:tr>
    </w:tbl>
    <w:p w:rsidR="00CA1081" w:rsidRPr="00097763" w:rsidRDefault="00CA1081" w:rsidP="00097763">
      <w:pPr>
        <w:rPr>
          <w:rFonts w:ascii="Times New Roman" w:hAnsi="Times New Roman" w:cs="Times New Roman"/>
          <w:sz w:val="24"/>
          <w:szCs w:val="24"/>
          <w:lang w:val="sr-Cyrl-CS"/>
        </w:rPr>
      </w:pPr>
    </w:p>
    <w:p w:rsidR="00CA1081" w:rsidRPr="00097763" w:rsidRDefault="00CA1081" w:rsidP="00097763">
      <w:pPr>
        <w:rPr>
          <w:rFonts w:ascii="Times New Roman" w:hAnsi="Times New Roman" w:cs="Times New Roman"/>
          <w:sz w:val="24"/>
          <w:szCs w:val="24"/>
          <w:lang w:val="sr-Cyrl-CS"/>
        </w:rPr>
      </w:pPr>
    </w:p>
    <w:p w:rsidR="00CA1081" w:rsidRPr="00097763" w:rsidRDefault="00CA1081" w:rsidP="00097763">
      <w:pPr>
        <w:rPr>
          <w:rFonts w:ascii="Times New Roman" w:hAnsi="Times New Roman" w:cs="Times New Roman"/>
          <w:sz w:val="24"/>
          <w:szCs w:val="24"/>
          <w:lang w:val="sr-Cyrl-CS"/>
        </w:rPr>
      </w:pPr>
      <w:bookmarkStart w:id="150" w:name="_Toc493194090"/>
      <w:bookmarkStart w:id="151" w:name="_Toc461473604"/>
      <w:bookmarkStart w:id="152" w:name="_Toc19224349"/>
      <w:r w:rsidRPr="00097763">
        <w:rPr>
          <w:rFonts w:ascii="Times New Roman" w:hAnsi="Times New Roman" w:cs="Times New Roman"/>
          <w:sz w:val="24"/>
          <w:szCs w:val="24"/>
          <w:lang w:val="sr-Cyrl-CS"/>
        </w:rPr>
        <w:t xml:space="preserve"> </w:t>
      </w:r>
      <w:bookmarkStart w:id="153" w:name="_Toc113644976"/>
      <w:bookmarkStart w:id="154" w:name="_Toc115079071"/>
      <w:r w:rsidR="003F1482" w:rsidRPr="00097763">
        <w:rPr>
          <w:rFonts w:ascii="Times New Roman" w:hAnsi="Times New Roman" w:cs="Times New Roman"/>
          <w:sz w:val="24"/>
          <w:szCs w:val="24"/>
          <w:lang w:val="sr-Cyrl-CS"/>
        </w:rPr>
        <w:t xml:space="preserve">2.3.2. </w:t>
      </w:r>
      <w:r w:rsidRPr="00097763">
        <w:rPr>
          <w:rFonts w:ascii="Times New Roman" w:hAnsi="Times New Roman" w:cs="Times New Roman"/>
          <w:sz w:val="24"/>
          <w:szCs w:val="24"/>
          <w:lang w:val="sr-Cyrl-CS"/>
        </w:rPr>
        <w:t>Подела одељења на наставнике и остала задужења</w:t>
      </w:r>
      <w:bookmarkEnd w:id="150"/>
      <w:bookmarkEnd w:id="151"/>
      <w:bookmarkEnd w:id="152"/>
      <w:bookmarkEnd w:id="153"/>
      <w:bookmarkEnd w:id="154"/>
    </w:p>
    <w:p w:rsidR="00CA1081" w:rsidRPr="00097763" w:rsidRDefault="00CA1081" w:rsidP="00097763">
      <w:pPr>
        <w:rPr>
          <w:rFonts w:ascii="Times New Roman" w:hAnsi="Times New Roman" w:cs="Times New Roman"/>
          <w:sz w:val="24"/>
          <w:szCs w:val="24"/>
          <w:lang w:val="sr-Cyrl-CS"/>
        </w:rPr>
      </w:pPr>
    </w:p>
    <w:tbl>
      <w:tblPr>
        <w:tblW w:w="5255" w:type="pct"/>
        <w:tblInd w:w="-423" w:type="dxa"/>
        <w:tblLayout w:type="fixed"/>
        <w:tblCellMar>
          <w:left w:w="117" w:type="dxa"/>
        </w:tblCellMar>
        <w:tblLook w:val="0000"/>
      </w:tblPr>
      <w:tblGrid>
        <w:gridCol w:w="1653"/>
        <w:gridCol w:w="1332"/>
        <w:gridCol w:w="1419"/>
        <w:gridCol w:w="630"/>
        <w:gridCol w:w="788"/>
        <w:gridCol w:w="630"/>
        <w:gridCol w:w="788"/>
        <w:gridCol w:w="787"/>
        <w:gridCol w:w="788"/>
        <w:gridCol w:w="788"/>
        <w:gridCol w:w="923"/>
      </w:tblGrid>
      <w:tr w:rsidR="00CA1081" w:rsidRPr="00097763" w:rsidTr="00800977">
        <w:trPr>
          <w:trHeight w:val="970"/>
        </w:trPr>
        <w:tc>
          <w:tcPr>
            <w:tcW w:w="1596"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
                <w:bCs/>
                <w:sz w:val="24"/>
                <w:szCs w:val="24"/>
              </w:rPr>
              <w:t>Презиме и име</w:t>
            </w:r>
          </w:p>
        </w:tc>
        <w:tc>
          <w:tcPr>
            <w:tcW w:w="1287"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
                <w:bCs/>
                <w:sz w:val="24"/>
                <w:szCs w:val="24"/>
              </w:rPr>
              <w:t>Разредно старешинство</w:t>
            </w:r>
          </w:p>
        </w:tc>
        <w:tc>
          <w:tcPr>
            <w:tcW w:w="1371" w:type="dxa"/>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b/>
                <w:bCs/>
                <w:i/>
                <w:sz w:val="24"/>
                <w:szCs w:val="24"/>
              </w:rPr>
            </w:pPr>
            <w:r w:rsidRPr="00097763">
              <w:rPr>
                <w:rFonts w:ascii="Times New Roman" w:hAnsi="Times New Roman" w:cs="Times New Roman"/>
                <w:b/>
                <w:bCs/>
                <w:sz w:val="24"/>
                <w:szCs w:val="24"/>
              </w:rPr>
              <w:t>Одељења млађих разреда</w:t>
            </w:r>
          </w:p>
        </w:tc>
        <w:tc>
          <w:tcPr>
            <w:tcW w:w="1370" w:type="dxa"/>
            <w:gridSpan w:val="2"/>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
                <w:bCs/>
                <w:sz w:val="24"/>
                <w:szCs w:val="24"/>
              </w:rPr>
              <w:t>Одељења петог    разреда</w:t>
            </w:r>
          </w:p>
        </w:tc>
        <w:tc>
          <w:tcPr>
            <w:tcW w:w="1370" w:type="dxa"/>
            <w:gridSpan w:val="2"/>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
                <w:bCs/>
                <w:sz w:val="24"/>
                <w:szCs w:val="24"/>
              </w:rPr>
              <w:t>Одељења шестог  разреда</w:t>
            </w:r>
          </w:p>
        </w:tc>
        <w:tc>
          <w:tcPr>
            <w:tcW w:w="1521" w:type="dxa"/>
            <w:gridSpan w:val="2"/>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
                <w:bCs/>
                <w:sz w:val="24"/>
                <w:szCs w:val="24"/>
              </w:rPr>
              <w:t>Одељења седмог  разреда</w:t>
            </w:r>
          </w:p>
        </w:tc>
        <w:tc>
          <w:tcPr>
            <w:tcW w:w="1653" w:type="dxa"/>
            <w:gridSpan w:val="2"/>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
                <w:bCs/>
                <w:sz w:val="24"/>
                <w:szCs w:val="24"/>
              </w:rPr>
              <w:t>Одељења</w:t>
            </w:r>
          </w:p>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
                <w:bCs/>
                <w:sz w:val="24"/>
                <w:szCs w:val="24"/>
              </w:rPr>
              <w:t>осмог разреда</w:t>
            </w:r>
          </w:p>
        </w:tc>
      </w:tr>
      <w:tr w:rsidR="00CA1081" w:rsidRPr="00097763" w:rsidTr="00800977">
        <w:trPr>
          <w:trHeight w:val="287"/>
        </w:trPr>
        <w:tc>
          <w:tcPr>
            <w:tcW w:w="1596"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Жељко Живковић</w:t>
            </w:r>
          </w:p>
        </w:tc>
        <w:tc>
          <w:tcPr>
            <w:tcW w:w="128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vertAlign w:val="subscript"/>
              </w:rPr>
            </w:pPr>
            <w:r w:rsidRPr="00097763">
              <w:rPr>
                <w:rFonts w:ascii="Times New Roman" w:hAnsi="Times New Roman" w:cs="Times New Roman"/>
                <w:sz w:val="24"/>
                <w:szCs w:val="24"/>
              </w:rPr>
              <w:t>V</w:t>
            </w:r>
            <w:r w:rsidR="00800977">
              <w:rPr>
                <w:rFonts w:ascii="Times New Roman" w:hAnsi="Times New Roman" w:cs="Times New Roman"/>
                <w:sz w:val="24"/>
                <w:szCs w:val="24"/>
              </w:rPr>
              <w:t>I</w:t>
            </w:r>
            <w:r w:rsidRPr="00097763">
              <w:rPr>
                <w:rFonts w:ascii="Times New Roman" w:hAnsi="Times New Roman" w:cs="Times New Roman"/>
                <w:sz w:val="24"/>
                <w:szCs w:val="24"/>
              </w:rPr>
              <w:t>I</w:t>
            </w:r>
            <w:r w:rsidRPr="00097763">
              <w:rPr>
                <w:rFonts w:ascii="Times New Roman" w:hAnsi="Times New Roman" w:cs="Times New Roman"/>
                <w:sz w:val="24"/>
                <w:szCs w:val="24"/>
                <w:vertAlign w:val="subscript"/>
              </w:rPr>
              <w:t>1</w:t>
            </w:r>
          </w:p>
        </w:tc>
        <w:tc>
          <w:tcPr>
            <w:tcW w:w="137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p>
        </w:tc>
        <w:tc>
          <w:tcPr>
            <w:tcW w:w="1370" w:type="dxa"/>
            <w:gridSpan w:val="2"/>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w:t>
            </w:r>
            <w:r w:rsidRPr="00097763">
              <w:rPr>
                <w:rFonts w:ascii="Times New Roman" w:hAnsi="Times New Roman" w:cs="Times New Roman"/>
                <w:sz w:val="24"/>
                <w:szCs w:val="24"/>
                <w:vertAlign w:val="subscript"/>
              </w:rPr>
              <w:t>1</w:t>
            </w:r>
          </w:p>
        </w:tc>
        <w:tc>
          <w:tcPr>
            <w:tcW w:w="1370" w:type="dxa"/>
            <w:gridSpan w:val="2"/>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w:t>
            </w:r>
            <w:r w:rsidRPr="00097763">
              <w:rPr>
                <w:rFonts w:ascii="Times New Roman" w:hAnsi="Times New Roman" w:cs="Times New Roman"/>
                <w:sz w:val="24"/>
                <w:szCs w:val="24"/>
                <w:vertAlign w:val="subscript"/>
              </w:rPr>
              <w:t>1</w:t>
            </w:r>
          </w:p>
        </w:tc>
        <w:tc>
          <w:tcPr>
            <w:tcW w:w="1521" w:type="dxa"/>
            <w:gridSpan w:val="2"/>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1</w:t>
            </w:r>
          </w:p>
        </w:tc>
        <w:tc>
          <w:tcPr>
            <w:tcW w:w="1653" w:type="dxa"/>
            <w:gridSpan w:val="2"/>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VIII</w:t>
            </w:r>
            <w:r w:rsidRPr="00097763">
              <w:rPr>
                <w:rFonts w:ascii="Times New Roman" w:hAnsi="Times New Roman" w:cs="Times New Roman"/>
                <w:sz w:val="24"/>
                <w:szCs w:val="24"/>
                <w:vertAlign w:val="subscript"/>
              </w:rPr>
              <w:t>1</w:t>
            </w:r>
          </w:p>
        </w:tc>
      </w:tr>
      <w:tr w:rsidR="00CA1081" w:rsidRPr="00097763" w:rsidTr="00800977">
        <w:trPr>
          <w:trHeight w:val="538"/>
        </w:trPr>
        <w:tc>
          <w:tcPr>
            <w:tcW w:w="1596"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Данка Ивановић</w:t>
            </w:r>
          </w:p>
        </w:tc>
        <w:tc>
          <w:tcPr>
            <w:tcW w:w="128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800977">
            <w:pPr>
              <w:rPr>
                <w:rFonts w:ascii="Times New Roman" w:hAnsi="Times New Roman" w:cs="Times New Roman"/>
                <w:sz w:val="24"/>
                <w:szCs w:val="24"/>
                <w:vertAlign w:val="subscript"/>
              </w:rPr>
            </w:pPr>
            <w:r w:rsidRPr="00097763">
              <w:rPr>
                <w:rFonts w:ascii="Times New Roman" w:hAnsi="Times New Roman" w:cs="Times New Roman"/>
                <w:sz w:val="24"/>
                <w:szCs w:val="24"/>
              </w:rPr>
              <w:t>V</w:t>
            </w:r>
            <w:r w:rsidRPr="00097763">
              <w:rPr>
                <w:rFonts w:ascii="Times New Roman" w:hAnsi="Times New Roman" w:cs="Times New Roman"/>
                <w:sz w:val="24"/>
                <w:szCs w:val="24"/>
                <w:vertAlign w:val="subscript"/>
              </w:rPr>
              <w:t>2</w:t>
            </w:r>
          </w:p>
        </w:tc>
        <w:tc>
          <w:tcPr>
            <w:tcW w:w="137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p>
        </w:tc>
        <w:tc>
          <w:tcPr>
            <w:tcW w:w="1370" w:type="dxa"/>
            <w:gridSpan w:val="2"/>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vertAlign w:val="subscript"/>
              </w:rPr>
            </w:pPr>
            <w:r w:rsidRPr="00097763">
              <w:rPr>
                <w:rFonts w:ascii="Times New Roman" w:hAnsi="Times New Roman" w:cs="Times New Roman"/>
                <w:sz w:val="24"/>
                <w:szCs w:val="24"/>
              </w:rPr>
              <w:t>V</w:t>
            </w:r>
            <w:r w:rsidRPr="00097763">
              <w:rPr>
                <w:rFonts w:ascii="Times New Roman" w:hAnsi="Times New Roman" w:cs="Times New Roman"/>
                <w:sz w:val="24"/>
                <w:szCs w:val="24"/>
                <w:vertAlign w:val="subscript"/>
              </w:rPr>
              <w:t>2</w:t>
            </w:r>
          </w:p>
        </w:tc>
        <w:tc>
          <w:tcPr>
            <w:tcW w:w="1370" w:type="dxa"/>
            <w:gridSpan w:val="2"/>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vertAlign w:val="subscript"/>
              </w:rPr>
            </w:pPr>
            <w:r w:rsidRPr="00097763">
              <w:rPr>
                <w:rFonts w:ascii="Times New Roman" w:hAnsi="Times New Roman" w:cs="Times New Roman"/>
                <w:sz w:val="24"/>
                <w:szCs w:val="24"/>
              </w:rPr>
              <w:t>VI</w:t>
            </w:r>
            <w:r w:rsidRPr="00097763">
              <w:rPr>
                <w:rFonts w:ascii="Times New Roman" w:hAnsi="Times New Roman" w:cs="Times New Roman"/>
                <w:sz w:val="24"/>
                <w:szCs w:val="24"/>
                <w:vertAlign w:val="subscript"/>
              </w:rPr>
              <w:t>2</w:t>
            </w:r>
          </w:p>
        </w:tc>
        <w:tc>
          <w:tcPr>
            <w:tcW w:w="1521" w:type="dxa"/>
            <w:gridSpan w:val="2"/>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vertAlign w:val="subscript"/>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2</w:t>
            </w:r>
          </w:p>
        </w:tc>
        <w:tc>
          <w:tcPr>
            <w:tcW w:w="1653" w:type="dxa"/>
            <w:gridSpan w:val="2"/>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vertAlign w:val="subscript"/>
              </w:rPr>
            </w:pPr>
            <w:r w:rsidRPr="00097763">
              <w:rPr>
                <w:rFonts w:ascii="Times New Roman" w:hAnsi="Times New Roman" w:cs="Times New Roman"/>
                <w:sz w:val="24"/>
                <w:szCs w:val="24"/>
              </w:rPr>
              <w:t>VIII</w:t>
            </w:r>
            <w:r w:rsidRPr="00097763">
              <w:rPr>
                <w:rFonts w:ascii="Times New Roman" w:hAnsi="Times New Roman" w:cs="Times New Roman"/>
                <w:sz w:val="24"/>
                <w:szCs w:val="24"/>
                <w:vertAlign w:val="subscript"/>
              </w:rPr>
              <w:t>2</w:t>
            </w:r>
          </w:p>
        </w:tc>
      </w:tr>
      <w:tr w:rsidR="00CA1081" w:rsidRPr="00097763" w:rsidTr="00800977">
        <w:trPr>
          <w:trHeight w:val="853"/>
        </w:trPr>
        <w:tc>
          <w:tcPr>
            <w:tcW w:w="1596"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Драган Јоксимовић</w:t>
            </w:r>
          </w:p>
        </w:tc>
        <w:tc>
          <w:tcPr>
            <w:tcW w:w="128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p>
        </w:tc>
        <w:tc>
          <w:tcPr>
            <w:tcW w:w="137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r w:rsidRPr="00097763">
              <w:rPr>
                <w:rFonts w:ascii="Times New Roman" w:hAnsi="Times New Roman" w:cs="Times New Roman"/>
                <w:sz w:val="24"/>
                <w:szCs w:val="24"/>
              </w:rPr>
              <w:t>I</w:t>
            </w:r>
            <w:r w:rsidRPr="00097763">
              <w:rPr>
                <w:rFonts w:ascii="Times New Roman" w:hAnsi="Times New Roman" w:cs="Times New Roman"/>
                <w:sz w:val="24"/>
                <w:szCs w:val="24"/>
                <w:vertAlign w:val="subscript"/>
              </w:rPr>
              <w:t>4</w:t>
            </w:r>
          </w:p>
          <w:p w:rsidR="00CA1081" w:rsidRPr="00097763" w:rsidRDefault="00CA1081" w:rsidP="00097763">
            <w:pPr>
              <w:rPr>
                <w:rFonts w:ascii="Times New Roman" w:hAnsi="Times New Roman" w:cs="Times New Roman"/>
                <w:i/>
                <w:sz w:val="24"/>
                <w:szCs w:val="24"/>
                <w:vertAlign w:val="subscript"/>
              </w:rPr>
            </w:pPr>
          </w:p>
        </w:tc>
        <w:tc>
          <w:tcPr>
            <w:tcW w:w="1370" w:type="dxa"/>
            <w:gridSpan w:val="2"/>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vertAlign w:val="subscript"/>
              </w:rPr>
            </w:pPr>
            <w:r w:rsidRPr="00097763">
              <w:rPr>
                <w:rFonts w:ascii="Times New Roman" w:hAnsi="Times New Roman" w:cs="Times New Roman"/>
                <w:sz w:val="24"/>
                <w:szCs w:val="24"/>
              </w:rPr>
              <w:t>V</w:t>
            </w:r>
            <w:r w:rsidRPr="00097763">
              <w:rPr>
                <w:rFonts w:ascii="Times New Roman" w:hAnsi="Times New Roman" w:cs="Times New Roman"/>
                <w:sz w:val="24"/>
                <w:szCs w:val="24"/>
                <w:vertAlign w:val="subscript"/>
              </w:rPr>
              <w:t>2</w:t>
            </w:r>
          </w:p>
        </w:tc>
        <w:tc>
          <w:tcPr>
            <w:tcW w:w="1370" w:type="dxa"/>
            <w:gridSpan w:val="2"/>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w:t>
            </w:r>
            <w:r w:rsidRPr="00097763">
              <w:rPr>
                <w:rFonts w:ascii="Times New Roman" w:hAnsi="Times New Roman" w:cs="Times New Roman"/>
                <w:sz w:val="24"/>
                <w:szCs w:val="24"/>
                <w:vertAlign w:val="subscript"/>
              </w:rPr>
              <w:t>2</w:t>
            </w:r>
          </w:p>
        </w:tc>
        <w:tc>
          <w:tcPr>
            <w:tcW w:w="1521" w:type="dxa"/>
            <w:gridSpan w:val="2"/>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2</w:t>
            </w:r>
          </w:p>
        </w:tc>
        <w:tc>
          <w:tcPr>
            <w:tcW w:w="1653" w:type="dxa"/>
            <w:gridSpan w:val="2"/>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VIII</w:t>
            </w:r>
            <w:r w:rsidRPr="00097763">
              <w:rPr>
                <w:rFonts w:ascii="Times New Roman" w:hAnsi="Times New Roman" w:cs="Times New Roman"/>
                <w:sz w:val="24"/>
                <w:szCs w:val="24"/>
                <w:vertAlign w:val="subscript"/>
              </w:rPr>
              <w:t>2</w:t>
            </w:r>
          </w:p>
        </w:tc>
      </w:tr>
      <w:tr w:rsidR="00800977" w:rsidRPr="00097763" w:rsidTr="00800977">
        <w:trPr>
          <w:trHeight w:val="727"/>
        </w:trPr>
        <w:tc>
          <w:tcPr>
            <w:tcW w:w="1596" w:type="dxa"/>
            <w:tcBorders>
              <w:top w:val="single" w:sz="8" w:space="0" w:color="9F8AB9"/>
              <w:left w:val="single" w:sz="8" w:space="0" w:color="9F8AB9"/>
              <w:bottom w:val="single" w:sz="8" w:space="0" w:color="9F8AB9"/>
              <w:right w:val="single" w:sz="8" w:space="0" w:color="9F8AB9"/>
            </w:tcBorders>
            <w:shd w:val="clear" w:color="auto" w:fill="FFFFFF"/>
          </w:tcPr>
          <w:p w:rsidR="00800977" w:rsidRPr="00097763" w:rsidRDefault="00800977" w:rsidP="00097763">
            <w:pPr>
              <w:rPr>
                <w:rFonts w:ascii="Times New Roman" w:hAnsi="Times New Roman" w:cs="Times New Roman"/>
                <w:i/>
                <w:sz w:val="24"/>
                <w:szCs w:val="24"/>
              </w:rPr>
            </w:pPr>
            <w:r w:rsidRPr="00097763">
              <w:rPr>
                <w:rFonts w:ascii="Times New Roman" w:hAnsi="Times New Roman" w:cs="Times New Roman"/>
                <w:sz w:val="24"/>
                <w:szCs w:val="24"/>
              </w:rPr>
              <w:t>Мица Дробњаковић</w:t>
            </w:r>
          </w:p>
        </w:tc>
        <w:tc>
          <w:tcPr>
            <w:tcW w:w="1287" w:type="dxa"/>
            <w:tcBorders>
              <w:top w:val="single" w:sz="8" w:space="0" w:color="9F8AB9"/>
              <w:left w:val="single" w:sz="8" w:space="0" w:color="9F8AB9"/>
              <w:bottom w:val="single" w:sz="8" w:space="0" w:color="9F8AB9"/>
              <w:right w:val="single" w:sz="8" w:space="0" w:color="9F8AB9"/>
            </w:tcBorders>
            <w:shd w:val="clear" w:color="auto" w:fill="FFFFFF"/>
          </w:tcPr>
          <w:p w:rsidR="00800977" w:rsidRPr="00097763" w:rsidRDefault="00800977" w:rsidP="00097763">
            <w:pPr>
              <w:rPr>
                <w:rFonts w:ascii="Times New Roman" w:hAnsi="Times New Roman" w:cs="Times New Roman"/>
                <w:i/>
                <w:sz w:val="24"/>
                <w:szCs w:val="24"/>
              </w:rPr>
            </w:pPr>
          </w:p>
        </w:tc>
        <w:tc>
          <w:tcPr>
            <w:tcW w:w="1371" w:type="dxa"/>
            <w:tcBorders>
              <w:top w:val="single" w:sz="8" w:space="0" w:color="9F8AB9"/>
              <w:left w:val="single" w:sz="8" w:space="0" w:color="9F8AB9"/>
              <w:bottom w:val="single" w:sz="8" w:space="0" w:color="9F8AB9"/>
              <w:right w:val="single" w:sz="8" w:space="0" w:color="9F8AB9"/>
            </w:tcBorders>
            <w:shd w:val="clear" w:color="auto" w:fill="FFFFFF"/>
          </w:tcPr>
          <w:p w:rsidR="00800977" w:rsidRDefault="00800977">
            <w:pPr>
              <w:spacing w:after="0"/>
              <w:rPr>
                <w:rFonts w:eastAsia="Calibri"/>
                <w:sz w:val="24"/>
                <w:szCs w:val="24"/>
              </w:rPr>
            </w:pPr>
            <w:r>
              <w:rPr>
                <w:szCs w:val="24"/>
              </w:rPr>
              <w:t>III</w:t>
            </w:r>
            <w:r>
              <w:rPr>
                <w:szCs w:val="24"/>
                <w:vertAlign w:val="subscript"/>
              </w:rPr>
              <w:t xml:space="preserve">1 </w:t>
            </w:r>
          </w:p>
          <w:p w:rsidR="00800977" w:rsidRDefault="00800977">
            <w:pPr>
              <w:spacing w:after="0"/>
              <w:rPr>
                <w:szCs w:val="24"/>
                <w:vertAlign w:val="subscript"/>
              </w:rPr>
            </w:pPr>
            <w:r>
              <w:rPr>
                <w:szCs w:val="24"/>
              </w:rPr>
              <w:t>II</w:t>
            </w:r>
            <w:r>
              <w:rPr>
                <w:szCs w:val="24"/>
                <w:vertAlign w:val="subscript"/>
              </w:rPr>
              <w:t>2 ,</w:t>
            </w:r>
            <w:r>
              <w:rPr>
                <w:szCs w:val="24"/>
              </w:rPr>
              <w:t>IV</w:t>
            </w:r>
            <w:r>
              <w:rPr>
                <w:szCs w:val="24"/>
                <w:vertAlign w:val="subscript"/>
              </w:rPr>
              <w:t>2</w:t>
            </w:r>
          </w:p>
          <w:p w:rsidR="00800977" w:rsidRDefault="00800977">
            <w:pPr>
              <w:suppressAutoHyphens/>
              <w:spacing w:after="0"/>
              <w:jc w:val="both"/>
              <w:rPr>
                <w:rFonts w:eastAsia="Calibri"/>
                <w:sz w:val="24"/>
                <w:szCs w:val="24"/>
                <w:vertAlign w:val="subscript"/>
              </w:rPr>
            </w:pPr>
            <w:r>
              <w:rPr>
                <w:szCs w:val="24"/>
              </w:rPr>
              <w:t>I</w:t>
            </w:r>
            <w:r>
              <w:rPr>
                <w:szCs w:val="24"/>
                <w:vertAlign w:val="subscript"/>
              </w:rPr>
              <w:t>3,</w:t>
            </w:r>
            <w:r>
              <w:rPr>
                <w:szCs w:val="24"/>
              </w:rPr>
              <w:t>III</w:t>
            </w:r>
            <w:r>
              <w:rPr>
                <w:szCs w:val="24"/>
                <w:vertAlign w:val="subscript"/>
              </w:rPr>
              <w:t xml:space="preserve">3 </w:t>
            </w:r>
            <w:r>
              <w:rPr>
                <w:szCs w:val="24"/>
              </w:rPr>
              <w:t>II</w:t>
            </w:r>
            <w:r>
              <w:rPr>
                <w:szCs w:val="24"/>
                <w:vertAlign w:val="subscript"/>
              </w:rPr>
              <w:t>3</w:t>
            </w:r>
            <w:r>
              <w:rPr>
                <w:szCs w:val="24"/>
              </w:rPr>
              <w:t>,IV</w:t>
            </w:r>
            <w:r>
              <w:rPr>
                <w:szCs w:val="24"/>
                <w:vertAlign w:val="subscript"/>
              </w:rPr>
              <w:t>3</w:t>
            </w:r>
            <w:r>
              <w:rPr>
                <w:szCs w:val="24"/>
              </w:rPr>
              <w:t>,</w:t>
            </w:r>
          </w:p>
        </w:tc>
        <w:tc>
          <w:tcPr>
            <w:tcW w:w="1370" w:type="dxa"/>
            <w:gridSpan w:val="2"/>
            <w:tcBorders>
              <w:top w:val="single" w:sz="8" w:space="0" w:color="9F8AB9"/>
              <w:left w:val="single" w:sz="8" w:space="0" w:color="9F8AB9"/>
              <w:bottom w:val="single" w:sz="8" w:space="0" w:color="9F8AB9"/>
              <w:right w:val="single" w:sz="8" w:space="0" w:color="9F8AB9"/>
            </w:tcBorders>
            <w:shd w:val="clear" w:color="auto" w:fill="FFFFFF"/>
          </w:tcPr>
          <w:p w:rsidR="00800977" w:rsidRPr="00097763" w:rsidRDefault="00800977" w:rsidP="00097763">
            <w:pPr>
              <w:rPr>
                <w:rFonts w:ascii="Times New Roman" w:hAnsi="Times New Roman" w:cs="Times New Roman"/>
                <w:sz w:val="24"/>
                <w:szCs w:val="24"/>
                <w:vertAlign w:val="subscript"/>
              </w:rPr>
            </w:pPr>
            <w:r w:rsidRPr="00097763">
              <w:rPr>
                <w:rFonts w:ascii="Times New Roman" w:hAnsi="Times New Roman" w:cs="Times New Roman"/>
                <w:sz w:val="24"/>
                <w:szCs w:val="24"/>
              </w:rPr>
              <w:t>V</w:t>
            </w:r>
            <w:r w:rsidRPr="00097763">
              <w:rPr>
                <w:rFonts w:ascii="Times New Roman" w:hAnsi="Times New Roman" w:cs="Times New Roman"/>
                <w:sz w:val="24"/>
                <w:szCs w:val="24"/>
                <w:vertAlign w:val="subscript"/>
              </w:rPr>
              <w:t>1</w:t>
            </w:r>
          </w:p>
        </w:tc>
        <w:tc>
          <w:tcPr>
            <w:tcW w:w="1370" w:type="dxa"/>
            <w:gridSpan w:val="2"/>
            <w:tcBorders>
              <w:top w:val="single" w:sz="8" w:space="0" w:color="9F8AB9"/>
              <w:left w:val="single" w:sz="8" w:space="0" w:color="9F8AB9"/>
              <w:bottom w:val="single" w:sz="8" w:space="0" w:color="9F8AB9"/>
              <w:right w:val="single" w:sz="8" w:space="0" w:color="9F8AB9"/>
            </w:tcBorders>
            <w:shd w:val="clear" w:color="auto" w:fill="FFFFFF"/>
          </w:tcPr>
          <w:p w:rsidR="00800977" w:rsidRPr="00097763" w:rsidRDefault="00800977" w:rsidP="00097763">
            <w:pPr>
              <w:rPr>
                <w:rFonts w:ascii="Times New Roman" w:hAnsi="Times New Roman" w:cs="Times New Roman"/>
                <w:sz w:val="24"/>
                <w:szCs w:val="24"/>
                <w:vertAlign w:val="subscript"/>
              </w:rPr>
            </w:pPr>
            <w:r w:rsidRPr="00097763">
              <w:rPr>
                <w:rFonts w:ascii="Times New Roman" w:hAnsi="Times New Roman" w:cs="Times New Roman"/>
                <w:sz w:val="24"/>
                <w:szCs w:val="24"/>
              </w:rPr>
              <w:t>VI</w:t>
            </w:r>
            <w:r w:rsidRPr="00097763">
              <w:rPr>
                <w:rFonts w:ascii="Times New Roman" w:hAnsi="Times New Roman" w:cs="Times New Roman"/>
                <w:sz w:val="24"/>
                <w:szCs w:val="24"/>
                <w:vertAlign w:val="subscript"/>
              </w:rPr>
              <w:t>1</w:t>
            </w:r>
          </w:p>
        </w:tc>
        <w:tc>
          <w:tcPr>
            <w:tcW w:w="1521" w:type="dxa"/>
            <w:gridSpan w:val="2"/>
            <w:tcBorders>
              <w:top w:val="single" w:sz="8" w:space="0" w:color="9F8AB9"/>
              <w:left w:val="single" w:sz="8" w:space="0" w:color="9F8AB9"/>
              <w:bottom w:val="single" w:sz="8" w:space="0" w:color="9F8AB9"/>
              <w:right w:val="single" w:sz="8" w:space="0" w:color="9F8AB9"/>
            </w:tcBorders>
            <w:shd w:val="clear" w:color="auto" w:fill="FFFFFF"/>
          </w:tcPr>
          <w:p w:rsidR="00800977" w:rsidRPr="00097763" w:rsidRDefault="00800977" w:rsidP="00097763">
            <w:pPr>
              <w:rPr>
                <w:rFonts w:ascii="Times New Roman" w:hAnsi="Times New Roman" w:cs="Times New Roman"/>
                <w:sz w:val="24"/>
                <w:szCs w:val="24"/>
                <w:vertAlign w:val="subscript"/>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1</w:t>
            </w:r>
          </w:p>
        </w:tc>
        <w:tc>
          <w:tcPr>
            <w:tcW w:w="1653" w:type="dxa"/>
            <w:gridSpan w:val="2"/>
            <w:tcBorders>
              <w:top w:val="single" w:sz="8" w:space="0" w:color="9F8AB9"/>
              <w:left w:val="single" w:sz="8" w:space="0" w:color="9F8AB9"/>
              <w:bottom w:val="single" w:sz="8" w:space="0" w:color="9F8AB9"/>
              <w:right w:val="single" w:sz="8" w:space="0" w:color="9F8AB9"/>
            </w:tcBorders>
            <w:shd w:val="clear" w:color="auto" w:fill="FFFFFF"/>
          </w:tcPr>
          <w:p w:rsidR="00800977" w:rsidRPr="00097763" w:rsidRDefault="00800977" w:rsidP="00097763">
            <w:pPr>
              <w:rPr>
                <w:rFonts w:ascii="Times New Roman" w:hAnsi="Times New Roman" w:cs="Times New Roman"/>
                <w:sz w:val="24"/>
                <w:szCs w:val="24"/>
                <w:vertAlign w:val="subscript"/>
              </w:rPr>
            </w:pPr>
            <w:r w:rsidRPr="00097763">
              <w:rPr>
                <w:rFonts w:ascii="Times New Roman" w:hAnsi="Times New Roman" w:cs="Times New Roman"/>
                <w:sz w:val="24"/>
                <w:szCs w:val="24"/>
              </w:rPr>
              <w:t>VIII</w:t>
            </w:r>
            <w:r w:rsidRPr="00097763">
              <w:rPr>
                <w:rFonts w:ascii="Times New Roman" w:hAnsi="Times New Roman" w:cs="Times New Roman"/>
                <w:sz w:val="24"/>
                <w:szCs w:val="24"/>
                <w:vertAlign w:val="subscript"/>
              </w:rPr>
              <w:t>1</w:t>
            </w:r>
          </w:p>
        </w:tc>
      </w:tr>
      <w:tr w:rsidR="00CA1081" w:rsidRPr="00097763" w:rsidTr="00800977">
        <w:trPr>
          <w:trHeight w:val="302"/>
        </w:trPr>
        <w:tc>
          <w:tcPr>
            <w:tcW w:w="1596"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lang w:val="sr-Cyrl-CS"/>
              </w:rPr>
              <w:t>Иван Гујаничић</w:t>
            </w:r>
          </w:p>
        </w:tc>
        <w:tc>
          <w:tcPr>
            <w:tcW w:w="128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r w:rsidRPr="00097763">
              <w:rPr>
                <w:rFonts w:ascii="Times New Roman" w:hAnsi="Times New Roman" w:cs="Times New Roman"/>
                <w:sz w:val="24"/>
                <w:szCs w:val="24"/>
              </w:rPr>
              <w:t>VI</w:t>
            </w:r>
            <w:r w:rsidR="00800977">
              <w:rPr>
                <w:rFonts w:ascii="Times New Roman" w:hAnsi="Times New Roman" w:cs="Times New Roman"/>
                <w:sz w:val="24"/>
                <w:szCs w:val="24"/>
              </w:rPr>
              <w:t>I</w:t>
            </w:r>
            <w:r w:rsidRPr="00097763">
              <w:rPr>
                <w:rFonts w:ascii="Times New Roman" w:hAnsi="Times New Roman" w:cs="Times New Roman"/>
                <w:sz w:val="24"/>
                <w:szCs w:val="24"/>
              </w:rPr>
              <w:t>I</w:t>
            </w:r>
            <w:r w:rsidRPr="00097763">
              <w:rPr>
                <w:rFonts w:ascii="Times New Roman" w:hAnsi="Times New Roman" w:cs="Times New Roman"/>
                <w:sz w:val="24"/>
                <w:szCs w:val="24"/>
                <w:vertAlign w:val="subscript"/>
              </w:rPr>
              <w:t>2</w:t>
            </w:r>
          </w:p>
        </w:tc>
        <w:tc>
          <w:tcPr>
            <w:tcW w:w="137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p>
        </w:tc>
        <w:tc>
          <w:tcPr>
            <w:tcW w:w="609"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w:t>
            </w:r>
            <w:r w:rsidRPr="00097763">
              <w:rPr>
                <w:rFonts w:ascii="Times New Roman" w:hAnsi="Times New Roman" w:cs="Times New Roman"/>
                <w:sz w:val="24"/>
                <w:szCs w:val="24"/>
                <w:vertAlign w:val="subscript"/>
              </w:rPr>
              <w:t>2</w:t>
            </w:r>
          </w:p>
        </w:tc>
        <w:tc>
          <w:tcPr>
            <w:tcW w:w="609"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w:t>
            </w:r>
            <w:r w:rsidRPr="00097763">
              <w:rPr>
                <w:rFonts w:ascii="Times New Roman" w:hAnsi="Times New Roman" w:cs="Times New Roman"/>
                <w:sz w:val="24"/>
                <w:szCs w:val="24"/>
                <w:vertAlign w:val="subscript"/>
              </w:rPr>
              <w:t>2</w:t>
            </w:r>
          </w:p>
        </w:tc>
        <w:tc>
          <w:tcPr>
            <w:tcW w:w="760"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2</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VIII</w:t>
            </w:r>
            <w:r w:rsidRPr="00097763">
              <w:rPr>
                <w:rFonts w:ascii="Times New Roman" w:hAnsi="Times New Roman" w:cs="Times New Roman"/>
                <w:sz w:val="24"/>
                <w:szCs w:val="24"/>
                <w:vertAlign w:val="subscript"/>
              </w:rPr>
              <w:t>1</w:t>
            </w:r>
          </w:p>
        </w:tc>
        <w:tc>
          <w:tcPr>
            <w:tcW w:w="892"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r w:rsidRPr="00097763">
              <w:rPr>
                <w:rFonts w:ascii="Times New Roman" w:hAnsi="Times New Roman" w:cs="Times New Roman"/>
                <w:sz w:val="24"/>
                <w:szCs w:val="24"/>
              </w:rPr>
              <w:t>VIII</w:t>
            </w:r>
            <w:r w:rsidRPr="00097763">
              <w:rPr>
                <w:rFonts w:ascii="Times New Roman" w:hAnsi="Times New Roman" w:cs="Times New Roman"/>
                <w:sz w:val="24"/>
                <w:szCs w:val="24"/>
                <w:vertAlign w:val="subscript"/>
              </w:rPr>
              <w:t>2</w:t>
            </w:r>
          </w:p>
        </w:tc>
      </w:tr>
      <w:tr w:rsidR="00CA1081" w:rsidRPr="00097763" w:rsidTr="00800977">
        <w:trPr>
          <w:trHeight w:val="588"/>
        </w:trPr>
        <w:tc>
          <w:tcPr>
            <w:tcW w:w="1596"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lang w:val="sr-Cyrl-CS"/>
              </w:rPr>
              <w:t>Данко Стеванетић</w:t>
            </w:r>
          </w:p>
        </w:tc>
        <w:tc>
          <w:tcPr>
            <w:tcW w:w="128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800977">
            <w:pPr>
              <w:rPr>
                <w:rFonts w:ascii="Times New Roman" w:hAnsi="Times New Roman" w:cs="Times New Roman"/>
                <w:i/>
                <w:sz w:val="24"/>
                <w:szCs w:val="24"/>
                <w:vertAlign w:val="subscript"/>
              </w:rPr>
            </w:pPr>
            <w:r w:rsidRPr="00097763">
              <w:rPr>
                <w:rFonts w:ascii="Times New Roman" w:hAnsi="Times New Roman" w:cs="Times New Roman"/>
                <w:sz w:val="24"/>
                <w:szCs w:val="24"/>
              </w:rPr>
              <w:t>V</w:t>
            </w:r>
            <w:r w:rsidRPr="00097763">
              <w:rPr>
                <w:rFonts w:ascii="Times New Roman" w:hAnsi="Times New Roman" w:cs="Times New Roman"/>
                <w:sz w:val="24"/>
                <w:szCs w:val="24"/>
                <w:vertAlign w:val="subscript"/>
              </w:rPr>
              <w:t>1</w:t>
            </w:r>
          </w:p>
        </w:tc>
        <w:tc>
          <w:tcPr>
            <w:tcW w:w="137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p>
        </w:tc>
        <w:tc>
          <w:tcPr>
            <w:tcW w:w="609"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r w:rsidRPr="00097763">
              <w:rPr>
                <w:rFonts w:ascii="Times New Roman" w:hAnsi="Times New Roman" w:cs="Times New Roman"/>
                <w:sz w:val="24"/>
                <w:szCs w:val="24"/>
              </w:rPr>
              <w:t>V</w:t>
            </w:r>
            <w:r w:rsidRPr="00097763">
              <w:rPr>
                <w:rFonts w:ascii="Times New Roman" w:hAnsi="Times New Roman" w:cs="Times New Roman"/>
                <w:sz w:val="24"/>
                <w:szCs w:val="24"/>
                <w:vertAlign w:val="subscript"/>
              </w:rPr>
              <w:t>2</w:t>
            </w:r>
          </w:p>
        </w:tc>
        <w:tc>
          <w:tcPr>
            <w:tcW w:w="1370" w:type="dxa"/>
            <w:gridSpan w:val="2"/>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w:t>
            </w:r>
            <w:r w:rsidRPr="00097763">
              <w:rPr>
                <w:rFonts w:ascii="Times New Roman" w:hAnsi="Times New Roman" w:cs="Times New Roman"/>
                <w:sz w:val="24"/>
                <w:szCs w:val="24"/>
                <w:vertAlign w:val="subscript"/>
              </w:rPr>
              <w:t>1</w:t>
            </w:r>
          </w:p>
        </w:tc>
        <w:tc>
          <w:tcPr>
            <w:tcW w:w="760"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VIII</w:t>
            </w:r>
            <w:r w:rsidRPr="00097763">
              <w:rPr>
                <w:rFonts w:ascii="Times New Roman" w:hAnsi="Times New Roman" w:cs="Times New Roman"/>
                <w:sz w:val="24"/>
                <w:szCs w:val="24"/>
                <w:vertAlign w:val="subscript"/>
              </w:rPr>
              <w:t>1</w:t>
            </w:r>
          </w:p>
        </w:tc>
        <w:tc>
          <w:tcPr>
            <w:tcW w:w="892"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p>
        </w:tc>
      </w:tr>
      <w:tr w:rsidR="00CA1081" w:rsidRPr="00097763" w:rsidTr="00800977">
        <w:trPr>
          <w:trHeight w:val="588"/>
        </w:trPr>
        <w:tc>
          <w:tcPr>
            <w:tcW w:w="1596"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lang w:val="sr-Cyrl-CS"/>
              </w:rPr>
              <w:t>Драгутин Селаковић</w:t>
            </w:r>
          </w:p>
        </w:tc>
        <w:tc>
          <w:tcPr>
            <w:tcW w:w="128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p>
        </w:tc>
        <w:tc>
          <w:tcPr>
            <w:tcW w:w="137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p>
        </w:tc>
        <w:tc>
          <w:tcPr>
            <w:tcW w:w="1370" w:type="dxa"/>
            <w:gridSpan w:val="2"/>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p>
        </w:tc>
        <w:tc>
          <w:tcPr>
            <w:tcW w:w="609"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w:t>
            </w:r>
            <w:r w:rsidRPr="00097763">
              <w:rPr>
                <w:rFonts w:ascii="Times New Roman" w:hAnsi="Times New Roman" w:cs="Times New Roman"/>
                <w:sz w:val="24"/>
                <w:szCs w:val="24"/>
                <w:vertAlign w:val="subscript"/>
              </w:rPr>
              <w:t>2</w:t>
            </w:r>
          </w:p>
        </w:tc>
        <w:tc>
          <w:tcPr>
            <w:tcW w:w="760"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2</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VIII</w:t>
            </w:r>
            <w:r w:rsidRPr="00097763">
              <w:rPr>
                <w:rFonts w:ascii="Times New Roman" w:hAnsi="Times New Roman" w:cs="Times New Roman"/>
                <w:sz w:val="24"/>
                <w:szCs w:val="24"/>
                <w:vertAlign w:val="subscript"/>
              </w:rPr>
              <w:t>1</w:t>
            </w:r>
          </w:p>
        </w:tc>
        <w:tc>
          <w:tcPr>
            <w:tcW w:w="892"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Cs/>
                <w:sz w:val="24"/>
                <w:szCs w:val="24"/>
              </w:rPr>
              <w:t>VIII</w:t>
            </w:r>
            <w:r w:rsidRPr="00097763">
              <w:rPr>
                <w:rFonts w:ascii="Times New Roman" w:hAnsi="Times New Roman" w:cs="Times New Roman"/>
                <w:bCs/>
                <w:sz w:val="24"/>
                <w:szCs w:val="24"/>
                <w:vertAlign w:val="subscript"/>
              </w:rPr>
              <w:t>2</w:t>
            </w:r>
          </w:p>
        </w:tc>
      </w:tr>
      <w:tr w:rsidR="00CA1081" w:rsidRPr="00097763" w:rsidTr="00800977">
        <w:trPr>
          <w:trHeight w:val="302"/>
        </w:trPr>
        <w:tc>
          <w:tcPr>
            <w:tcW w:w="1596"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lang w:val="sr-Cyrl-CS"/>
              </w:rPr>
              <w:t>Сузана Вучићевић</w:t>
            </w:r>
          </w:p>
        </w:tc>
        <w:tc>
          <w:tcPr>
            <w:tcW w:w="128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p>
        </w:tc>
        <w:tc>
          <w:tcPr>
            <w:tcW w:w="137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p>
        </w:tc>
        <w:tc>
          <w:tcPr>
            <w:tcW w:w="1370" w:type="dxa"/>
            <w:gridSpan w:val="2"/>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p>
        </w:tc>
        <w:tc>
          <w:tcPr>
            <w:tcW w:w="609"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p>
        </w:tc>
        <w:tc>
          <w:tcPr>
            <w:tcW w:w="760"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2</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VIII</w:t>
            </w:r>
            <w:r w:rsidRPr="00097763">
              <w:rPr>
                <w:rFonts w:ascii="Times New Roman" w:hAnsi="Times New Roman" w:cs="Times New Roman"/>
                <w:sz w:val="24"/>
                <w:szCs w:val="24"/>
                <w:vertAlign w:val="subscript"/>
              </w:rPr>
              <w:t>1</w:t>
            </w:r>
          </w:p>
        </w:tc>
        <w:tc>
          <w:tcPr>
            <w:tcW w:w="892"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Cs/>
                <w:sz w:val="24"/>
                <w:szCs w:val="24"/>
              </w:rPr>
              <w:t>VIII</w:t>
            </w:r>
            <w:r w:rsidRPr="00097763">
              <w:rPr>
                <w:rFonts w:ascii="Times New Roman" w:hAnsi="Times New Roman" w:cs="Times New Roman"/>
                <w:bCs/>
                <w:sz w:val="24"/>
                <w:szCs w:val="24"/>
                <w:vertAlign w:val="subscript"/>
              </w:rPr>
              <w:t>2</w:t>
            </w:r>
          </w:p>
        </w:tc>
      </w:tr>
      <w:tr w:rsidR="00CA1081" w:rsidRPr="00097763" w:rsidTr="00800977">
        <w:trPr>
          <w:trHeight w:val="302"/>
        </w:trPr>
        <w:tc>
          <w:tcPr>
            <w:tcW w:w="1596"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lastRenderedPageBreak/>
              <w:t>Александар Савић</w:t>
            </w:r>
          </w:p>
        </w:tc>
        <w:tc>
          <w:tcPr>
            <w:tcW w:w="128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vertAlign w:val="subscript"/>
              </w:rPr>
            </w:pPr>
          </w:p>
        </w:tc>
        <w:tc>
          <w:tcPr>
            <w:tcW w:w="137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p>
        </w:tc>
        <w:tc>
          <w:tcPr>
            <w:tcW w:w="609"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w:t>
            </w:r>
            <w:r w:rsidRPr="00097763">
              <w:rPr>
                <w:rFonts w:ascii="Times New Roman" w:hAnsi="Times New Roman" w:cs="Times New Roman"/>
                <w:sz w:val="24"/>
                <w:szCs w:val="24"/>
                <w:vertAlign w:val="subscript"/>
              </w:rPr>
              <w:t>2</w:t>
            </w:r>
          </w:p>
        </w:tc>
        <w:tc>
          <w:tcPr>
            <w:tcW w:w="609"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w:t>
            </w:r>
            <w:r w:rsidRPr="00097763">
              <w:rPr>
                <w:rFonts w:ascii="Times New Roman" w:hAnsi="Times New Roman" w:cs="Times New Roman"/>
                <w:sz w:val="24"/>
                <w:szCs w:val="24"/>
                <w:vertAlign w:val="subscript"/>
              </w:rPr>
              <w:t>2</w:t>
            </w:r>
          </w:p>
        </w:tc>
        <w:tc>
          <w:tcPr>
            <w:tcW w:w="760"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2</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VIII</w:t>
            </w:r>
            <w:r w:rsidRPr="00097763">
              <w:rPr>
                <w:rFonts w:ascii="Times New Roman" w:hAnsi="Times New Roman" w:cs="Times New Roman"/>
                <w:sz w:val="24"/>
                <w:szCs w:val="24"/>
                <w:vertAlign w:val="subscript"/>
              </w:rPr>
              <w:t>1</w:t>
            </w:r>
          </w:p>
        </w:tc>
        <w:tc>
          <w:tcPr>
            <w:tcW w:w="892"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Cs/>
                <w:sz w:val="24"/>
                <w:szCs w:val="24"/>
              </w:rPr>
              <w:t>VIII</w:t>
            </w:r>
            <w:r w:rsidRPr="00097763">
              <w:rPr>
                <w:rFonts w:ascii="Times New Roman" w:hAnsi="Times New Roman" w:cs="Times New Roman"/>
                <w:bCs/>
                <w:sz w:val="24"/>
                <w:szCs w:val="24"/>
                <w:vertAlign w:val="subscript"/>
              </w:rPr>
              <w:t>2</w:t>
            </w:r>
          </w:p>
        </w:tc>
      </w:tr>
      <w:tr w:rsidR="00CA1081" w:rsidRPr="00097763" w:rsidTr="00800977">
        <w:trPr>
          <w:trHeight w:val="302"/>
        </w:trPr>
        <w:tc>
          <w:tcPr>
            <w:tcW w:w="1596"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lang w:val="sr-Cyrl-CS"/>
              </w:rPr>
              <w:t>Ивана Живковић</w:t>
            </w:r>
          </w:p>
        </w:tc>
        <w:tc>
          <w:tcPr>
            <w:tcW w:w="128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vertAlign w:val="subscript"/>
              </w:rPr>
            </w:pPr>
            <w:r w:rsidRPr="00097763">
              <w:rPr>
                <w:rFonts w:ascii="Times New Roman" w:hAnsi="Times New Roman" w:cs="Times New Roman"/>
                <w:sz w:val="24"/>
                <w:szCs w:val="24"/>
              </w:rPr>
              <w:t>VII</w:t>
            </w:r>
            <w:r w:rsidR="00800977">
              <w:rPr>
                <w:rFonts w:ascii="Times New Roman" w:hAnsi="Times New Roman" w:cs="Times New Roman"/>
                <w:sz w:val="24"/>
                <w:szCs w:val="24"/>
              </w:rPr>
              <w:t>I</w:t>
            </w:r>
            <w:r w:rsidRPr="00097763">
              <w:rPr>
                <w:rFonts w:ascii="Times New Roman" w:hAnsi="Times New Roman" w:cs="Times New Roman"/>
                <w:sz w:val="24"/>
                <w:szCs w:val="24"/>
                <w:vertAlign w:val="subscript"/>
              </w:rPr>
              <w:t>1</w:t>
            </w:r>
          </w:p>
        </w:tc>
        <w:tc>
          <w:tcPr>
            <w:tcW w:w="137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p>
        </w:tc>
        <w:tc>
          <w:tcPr>
            <w:tcW w:w="609"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r w:rsidRPr="00097763">
              <w:rPr>
                <w:rFonts w:ascii="Times New Roman" w:hAnsi="Times New Roman" w:cs="Times New Roman"/>
                <w:sz w:val="24"/>
                <w:szCs w:val="24"/>
              </w:rPr>
              <w:t>V</w:t>
            </w:r>
            <w:r w:rsidRPr="00097763">
              <w:rPr>
                <w:rFonts w:ascii="Times New Roman" w:hAnsi="Times New Roman" w:cs="Times New Roman"/>
                <w:sz w:val="24"/>
                <w:szCs w:val="24"/>
                <w:vertAlign w:val="subscript"/>
              </w:rPr>
              <w:t>2</w:t>
            </w:r>
          </w:p>
        </w:tc>
        <w:tc>
          <w:tcPr>
            <w:tcW w:w="609"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w:t>
            </w:r>
            <w:r w:rsidRPr="00097763">
              <w:rPr>
                <w:rFonts w:ascii="Times New Roman" w:hAnsi="Times New Roman" w:cs="Times New Roman"/>
                <w:sz w:val="24"/>
                <w:szCs w:val="24"/>
                <w:vertAlign w:val="subscript"/>
              </w:rPr>
              <w:t>2</w:t>
            </w:r>
          </w:p>
        </w:tc>
        <w:tc>
          <w:tcPr>
            <w:tcW w:w="760"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2</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VIII</w:t>
            </w:r>
            <w:r w:rsidRPr="00097763">
              <w:rPr>
                <w:rFonts w:ascii="Times New Roman" w:hAnsi="Times New Roman" w:cs="Times New Roman"/>
                <w:sz w:val="24"/>
                <w:szCs w:val="24"/>
                <w:vertAlign w:val="subscript"/>
              </w:rPr>
              <w:t>1</w:t>
            </w:r>
          </w:p>
        </w:tc>
        <w:tc>
          <w:tcPr>
            <w:tcW w:w="892"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Cs/>
                <w:sz w:val="24"/>
                <w:szCs w:val="24"/>
              </w:rPr>
              <w:t>VIII</w:t>
            </w:r>
            <w:r w:rsidRPr="00097763">
              <w:rPr>
                <w:rFonts w:ascii="Times New Roman" w:hAnsi="Times New Roman" w:cs="Times New Roman"/>
                <w:bCs/>
                <w:sz w:val="24"/>
                <w:szCs w:val="24"/>
                <w:vertAlign w:val="subscript"/>
              </w:rPr>
              <w:t>2</w:t>
            </w:r>
          </w:p>
        </w:tc>
      </w:tr>
      <w:tr w:rsidR="00CA1081" w:rsidRPr="00097763" w:rsidTr="00800977">
        <w:trPr>
          <w:trHeight w:val="302"/>
        </w:trPr>
        <w:tc>
          <w:tcPr>
            <w:tcW w:w="1596"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lang w:val="sr-Cyrl-CS"/>
              </w:rPr>
            </w:pPr>
            <w:r w:rsidRPr="00097763">
              <w:rPr>
                <w:rFonts w:ascii="Times New Roman" w:hAnsi="Times New Roman" w:cs="Times New Roman"/>
                <w:sz w:val="24"/>
                <w:szCs w:val="24"/>
                <w:lang w:val="sr-Cyrl-CS"/>
              </w:rPr>
              <w:t>Александра Жунић</w:t>
            </w:r>
          </w:p>
        </w:tc>
        <w:tc>
          <w:tcPr>
            <w:tcW w:w="128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p>
        </w:tc>
        <w:tc>
          <w:tcPr>
            <w:tcW w:w="137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p>
        </w:tc>
        <w:tc>
          <w:tcPr>
            <w:tcW w:w="609"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r w:rsidRPr="00097763">
              <w:rPr>
                <w:rFonts w:ascii="Times New Roman" w:hAnsi="Times New Roman" w:cs="Times New Roman"/>
                <w:sz w:val="24"/>
                <w:szCs w:val="24"/>
              </w:rPr>
              <w:t>V</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r w:rsidRPr="00097763">
              <w:rPr>
                <w:rFonts w:ascii="Times New Roman" w:hAnsi="Times New Roman" w:cs="Times New Roman"/>
                <w:sz w:val="24"/>
                <w:szCs w:val="24"/>
              </w:rPr>
              <w:t>V</w:t>
            </w:r>
            <w:r w:rsidRPr="00097763">
              <w:rPr>
                <w:rFonts w:ascii="Times New Roman" w:hAnsi="Times New Roman" w:cs="Times New Roman"/>
                <w:sz w:val="24"/>
                <w:szCs w:val="24"/>
                <w:vertAlign w:val="subscript"/>
              </w:rPr>
              <w:t>2</w:t>
            </w:r>
          </w:p>
        </w:tc>
        <w:tc>
          <w:tcPr>
            <w:tcW w:w="609"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r w:rsidRPr="00097763">
              <w:rPr>
                <w:rFonts w:ascii="Times New Roman" w:hAnsi="Times New Roman" w:cs="Times New Roman"/>
                <w:sz w:val="24"/>
                <w:szCs w:val="24"/>
              </w:rPr>
              <w:t>VI</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r w:rsidRPr="00097763">
              <w:rPr>
                <w:rFonts w:ascii="Times New Roman" w:hAnsi="Times New Roman" w:cs="Times New Roman"/>
                <w:sz w:val="24"/>
                <w:szCs w:val="24"/>
              </w:rPr>
              <w:t>VI</w:t>
            </w:r>
            <w:r w:rsidRPr="00097763">
              <w:rPr>
                <w:rFonts w:ascii="Times New Roman" w:hAnsi="Times New Roman" w:cs="Times New Roman"/>
                <w:sz w:val="24"/>
                <w:szCs w:val="24"/>
                <w:vertAlign w:val="subscript"/>
              </w:rPr>
              <w:t>2</w:t>
            </w:r>
          </w:p>
        </w:tc>
        <w:tc>
          <w:tcPr>
            <w:tcW w:w="760"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2</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r w:rsidRPr="00097763">
              <w:rPr>
                <w:rFonts w:ascii="Times New Roman" w:hAnsi="Times New Roman" w:cs="Times New Roman"/>
                <w:sz w:val="24"/>
                <w:szCs w:val="24"/>
              </w:rPr>
              <w:t>VIII</w:t>
            </w:r>
            <w:r w:rsidRPr="00097763">
              <w:rPr>
                <w:rFonts w:ascii="Times New Roman" w:hAnsi="Times New Roman" w:cs="Times New Roman"/>
                <w:sz w:val="24"/>
                <w:szCs w:val="24"/>
                <w:vertAlign w:val="subscript"/>
              </w:rPr>
              <w:t>1</w:t>
            </w:r>
          </w:p>
        </w:tc>
        <w:tc>
          <w:tcPr>
            <w:tcW w:w="892"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bCs/>
                <w:i/>
                <w:sz w:val="24"/>
                <w:szCs w:val="24"/>
                <w:vertAlign w:val="subscript"/>
              </w:rPr>
            </w:pPr>
            <w:r w:rsidRPr="00097763">
              <w:rPr>
                <w:rFonts w:ascii="Times New Roman" w:hAnsi="Times New Roman" w:cs="Times New Roman"/>
                <w:bCs/>
                <w:sz w:val="24"/>
                <w:szCs w:val="24"/>
              </w:rPr>
              <w:t>VIII</w:t>
            </w:r>
            <w:r w:rsidRPr="00097763">
              <w:rPr>
                <w:rFonts w:ascii="Times New Roman" w:hAnsi="Times New Roman" w:cs="Times New Roman"/>
                <w:bCs/>
                <w:sz w:val="24"/>
                <w:szCs w:val="24"/>
                <w:vertAlign w:val="subscript"/>
              </w:rPr>
              <w:t>2</w:t>
            </w:r>
          </w:p>
        </w:tc>
      </w:tr>
      <w:tr w:rsidR="00CA1081" w:rsidRPr="00097763" w:rsidTr="00800977">
        <w:trPr>
          <w:trHeight w:val="287"/>
        </w:trPr>
        <w:tc>
          <w:tcPr>
            <w:tcW w:w="1596"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lang w:val="sr-Cyrl-CS"/>
              </w:rPr>
              <w:t>Видан Рвовић</w:t>
            </w:r>
          </w:p>
        </w:tc>
        <w:tc>
          <w:tcPr>
            <w:tcW w:w="128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p>
        </w:tc>
        <w:tc>
          <w:tcPr>
            <w:tcW w:w="137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p>
        </w:tc>
        <w:tc>
          <w:tcPr>
            <w:tcW w:w="1370" w:type="dxa"/>
            <w:gridSpan w:val="2"/>
            <w:tcBorders>
              <w:top w:val="single" w:sz="8" w:space="0" w:color="9F8AB9"/>
              <w:left w:val="single" w:sz="8" w:space="0" w:color="9F8AB9"/>
              <w:bottom w:val="single" w:sz="8" w:space="0" w:color="9F8AB9"/>
              <w:right w:val="single" w:sz="8" w:space="0" w:color="9F8AB9"/>
            </w:tcBorders>
            <w:shd w:val="clear" w:color="auto" w:fill="FFFFFF"/>
          </w:tcPr>
          <w:p w:rsidR="00CA1081" w:rsidRPr="00800977" w:rsidRDefault="00800977" w:rsidP="00097763">
            <w:pP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2</w:t>
            </w:r>
          </w:p>
        </w:tc>
        <w:tc>
          <w:tcPr>
            <w:tcW w:w="1370" w:type="dxa"/>
            <w:gridSpan w:val="2"/>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w:t>
            </w:r>
            <w:r w:rsidRPr="00097763">
              <w:rPr>
                <w:rFonts w:ascii="Times New Roman" w:hAnsi="Times New Roman" w:cs="Times New Roman"/>
                <w:sz w:val="24"/>
                <w:szCs w:val="24"/>
                <w:vertAlign w:val="subscript"/>
              </w:rPr>
              <w:t>2</w:t>
            </w:r>
          </w:p>
        </w:tc>
        <w:tc>
          <w:tcPr>
            <w:tcW w:w="1521" w:type="dxa"/>
            <w:gridSpan w:val="2"/>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2</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p>
        </w:tc>
        <w:tc>
          <w:tcPr>
            <w:tcW w:w="892"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Cs/>
                <w:sz w:val="24"/>
                <w:szCs w:val="24"/>
              </w:rPr>
              <w:t>VIII</w:t>
            </w:r>
            <w:r w:rsidRPr="00097763">
              <w:rPr>
                <w:rFonts w:ascii="Times New Roman" w:hAnsi="Times New Roman" w:cs="Times New Roman"/>
                <w:bCs/>
                <w:sz w:val="24"/>
                <w:szCs w:val="24"/>
                <w:vertAlign w:val="subscript"/>
              </w:rPr>
              <w:t>2</w:t>
            </w:r>
          </w:p>
        </w:tc>
      </w:tr>
      <w:tr w:rsidR="00CA1081" w:rsidRPr="00097763" w:rsidTr="00800977">
        <w:trPr>
          <w:trHeight w:val="302"/>
        </w:trPr>
        <w:tc>
          <w:tcPr>
            <w:tcW w:w="1596"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lang w:val="sr-Cyrl-CS"/>
              </w:rPr>
              <w:t>Иван Младеновић</w:t>
            </w:r>
          </w:p>
        </w:tc>
        <w:tc>
          <w:tcPr>
            <w:tcW w:w="128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r w:rsidRPr="00097763">
              <w:rPr>
                <w:rFonts w:ascii="Times New Roman" w:hAnsi="Times New Roman" w:cs="Times New Roman"/>
                <w:sz w:val="24"/>
                <w:szCs w:val="24"/>
              </w:rPr>
              <w:t>V</w:t>
            </w:r>
            <w:r w:rsidR="00800977">
              <w:rPr>
                <w:rFonts w:ascii="Times New Roman" w:hAnsi="Times New Roman" w:cs="Times New Roman"/>
                <w:sz w:val="24"/>
                <w:szCs w:val="24"/>
              </w:rPr>
              <w:t>I</w:t>
            </w:r>
            <w:r w:rsidRPr="00097763">
              <w:rPr>
                <w:rFonts w:ascii="Times New Roman" w:hAnsi="Times New Roman" w:cs="Times New Roman"/>
                <w:sz w:val="24"/>
                <w:szCs w:val="24"/>
              </w:rPr>
              <w:t>I</w:t>
            </w:r>
            <w:r w:rsidRPr="00097763">
              <w:rPr>
                <w:rFonts w:ascii="Times New Roman" w:hAnsi="Times New Roman" w:cs="Times New Roman"/>
                <w:sz w:val="24"/>
                <w:szCs w:val="24"/>
                <w:vertAlign w:val="subscript"/>
              </w:rPr>
              <w:t>2</w:t>
            </w:r>
          </w:p>
        </w:tc>
        <w:tc>
          <w:tcPr>
            <w:tcW w:w="137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p>
        </w:tc>
        <w:tc>
          <w:tcPr>
            <w:tcW w:w="609"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r w:rsidRPr="00097763">
              <w:rPr>
                <w:rFonts w:ascii="Times New Roman" w:hAnsi="Times New Roman" w:cs="Times New Roman"/>
                <w:sz w:val="24"/>
                <w:szCs w:val="24"/>
              </w:rPr>
              <w:t>V</w:t>
            </w:r>
            <w:r w:rsidRPr="00097763">
              <w:rPr>
                <w:rFonts w:ascii="Times New Roman" w:hAnsi="Times New Roman" w:cs="Times New Roman"/>
                <w:sz w:val="24"/>
                <w:szCs w:val="24"/>
                <w:vertAlign w:val="subscript"/>
              </w:rPr>
              <w:t>2</w:t>
            </w:r>
          </w:p>
        </w:tc>
        <w:tc>
          <w:tcPr>
            <w:tcW w:w="609"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w:t>
            </w:r>
            <w:r w:rsidRPr="00097763">
              <w:rPr>
                <w:rFonts w:ascii="Times New Roman" w:hAnsi="Times New Roman" w:cs="Times New Roman"/>
                <w:sz w:val="24"/>
                <w:szCs w:val="24"/>
                <w:vertAlign w:val="subscript"/>
              </w:rPr>
              <w:t>2</w:t>
            </w:r>
          </w:p>
        </w:tc>
        <w:tc>
          <w:tcPr>
            <w:tcW w:w="760"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2</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VIII</w:t>
            </w:r>
            <w:r w:rsidRPr="00097763">
              <w:rPr>
                <w:rFonts w:ascii="Times New Roman" w:hAnsi="Times New Roman" w:cs="Times New Roman"/>
                <w:sz w:val="24"/>
                <w:szCs w:val="24"/>
                <w:vertAlign w:val="subscript"/>
              </w:rPr>
              <w:t>1</w:t>
            </w:r>
          </w:p>
        </w:tc>
        <w:tc>
          <w:tcPr>
            <w:tcW w:w="892"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Cs/>
                <w:sz w:val="24"/>
                <w:szCs w:val="24"/>
              </w:rPr>
              <w:t>VIII</w:t>
            </w:r>
            <w:r w:rsidRPr="00097763">
              <w:rPr>
                <w:rFonts w:ascii="Times New Roman" w:hAnsi="Times New Roman" w:cs="Times New Roman"/>
                <w:bCs/>
                <w:sz w:val="24"/>
                <w:szCs w:val="24"/>
                <w:vertAlign w:val="subscript"/>
              </w:rPr>
              <w:t>2</w:t>
            </w:r>
          </w:p>
        </w:tc>
      </w:tr>
      <w:tr w:rsidR="00CA1081" w:rsidRPr="00097763" w:rsidTr="00800977">
        <w:trPr>
          <w:trHeight w:val="588"/>
        </w:trPr>
        <w:tc>
          <w:tcPr>
            <w:tcW w:w="1596"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Весна Миливојевић Јоксимовић</w:t>
            </w:r>
          </w:p>
        </w:tc>
        <w:tc>
          <w:tcPr>
            <w:tcW w:w="128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r w:rsidRPr="00097763">
              <w:rPr>
                <w:rFonts w:ascii="Times New Roman" w:hAnsi="Times New Roman" w:cs="Times New Roman"/>
                <w:sz w:val="24"/>
                <w:szCs w:val="24"/>
              </w:rPr>
              <w:t>V</w:t>
            </w:r>
            <w:r w:rsidR="00800977">
              <w:rPr>
                <w:rFonts w:ascii="Times New Roman" w:hAnsi="Times New Roman" w:cs="Times New Roman"/>
                <w:sz w:val="24"/>
                <w:szCs w:val="24"/>
              </w:rPr>
              <w:t>I</w:t>
            </w:r>
            <w:r w:rsidRPr="00097763">
              <w:rPr>
                <w:rFonts w:ascii="Times New Roman" w:hAnsi="Times New Roman" w:cs="Times New Roman"/>
                <w:sz w:val="24"/>
                <w:szCs w:val="24"/>
                <w:vertAlign w:val="subscript"/>
              </w:rPr>
              <w:t>1</w:t>
            </w:r>
          </w:p>
        </w:tc>
        <w:tc>
          <w:tcPr>
            <w:tcW w:w="137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p>
        </w:tc>
        <w:tc>
          <w:tcPr>
            <w:tcW w:w="609"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r w:rsidRPr="00097763">
              <w:rPr>
                <w:rFonts w:ascii="Times New Roman" w:hAnsi="Times New Roman" w:cs="Times New Roman"/>
                <w:sz w:val="24"/>
                <w:szCs w:val="24"/>
              </w:rPr>
              <w:t>V</w:t>
            </w:r>
            <w:r w:rsidRPr="00097763">
              <w:rPr>
                <w:rFonts w:ascii="Times New Roman" w:hAnsi="Times New Roman" w:cs="Times New Roman"/>
                <w:sz w:val="24"/>
                <w:szCs w:val="24"/>
                <w:vertAlign w:val="subscript"/>
              </w:rPr>
              <w:t>2</w:t>
            </w:r>
          </w:p>
        </w:tc>
        <w:tc>
          <w:tcPr>
            <w:tcW w:w="609"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w:t>
            </w:r>
            <w:r w:rsidRPr="00097763">
              <w:rPr>
                <w:rFonts w:ascii="Times New Roman" w:hAnsi="Times New Roman" w:cs="Times New Roman"/>
                <w:sz w:val="24"/>
                <w:szCs w:val="24"/>
                <w:vertAlign w:val="subscript"/>
              </w:rPr>
              <w:t>2</w:t>
            </w:r>
          </w:p>
        </w:tc>
        <w:tc>
          <w:tcPr>
            <w:tcW w:w="760"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2</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VIII</w:t>
            </w:r>
            <w:r w:rsidRPr="00097763">
              <w:rPr>
                <w:rFonts w:ascii="Times New Roman" w:hAnsi="Times New Roman" w:cs="Times New Roman"/>
                <w:sz w:val="24"/>
                <w:szCs w:val="24"/>
                <w:vertAlign w:val="subscript"/>
              </w:rPr>
              <w:t>1</w:t>
            </w:r>
          </w:p>
        </w:tc>
        <w:tc>
          <w:tcPr>
            <w:tcW w:w="892"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Cs/>
                <w:sz w:val="24"/>
                <w:szCs w:val="24"/>
              </w:rPr>
              <w:t>VIII</w:t>
            </w:r>
            <w:r w:rsidRPr="00097763">
              <w:rPr>
                <w:rFonts w:ascii="Times New Roman" w:hAnsi="Times New Roman" w:cs="Times New Roman"/>
                <w:bCs/>
                <w:sz w:val="24"/>
                <w:szCs w:val="24"/>
                <w:vertAlign w:val="subscript"/>
              </w:rPr>
              <w:t>2</w:t>
            </w:r>
          </w:p>
        </w:tc>
      </w:tr>
      <w:tr w:rsidR="00CA1081" w:rsidRPr="00097763" w:rsidTr="00800977">
        <w:trPr>
          <w:trHeight w:val="588"/>
        </w:trPr>
        <w:tc>
          <w:tcPr>
            <w:tcW w:w="1596"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Данка Суботић</w:t>
            </w:r>
          </w:p>
        </w:tc>
        <w:tc>
          <w:tcPr>
            <w:tcW w:w="128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p>
        </w:tc>
        <w:tc>
          <w:tcPr>
            <w:tcW w:w="137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p>
        </w:tc>
        <w:tc>
          <w:tcPr>
            <w:tcW w:w="609"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r w:rsidRPr="00097763">
              <w:rPr>
                <w:rFonts w:ascii="Times New Roman" w:hAnsi="Times New Roman" w:cs="Times New Roman"/>
                <w:sz w:val="24"/>
                <w:szCs w:val="24"/>
              </w:rPr>
              <w:t>V</w:t>
            </w:r>
            <w:r w:rsidRPr="00097763">
              <w:rPr>
                <w:rFonts w:ascii="Times New Roman" w:hAnsi="Times New Roman" w:cs="Times New Roman"/>
                <w:sz w:val="24"/>
                <w:szCs w:val="24"/>
                <w:vertAlign w:val="subscript"/>
              </w:rPr>
              <w:t>2</w:t>
            </w:r>
          </w:p>
        </w:tc>
        <w:tc>
          <w:tcPr>
            <w:tcW w:w="609"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w:t>
            </w:r>
            <w:r w:rsidRPr="00097763">
              <w:rPr>
                <w:rFonts w:ascii="Times New Roman" w:hAnsi="Times New Roman" w:cs="Times New Roman"/>
                <w:sz w:val="24"/>
                <w:szCs w:val="24"/>
                <w:vertAlign w:val="subscript"/>
              </w:rPr>
              <w:t>2</w:t>
            </w:r>
          </w:p>
        </w:tc>
        <w:tc>
          <w:tcPr>
            <w:tcW w:w="760"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1</w:t>
            </w:r>
          </w:p>
          <w:p w:rsidR="00CA1081" w:rsidRPr="00097763" w:rsidRDefault="00CA1081" w:rsidP="00097763">
            <w:pPr>
              <w:rPr>
                <w:rFonts w:ascii="Times New Roman" w:hAnsi="Times New Roman" w:cs="Times New Roman"/>
                <w:i/>
                <w:sz w:val="24"/>
                <w:szCs w:val="24"/>
                <w:vertAlign w:val="subscript"/>
              </w:rPr>
            </w:pP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2</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VIII</w:t>
            </w:r>
            <w:r w:rsidRPr="00097763">
              <w:rPr>
                <w:rFonts w:ascii="Times New Roman" w:hAnsi="Times New Roman" w:cs="Times New Roman"/>
                <w:sz w:val="24"/>
                <w:szCs w:val="24"/>
                <w:vertAlign w:val="subscript"/>
              </w:rPr>
              <w:t>1</w:t>
            </w:r>
          </w:p>
          <w:p w:rsidR="00CA1081" w:rsidRPr="00097763" w:rsidRDefault="00CA1081" w:rsidP="00097763">
            <w:pPr>
              <w:rPr>
                <w:rFonts w:ascii="Times New Roman" w:hAnsi="Times New Roman" w:cs="Times New Roman"/>
                <w:i/>
                <w:sz w:val="24"/>
                <w:szCs w:val="24"/>
                <w:vertAlign w:val="subscript"/>
              </w:rPr>
            </w:pPr>
          </w:p>
        </w:tc>
        <w:tc>
          <w:tcPr>
            <w:tcW w:w="892"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Cs/>
                <w:sz w:val="24"/>
                <w:szCs w:val="24"/>
              </w:rPr>
              <w:t>VIII</w:t>
            </w:r>
            <w:r w:rsidRPr="00097763">
              <w:rPr>
                <w:rFonts w:ascii="Times New Roman" w:hAnsi="Times New Roman" w:cs="Times New Roman"/>
                <w:bCs/>
                <w:sz w:val="24"/>
                <w:szCs w:val="24"/>
                <w:vertAlign w:val="subscript"/>
              </w:rPr>
              <w:t>2</w:t>
            </w:r>
          </w:p>
        </w:tc>
      </w:tr>
      <w:tr w:rsidR="00CA1081" w:rsidRPr="00097763" w:rsidTr="00800977">
        <w:trPr>
          <w:trHeight w:val="302"/>
        </w:trPr>
        <w:tc>
          <w:tcPr>
            <w:tcW w:w="1596"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Слободан Јојевић</w:t>
            </w:r>
          </w:p>
        </w:tc>
        <w:tc>
          <w:tcPr>
            <w:tcW w:w="128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r w:rsidRPr="00097763">
              <w:rPr>
                <w:rFonts w:ascii="Times New Roman" w:hAnsi="Times New Roman" w:cs="Times New Roman"/>
                <w:sz w:val="24"/>
                <w:szCs w:val="24"/>
              </w:rPr>
              <w:t>V</w:t>
            </w:r>
            <w:r w:rsidR="00800977">
              <w:rPr>
                <w:rFonts w:ascii="Times New Roman" w:hAnsi="Times New Roman" w:cs="Times New Roman"/>
                <w:sz w:val="24"/>
                <w:szCs w:val="24"/>
              </w:rPr>
              <w:t>I</w:t>
            </w:r>
            <w:r w:rsidRPr="00097763">
              <w:rPr>
                <w:rFonts w:ascii="Times New Roman" w:hAnsi="Times New Roman" w:cs="Times New Roman"/>
                <w:sz w:val="24"/>
                <w:szCs w:val="24"/>
                <w:vertAlign w:val="subscript"/>
              </w:rPr>
              <w:t>2</w:t>
            </w:r>
          </w:p>
        </w:tc>
        <w:tc>
          <w:tcPr>
            <w:tcW w:w="137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p>
        </w:tc>
        <w:tc>
          <w:tcPr>
            <w:tcW w:w="609"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r w:rsidRPr="00097763">
              <w:rPr>
                <w:rFonts w:ascii="Times New Roman" w:hAnsi="Times New Roman" w:cs="Times New Roman"/>
                <w:sz w:val="24"/>
                <w:szCs w:val="24"/>
              </w:rPr>
              <w:t>V</w:t>
            </w:r>
            <w:r w:rsidRPr="00097763">
              <w:rPr>
                <w:rFonts w:ascii="Times New Roman" w:hAnsi="Times New Roman" w:cs="Times New Roman"/>
                <w:sz w:val="24"/>
                <w:szCs w:val="24"/>
                <w:vertAlign w:val="subscript"/>
              </w:rPr>
              <w:t>2</w:t>
            </w:r>
          </w:p>
        </w:tc>
        <w:tc>
          <w:tcPr>
            <w:tcW w:w="609"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p>
        </w:tc>
        <w:tc>
          <w:tcPr>
            <w:tcW w:w="760"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1</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2</w:t>
            </w: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rPr>
              <w:t>VIII</w:t>
            </w:r>
            <w:r w:rsidRPr="00097763">
              <w:rPr>
                <w:rFonts w:ascii="Times New Roman" w:hAnsi="Times New Roman" w:cs="Times New Roman"/>
                <w:sz w:val="24"/>
                <w:szCs w:val="24"/>
                <w:vertAlign w:val="subscript"/>
              </w:rPr>
              <w:t>1</w:t>
            </w:r>
          </w:p>
        </w:tc>
        <w:tc>
          <w:tcPr>
            <w:tcW w:w="892"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Cs/>
                <w:sz w:val="24"/>
                <w:szCs w:val="24"/>
              </w:rPr>
              <w:t>VIII</w:t>
            </w:r>
            <w:r w:rsidRPr="00097763">
              <w:rPr>
                <w:rFonts w:ascii="Times New Roman" w:hAnsi="Times New Roman" w:cs="Times New Roman"/>
                <w:bCs/>
                <w:sz w:val="24"/>
                <w:szCs w:val="24"/>
                <w:vertAlign w:val="subscript"/>
              </w:rPr>
              <w:t>2</w:t>
            </w:r>
          </w:p>
        </w:tc>
      </w:tr>
      <w:tr w:rsidR="00CA1081" w:rsidRPr="00097763" w:rsidTr="00800977">
        <w:trPr>
          <w:trHeight w:val="302"/>
        </w:trPr>
        <w:tc>
          <w:tcPr>
            <w:tcW w:w="1596"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800977" w:rsidP="00097763">
            <w:pPr>
              <w:rPr>
                <w:rFonts w:ascii="Times New Roman" w:hAnsi="Times New Roman" w:cs="Times New Roman"/>
                <w:i/>
                <w:sz w:val="24"/>
                <w:szCs w:val="24"/>
                <w:lang w:val="sr-Cyrl-CS"/>
              </w:rPr>
            </w:pPr>
            <w:r>
              <w:rPr>
                <w:rFonts w:ascii="Times New Roman" w:hAnsi="Times New Roman" w:cs="Times New Roman"/>
                <w:sz w:val="24"/>
                <w:szCs w:val="24"/>
                <w:lang w:val="sr-Cyrl-CS"/>
              </w:rPr>
              <w:t>Стефан Гујаничић</w:t>
            </w:r>
          </w:p>
        </w:tc>
        <w:tc>
          <w:tcPr>
            <w:tcW w:w="128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p>
        </w:tc>
        <w:tc>
          <w:tcPr>
            <w:tcW w:w="137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p>
        </w:tc>
        <w:tc>
          <w:tcPr>
            <w:tcW w:w="1370" w:type="dxa"/>
            <w:gridSpan w:val="2"/>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i/>
                <w:sz w:val="24"/>
                <w:szCs w:val="24"/>
              </w:rPr>
            </w:pPr>
            <w:r w:rsidRPr="00097763">
              <w:rPr>
                <w:rFonts w:ascii="Times New Roman" w:hAnsi="Times New Roman" w:cs="Times New Roman"/>
                <w:sz w:val="24"/>
                <w:szCs w:val="24"/>
              </w:rPr>
              <w:t>V</w:t>
            </w:r>
            <w:r w:rsidRPr="00097763">
              <w:rPr>
                <w:rFonts w:ascii="Times New Roman" w:hAnsi="Times New Roman" w:cs="Times New Roman"/>
                <w:sz w:val="24"/>
                <w:szCs w:val="24"/>
                <w:vertAlign w:val="subscript"/>
              </w:rPr>
              <w:t>2</w:t>
            </w:r>
          </w:p>
        </w:tc>
        <w:tc>
          <w:tcPr>
            <w:tcW w:w="1370" w:type="dxa"/>
            <w:gridSpan w:val="2"/>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i/>
                <w:sz w:val="24"/>
                <w:szCs w:val="24"/>
              </w:rPr>
            </w:pPr>
            <w:r w:rsidRPr="00097763">
              <w:rPr>
                <w:rFonts w:ascii="Times New Roman" w:hAnsi="Times New Roman" w:cs="Times New Roman"/>
                <w:sz w:val="24"/>
                <w:szCs w:val="24"/>
              </w:rPr>
              <w:t>VI</w:t>
            </w:r>
            <w:r w:rsidRPr="00097763">
              <w:rPr>
                <w:rFonts w:ascii="Times New Roman" w:hAnsi="Times New Roman" w:cs="Times New Roman"/>
                <w:sz w:val="24"/>
                <w:szCs w:val="24"/>
                <w:vertAlign w:val="subscript"/>
              </w:rPr>
              <w:t>2</w:t>
            </w:r>
          </w:p>
        </w:tc>
        <w:tc>
          <w:tcPr>
            <w:tcW w:w="1521" w:type="dxa"/>
            <w:gridSpan w:val="2"/>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p>
        </w:tc>
        <w:tc>
          <w:tcPr>
            <w:tcW w:w="1653" w:type="dxa"/>
            <w:gridSpan w:val="2"/>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b/>
                <w:bCs/>
                <w:i/>
                <w:sz w:val="24"/>
                <w:szCs w:val="24"/>
              </w:rPr>
            </w:pPr>
          </w:p>
        </w:tc>
      </w:tr>
      <w:tr w:rsidR="00800977" w:rsidRPr="00097763" w:rsidTr="00800977">
        <w:trPr>
          <w:trHeight w:val="588"/>
        </w:trPr>
        <w:tc>
          <w:tcPr>
            <w:tcW w:w="1596" w:type="dxa"/>
            <w:tcBorders>
              <w:top w:val="single" w:sz="8" w:space="0" w:color="9F8AB9"/>
              <w:left w:val="single" w:sz="8" w:space="0" w:color="9F8AB9"/>
              <w:bottom w:val="single" w:sz="8" w:space="0" w:color="9F8AB9"/>
              <w:right w:val="single" w:sz="8" w:space="0" w:color="9F8AB9"/>
            </w:tcBorders>
            <w:shd w:val="clear" w:color="auto" w:fill="FFFFFF"/>
          </w:tcPr>
          <w:p w:rsidR="00800977" w:rsidRPr="00097763" w:rsidRDefault="00800977" w:rsidP="00097763">
            <w:pPr>
              <w:rPr>
                <w:rFonts w:ascii="Times New Roman" w:hAnsi="Times New Roman" w:cs="Times New Roman"/>
                <w:sz w:val="24"/>
                <w:szCs w:val="24"/>
              </w:rPr>
            </w:pPr>
            <w:r w:rsidRPr="00097763">
              <w:rPr>
                <w:rFonts w:ascii="Times New Roman" w:hAnsi="Times New Roman" w:cs="Times New Roman"/>
                <w:sz w:val="24"/>
                <w:szCs w:val="24"/>
              </w:rPr>
              <w:t>Ненад Тешић</w:t>
            </w:r>
          </w:p>
        </w:tc>
        <w:tc>
          <w:tcPr>
            <w:tcW w:w="1287" w:type="dxa"/>
            <w:tcBorders>
              <w:top w:val="single" w:sz="8" w:space="0" w:color="9F8AB9"/>
              <w:left w:val="single" w:sz="8" w:space="0" w:color="9F8AB9"/>
              <w:bottom w:val="single" w:sz="8" w:space="0" w:color="9F8AB9"/>
              <w:right w:val="single" w:sz="8" w:space="0" w:color="9F8AB9"/>
            </w:tcBorders>
            <w:shd w:val="clear" w:color="auto" w:fill="FFFFFF"/>
          </w:tcPr>
          <w:p w:rsidR="00800977" w:rsidRPr="00097763" w:rsidRDefault="00800977" w:rsidP="00097763">
            <w:pPr>
              <w:rPr>
                <w:rFonts w:ascii="Times New Roman" w:hAnsi="Times New Roman" w:cs="Times New Roman"/>
                <w:i/>
                <w:sz w:val="24"/>
                <w:szCs w:val="24"/>
              </w:rPr>
            </w:pPr>
          </w:p>
        </w:tc>
        <w:tc>
          <w:tcPr>
            <w:tcW w:w="1371" w:type="dxa"/>
            <w:tcBorders>
              <w:top w:val="single" w:sz="8" w:space="0" w:color="9F8AB9"/>
              <w:left w:val="single" w:sz="8" w:space="0" w:color="9F8AB9"/>
              <w:bottom w:val="single" w:sz="8" w:space="0" w:color="9F8AB9"/>
              <w:right w:val="single" w:sz="8" w:space="0" w:color="9F8AB9"/>
            </w:tcBorders>
            <w:shd w:val="clear" w:color="auto" w:fill="FFFFFF"/>
          </w:tcPr>
          <w:p w:rsidR="00800977" w:rsidRPr="00800977" w:rsidRDefault="00800977">
            <w:pPr>
              <w:spacing w:after="0"/>
              <w:rPr>
                <w:rFonts w:ascii="Times New Roman" w:eastAsia="Calibri" w:hAnsi="Times New Roman" w:cs="Times New Roman"/>
                <w:sz w:val="24"/>
                <w:szCs w:val="24"/>
              </w:rPr>
            </w:pPr>
            <w:r w:rsidRPr="00800977">
              <w:rPr>
                <w:rFonts w:ascii="Times New Roman" w:hAnsi="Times New Roman" w:cs="Times New Roman"/>
                <w:sz w:val="24"/>
                <w:szCs w:val="24"/>
              </w:rPr>
              <w:t>III</w:t>
            </w:r>
            <w:r w:rsidRPr="00800977">
              <w:rPr>
                <w:rFonts w:ascii="Times New Roman" w:hAnsi="Times New Roman" w:cs="Times New Roman"/>
                <w:sz w:val="24"/>
                <w:szCs w:val="24"/>
                <w:vertAlign w:val="subscript"/>
              </w:rPr>
              <w:t xml:space="preserve">1  </w:t>
            </w:r>
          </w:p>
          <w:p w:rsidR="00800977" w:rsidRPr="00800977" w:rsidRDefault="00800977">
            <w:pPr>
              <w:spacing w:after="0"/>
              <w:rPr>
                <w:rFonts w:ascii="Times New Roman" w:hAnsi="Times New Roman" w:cs="Times New Roman"/>
                <w:sz w:val="24"/>
                <w:szCs w:val="24"/>
                <w:vertAlign w:val="subscript"/>
              </w:rPr>
            </w:pPr>
            <w:r w:rsidRPr="00800977">
              <w:rPr>
                <w:rFonts w:ascii="Times New Roman" w:hAnsi="Times New Roman" w:cs="Times New Roman"/>
                <w:sz w:val="24"/>
                <w:szCs w:val="24"/>
              </w:rPr>
              <w:t>II</w:t>
            </w:r>
            <w:r w:rsidRPr="00800977">
              <w:rPr>
                <w:rFonts w:ascii="Times New Roman" w:hAnsi="Times New Roman" w:cs="Times New Roman"/>
                <w:sz w:val="24"/>
                <w:szCs w:val="24"/>
                <w:vertAlign w:val="subscript"/>
              </w:rPr>
              <w:t>2 ,</w:t>
            </w:r>
            <w:r w:rsidRPr="00800977">
              <w:rPr>
                <w:rFonts w:ascii="Times New Roman" w:hAnsi="Times New Roman" w:cs="Times New Roman"/>
                <w:sz w:val="24"/>
                <w:szCs w:val="24"/>
              </w:rPr>
              <w:t>IV</w:t>
            </w:r>
            <w:r w:rsidRPr="00800977">
              <w:rPr>
                <w:rFonts w:ascii="Times New Roman" w:hAnsi="Times New Roman" w:cs="Times New Roman"/>
                <w:sz w:val="24"/>
                <w:szCs w:val="24"/>
                <w:vertAlign w:val="subscript"/>
              </w:rPr>
              <w:t>2</w:t>
            </w:r>
          </w:p>
          <w:p w:rsidR="00800977" w:rsidRPr="00800977" w:rsidRDefault="00800977">
            <w:pPr>
              <w:pStyle w:val="NoSpacing"/>
              <w:shd w:val="clear" w:color="auto" w:fill="FFFFFF"/>
              <w:spacing w:line="276" w:lineRule="auto"/>
              <w:rPr>
                <w:i w:val="0"/>
                <w:sz w:val="24"/>
                <w:szCs w:val="24"/>
              </w:rPr>
            </w:pPr>
          </w:p>
        </w:tc>
        <w:tc>
          <w:tcPr>
            <w:tcW w:w="1370" w:type="dxa"/>
            <w:gridSpan w:val="2"/>
            <w:tcBorders>
              <w:top w:val="single" w:sz="8" w:space="0" w:color="9F8AB9"/>
              <w:left w:val="single" w:sz="8" w:space="0" w:color="9F8AB9"/>
              <w:bottom w:val="single" w:sz="8" w:space="0" w:color="9F8AB9"/>
              <w:right w:val="single" w:sz="8" w:space="0" w:color="9F8AB9"/>
            </w:tcBorders>
            <w:shd w:val="clear" w:color="auto" w:fill="FFFFFF"/>
            <w:vAlign w:val="center"/>
          </w:tcPr>
          <w:p w:rsidR="00800977" w:rsidRPr="00097763" w:rsidRDefault="00800977" w:rsidP="00097763">
            <w:pPr>
              <w:rPr>
                <w:rFonts w:ascii="Times New Roman" w:hAnsi="Times New Roman" w:cs="Times New Roman"/>
                <w:sz w:val="24"/>
                <w:szCs w:val="24"/>
              </w:rPr>
            </w:pPr>
            <w:r w:rsidRPr="00097763">
              <w:rPr>
                <w:rFonts w:ascii="Times New Roman" w:hAnsi="Times New Roman" w:cs="Times New Roman"/>
                <w:sz w:val="24"/>
                <w:szCs w:val="24"/>
              </w:rPr>
              <w:t>V</w:t>
            </w:r>
            <w:r w:rsidRPr="00097763">
              <w:rPr>
                <w:rFonts w:ascii="Times New Roman" w:hAnsi="Times New Roman" w:cs="Times New Roman"/>
                <w:sz w:val="24"/>
                <w:szCs w:val="24"/>
                <w:vertAlign w:val="subscript"/>
              </w:rPr>
              <w:t>1</w:t>
            </w:r>
          </w:p>
        </w:tc>
        <w:tc>
          <w:tcPr>
            <w:tcW w:w="1370" w:type="dxa"/>
            <w:gridSpan w:val="2"/>
            <w:tcBorders>
              <w:top w:val="single" w:sz="8" w:space="0" w:color="9F8AB9"/>
              <w:left w:val="single" w:sz="8" w:space="0" w:color="9F8AB9"/>
              <w:bottom w:val="single" w:sz="8" w:space="0" w:color="9F8AB9"/>
              <w:right w:val="single" w:sz="8" w:space="0" w:color="9F8AB9"/>
            </w:tcBorders>
            <w:shd w:val="clear" w:color="auto" w:fill="FFFFFF"/>
            <w:vAlign w:val="center"/>
          </w:tcPr>
          <w:p w:rsidR="00800977" w:rsidRPr="00097763" w:rsidRDefault="00800977" w:rsidP="00097763">
            <w:pPr>
              <w:rPr>
                <w:rFonts w:ascii="Times New Roman" w:hAnsi="Times New Roman" w:cs="Times New Roman"/>
                <w:i/>
                <w:sz w:val="24"/>
                <w:szCs w:val="24"/>
              </w:rPr>
            </w:pPr>
            <w:r w:rsidRPr="00097763">
              <w:rPr>
                <w:rFonts w:ascii="Times New Roman" w:hAnsi="Times New Roman" w:cs="Times New Roman"/>
                <w:sz w:val="24"/>
                <w:szCs w:val="24"/>
              </w:rPr>
              <w:t>VI</w:t>
            </w:r>
            <w:r w:rsidRPr="00097763">
              <w:rPr>
                <w:rFonts w:ascii="Times New Roman" w:hAnsi="Times New Roman" w:cs="Times New Roman"/>
                <w:sz w:val="24"/>
                <w:szCs w:val="24"/>
                <w:vertAlign w:val="subscript"/>
              </w:rPr>
              <w:t>1</w:t>
            </w:r>
          </w:p>
        </w:tc>
        <w:tc>
          <w:tcPr>
            <w:tcW w:w="1521" w:type="dxa"/>
            <w:gridSpan w:val="2"/>
            <w:tcBorders>
              <w:top w:val="single" w:sz="8" w:space="0" w:color="9F8AB9"/>
              <w:left w:val="single" w:sz="8" w:space="0" w:color="9F8AB9"/>
              <w:bottom w:val="single" w:sz="8" w:space="0" w:color="9F8AB9"/>
              <w:right w:val="single" w:sz="8" w:space="0" w:color="9F8AB9"/>
            </w:tcBorders>
            <w:shd w:val="clear" w:color="auto" w:fill="FFFFFF"/>
            <w:vAlign w:val="center"/>
          </w:tcPr>
          <w:p w:rsidR="00800977" w:rsidRPr="00097763" w:rsidRDefault="00800977" w:rsidP="00097763">
            <w:pPr>
              <w:rPr>
                <w:rFonts w:ascii="Times New Roman" w:hAnsi="Times New Roman" w:cs="Times New Roman"/>
                <w:i/>
                <w:sz w:val="24"/>
                <w:szCs w:val="24"/>
              </w:rPr>
            </w:pPr>
            <w:r w:rsidRPr="00097763">
              <w:rPr>
                <w:rFonts w:ascii="Times New Roman" w:hAnsi="Times New Roman" w:cs="Times New Roman"/>
                <w:sz w:val="24"/>
                <w:szCs w:val="24"/>
              </w:rPr>
              <w:t>VII</w:t>
            </w:r>
            <w:r w:rsidRPr="00097763">
              <w:rPr>
                <w:rFonts w:ascii="Times New Roman" w:hAnsi="Times New Roman" w:cs="Times New Roman"/>
                <w:sz w:val="24"/>
                <w:szCs w:val="24"/>
                <w:vertAlign w:val="subscript"/>
              </w:rPr>
              <w:t>1</w:t>
            </w:r>
          </w:p>
        </w:tc>
        <w:tc>
          <w:tcPr>
            <w:tcW w:w="1653" w:type="dxa"/>
            <w:gridSpan w:val="2"/>
            <w:tcBorders>
              <w:top w:val="single" w:sz="8" w:space="0" w:color="9F8AB9"/>
              <w:left w:val="single" w:sz="8" w:space="0" w:color="9F8AB9"/>
              <w:bottom w:val="single" w:sz="8" w:space="0" w:color="9F8AB9"/>
              <w:right w:val="single" w:sz="8" w:space="0" w:color="9F8AB9"/>
            </w:tcBorders>
            <w:shd w:val="clear" w:color="auto" w:fill="FFFFFF"/>
            <w:vAlign w:val="center"/>
          </w:tcPr>
          <w:p w:rsidR="00800977" w:rsidRPr="00097763" w:rsidRDefault="00800977" w:rsidP="00097763">
            <w:pPr>
              <w:rPr>
                <w:rFonts w:ascii="Times New Roman" w:hAnsi="Times New Roman" w:cs="Times New Roman"/>
                <w:b/>
                <w:bCs/>
                <w:i/>
                <w:sz w:val="24"/>
                <w:szCs w:val="24"/>
              </w:rPr>
            </w:pPr>
            <w:r w:rsidRPr="00097763">
              <w:rPr>
                <w:rFonts w:ascii="Times New Roman" w:hAnsi="Times New Roman" w:cs="Times New Roman"/>
                <w:sz w:val="24"/>
                <w:szCs w:val="24"/>
              </w:rPr>
              <w:t>VIII</w:t>
            </w:r>
            <w:r w:rsidRPr="00097763">
              <w:rPr>
                <w:rFonts w:ascii="Times New Roman" w:hAnsi="Times New Roman" w:cs="Times New Roman"/>
                <w:sz w:val="24"/>
                <w:szCs w:val="24"/>
                <w:vertAlign w:val="subscript"/>
              </w:rPr>
              <w:t>1</w:t>
            </w:r>
          </w:p>
        </w:tc>
      </w:tr>
      <w:tr w:rsidR="00CA1081" w:rsidRPr="00097763" w:rsidTr="00800977">
        <w:trPr>
          <w:trHeight w:val="302"/>
        </w:trPr>
        <w:tc>
          <w:tcPr>
            <w:tcW w:w="1596"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r w:rsidRPr="00097763">
              <w:rPr>
                <w:rFonts w:ascii="Times New Roman" w:hAnsi="Times New Roman" w:cs="Times New Roman"/>
                <w:sz w:val="24"/>
                <w:szCs w:val="24"/>
              </w:rPr>
              <w:t>Станко Благојевић</w:t>
            </w:r>
          </w:p>
        </w:tc>
        <w:tc>
          <w:tcPr>
            <w:tcW w:w="128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p>
        </w:tc>
        <w:tc>
          <w:tcPr>
            <w:tcW w:w="137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r w:rsidRPr="00097763">
              <w:rPr>
                <w:rFonts w:ascii="Times New Roman" w:hAnsi="Times New Roman" w:cs="Times New Roman"/>
                <w:sz w:val="24"/>
                <w:szCs w:val="24"/>
              </w:rPr>
              <w:t>I</w:t>
            </w:r>
            <w:r w:rsidRPr="00097763">
              <w:rPr>
                <w:rFonts w:ascii="Times New Roman" w:hAnsi="Times New Roman" w:cs="Times New Roman"/>
                <w:sz w:val="24"/>
                <w:szCs w:val="24"/>
                <w:vertAlign w:val="subscript"/>
              </w:rPr>
              <w:t>3</w:t>
            </w:r>
            <w:r w:rsidRPr="00097763">
              <w:rPr>
                <w:rFonts w:ascii="Times New Roman" w:hAnsi="Times New Roman" w:cs="Times New Roman"/>
                <w:sz w:val="24"/>
                <w:szCs w:val="24"/>
              </w:rPr>
              <w:t>-III</w:t>
            </w:r>
            <w:r w:rsidRPr="00097763">
              <w:rPr>
                <w:rFonts w:ascii="Times New Roman" w:hAnsi="Times New Roman" w:cs="Times New Roman"/>
                <w:sz w:val="24"/>
                <w:szCs w:val="24"/>
                <w:vertAlign w:val="subscript"/>
              </w:rPr>
              <w:t>3</w:t>
            </w:r>
          </w:p>
          <w:p w:rsidR="00CA1081" w:rsidRPr="00097763" w:rsidRDefault="00CA1081" w:rsidP="00097763">
            <w:pPr>
              <w:rPr>
                <w:rFonts w:ascii="Times New Roman" w:hAnsi="Times New Roman" w:cs="Times New Roman"/>
                <w:i/>
                <w:sz w:val="24"/>
                <w:szCs w:val="24"/>
              </w:rPr>
            </w:pPr>
            <w:r w:rsidRPr="00097763">
              <w:rPr>
                <w:rFonts w:ascii="Times New Roman" w:hAnsi="Times New Roman" w:cs="Times New Roman"/>
                <w:sz w:val="24"/>
                <w:szCs w:val="24"/>
              </w:rPr>
              <w:t>I</w:t>
            </w:r>
            <w:r w:rsidR="0075476A">
              <w:rPr>
                <w:rFonts w:ascii="Times New Roman" w:hAnsi="Times New Roman" w:cs="Times New Roman"/>
                <w:sz w:val="24"/>
                <w:szCs w:val="24"/>
              </w:rPr>
              <w:t>I</w:t>
            </w:r>
            <w:r w:rsidRPr="00097763">
              <w:rPr>
                <w:rFonts w:ascii="Times New Roman" w:hAnsi="Times New Roman" w:cs="Times New Roman"/>
                <w:sz w:val="24"/>
                <w:szCs w:val="24"/>
                <w:vertAlign w:val="subscript"/>
              </w:rPr>
              <w:t xml:space="preserve">3 </w:t>
            </w:r>
            <w:r w:rsidRPr="00097763">
              <w:rPr>
                <w:rFonts w:ascii="Times New Roman" w:hAnsi="Times New Roman" w:cs="Times New Roman"/>
                <w:sz w:val="24"/>
                <w:szCs w:val="24"/>
              </w:rPr>
              <w:t>–IV</w:t>
            </w:r>
            <w:r w:rsidRPr="00097763">
              <w:rPr>
                <w:rFonts w:ascii="Times New Roman" w:hAnsi="Times New Roman" w:cs="Times New Roman"/>
                <w:sz w:val="24"/>
                <w:szCs w:val="24"/>
                <w:vertAlign w:val="subscript"/>
              </w:rPr>
              <w:t>3</w:t>
            </w:r>
          </w:p>
        </w:tc>
        <w:tc>
          <w:tcPr>
            <w:tcW w:w="1370" w:type="dxa"/>
            <w:gridSpan w:val="2"/>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p>
        </w:tc>
        <w:tc>
          <w:tcPr>
            <w:tcW w:w="1370" w:type="dxa"/>
            <w:gridSpan w:val="2"/>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p>
        </w:tc>
        <w:tc>
          <w:tcPr>
            <w:tcW w:w="1521" w:type="dxa"/>
            <w:gridSpan w:val="2"/>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p>
        </w:tc>
        <w:tc>
          <w:tcPr>
            <w:tcW w:w="1653" w:type="dxa"/>
            <w:gridSpan w:val="2"/>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p>
        </w:tc>
      </w:tr>
      <w:tr w:rsidR="00CA1081" w:rsidRPr="00097763" w:rsidTr="00800977">
        <w:trPr>
          <w:trHeight w:val="588"/>
        </w:trPr>
        <w:tc>
          <w:tcPr>
            <w:tcW w:w="1596"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sz w:val="24"/>
                <w:szCs w:val="24"/>
                <w:lang w:val="sr-Cyrl-CS"/>
              </w:rPr>
              <w:t>Михаило Ђокић</w:t>
            </w:r>
          </w:p>
        </w:tc>
        <w:tc>
          <w:tcPr>
            <w:tcW w:w="1287"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b/>
                <w:i/>
                <w:sz w:val="24"/>
                <w:szCs w:val="24"/>
              </w:rPr>
            </w:pPr>
          </w:p>
        </w:tc>
        <w:tc>
          <w:tcPr>
            <w:tcW w:w="137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r w:rsidRPr="00097763">
              <w:rPr>
                <w:rFonts w:ascii="Times New Roman" w:hAnsi="Times New Roman" w:cs="Times New Roman"/>
                <w:sz w:val="24"/>
                <w:szCs w:val="24"/>
              </w:rPr>
              <w:t>IV</w:t>
            </w:r>
            <w:r w:rsidRPr="00097763">
              <w:rPr>
                <w:rFonts w:ascii="Times New Roman" w:hAnsi="Times New Roman" w:cs="Times New Roman"/>
                <w:sz w:val="24"/>
                <w:szCs w:val="24"/>
                <w:vertAlign w:val="subscript"/>
              </w:rPr>
              <w:t>4</w:t>
            </w:r>
          </w:p>
        </w:tc>
        <w:tc>
          <w:tcPr>
            <w:tcW w:w="1370" w:type="dxa"/>
            <w:gridSpan w:val="2"/>
            <w:tcBorders>
              <w:top w:val="single" w:sz="8" w:space="0" w:color="9F8AB9"/>
              <w:left w:val="single" w:sz="8" w:space="0" w:color="9F8AB9"/>
              <w:bottom w:val="single" w:sz="8" w:space="0" w:color="9F8AB9"/>
              <w:right w:val="single" w:sz="8" w:space="0" w:color="9F8AB9"/>
            </w:tcBorders>
            <w:shd w:val="clear" w:color="auto" w:fill="FFFFFF"/>
            <w:vAlign w:val="center"/>
          </w:tcPr>
          <w:p w:rsidR="00CA1081" w:rsidRPr="00097763" w:rsidRDefault="00CA1081" w:rsidP="00097763">
            <w:pPr>
              <w:rPr>
                <w:rFonts w:ascii="Times New Roman" w:hAnsi="Times New Roman" w:cs="Times New Roman"/>
                <w:i/>
                <w:sz w:val="24"/>
                <w:szCs w:val="24"/>
                <w:vertAlign w:val="subscript"/>
              </w:rPr>
            </w:pPr>
          </w:p>
        </w:tc>
        <w:tc>
          <w:tcPr>
            <w:tcW w:w="1370" w:type="dxa"/>
            <w:gridSpan w:val="2"/>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r w:rsidRPr="00097763">
              <w:rPr>
                <w:rFonts w:ascii="Times New Roman" w:hAnsi="Times New Roman" w:cs="Times New Roman"/>
                <w:sz w:val="24"/>
                <w:szCs w:val="24"/>
              </w:rPr>
              <w:t>VI</w:t>
            </w:r>
            <w:r w:rsidRPr="00097763">
              <w:rPr>
                <w:rFonts w:ascii="Times New Roman" w:hAnsi="Times New Roman" w:cs="Times New Roman"/>
                <w:sz w:val="24"/>
                <w:szCs w:val="24"/>
                <w:vertAlign w:val="subscript"/>
              </w:rPr>
              <w:t>2</w:t>
            </w:r>
          </w:p>
        </w:tc>
        <w:tc>
          <w:tcPr>
            <w:tcW w:w="760"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rPr>
            </w:pP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p>
        </w:tc>
        <w:tc>
          <w:tcPr>
            <w:tcW w:w="761" w:type="dxa"/>
            <w:tcBorders>
              <w:top w:val="single" w:sz="8" w:space="0" w:color="9F8AB9"/>
              <w:left w:val="single" w:sz="8" w:space="0" w:color="9F8AB9"/>
              <w:bottom w:val="single" w:sz="8" w:space="0" w:color="9F8AB9"/>
              <w:right w:val="single" w:sz="8" w:space="0" w:color="9F8AB9"/>
            </w:tcBorders>
            <w:shd w:val="clear" w:color="auto" w:fill="FFFFFF"/>
          </w:tcPr>
          <w:p w:rsidR="00CA1081" w:rsidRPr="001E64E1" w:rsidRDefault="001E64E1" w:rsidP="00097763">
            <w:pPr>
              <w:rPr>
                <w:rFonts w:ascii="Times New Roman" w:hAnsi="Times New Roman" w:cs="Times New Roman"/>
                <w:sz w:val="24"/>
                <w:szCs w:val="24"/>
              </w:rPr>
            </w:pPr>
            <w:r>
              <w:rPr>
                <w:rFonts w:ascii="Times New Roman" w:hAnsi="Times New Roman" w:cs="Times New Roman"/>
                <w:sz w:val="24"/>
                <w:szCs w:val="24"/>
              </w:rPr>
              <w:t>VII</w:t>
            </w:r>
            <w:r>
              <w:rPr>
                <w:rFonts w:ascii="Times New Roman" w:hAnsi="Times New Roman" w:cs="Times New Roman"/>
                <w:sz w:val="24"/>
                <w:szCs w:val="24"/>
                <w:vertAlign w:val="subscript"/>
              </w:rPr>
              <w:t>2</w:t>
            </w:r>
          </w:p>
        </w:tc>
        <w:tc>
          <w:tcPr>
            <w:tcW w:w="892"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i/>
                <w:sz w:val="24"/>
                <w:szCs w:val="24"/>
                <w:vertAlign w:val="subscript"/>
              </w:rPr>
            </w:pPr>
          </w:p>
        </w:tc>
      </w:tr>
    </w:tbl>
    <w:p w:rsidR="00CA1081" w:rsidRPr="00097763" w:rsidRDefault="00CA1081" w:rsidP="00097763">
      <w:pPr>
        <w:rPr>
          <w:rFonts w:ascii="Times New Roman" w:hAnsi="Times New Roman" w:cs="Times New Roman"/>
          <w:sz w:val="24"/>
          <w:szCs w:val="24"/>
          <w:lang w:val="sr-Cyrl-CS"/>
        </w:rPr>
      </w:pPr>
    </w:p>
    <w:p w:rsidR="00CA1081" w:rsidRPr="00097763" w:rsidRDefault="00CA1081" w:rsidP="000019BA">
      <w:pPr>
        <w:spacing w:line="360" w:lineRule="auto"/>
        <w:jc w:val="both"/>
        <w:rPr>
          <w:rFonts w:ascii="Times New Roman" w:hAnsi="Times New Roman" w:cs="Times New Roman"/>
          <w:sz w:val="24"/>
          <w:szCs w:val="24"/>
          <w:lang w:val="sr-Cyrl-CS"/>
        </w:rPr>
      </w:pPr>
      <w:r w:rsidRPr="00097763">
        <w:rPr>
          <w:rFonts w:ascii="Times New Roman" w:hAnsi="Times New Roman" w:cs="Times New Roman"/>
          <w:sz w:val="24"/>
          <w:szCs w:val="24"/>
          <w:lang w:val="sr-Cyrl-CS"/>
        </w:rPr>
        <w:t xml:space="preserve">*У старијим разредима нестручно </w:t>
      </w:r>
      <w:r w:rsidRPr="00097763">
        <w:rPr>
          <w:rFonts w:ascii="Times New Roman" w:hAnsi="Times New Roman" w:cs="Times New Roman"/>
          <w:sz w:val="24"/>
          <w:szCs w:val="24"/>
        </w:rPr>
        <w:t>je</w:t>
      </w:r>
      <w:r w:rsidRPr="00097763">
        <w:rPr>
          <w:rFonts w:ascii="Times New Roman" w:hAnsi="Times New Roman" w:cs="Times New Roman"/>
          <w:sz w:val="24"/>
          <w:szCs w:val="24"/>
          <w:lang w:val="sr-Cyrl-CS"/>
        </w:rPr>
        <w:t xml:space="preserve"> </w:t>
      </w:r>
      <w:r w:rsidR="006D3F4D" w:rsidRPr="00097763">
        <w:rPr>
          <w:rFonts w:ascii="Times New Roman" w:hAnsi="Times New Roman" w:cs="Times New Roman"/>
          <w:sz w:val="24"/>
          <w:szCs w:val="24"/>
          <w:lang w:val="sr-Cyrl-CS"/>
        </w:rPr>
        <w:t xml:space="preserve">био </w:t>
      </w:r>
      <w:r w:rsidRPr="00097763">
        <w:rPr>
          <w:rFonts w:ascii="Times New Roman" w:hAnsi="Times New Roman" w:cs="Times New Roman"/>
          <w:sz w:val="24"/>
          <w:szCs w:val="24"/>
          <w:lang w:val="sr-Cyrl-CS"/>
        </w:rPr>
        <w:t xml:space="preserve">заступљен предмет музичка култура и математика у ИО Негбина </w:t>
      </w:r>
      <w:r w:rsidRPr="00097763">
        <w:rPr>
          <w:rFonts w:ascii="Times New Roman" w:hAnsi="Times New Roman" w:cs="Times New Roman"/>
          <w:sz w:val="24"/>
          <w:szCs w:val="24"/>
          <w:lang w:val="ru-RU"/>
        </w:rPr>
        <w:t>у шестом, седмом и осмом разреду</w:t>
      </w:r>
      <w:r w:rsidRPr="00097763">
        <w:rPr>
          <w:rFonts w:ascii="Times New Roman" w:hAnsi="Times New Roman" w:cs="Times New Roman"/>
          <w:sz w:val="24"/>
          <w:szCs w:val="24"/>
          <w:lang w:val="sr-Cyrl-CS"/>
        </w:rPr>
        <w:t xml:space="preserve">. </w:t>
      </w:r>
    </w:p>
    <w:p w:rsidR="00171EB6" w:rsidRPr="00493250" w:rsidRDefault="00171EB6" w:rsidP="00097763">
      <w:pPr>
        <w:rPr>
          <w:rFonts w:ascii="Times New Roman" w:hAnsi="Times New Roman" w:cs="Times New Roman"/>
          <w:sz w:val="24"/>
          <w:szCs w:val="24"/>
          <w:lang w:val="sr-Cyrl-CS"/>
        </w:rPr>
      </w:pPr>
    </w:p>
    <w:p w:rsidR="00CA1081" w:rsidRPr="000019BA" w:rsidRDefault="003F1482" w:rsidP="000019BA">
      <w:pPr>
        <w:pStyle w:val="Heading3"/>
        <w:rPr>
          <w:rFonts w:ascii="Times New Roman" w:hAnsi="Times New Roman" w:cs="Times New Roman"/>
          <w:sz w:val="24"/>
          <w:szCs w:val="24"/>
          <w:lang w:val="ru-RU"/>
        </w:rPr>
      </w:pPr>
      <w:bookmarkStart w:id="155" w:name="_Toc176774263"/>
      <w:bookmarkStart w:id="156" w:name="_Toc113644979"/>
      <w:bookmarkStart w:id="157" w:name="_Toc115079074"/>
      <w:r w:rsidRPr="000019BA">
        <w:rPr>
          <w:rFonts w:ascii="Times New Roman" w:hAnsi="Times New Roman" w:cs="Times New Roman"/>
          <w:sz w:val="24"/>
          <w:szCs w:val="24"/>
          <w:lang w:val="ru-RU"/>
        </w:rPr>
        <w:lastRenderedPageBreak/>
        <w:t xml:space="preserve">2.3.3. </w:t>
      </w:r>
      <w:r w:rsidR="00CA1081" w:rsidRPr="000019BA">
        <w:rPr>
          <w:rFonts w:ascii="Times New Roman" w:hAnsi="Times New Roman" w:cs="Times New Roman"/>
          <w:sz w:val="24"/>
          <w:szCs w:val="24"/>
          <w:lang w:val="ru-RU"/>
        </w:rPr>
        <w:t>Дневн</w:t>
      </w:r>
      <w:r w:rsidR="00171EB6" w:rsidRPr="000019BA">
        <w:rPr>
          <w:rFonts w:ascii="Times New Roman" w:hAnsi="Times New Roman" w:cs="Times New Roman"/>
          <w:sz w:val="24"/>
          <w:szCs w:val="24"/>
          <w:lang w:val="ru-RU"/>
        </w:rPr>
        <w:t>а артикулација радног времена</w:t>
      </w:r>
      <w:bookmarkEnd w:id="155"/>
      <w:r w:rsidR="00CA1081" w:rsidRPr="000019BA">
        <w:rPr>
          <w:rFonts w:ascii="Times New Roman" w:hAnsi="Times New Roman" w:cs="Times New Roman"/>
          <w:sz w:val="24"/>
          <w:szCs w:val="24"/>
          <w:lang w:val="ru-RU"/>
        </w:rPr>
        <w:t xml:space="preserve"> </w:t>
      </w:r>
      <w:bookmarkEnd w:id="156"/>
      <w:bookmarkEnd w:id="157"/>
    </w:p>
    <w:p w:rsidR="00CA1081" w:rsidRPr="00097763" w:rsidRDefault="00CA1081" w:rsidP="00097763">
      <w:pPr>
        <w:rPr>
          <w:rFonts w:ascii="Times New Roman" w:hAnsi="Times New Roman" w:cs="Times New Roman"/>
          <w:sz w:val="24"/>
          <w:szCs w:val="24"/>
          <w:lang w:val="ru-RU"/>
        </w:rPr>
      </w:pPr>
    </w:p>
    <w:p w:rsidR="006D3F4D" w:rsidRPr="00097763" w:rsidRDefault="00CA1081" w:rsidP="000019BA">
      <w:pPr>
        <w:spacing w:line="360" w:lineRule="auto"/>
        <w:jc w:val="both"/>
        <w:rPr>
          <w:rFonts w:ascii="Times New Roman" w:hAnsi="Times New Roman" w:cs="Times New Roman"/>
          <w:sz w:val="24"/>
          <w:szCs w:val="24"/>
          <w:lang w:val="ru-RU"/>
        </w:rPr>
      </w:pPr>
      <w:r w:rsidRPr="00097763">
        <w:rPr>
          <w:rFonts w:ascii="Times New Roman" w:hAnsi="Times New Roman" w:cs="Times New Roman"/>
          <w:sz w:val="24"/>
          <w:szCs w:val="24"/>
          <w:lang w:val="ru-RU"/>
        </w:rPr>
        <w:t>Дежурни наставници одређени су распоредом часова. Дежурство</w:t>
      </w:r>
      <w:r w:rsidR="006D3F4D" w:rsidRPr="00097763">
        <w:rPr>
          <w:rFonts w:ascii="Times New Roman" w:hAnsi="Times New Roman" w:cs="Times New Roman"/>
          <w:sz w:val="24"/>
          <w:szCs w:val="24"/>
          <w:lang w:val="ru-RU"/>
        </w:rPr>
        <w:t xml:space="preserve"> је почињало од 07.00 часова и трајало</w:t>
      </w:r>
      <w:r w:rsidRPr="00097763">
        <w:rPr>
          <w:rFonts w:ascii="Times New Roman" w:hAnsi="Times New Roman" w:cs="Times New Roman"/>
          <w:sz w:val="24"/>
          <w:szCs w:val="24"/>
          <w:lang w:val="ru-RU"/>
        </w:rPr>
        <w:t xml:space="preserve"> до 13.55 часова. Дежура</w:t>
      </w:r>
      <w:r w:rsidR="006D3F4D" w:rsidRPr="00097763">
        <w:rPr>
          <w:rFonts w:ascii="Times New Roman" w:hAnsi="Times New Roman" w:cs="Times New Roman"/>
          <w:sz w:val="24"/>
          <w:szCs w:val="24"/>
          <w:lang w:val="ru-RU"/>
        </w:rPr>
        <w:t>ло</w:t>
      </w:r>
      <w:r w:rsidRPr="00097763">
        <w:rPr>
          <w:rFonts w:ascii="Times New Roman" w:hAnsi="Times New Roman" w:cs="Times New Roman"/>
          <w:sz w:val="24"/>
          <w:szCs w:val="24"/>
          <w:lang w:val="ru-RU"/>
        </w:rPr>
        <w:t xml:space="preserve"> се у свим ходницима школе као и школском дворишту.</w:t>
      </w:r>
      <w:r w:rsidRPr="00097763">
        <w:rPr>
          <w:rFonts w:ascii="Times New Roman" w:hAnsi="Times New Roman" w:cs="Times New Roman"/>
          <w:sz w:val="24"/>
          <w:szCs w:val="24"/>
          <w:lang w:val="ru-RU"/>
        </w:rPr>
        <w:tab/>
      </w:r>
    </w:p>
    <w:p w:rsidR="00CA1081" w:rsidRPr="00097763" w:rsidRDefault="006D3F4D" w:rsidP="000019BA">
      <w:pPr>
        <w:spacing w:line="360" w:lineRule="auto"/>
        <w:jc w:val="both"/>
        <w:rPr>
          <w:rFonts w:ascii="Times New Roman" w:hAnsi="Times New Roman" w:cs="Times New Roman"/>
          <w:sz w:val="24"/>
          <w:szCs w:val="24"/>
          <w:lang w:val="ru-RU"/>
        </w:rPr>
      </w:pPr>
      <w:r w:rsidRPr="00097763">
        <w:rPr>
          <w:rFonts w:ascii="Times New Roman" w:hAnsi="Times New Roman" w:cs="Times New Roman"/>
          <w:sz w:val="24"/>
          <w:szCs w:val="24"/>
          <w:lang w:val="ru-RU"/>
        </w:rPr>
        <w:t>Био је и</w:t>
      </w:r>
      <w:r w:rsidR="00CA1081" w:rsidRPr="00097763">
        <w:rPr>
          <w:rFonts w:ascii="Times New Roman" w:hAnsi="Times New Roman" w:cs="Times New Roman"/>
          <w:sz w:val="24"/>
          <w:szCs w:val="24"/>
          <w:lang w:val="ru-RU"/>
        </w:rPr>
        <w:t>сти је распоред звона у матичној школи и сва три издвојена одељења.</w:t>
      </w:r>
    </w:p>
    <w:tbl>
      <w:tblPr>
        <w:tblW w:w="8133" w:type="dxa"/>
        <w:jc w:val="center"/>
        <w:tblLayout w:type="fixed"/>
        <w:tblCellMar>
          <w:left w:w="117" w:type="dxa"/>
        </w:tblCellMar>
        <w:tblLook w:val="0000"/>
      </w:tblPr>
      <w:tblGrid>
        <w:gridCol w:w="1454"/>
        <w:gridCol w:w="1852"/>
        <w:gridCol w:w="1616"/>
        <w:gridCol w:w="1601"/>
        <w:gridCol w:w="1610"/>
      </w:tblGrid>
      <w:tr w:rsidR="00CA1081" w:rsidRPr="00097763" w:rsidTr="00927172">
        <w:trPr>
          <w:trHeight w:val="521"/>
          <w:jc w:val="center"/>
        </w:trPr>
        <w:tc>
          <w:tcPr>
            <w:tcW w:w="1454"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
                <w:bCs/>
                <w:sz w:val="24"/>
                <w:szCs w:val="24"/>
              </w:rPr>
              <w:t>Час</w:t>
            </w:r>
          </w:p>
        </w:tc>
        <w:tc>
          <w:tcPr>
            <w:tcW w:w="1852"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
                <w:bCs/>
                <w:sz w:val="24"/>
                <w:szCs w:val="24"/>
              </w:rPr>
              <w:t>Радоиња</w:t>
            </w:r>
          </w:p>
        </w:tc>
        <w:tc>
          <w:tcPr>
            <w:tcW w:w="1616"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
                <w:bCs/>
                <w:sz w:val="24"/>
                <w:szCs w:val="24"/>
              </w:rPr>
              <w:t>Негбина</w:t>
            </w:r>
          </w:p>
        </w:tc>
        <w:tc>
          <w:tcPr>
            <w:tcW w:w="1601"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
                <w:bCs/>
                <w:sz w:val="24"/>
                <w:szCs w:val="24"/>
              </w:rPr>
              <w:t>Кокин Брод</w:t>
            </w:r>
          </w:p>
        </w:tc>
        <w:tc>
          <w:tcPr>
            <w:tcW w:w="1610" w:type="dxa"/>
            <w:tcBorders>
              <w:top w:val="single" w:sz="8" w:space="0" w:color="9F8AB9"/>
              <w:left w:val="single" w:sz="8" w:space="0" w:color="9F8AB9"/>
              <w:bottom w:val="single" w:sz="8" w:space="0" w:color="9F8AB9"/>
              <w:right w:val="single" w:sz="8" w:space="0" w:color="9F8AB9"/>
            </w:tcBorders>
            <w:shd w:val="clear" w:color="auto" w:fill="FFFFFF"/>
          </w:tcPr>
          <w:p w:rsidR="00CA1081" w:rsidRPr="00097763" w:rsidRDefault="00CA1081" w:rsidP="00097763">
            <w:pPr>
              <w:rPr>
                <w:rFonts w:ascii="Times New Roman" w:hAnsi="Times New Roman" w:cs="Times New Roman"/>
                <w:sz w:val="24"/>
                <w:szCs w:val="24"/>
              </w:rPr>
            </w:pPr>
            <w:r w:rsidRPr="00097763">
              <w:rPr>
                <w:rFonts w:ascii="Times New Roman" w:hAnsi="Times New Roman" w:cs="Times New Roman"/>
                <w:b/>
                <w:bCs/>
                <w:sz w:val="24"/>
                <w:szCs w:val="24"/>
              </w:rPr>
              <w:t>Рутоши</w:t>
            </w:r>
          </w:p>
        </w:tc>
      </w:tr>
      <w:tr w:rsidR="009D3249" w:rsidRPr="00097763" w:rsidTr="00927172">
        <w:trPr>
          <w:trHeight w:val="521"/>
          <w:jc w:val="center"/>
        </w:trPr>
        <w:tc>
          <w:tcPr>
            <w:tcW w:w="1454"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b/>
                <w:bCs/>
                <w:i w:val="0"/>
                <w:sz w:val="24"/>
                <w:szCs w:val="24"/>
              </w:rPr>
            </w:pPr>
            <w:r>
              <w:rPr>
                <w:b/>
                <w:bCs/>
                <w:i w:val="0"/>
                <w:sz w:val="24"/>
                <w:szCs w:val="24"/>
              </w:rPr>
              <w:t>0.</w:t>
            </w:r>
          </w:p>
        </w:tc>
        <w:tc>
          <w:tcPr>
            <w:tcW w:w="1852"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b/>
                <w:bCs/>
                <w:i w:val="0"/>
                <w:sz w:val="24"/>
                <w:szCs w:val="24"/>
                <w:vertAlign w:val="superscript"/>
              </w:rPr>
            </w:pPr>
            <w:r>
              <w:rPr>
                <w:b/>
                <w:bCs/>
                <w:i w:val="0"/>
                <w:sz w:val="24"/>
                <w:szCs w:val="24"/>
              </w:rPr>
              <w:t>7</w:t>
            </w:r>
            <w:r>
              <w:rPr>
                <w:b/>
                <w:bCs/>
                <w:i w:val="0"/>
                <w:sz w:val="24"/>
                <w:szCs w:val="24"/>
                <w:vertAlign w:val="superscript"/>
              </w:rPr>
              <w:t>00-</w:t>
            </w:r>
            <w:r>
              <w:rPr>
                <w:b/>
                <w:bCs/>
                <w:i w:val="0"/>
                <w:sz w:val="24"/>
                <w:szCs w:val="24"/>
              </w:rPr>
              <w:t>7</w:t>
            </w:r>
            <w:r>
              <w:rPr>
                <w:b/>
                <w:bCs/>
                <w:i w:val="0"/>
                <w:sz w:val="24"/>
                <w:szCs w:val="24"/>
                <w:vertAlign w:val="superscript"/>
              </w:rPr>
              <w:t>45</w:t>
            </w:r>
          </w:p>
        </w:tc>
        <w:tc>
          <w:tcPr>
            <w:tcW w:w="1616"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b/>
                <w:bCs/>
                <w:i w:val="0"/>
                <w:sz w:val="24"/>
                <w:szCs w:val="24"/>
              </w:rPr>
            </w:pPr>
            <w:r>
              <w:rPr>
                <w:b/>
                <w:bCs/>
                <w:i w:val="0"/>
                <w:sz w:val="24"/>
                <w:szCs w:val="24"/>
              </w:rPr>
              <w:t>7</w:t>
            </w:r>
            <w:r>
              <w:rPr>
                <w:b/>
                <w:bCs/>
                <w:i w:val="0"/>
                <w:sz w:val="24"/>
                <w:szCs w:val="24"/>
                <w:vertAlign w:val="superscript"/>
              </w:rPr>
              <w:t>00-</w:t>
            </w:r>
            <w:r>
              <w:rPr>
                <w:b/>
                <w:bCs/>
                <w:i w:val="0"/>
                <w:sz w:val="24"/>
                <w:szCs w:val="24"/>
              </w:rPr>
              <w:t>7</w:t>
            </w:r>
            <w:r>
              <w:rPr>
                <w:b/>
                <w:bCs/>
                <w:i w:val="0"/>
                <w:sz w:val="24"/>
                <w:szCs w:val="24"/>
                <w:vertAlign w:val="superscript"/>
              </w:rPr>
              <w:t>45</w:t>
            </w:r>
          </w:p>
        </w:tc>
        <w:tc>
          <w:tcPr>
            <w:tcW w:w="1601"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b/>
                <w:bCs/>
                <w:i w:val="0"/>
                <w:sz w:val="24"/>
                <w:szCs w:val="24"/>
              </w:rPr>
            </w:pPr>
            <w:r>
              <w:rPr>
                <w:b/>
                <w:bCs/>
                <w:i w:val="0"/>
                <w:sz w:val="24"/>
                <w:szCs w:val="24"/>
              </w:rPr>
              <w:t>7</w:t>
            </w:r>
            <w:r>
              <w:rPr>
                <w:b/>
                <w:bCs/>
                <w:i w:val="0"/>
                <w:sz w:val="24"/>
                <w:szCs w:val="24"/>
                <w:vertAlign w:val="superscript"/>
              </w:rPr>
              <w:t>00-</w:t>
            </w:r>
            <w:r>
              <w:rPr>
                <w:b/>
                <w:bCs/>
                <w:i w:val="0"/>
                <w:sz w:val="24"/>
                <w:szCs w:val="24"/>
              </w:rPr>
              <w:t>7</w:t>
            </w:r>
            <w:r>
              <w:rPr>
                <w:b/>
                <w:bCs/>
                <w:i w:val="0"/>
                <w:sz w:val="24"/>
                <w:szCs w:val="24"/>
                <w:vertAlign w:val="superscript"/>
              </w:rPr>
              <w:t>45</w:t>
            </w:r>
          </w:p>
        </w:tc>
        <w:tc>
          <w:tcPr>
            <w:tcW w:w="1610"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b/>
                <w:bCs/>
                <w:i w:val="0"/>
                <w:sz w:val="24"/>
                <w:szCs w:val="24"/>
              </w:rPr>
            </w:pPr>
            <w:r>
              <w:rPr>
                <w:b/>
                <w:bCs/>
                <w:i w:val="0"/>
                <w:sz w:val="24"/>
                <w:szCs w:val="24"/>
              </w:rPr>
              <w:t>7</w:t>
            </w:r>
            <w:r>
              <w:rPr>
                <w:b/>
                <w:bCs/>
                <w:i w:val="0"/>
                <w:sz w:val="24"/>
                <w:szCs w:val="24"/>
                <w:vertAlign w:val="superscript"/>
              </w:rPr>
              <w:t>00-</w:t>
            </w:r>
            <w:r>
              <w:rPr>
                <w:b/>
                <w:bCs/>
                <w:i w:val="0"/>
                <w:sz w:val="24"/>
                <w:szCs w:val="24"/>
              </w:rPr>
              <w:t>7</w:t>
            </w:r>
            <w:r>
              <w:rPr>
                <w:b/>
                <w:bCs/>
                <w:i w:val="0"/>
                <w:sz w:val="24"/>
                <w:szCs w:val="24"/>
                <w:vertAlign w:val="superscript"/>
              </w:rPr>
              <w:t>45</w:t>
            </w:r>
          </w:p>
        </w:tc>
      </w:tr>
      <w:tr w:rsidR="009D3249" w:rsidRPr="00097763" w:rsidTr="00927172">
        <w:trPr>
          <w:trHeight w:val="480"/>
          <w:jc w:val="center"/>
        </w:trPr>
        <w:tc>
          <w:tcPr>
            <w:tcW w:w="1454"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bCs/>
                <w:i w:val="0"/>
                <w:sz w:val="24"/>
                <w:szCs w:val="24"/>
                <w:lang w:val="sr-Cyrl-CS"/>
              </w:rPr>
              <w:t>1.</w:t>
            </w:r>
          </w:p>
        </w:tc>
        <w:tc>
          <w:tcPr>
            <w:tcW w:w="1852"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7</w:t>
            </w:r>
            <w:r>
              <w:rPr>
                <w:b/>
                <w:i w:val="0"/>
                <w:sz w:val="24"/>
                <w:szCs w:val="24"/>
                <w:vertAlign w:val="superscript"/>
                <w:lang w:val="sr-Cyrl-CS"/>
              </w:rPr>
              <w:t>50</w:t>
            </w:r>
            <w:r>
              <w:rPr>
                <w:b/>
                <w:i w:val="0"/>
                <w:sz w:val="24"/>
                <w:szCs w:val="24"/>
                <w:lang w:val="sr-Cyrl-CS"/>
              </w:rPr>
              <w:t>-8</w:t>
            </w:r>
            <w:r>
              <w:rPr>
                <w:b/>
                <w:i w:val="0"/>
                <w:sz w:val="24"/>
                <w:szCs w:val="24"/>
                <w:vertAlign w:val="superscript"/>
                <w:lang w:val="sr-Cyrl-CS"/>
              </w:rPr>
              <w:t>35</w:t>
            </w:r>
          </w:p>
        </w:tc>
        <w:tc>
          <w:tcPr>
            <w:tcW w:w="1616"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7</w:t>
            </w:r>
            <w:r>
              <w:rPr>
                <w:b/>
                <w:i w:val="0"/>
                <w:sz w:val="24"/>
                <w:szCs w:val="24"/>
                <w:vertAlign w:val="superscript"/>
                <w:lang w:val="sr-Cyrl-CS"/>
              </w:rPr>
              <w:t>50</w:t>
            </w:r>
            <w:r>
              <w:rPr>
                <w:b/>
                <w:i w:val="0"/>
                <w:sz w:val="24"/>
                <w:szCs w:val="24"/>
                <w:lang w:val="sr-Cyrl-CS"/>
              </w:rPr>
              <w:t>-8</w:t>
            </w:r>
            <w:r>
              <w:rPr>
                <w:b/>
                <w:i w:val="0"/>
                <w:sz w:val="24"/>
                <w:szCs w:val="24"/>
                <w:vertAlign w:val="superscript"/>
                <w:lang w:val="sr-Cyrl-CS"/>
              </w:rPr>
              <w:t>35</w:t>
            </w:r>
          </w:p>
        </w:tc>
        <w:tc>
          <w:tcPr>
            <w:tcW w:w="1601"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7</w:t>
            </w:r>
            <w:r>
              <w:rPr>
                <w:b/>
                <w:i w:val="0"/>
                <w:sz w:val="24"/>
                <w:szCs w:val="24"/>
                <w:vertAlign w:val="superscript"/>
                <w:lang w:val="sr-Cyrl-CS"/>
              </w:rPr>
              <w:t>50</w:t>
            </w:r>
            <w:r>
              <w:rPr>
                <w:b/>
                <w:i w:val="0"/>
                <w:sz w:val="24"/>
                <w:szCs w:val="24"/>
                <w:lang w:val="sr-Cyrl-CS"/>
              </w:rPr>
              <w:t>-8</w:t>
            </w:r>
            <w:r>
              <w:rPr>
                <w:b/>
                <w:i w:val="0"/>
                <w:sz w:val="24"/>
                <w:szCs w:val="24"/>
                <w:vertAlign w:val="superscript"/>
                <w:lang w:val="sr-Cyrl-CS"/>
              </w:rPr>
              <w:t>35</w:t>
            </w:r>
          </w:p>
        </w:tc>
        <w:tc>
          <w:tcPr>
            <w:tcW w:w="1610"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7</w:t>
            </w:r>
            <w:r>
              <w:rPr>
                <w:b/>
                <w:i w:val="0"/>
                <w:sz w:val="24"/>
                <w:szCs w:val="24"/>
                <w:vertAlign w:val="superscript"/>
                <w:lang w:val="sr-Cyrl-CS"/>
              </w:rPr>
              <w:t>50</w:t>
            </w:r>
            <w:r>
              <w:rPr>
                <w:b/>
                <w:i w:val="0"/>
                <w:sz w:val="24"/>
                <w:szCs w:val="24"/>
                <w:lang w:val="sr-Cyrl-CS"/>
              </w:rPr>
              <w:t>-8</w:t>
            </w:r>
            <w:r>
              <w:rPr>
                <w:b/>
                <w:i w:val="0"/>
                <w:sz w:val="24"/>
                <w:szCs w:val="24"/>
                <w:vertAlign w:val="superscript"/>
                <w:lang w:val="sr-Cyrl-CS"/>
              </w:rPr>
              <w:t>35</w:t>
            </w:r>
          </w:p>
        </w:tc>
      </w:tr>
      <w:tr w:rsidR="009D3249" w:rsidRPr="00097763" w:rsidTr="00927172">
        <w:trPr>
          <w:trHeight w:val="480"/>
          <w:jc w:val="center"/>
        </w:trPr>
        <w:tc>
          <w:tcPr>
            <w:tcW w:w="1454"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bCs/>
                <w:i w:val="0"/>
                <w:sz w:val="24"/>
                <w:szCs w:val="24"/>
                <w:lang w:val="sr-Cyrl-CS"/>
              </w:rPr>
              <w:t>2.</w:t>
            </w:r>
          </w:p>
        </w:tc>
        <w:tc>
          <w:tcPr>
            <w:tcW w:w="1852"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8</w:t>
            </w:r>
            <w:r>
              <w:rPr>
                <w:b/>
                <w:i w:val="0"/>
                <w:sz w:val="24"/>
                <w:szCs w:val="24"/>
                <w:vertAlign w:val="superscript"/>
                <w:lang w:val="sr-Cyrl-CS"/>
              </w:rPr>
              <w:t xml:space="preserve">40- </w:t>
            </w:r>
            <w:r>
              <w:rPr>
                <w:b/>
                <w:i w:val="0"/>
                <w:sz w:val="24"/>
                <w:szCs w:val="24"/>
                <w:lang w:val="sr-Cyrl-CS"/>
              </w:rPr>
              <w:t>9</w:t>
            </w:r>
            <w:r>
              <w:rPr>
                <w:b/>
                <w:i w:val="0"/>
                <w:sz w:val="24"/>
                <w:szCs w:val="24"/>
                <w:vertAlign w:val="superscript"/>
                <w:lang w:val="sr-Cyrl-CS"/>
              </w:rPr>
              <w:t>25</w:t>
            </w:r>
          </w:p>
        </w:tc>
        <w:tc>
          <w:tcPr>
            <w:tcW w:w="1616"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8</w:t>
            </w:r>
            <w:r>
              <w:rPr>
                <w:b/>
                <w:i w:val="0"/>
                <w:sz w:val="24"/>
                <w:szCs w:val="24"/>
                <w:vertAlign w:val="superscript"/>
                <w:lang w:val="sr-Cyrl-CS"/>
              </w:rPr>
              <w:t xml:space="preserve">40- </w:t>
            </w:r>
            <w:r>
              <w:rPr>
                <w:b/>
                <w:i w:val="0"/>
                <w:sz w:val="24"/>
                <w:szCs w:val="24"/>
                <w:lang w:val="sr-Cyrl-CS"/>
              </w:rPr>
              <w:t>9</w:t>
            </w:r>
            <w:r>
              <w:rPr>
                <w:b/>
                <w:i w:val="0"/>
                <w:sz w:val="24"/>
                <w:szCs w:val="24"/>
                <w:vertAlign w:val="superscript"/>
                <w:lang w:val="sr-Cyrl-CS"/>
              </w:rPr>
              <w:t>25</w:t>
            </w:r>
          </w:p>
        </w:tc>
        <w:tc>
          <w:tcPr>
            <w:tcW w:w="1601"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8</w:t>
            </w:r>
            <w:r>
              <w:rPr>
                <w:b/>
                <w:i w:val="0"/>
                <w:sz w:val="24"/>
                <w:szCs w:val="24"/>
                <w:vertAlign w:val="superscript"/>
                <w:lang w:val="sr-Cyrl-CS"/>
              </w:rPr>
              <w:t xml:space="preserve">40- </w:t>
            </w:r>
            <w:r>
              <w:rPr>
                <w:b/>
                <w:i w:val="0"/>
                <w:sz w:val="24"/>
                <w:szCs w:val="24"/>
                <w:lang w:val="sr-Cyrl-CS"/>
              </w:rPr>
              <w:t>9</w:t>
            </w:r>
            <w:r>
              <w:rPr>
                <w:b/>
                <w:i w:val="0"/>
                <w:sz w:val="24"/>
                <w:szCs w:val="24"/>
                <w:vertAlign w:val="superscript"/>
                <w:lang w:val="sr-Cyrl-CS"/>
              </w:rPr>
              <w:t>25</w:t>
            </w:r>
          </w:p>
        </w:tc>
        <w:tc>
          <w:tcPr>
            <w:tcW w:w="1610"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8</w:t>
            </w:r>
            <w:r>
              <w:rPr>
                <w:b/>
                <w:i w:val="0"/>
                <w:sz w:val="24"/>
                <w:szCs w:val="24"/>
                <w:vertAlign w:val="superscript"/>
                <w:lang w:val="sr-Cyrl-CS"/>
              </w:rPr>
              <w:t xml:space="preserve">40- </w:t>
            </w:r>
            <w:r>
              <w:rPr>
                <w:b/>
                <w:i w:val="0"/>
                <w:sz w:val="24"/>
                <w:szCs w:val="24"/>
                <w:lang w:val="sr-Cyrl-CS"/>
              </w:rPr>
              <w:t>9</w:t>
            </w:r>
            <w:r>
              <w:rPr>
                <w:b/>
                <w:i w:val="0"/>
                <w:sz w:val="24"/>
                <w:szCs w:val="24"/>
                <w:vertAlign w:val="superscript"/>
                <w:lang w:val="sr-Cyrl-CS"/>
              </w:rPr>
              <w:t>25</w:t>
            </w:r>
          </w:p>
        </w:tc>
      </w:tr>
      <w:tr w:rsidR="009D3249" w:rsidRPr="00097763" w:rsidTr="00927172">
        <w:trPr>
          <w:trHeight w:val="480"/>
          <w:jc w:val="center"/>
        </w:trPr>
        <w:tc>
          <w:tcPr>
            <w:tcW w:w="1454"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bCs/>
                <w:i w:val="0"/>
                <w:sz w:val="24"/>
                <w:szCs w:val="24"/>
                <w:lang w:val="sr-Cyrl-CS"/>
              </w:rPr>
              <w:t>3.</w:t>
            </w:r>
          </w:p>
        </w:tc>
        <w:tc>
          <w:tcPr>
            <w:tcW w:w="1852"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9</w:t>
            </w:r>
            <w:r>
              <w:rPr>
                <w:b/>
                <w:i w:val="0"/>
                <w:sz w:val="24"/>
                <w:szCs w:val="24"/>
                <w:vertAlign w:val="superscript"/>
                <w:lang w:val="sr-Cyrl-CS"/>
              </w:rPr>
              <w:t>50-</w:t>
            </w:r>
            <w:r>
              <w:rPr>
                <w:b/>
                <w:i w:val="0"/>
                <w:sz w:val="24"/>
                <w:szCs w:val="24"/>
                <w:lang w:val="sr-Cyrl-CS"/>
              </w:rPr>
              <w:t>10</w:t>
            </w:r>
            <w:r>
              <w:rPr>
                <w:b/>
                <w:i w:val="0"/>
                <w:sz w:val="24"/>
                <w:szCs w:val="24"/>
                <w:vertAlign w:val="superscript"/>
                <w:lang w:val="sr-Cyrl-CS"/>
              </w:rPr>
              <w:t>35</w:t>
            </w:r>
          </w:p>
        </w:tc>
        <w:tc>
          <w:tcPr>
            <w:tcW w:w="1616"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9</w:t>
            </w:r>
            <w:r>
              <w:rPr>
                <w:b/>
                <w:i w:val="0"/>
                <w:sz w:val="24"/>
                <w:szCs w:val="24"/>
                <w:vertAlign w:val="superscript"/>
                <w:lang w:val="sr-Cyrl-CS"/>
              </w:rPr>
              <w:t>50-</w:t>
            </w:r>
            <w:r>
              <w:rPr>
                <w:b/>
                <w:i w:val="0"/>
                <w:sz w:val="24"/>
                <w:szCs w:val="24"/>
                <w:lang w:val="sr-Cyrl-CS"/>
              </w:rPr>
              <w:t>10</w:t>
            </w:r>
            <w:r>
              <w:rPr>
                <w:b/>
                <w:i w:val="0"/>
                <w:sz w:val="24"/>
                <w:szCs w:val="24"/>
                <w:vertAlign w:val="superscript"/>
                <w:lang w:val="sr-Cyrl-CS"/>
              </w:rPr>
              <w:t>35</w:t>
            </w:r>
          </w:p>
        </w:tc>
        <w:tc>
          <w:tcPr>
            <w:tcW w:w="1601"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9</w:t>
            </w:r>
            <w:r>
              <w:rPr>
                <w:b/>
                <w:i w:val="0"/>
                <w:sz w:val="24"/>
                <w:szCs w:val="24"/>
                <w:vertAlign w:val="superscript"/>
                <w:lang w:val="sr-Cyrl-CS"/>
              </w:rPr>
              <w:t>50-</w:t>
            </w:r>
            <w:r>
              <w:rPr>
                <w:b/>
                <w:i w:val="0"/>
                <w:sz w:val="24"/>
                <w:szCs w:val="24"/>
                <w:lang w:val="sr-Cyrl-CS"/>
              </w:rPr>
              <w:t>10</w:t>
            </w:r>
            <w:r>
              <w:rPr>
                <w:b/>
                <w:i w:val="0"/>
                <w:sz w:val="24"/>
                <w:szCs w:val="24"/>
                <w:vertAlign w:val="superscript"/>
                <w:lang w:val="sr-Cyrl-CS"/>
              </w:rPr>
              <w:t>35</w:t>
            </w:r>
          </w:p>
        </w:tc>
        <w:tc>
          <w:tcPr>
            <w:tcW w:w="1610"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9</w:t>
            </w:r>
            <w:r>
              <w:rPr>
                <w:b/>
                <w:i w:val="0"/>
                <w:sz w:val="24"/>
                <w:szCs w:val="24"/>
                <w:vertAlign w:val="superscript"/>
                <w:lang w:val="sr-Cyrl-CS"/>
              </w:rPr>
              <w:t>50-</w:t>
            </w:r>
            <w:r>
              <w:rPr>
                <w:b/>
                <w:i w:val="0"/>
                <w:sz w:val="24"/>
                <w:szCs w:val="24"/>
                <w:lang w:val="sr-Cyrl-CS"/>
              </w:rPr>
              <w:t>10</w:t>
            </w:r>
            <w:r>
              <w:rPr>
                <w:b/>
                <w:i w:val="0"/>
                <w:sz w:val="24"/>
                <w:szCs w:val="24"/>
                <w:vertAlign w:val="superscript"/>
                <w:lang w:val="sr-Cyrl-CS"/>
              </w:rPr>
              <w:t>35</w:t>
            </w:r>
          </w:p>
        </w:tc>
      </w:tr>
      <w:tr w:rsidR="009D3249" w:rsidRPr="00097763" w:rsidTr="00927172">
        <w:trPr>
          <w:trHeight w:val="480"/>
          <w:jc w:val="center"/>
        </w:trPr>
        <w:tc>
          <w:tcPr>
            <w:tcW w:w="1454"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bCs/>
                <w:i w:val="0"/>
                <w:sz w:val="24"/>
                <w:szCs w:val="24"/>
                <w:lang w:val="sr-Cyrl-CS"/>
              </w:rPr>
              <w:t>4.</w:t>
            </w:r>
          </w:p>
        </w:tc>
        <w:tc>
          <w:tcPr>
            <w:tcW w:w="1852"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10</w:t>
            </w:r>
            <w:r>
              <w:rPr>
                <w:b/>
                <w:i w:val="0"/>
                <w:sz w:val="24"/>
                <w:szCs w:val="24"/>
                <w:vertAlign w:val="superscript"/>
                <w:lang w:val="sr-Cyrl-CS"/>
              </w:rPr>
              <w:t>40-</w:t>
            </w:r>
            <w:r>
              <w:rPr>
                <w:b/>
                <w:i w:val="0"/>
                <w:sz w:val="24"/>
                <w:szCs w:val="24"/>
                <w:lang w:val="sr-Cyrl-CS"/>
              </w:rPr>
              <w:t>11</w:t>
            </w:r>
            <w:r>
              <w:rPr>
                <w:b/>
                <w:i w:val="0"/>
                <w:sz w:val="24"/>
                <w:szCs w:val="24"/>
                <w:vertAlign w:val="superscript"/>
                <w:lang w:val="sr-Cyrl-CS"/>
              </w:rPr>
              <w:t>25</w:t>
            </w:r>
          </w:p>
        </w:tc>
        <w:tc>
          <w:tcPr>
            <w:tcW w:w="1616"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10</w:t>
            </w:r>
            <w:r>
              <w:rPr>
                <w:b/>
                <w:i w:val="0"/>
                <w:sz w:val="24"/>
                <w:szCs w:val="24"/>
                <w:vertAlign w:val="superscript"/>
                <w:lang w:val="sr-Cyrl-CS"/>
              </w:rPr>
              <w:t>40-</w:t>
            </w:r>
            <w:r>
              <w:rPr>
                <w:b/>
                <w:i w:val="0"/>
                <w:sz w:val="24"/>
                <w:szCs w:val="24"/>
                <w:lang w:val="sr-Cyrl-CS"/>
              </w:rPr>
              <w:t>11</w:t>
            </w:r>
            <w:r>
              <w:rPr>
                <w:b/>
                <w:i w:val="0"/>
                <w:sz w:val="24"/>
                <w:szCs w:val="24"/>
                <w:vertAlign w:val="superscript"/>
                <w:lang w:val="sr-Cyrl-CS"/>
              </w:rPr>
              <w:t>25</w:t>
            </w:r>
          </w:p>
        </w:tc>
        <w:tc>
          <w:tcPr>
            <w:tcW w:w="1601"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10</w:t>
            </w:r>
            <w:r>
              <w:rPr>
                <w:b/>
                <w:i w:val="0"/>
                <w:sz w:val="24"/>
                <w:szCs w:val="24"/>
                <w:vertAlign w:val="superscript"/>
                <w:lang w:val="sr-Cyrl-CS"/>
              </w:rPr>
              <w:t>40-</w:t>
            </w:r>
            <w:r>
              <w:rPr>
                <w:b/>
                <w:i w:val="0"/>
                <w:sz w:val="24"/>
                <w:szCs w:val="24"/>
                <w:lang w:val="sr-Cyrl-CS"/>
              </w:rPr>
              <w:t>11</w:t>
            </w:r>
            <w:r>
              <w:rPr>
                <w:b/>
                <w:i w:val="0"/>
                <w:sz w:val="24"/>
                <w:szCs w:val="24"/>
                <w:vertAlign w:val="superscript"/>
                <w:lang w:val="sr-Cyrl-CS"/>
              </w:rPr>
              <w:t>25</w:t>
            </w:r>
          </w:p>
        </w:tc>
        <w:tc>
          <w:tcPr>
            <w:tcW w:w="1610"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10</w:t>
            </w:r>
            <w:r>
              <w:rPr>
                <w:b/>
                <w:i w:val="0"/>
                <w:sz w:val="24"/>
                <w:szCs w:val="24"/>
                <w:vertAlign w:val="superscript"/>
                <w:lang w:val="sr-Cyrl-CS"/>
              </w:rPr>
              <w:t>40-</w:t>
            </w:r>
            <w:r>
              <w:rPr>
                <w:b/>
                <w:i w:val="0"/>
                <w:sz w:val="24"/>
                <w:szCs w:val="24"/>
                <w:lang w:val="sr-Cyrl-CS"/>
              </w:rPr>
              <w:t>11</w:t>
            </w:r>
            <w:r>
              <w:rPr>
                <w:b/>
                <w:i w:val="0"/>
                <w:sz w:val="24"/>
                <w:szCs w:val="24"/>
                <w:vertAlign w:val="superscript"/>
                <w:lang w:val="sr-Cyrl-CS"/>
              </w:rPr>
              <w:t>25</w:t>
            </w:r>
          </w:p>
        </w:tc>
      </w:tr>
      <w:tr w:rsidR="009D3249" w:rsidRPr="00097763" w:rsidTr="00927172">
        <w:trPr>
          <w:trHeight w:val="480"/>
          <w:jc w:val="center"/>
        </w:trPr>
        <w:tc>
          <w:tcPr>
            <w:tcW w:w="1454"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bCs/>
                <w:i w:val="0"/>
                <w:sz w:val="24"/>
                <w:szCs w:val="24"/>
                <w:lang w:val="sr-Cyrl-CS"/>
              </w:rPr>
              <w:t>5.</w:t>
            </w:r>
          </w:p>
        </w:tc>
        <w:tc>
          <w:tcPr>
            <w:tcW w:w="1852"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11</w:t>
            </w:r>
            <w:r>
              <w:rPr>
                <w:b/>
                <w:i w:val="0"/>
                <w:sz w:val="24"/>
                <w:szCs w:val="24"/>
                <w:vertAlign w:val="superscript"/>
                <w:lang w:val="sr-Cyrl-CS"/>
              </w:rPr>
              <w:t>30</w:t>
            </w:r>
            <w:r>
              <w:rPr>
                <w:b/>
                <w:i w:val="0"/>
                <w:sz w:val="24"/>
                <w:szCs w:val="24"/>
                <w:lang w:val="sr-Cyrl-CS"/>
              </w:rPr>
              <w:t>-12</w:t>
            </w:r>
            <w:r>
              <w:rPr>
                <w:b/>
                <w:i w:val="0"/>
                <w:sz w:val="24"/>
                <w:szCs w:val="24"/>
                <w:vertAlign w:val="superscript"/>
                <w:lang w:val="sr-Cyrl-CS"/>
              </w:rPr>
              <w:t>15</w:t>
            </w:r>
          </w:p>
        </w:tc>
        <w:tc>
          <w:tcPr>
            <w:tcW w:w="1616"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11</w:t>
            </w:r>
            <w:r>
              <w:rPr>
                <w:b/>
                <w:i w:val="0"/>
                <w:sz w:val="24"/>
                <w:szCs w:val="24"/>
                <w:vertAlign w:val="superscript"/>
                <w:lang w:val="sr-Cyrl-CS"/>
              </w:rPr>
              <w:t>30</w:t>
            </w:r>
            <w:r>
              <w:rPr>
                <w:b/>
                <w:i w:val="0"/>
                <w:sz w:val="24"/>
                <w:szCs w:val="24"/>
                <w:lang w:val="sr-Cyrl-CS"/>
              </w:rPr>
              <w:t>-12</w:t>
            </w:r>
            <w:r>
              <w:rPr>
                <w:b/>
                <w:i w:val="0"/>
                <w:sz w:val="24"/>
                <w:szCs w:val="24"/>
                <w:vertAlign w:val="superscript"/>
                <w:lang w:val="sr-Cyrl-CS"/>
              </w:rPr>
              <w:t>15</w:t>
            </w:r>
          </w:p>
        </w:tc>
        <w:tc>
          <w:tcPr>
            <w:tcW w:w="1601"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11</w:t>
            </w:r>
            <w:r>
              <w:rPr>
                <w:b/>
                <w:i w:val="0"/>
                <w:sz w:val="24"/>
                <w:szCs w:val="24"/>
                <w:vertAlign w:val="superscript"/>
                <w:lang w:val="sr-Cyrl-CS"/>
              </w:rPr>
              <w:t>30</w:t>
            </w:r>
            <w:r>
              <w:rPr>
                <w:b/>
                <w:i w:val="0"/>
                <w:sz w:val="24"/>
                <w:szCs w:val="24"/>
                <w:lang w:val="sr-Cyrl-CS"/>
              </w:rPr>
              <w:t>-12</w:t>
            </w:r>
            <w:r>
              <w:rPr>
                <w:b/>
                <w:i w:val="0"/>
                <w:sz w:val="24"/>
                <w:szCs w:val="24"/>
                <w:vertAlign w:val="superscript"/>
                <w:lang w:val="sr-Cyrl-CS"/>
              </w:rPr>
              <w:t>15</w:t>
            </w:r>
          </w:p>
        </w:tc>
        <w:tc>
          <w:tcPr>
            <w:tcW w:w="1610"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11</w:t>
            </w:r>
            <w:r>
              <w:rPr>
                <w:b/>
                <w:i w:val="0"/>
                <w:sz w:val="24"/>
                <w:szCs w:val="24"/>
                <w:vertAlign w:val="superscript"/>
                <w:lang w:val="sr-Cyrl-CS"/>
              </w:rPr>
              <w:t>30</w:t>
            </w:r>
            <w:r>
              <w:rPr>
                <w:b/>
                <w:i w:val="0"/>
                <w:sz w:val="24"/>
                <w:szCs w:val="24"/>
                <w:lang w:val="sr-Cyrl-CS"/>
              </w:rPr>
              <w:t>-12</w:t>
            </w:r>
            <w:r>
              <w:rPr>
                <w:b/>
                <w:i w:val="0"/>
                <w:sz w:val="24"/>
                <w:szCs w:val="24"/>
                <w:vertAlign w:val="superscript"/>
                <w:lang w:val="sr-Cyrl-CS"/>
              </w:rPr>
              <w:t>15</w:t>
            </w:r>
          </w:p>
        </w:tc>
      </w:tr>
      <w:tr w:rsidR="009D3249" w:rsidRPr="00097763" w:rsidTr="00927172">
        <w:trPr>
          <w:trHeight w:val="441"/>
          <w:jc w:val="center"/>
        </w:trPr>
        <w:tc>
          <w:tcPr>
            <w:tcW w:w="1454"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bCs/>
                <w:i w:val="0"/>
                <w:sz w:val="24"/>
                <w:szCs w:val="24"/>
                <w:lang w:val="sr-Cyrl-CS"/>
              </w:rPr>
              <w:t>6.</w:t>
            </w:r>
          </w:p>
        </w:tc>
        <w:tc>
          <w:tcPr>
            <w:tcW w:w="1852"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12</w:t>
            </w:r>
            <w:r>
              <w:rPr>
                <w:b/>
                <w:i w:val="0"/>
                <w:sz w:val="24"/>
                <w:szCs w:val="24"/>
                <w:vertAlign w:val="superscript"/>
                <w:lang w:val="sr-Cyrl-CS"/>
              </w:rPr>
              <w:t>20</w:t>
            </w:r>
            <w:r>
              <w:rPr>
                <w:b/>
                <w:i w:val="0"/>
                <w:sz w:val="24"/>
                <w:szCs w:val="24"/>
                <w:lang w:val="sr-Cyrl-CS"/>
              </w:rPr>
              <w:t>-13</w:t>
            </w:r>
            <w:r>
              <w:rPr>
                <w:b/>
                <w:i w:val="0"/>
                <w:sz w:val="24"/>
                <w:szCs w:val="24"/>
                <w:vertAlign w:val="superscript"/>
                <w:lang w:val="sr-Cyrl-CS"/>
              </w:rPr>
              <w:t>5</w:t>
            </w:r>
          </w:p>
        </w:tc>
        <w:tc>
          <w:tcPr>
            <w:tcW w:w="1616"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12</w:t>
            </w:r>
            <w:r>
              <w:rPr>
                <w:b/>
                <w:i w:val="0"/>
                <w:sz w:val="24"/>
                <w:szCs w:val="24"/>
                <w:vertAlign w:val="superscript"/>
                <w:lang w:val="sr-Cyrl-CS"/>
              </w:rPr>
              <w:t>20</w:t>
            </w:r>
            <w:r>
              <w:rPr>
                <w:b/>
                <w:i w:val="0"/>
                <w:sz w:val="24"/>
                <w:szCs w:val="24"/>
                <w:lang w:val="sr-Cyrl-CS"/>
              </w:rPr>
              <w:t>-13</w:t>
            </w:r>
            <w:r>
              <w:rPr>
                <w:b/>
                <w:i w:val="0"/>
                <w:sz w:val="24"/>
                <w:szCs w:val="24"/>
                <w:vertAlign w:val="superscript"/>
                <w:lang w:val="sr-Cyrl-CS"/>
              </w:rPr>
              <w:t>5</w:t>
            </w:r>
          </w:p>
        </w:tc>
        <w:tc>
          <w:tcPr>
            <w:tcW w:w="1601"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12</w:t>
            </w:r>
            <w:r>
              <w:rPr>
                <w:b/>
                <w:i w:val="0"/>
                <w:sz w:val="24"/>
                <w:szCs w:val="24"/>
                <w:vertAlign w:val="superscript"/>
                <w:lang w:val="sr-Cyrl-CS"/>
              </w:rPr>
              <w:t>20</w:t>
            </w:r>
            <w:r>
              <w:rPr>
                <w:b/>
                <w:i w:val="0"/>
                <w:sz w:val="24"/>
                <w:szCs w:val="24"/>
                <w:lang w:val="sr-Cyrl-CS"/>
              </w:rPr>
              <w:t>-13</w:t>
            </w:r>
            <w:r>
              <w:rPr>
                <w:b/>
                <w:i w:val="0"/>
                <w:sz w:val="24"/>
                <w:szCs w:val="24"/>
                <w:vertAlign w:val="superscript"/>
                <w:lang w:val="sr-Cyrl-CS"/>
              </w:rPr>
              <w:t>5</w:t>
            </w:r>
          </w:p>
        </w:tc>
        <w:tc>
          <w:tcPr>
            <w:tcW w:w="1610"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12</w:t>
            </w:r>
            <w:r>
              <w:rPr>
                <w:b/>
                <w:i w:val="0"/>
                <w:sz w:val="24"/>
                <w:szCs w:val="24"/>
                <w:vertAlign w:val="superscript"/>
                <w:lang w:val="sr-Cyrl-CS"/>
              </w:rPr>
              <w:t>20</w:t>
            </w:r>
            <w:r>
              <w:rPr>
                <w:b/>
                <w:i w:val="0"/>
                <w:sz w:val="24"/>
                <w:szCs w:val="24"/>
                <w:lang w:val="sr-Cyrl-CS"/>
              </w:rPr>
              <w:t>-13</w:t>
            </w:r>
            <w:r>
              <w:rPr>
                <w:b/>
                <w:i w:val="0"/>
                <w:sz w:val="24"/>
                <w:szCs w:val="24"/>
                <w:vertAlign w:val="superscript"/>
                <w:lang w:val="sr-Cyrl-CS"/>
              </w:rPr>
              <w:t>5</w:t>
            </w:r>
          </w:p>
        </w:tc>
      </w:tr>
      <w:tr w:rsidR="009D3249" w:rsidRPr="00097763" w:rsidTr="00927172">
        <w:trPr>
          <w:trHeight w:val="480"/>
          <w:jc w:val="center"/>
        </w:trPr>
        <w:tc>
          <w:tcPr>
            <w:tcW w:w="1454"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b/>
                <w:bCs/>
                <w:i w:val="0"/>
                <w:sz w:val="24"/>
                <w:szCs w:val="24"/>
              </w:rPr>
            </w:pPr>
            <w:r>
              <w:rPr>
                <w:b/>
                <w:bCs/>
                <w:i w:val="0"/>
                <w:sz w:val="24"/>
                <w:szCs w:val="24"/>
              </w:rPr>
              <w:t>7.</w:t>
            </w:r>
          </w:p>
        </w:tc>
        <w:tc>
          <w:tcPr>
            <w:tcW w:w="1852"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13</w:t>
            </w:r>
            <w:r>
              <w:rPr>
                <w:b/>
                <w:i w:val="0"/>
                <w:sz w:val="24"/>
                <w:szCs w:val="24"/>
                <w:vertAlign w:val="superscript"/>
                <w:lang w:val="sr-Cyrl-CS"/>
              </w:rPr>
              <w:t>10</w:t>
            </w:r>
            <w:r>
              <w:rPr>
                <w:b/>
                <w:i w:val="0"/>
                <w:sz w:val="24"/>
                <w:szCs w:val="24"/>
                <w:lang w:val="sr-Cyrl-CS"/>
              </w:rPr>
              <w:t>-13</w:t>
            </w:r>
            <w:r>
              <w:rPr>
                <w:b/>
                <w:i w:val="0"/>
                <w:sz w:val="24"/>
                <w:szCs w:val="24"/>
                <w:vertAlign w:val="superscript"/>
                <w:lang w:val="sr-Cyrl-CS"/>
              </w:rPr>
              <w:t>55</w:t>
            </w:r>
          </w:p>
        </w:tc>
        <w:tc>
          <w:tcPr>
            <w:tcW w:w="1616"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13</w:t>
            </w:r>
            <w:r>
              <w:rPr>
                <w:b/>
                <w:i w:val="0"/>
                <w:sz w:val="24"/>
                <w:szCs w:val="24"/>
                <w:vertAlign w:val="superscript"/>
                <w:lang w:val="sr-Cyrl-CS"/>
              </w:rPr>
              <w:t>10</w:t>
            </w:r>
            <w:r>
              <w:rPr>
                <w:b/>
                <w:i w:val="0"/>
                <w:sz w:val="24"/>
                <w:szCs w:val="24"/>
                <w:lang w:val="sr-Cyrl-CS"/>
              </w:rPr>
              <w:t>-13</w:t>
            </w:r>
            <w:r>
              <w:rPr>
                <w:b/>
                <w:i w:val="0"/>
                <w:sz w:val="24"/>
                <w:szCs w:val="24"/>
                <w:vertAlign w:val="superscript"/>
                <w:lang w:val="sr-Cyrl-CS"/>
              </w:rPr>
              <w:t>55</w:t>
            </w:r>
          </w:p>
        </w:tc>
        <w:tc>
          <w:tcPr>
            <w:tcW w:w="1601"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13</w:t>
            </w:r>
            <w:r>
              <w:rPr>
                <w:b/>
                <w:i w:val="0"/>
                <w:sz w:val="24"/>
                <w:szCs w:val="24"/>
                <w:vertAlign w:val="superscript"/>
                <w:lang w:val="sr-Cyrl-CS"/>
              </w:rPr>
              <w:t>10</w:t>
            </w:r>
            <w:r>
              <w:rPr>
                <w:b/>
                <w:i w:val="0"/>
                <w:sz w:val="24"/>
                <w:szCs w:val="24"/>
                <w:lang w:val="sr-Cyrl-CS"/>
              </w:rPr>
              <w:t>-13</w:t>
            </w:r>
            <w:r>
              <w:rPr>
                <w:b/>
                <w:i w:val="0"/>
                <w:sz w:val="24"/>
                <w:szCs w:val="24"/>
                <w:vertAlign w:val="superscript"/>
                <w:lang w:val="sr-Cyrl-CS"/>
              </w:rPr>
              <w:t>55</w:t>
            </w:r>
          </w:p>
        </w:tc>
        <w:tc>
          <w:tcPr>
            <w:tcW w:w="1610" w:type="dxa"/>
            <w:tcBorders>
              <w:top w:val="single" w:sz="8" w:space="0" w:color="9F8AB9"/>
              <w:left w:val="single" w:sz="8" w:space="0" w:color="9F8AB9"/>
              <w:bottom w:val="single" w:sz="8" w:space="0" w:color="9F8AB9"/>
              <w:right w:val="single" w:sz="8" w:space="0" w:color="9F8AB9"/>
            </w:tcBorders>
            <w:shd w:val="clear" w:color="auto" w:fill="FFFFFF"/>
          </w:tcPr>
          <w:p w:rsidR="009D3249" w:rsidRDefault="009D3249">
            <w:pPr>
              <w:pStyle w:val="NoSpacing"/>
              <w:shd w:val="clear" w:color="auto" w:fill="FFFFFF"/>
              <w:spacing w:line="276" w:lineRule="auto"/>
              <w:jc w:val="center"/>
              <w:rPr>
                <w:sz w:val="24"/>
                <w:szCs w:val="24"/>
              </w:rPr>
            </w:pPr>
            <w:r>
              <w:rPr>
                <w:b/>
                <w:i w:val="0"/>
                <w:sz w:val="24"/>
                <w:szCs w:val="24"/>
                <w:lang w:val="sr-Cyrl-CS"/>
              </w:rPr>
              <w:t>13</w:t>
            </w:r>
            <w:r>
              <w:rPr>
                <w:b/>
                <w:i w:val="0"/>
                <w:sz w:val="24"/>
                <w:szCs w:val="24"/>
                <w:vertAlign w:val="superscript"/>
                <w:lang w:val="sr-Cyrl-CS"/>
              </w:rPr>
              <w:t>10</w:t>
            </w:r>
            <w:r>
              <w:rPr>
                <w:b/>
                <w:i w:val="0"/>
                <w:sz w:val="24"/>
                <w:szCs w:val="24"/>
                <w:lang w:val="sr-Cyrl-CS"/>
              </w:rPr>
              <w:t>-13</w:t>
            </w:r>
            <w:r>
              <w:rPr>
                <w:b/>
                <w:i w:val="0"/>
                <w:sz w:val="24"/>
                <w:szCs w:val="24"/>
                <w:vertAlign w:val="superscript"/>
                <w:lang w:val="sr-Cyrl-CS"/>
              </w:rPr>
              <w:t>55</w:t>
            </w:r>
          </w:p>
        </w:tc>
      </w:tr>
    </w:tbl>
    <w:p w:rsidR="00CA1081" w:rsidRPr="00097763" w:rsidRDefault="00CA1081" w:rsidP="00097763">
      <w:pPr>
        <w:rPr>
          <w:rFonts w:ascii="Times New Roman" w:hAnsi="Times New Roman" w:cs="Times New Roman"/>
          <w:color w:val="FF0000"/>
          <w:sz w:val="24"/>
          <w:szCs w:val="24"/>
          <w:lang w:val="sr-Cyrl-CS"/>
        </w:rPr>
      </w:pPr>
    </w:p>
    <w:p w:rsidR="00CA1081" w:rsidRPr="00097763" w:rsidRDefault="00CA1081" w:rsidP="00097763">
      <w:pPr>
        <w:rPr>
          <w:rFonts w:ascii="Times New Roman" w:hAnsi="Times New Roman" w:cs="Times New Roman"/>
          <w:sz w:val="24"/>
          <w:szCs w:val="24"/>
          <w:lang w:val="sr-Cyrl-CS"/>
        </w:rPr>
      </w:pPr>
      <w:r w:rsidRPr="00097763">
        <w:rPr>
          <w:rFonts w:ascii="Times New Roman" w:hAnsi="Times New Roman" w:cs="Times New Roman"/>
          <w:sz w:val="24"/>
          <w:szCs w:val="24"/>
          <w:lang w:val="sr-Cyrl-CS"/>
        </w:rPr>
        <w:t>Велики одмор је након другог часа, у трајању од 25 минута.</w:t>
      </w:r>
    </w:p>
    <w:p w:rsidR="00171EB6" w:rsidRPr="00097763" w:rsidRDefault="00171EB6" w:rsidP="00097763">
      <w:pPr>
        <w:rPr>
          <w:rFonts w:ascii="Times New Roman" w:hAnsi="Times New Roman" w:cs="Times New Roman"/>
          <w:sz w:val="28"/>
          <w:szCs w:val="28"/>
          <w:lang w:val="sr-Cyrl-CS"/>
        </w:rPr>
      </w:pPr>
      <w:bookmarkStart w:id="158" w:name="_Toc50621577"/>
      <w:bookmarkStart w:id="159" w:name="_Toc52210890"/>
      <w:bookmarkStart w:id="160" w:name="_Toc114077564"/>
    </w:p>
    <w:p w:rsidR="00781CF5" w:rsidRPr="000019BA" w:rsidRDefault="003F1482" w:rsidP="000019BA">
      <w:pPr>
        <w:pStyle w:val="Heading2"/>
        <w:jc w:val="center"/>
        <w:rPr>
          <w:rFonts w:ascii="Times New Roman" w:hAnsi="Times New Roman" w:cs="Times New Roman"/>
          <w:sz w:val="24"/>
          <w:szCs w:val="24"/>
          <w:lang w:val="sr-Cyrl-CS"/>
        </w:rPr>
      </w:pPr>
      <w:bookmarkStart w:id="161" w:name="_Toc176774264"/>
      <w:r w:rsidRPr="000019BA">
        <w:rPr>
          <w:rFonts w:ascii="Times New Roman" w:hAnsi="Times New Roman" w:cs="Times New Roman"/>
          <w:sz w:val="24"/>
          <w:szCs w:val="24"/>
          <w:lang w:val="sr-Cyrl-CS"/>
        </w:rPr>
        <w:t>2.4</w:t>
      </w:r>
      <w:r w:rsidR="00781CF5" w:rsidRPr="000019BA">
        <w:rPr>
          <w:rFonts w:ascii="Times New Roman" w:hAnsi="Times New Roman" w:cs="Times New Roman"/>
          <w:sz w:val="24"/>
          <w:szCs w:val="24"/>
          <w:lang w:val="sr-Cyrl-CS"/>
        </w:rPr>
        <w:t>. ИЗВЕШТАЈ О РАСПОРЕДУ ДЕЖУРСТАВА</w:t>
      </w:r>
      <w:bookmarkEnd w:id="158"/>
      <w:bookmarkEnd w:id="159"/>
      <w:r w:rsidR="00781CF5" w:rsidRPr="000019BA">
        <w:rPr>
          <w:rFonts w:ascii="Times New Roman" w:hAnsi="Times New Roman" w:cs="Times New Roman"/>
          <w:sz w:val="24"/>
          <w:szCs w:val="24"/>
          <w:lang w:val="sr-Cyrl-CS"/>
        </w:rPr>
        <w:t xml:space="preserve"> НАСТАВНИКА</w:t>
      </w:r>
      <w:bookmarkEnd w:id="160"/>
      <w:bookmarkEnd w:id="161"/>
    </w:p>
    <w:p w:rsidR="00CA1081" w:rsidRPr="00097763" w:rsidRDefault="00CA1081" w:rsidP="00097763">
      <w:pPr>
        <w:rPr>
          <w:rFonts w:ascii="Times New Roman" w:hAnsi="Times New Roman" w:cs="Times New Roman"/>
          <w:sz w:val="24"/>
          <w:szCs w:val="24"/>
          <w:lang w:val="sr-Cyrl-CS"/>
        </w:rPr>
      </w:pPr>
    </w:p>
    <w:p w:rsidR="00D84248" w:rsidRDefault="00086C51" w:rsidP="00097763">
      <w:pPr>
        <w:rPr>
          <w:rFonts w:ascii="Times New Roman" w:hAnsi="Times New Roman" w:cs="Times New Roman"/>
          <w:sz w:val="24"/>
          <w:szCs w:val="24"/>
        </w:rPr>
      </w:pPr>
      <w:r w:rsidRPr="00097763">
        <w:rPr>
          <w:rFonts w:ascii="Times New Roman" w:hAnsi="Times New Roman" w:cs="Times New Roman"/>
          <w:sz w:val="24"/>
          <w:szCs w:val="24"/>
          <w:lang w:val="sr-Cyrl-CS"/>
        </w:rPr>
        <w:t>Школску 202</w:t>
      </w:r>
      <w:r w:rsidR="00A6640B">
        <w:rPr>
          <w:rFonts w:ascii="Times New Roman" w:hAnsi="Times New Roman" w:cs="Times New Roman"/>
          <w:sz w:val="24"/>
          <w:szCs w:val="24"/>
          <w:lang w:val="sr-Cyrl-CS"/>
        </w:rPr>
        <w:t>3</w:t>
      </w:r>
      <w:r w:rsidRPr="00097763">
        <w:rPr>
          <w:rFonts w:ascii="Times New Roman" w:hAnsi="Times New Roman" w:cs="Times New Roman"/>
          <w:sz w:val="24"/>
          <w:szCs w:val="24"/>
          <w:lang w:val="sr-Cyrl-CS"/>
        </w:rPr>
        <w:t>/202</w:t>
      </w:r>
      <w:r w:rsidR="00A6640B">
        <w:rPr>
          <w:rFonts w:ascii="Times New Roman" w:hAnsi="Times New Roman" w:cs="Times New Roman"/>
          <w:sz w:val="24"/>
          <w:szCs w:val="24"/>
          <w:lang w:val="sr-Cyrl-CS"/>
        </w:rPr>
        <w:t>4</w:t>
      </w:r>
      <w:r w:rsidR="00781CF5" w:rsidRPr="00097763">
        <w:rPr>
          <w:rFonts w:ascii="Times New Roman" w:hAnsi="Times New Roman" w:cs="Times New Roman"/>
          <w:sz w:val="24"/>
          <w:szCs w:val="24"/>
          <w:lang w:val="sr-Cyrl-CS"/>
        </w:rPr>
        <w:t>. го</w:t>
      </w:r>
      <w:r w:rsidR="005D2DF8">
        <w:rPr>
          <w:rFonts w:ascii="Times New Roman" w:hAnsi="Times New Roman" w:cs="Times New Roman"/>
          <w:sz w:val="24"/>
          <w:szCs w:val="24"/>
          <w:lang w:val="sr-Cyrl-CS"/>
        </w:rPr>
        <w:t>дину обележила су појачана дежур</w:t>
      </w:r>
      <w:r w:rsidR="00781CF5" w:rsidRPr="00097763">
        <w:rPr>
          <w:rFonts w:ascii="Times New Roman" w:hAnsi="Times New Roman" w:cs="Times New Roman"/>
          <w:sz w:val="24"/>
          <w:szCs w:val="24"/>
          <w:lang w:val="sr-Cyrl-CS"/>
        </w:rPr>
        <w:t>ства наставника</w:t>
      </w:r>
      <w:r w:rsidR="000019BA" w:rsidRPr="00493250">
        <w:rPr>
          <w:rFonts w:ascii="Times New Roman" w:hAnsi="Times New Roman" w:cs="Times New Roman"/>
          <w:sz w:val="24"/>
          <w:szCs w:val="24"/>
          <w:lang w:val="sr-Cyrl-CS"/>
        </w:rPr>
        <w:t>.</w:t>
      </w:r>
      <w:bookmarkStart w:id="162" w:name="_Toc493194095"/>
      <w:bookmarkStart w:id="163" w:name="_Toc461473609"/>
      <w:bookmarkStart w:id="164" w:name="_Toc367210006"/>
      <w:bookmarkStart w:id="165" w:name="_Toc19224354"/>
      <w:bookmarkStart w:id="166" w:name="_Toc113644980"/>
      <w:bookmarkStart w:id="167" w:name="_Toc115079075"/>
    </w:p>
    <w:p w:rsidR="00F2763A" w:rsidRDefault="00F2763A" w:rsidP="00097763">
      <w:pPr>
        <w:rPr>
          <w:rFonts w:ascii="Times New Roman" w:hAnsi="Times New Roman" w:cs="Times New Roman"/>
          <w:sz w:val="24"/>
          <w:szCs w:val="24"/>
        </w:rPr>
      </w:pPr>
    </w:p>
    <w:p w:rsidR="00F2763A" w:rsidRDefault="00F2763A" w:rsidP="00097763">
      <w:pPr>
        <w:rPr>
          <w:rFonts w:ascii="Times New Roman" w:hAnsi="Times New Roman" w:cs="Times New Roman"/>
          <w:sz w:val="24"/>
          <w:szCs w:val="24"/>
        </w:rPr>
      </w:pPr>
    </w:p>
    <w:p w:rsidR="00F2763A" w:rsidRDefault="00F2763A" w:rsidP="00097763">
      <w:pPr>
        <w:rPr>
          <w:rFonts w:ascii="Times New Roman" w:hAnsi="Times New Roman" w:cs="Times New Roman"/>
          <w:sz w:val="24"/>
          <w:szCs w:val="24"/>
        </w:rPr>
      </w:pPr>
    </w:p>
    <w:p w:rsidR="00F2763A" w:rsidRDefault="00F2763A" w:rsidP="00097763">
      <w:pPr>
        <w:rPr>
          <w:rFonts w:ascii="Times New Roman" w:hAnsi="Times New Roman" w:cs="Times New Roman"/>
          <w:sz w:val="24"/>
          <w:szCs w:val="24"/>
        </w:rPr>
      </w:pPr>
    </w:p>
    <w:p w:rsidR="00F2763A" w:rsidRDefault="00F2763A" w:rsidP="00097763">
      <w:pPr>
        <w:rPr>
          <w:rFonts w:ascii="Times New Roman" w:hAnsi="Times New Roman" w:cs="Times New Roman"/>
          <w:sz w:val="24"/>
          <w:szCs w:val="24"/>
        </w:rPr>
      </w:pPr>
    </w:p>
    <w:p w:rsidR="00F2763A" w:rsidRPr="00F2763A" w:rsidRDefault="00F2763A" w:rsidP="00097763">
      <w:pPr>
        <w:rPr>
          <w:rFonts w:ascii="Times New Roman" w:hAnsi="Times New Roman" w:cs="Times New Roman"/>
          <w:sz w:val="24"/>
          <w:szCs w:val="24"/>
        </w:rPr>
      </w:pPr>
    </w:p>
    <w:p w:rsidR="00781CF5" w:rsidRPr="000019BA" w:rsidRDefault="00086C51" w:rsidP="000019BA">
      <w:pPr>
        <w:pStyle w:val="Heading3"/>
        <w:rPr>
          <w:rFonts w:ascii="Times New Roman" w:hAnsi="Times New Roman" w:cs="Times New Roman"/>
          <w:sz w:val="24"/>
          <w:szCs w:val="24"/>
          <w:lang w:val="sr-Cyrl-CS"/>
        </w:rPr>
      </w:pPr>
      <w:bookmarkStart w:id="168" w:name="_Toc176774265"/>
      <w:r w:rsidRPr="000019BA">
        <w:rPr>
          <w:rFonts w:ascii="Times New Roman" w:hAnsi="Times New Roman" w:cs="Times New Roman"/>
          <w:sz w:val="24"/>
          <w:szCs w:val="24"/>
          <w:lang w:val="sr-Cyrl-CS"/>
        </w:rPr>
        <w:lastRenderedPageBreak/>
        <w:t xml:space="preserve">2.4.1. </w:t>
      </w:r>
      <w:r w:rsidR="00781CF5" w:rsidRPr="000019BA">
        <w:rPr>
          <w:rFonts w:ascii="Times New Roman" w:hAnsi="Times New Roman" w:cs="Times New Roman"/>
          <w:sz w:val="24"/>
          <w:szCs w:val="24"/>
          <w:lang w:val="sr-Cyrl-CS"/>
        </w:rPr>
        <w:t>Распоред  главних  дежурних  наставника за школску 202</w:t>
      </w:r>
      <w:r w:rsidR="00A6640B">
        <w:rPr>
          <w:rFonts w:ascii="Times New Roman" w:hAnsi="Times New Roman" w:cs="Times New Roman"/>
          <w:sz w:val="24"/>
          <w:szCs w:val="24"/>
          <w:lang w:val="sr-Cyrl-CS"/>
        </w:rPr>
        <w:t>3</w:t>
      </w:r>
      <w:r w:rsidR="00781CF5" w:rsidRPr="000019BA">
        <w:rPr>
          <w:rFonts w:ascii="Times New Roman" w:hAnsi="Times New Roman" w:cs="Times New Roman"/>
          <w:sz w:val="24"/>
          <w:szCs w:val="24"/>
          <w:lang w:val="sr-Cyrl-CS"/>
        </w:rPr>
        <w:t>/20</w:t>
      </w:r>
      <w:bookmarkEnd w:id="162"/>
      <w:bookmarkEnd w:id="163"/>
      <w:bookmarkEnd w:id="164"/>
      <w:r w:rsidR="00781CF5" w:rsidRPr="000019BA">
        <w:rPr>
          <w:rFonts w:ascii="Times New Roman" w:hAnsi="Times New Roman" w:cs="Times New Roman"/>
          <w:sz w:val="24"/>
          <w:szCs w:val="24"/>
          <w:lang w:val="sr-Cyrl-CS"/>
        </w:rPr>
        <w:t>2</w:t>
      </w:r>
      <w:r w:rsidR="00A6640B">
        <w:rPr>
          <w:rFonts w:ascii="Times New Roman" w:hAnsi="Times New Roman" w:cs="Times New Roman"/>
          <w:sz w:val="24"/>
          <w:szCs w:val="24"/>
          <w:lang w:val="sr-Cyrl-CS"/>
        </w:rPr>
        <w:t>4</w:t>
      </w:r>
      <w:r w:rsidR="00781CF5" w:rsidRPr="000019BA">
        <w:rPr>
          <w:rFonts w:ascii="Times New Roman" w:hAnsi="Times New Roman" w:cs="Times New Roman"/>
          <w:sz w:val="24"/>
          <w:szCs w:val="24"/>
          <w:lang w:val="sr-Cyrl-CS"/>
        </w:rPr>
        <w:t>.</w:t>
      </w:r>
      <w:bookmarkEnd w:id="165"/>
      <w:r w:rsidR="00781CF5" w:rsidRPr="000019BA">
        <w:rPr>
          <w:rFonts w:ascii="Times New Roman" w:hAnsi="Times New Roman" w:cs="Times New Roman"/>
          <w:sz w:val="24"/>
          <w:szCs w:val="24"/>
          <w:lang w:val="sr-Cyrl-CS"/>
        </w:rPr>
        <w:t xml:space="preserve"> годину</w:t>
      </w:r>
      <w:bookmarkEnd w:id="166"/>
      <w:bookmarkEnd w:id="167"/>
      <w:bookmarkEnd w:id="168"/>
    </w:p>
    <w:p w:rsidR="00781CF5" w:rsidRPr="00097763" w:rsidRDefault="00781CF5" w:rsidP="00097763">
      <w:pPr>
        <w:rPr>
          <w:rFonts w:ascii="Times New Roman" w:hAnsi="Times New Roman" w:cs="Times New Roman"/>
          <w:sz w:val="24"/>
          <w:szCs w:val="24"/>
          <w:lang w:val="sr-Cyrl-CS"/>
        </w:rPr>
      </w:pPr>
    </w:p>
    <w:p w:rsidR="00781CF5" w:rsidRPr="00097763" w:rsidRDefault="00781CF5" w:rsidP="00097763">
      <w:pPr>
        <w:rPr>
          <w:rFonts w:ascii="Times New Roman" w:hAnsi="Times New Roman" w:cs="Times New Roman"/>
          <w:b/>
          <w:sz w:val="24"/>
          <w:szCs w:val="24"/>
        </w:rPr>
      </w:pPr>
      <w:bookmarkStart w:id="169" w:name="_Toc113644981"/>
      <w:bookmarkStart w:id="170" w:name="_Toc115079076"/>
      <w:r w:rsidRPr="00097763">
        <w:rPr>
          <w:rFonts w:ascii="Times New Roman" w:hAnsi="Times New Roman" w:cs="Times New Roman"/>
          <w:b/>
          <w:sz w:val="24"/>
          <w:szCs w:val="24"/>
        </w:rPr>
        <w:t>Радоиња</w:t>
      </w:r>
      <w:bookmarkEnd w:id="169"/>
      <w:bookmarkEnd w:id="170"/>
    </w:p>
    <w:tbl>
      <w:tblPr>
        <w:tblW w:w="9707" w:type="dxa"/>
        <w:tblInd w:w="1" w:type="dxa"/>
        <w:tblLayout w:type="fixed"/>
        <w:tblLook w:val="0000"/>
      </w:tblPr>
      <w:tblGrid>
        <w:gridCol w:w="2018"/>
        <w:gridCol w:w="1927"/>
        <w:gridCol w:w="1918"/>
        <w:gridCol w:w="1925"/>
        <w:gridCol w:w="1919"/>
      </w:tblGrid>
      <w:tr w:rsidR="00781CF5" w:rsidRPr="00097763" w:rsidTr="00126656">
        <w:trPr>
          <w:trHeight w:val="378"/>
        </w:trPr>
        <w:tc>
          <w:tcPr>
            <w:tcW w:w="2018" w:type="dxa"/>
            <w:tcBorders>
              <w:top w:val="single" w:sz="8" w:space="0" w:color="9F8AB9"/>
              <w:left w:val="single" w:sz="8" w:space="0" w:color="9F8AB9"/>
              <w:bottom w:val="single" w:sz="8" w:space="0" w:color="9F8AB9"/>
              <w:right w:val="single" w:sz="8" w:space="0" w:color="9F8AB9"/>
            </w:tcBorders>
            <w:shd w:val="clear" w:color="auto" w:fill="auto"/>
          </w:tcPr>
          <w:p w:rsidR="00781CF5" w:rsidRPr="00097763" w:rsidRDefault="00781CF5" w:rsidP="00097763">
            <w:pPr>
              <w:rPr>
                <w:rFonts w:ascii="Times New Roman" w:eastAsia="Times New Roman" w:hAnsi="Times New Roman" w:cs="Times New Roman"/>
                <w:i/>
                <w:color w:val="00B050"/>
                <w:sz w:val="24"/>
                <w:szCs w:val="24"/>
              </w:rPr>
            </w:pPr>
            <w:r w:rsidRPr="00097763">
              <w:rPr>
                <w:rFonts w:ascii="Times New Roman" w:eastAsia="Times New Roman" w:hAnsi="Times New Roman" w:cs="Times New Roman"/>
                <w:b/>
                <w:color w:val="00B050"/>
                <w:sz w:val="24"/>
                <w:szCs w:val="24"/>
              </w:rPr>
              <w:t>Понедељак</w:t>
            </w:r>
          </w:p>
        </w:tc>
        <w:tc>
          <w:tcPr>
            <w:tcW w:w="1927" w:type="dxa"/>
            <w:tcBorders>
              <w:top w:val="single" w:sz="8" w:space="0" w:color="9F8AB9"/>
              <w:left w:val="single" w:sz="8" w:space="0" w:color="9F8AB9"/>
              <w:bottom w:val="single" w:sz="8" w:space="0" w:color="9F8AB9"/>
              <w:right w:val="single" w:sz="8" w:space="0" w:color="9F8AB9"/>
            </w:tcBorders>
            <w:shd w:val="clear" w:color="auto" w:fill="auto"/>
          </w:tcPr>
          <w:p w:rsidR="00781CF5" w:rsidRPr="00097763" w:rsidRDefault="00781CF5" w:rsidP="00097763">
            <w:pPr>
              <w:rPr>
                <w:rFonts w:ascii="Times New Roman" w:eastAsia="Times New Roman" w:hAnsi="Times New Roman" w:cs="Times New Roman"/>
                <w:i/>
                <w:color w:val="00B050"/>
                <w:sz w:val="24"/>
                <w:szCs w:val="24"/>
              </w:rPr>
            </w:pPr>
            <w:r w:rsidRPr="00097763">
              <w:rPr>
                <w:rFonts w:ascii="Times New Roman" w:eastAsia="Times New Roman" w:hAnsi="Times New Roman" w:cs="Times New Roman"/>
                <w:b/>
                <w:color w:val="00B050"/>
                <w:sz w:val="24"/>
                <w:szCs w:val="24"/>
              </w:rPr>
              <w:t>Уторак</w:t>
            </w:r>
          </w:p>
        </w:tc>
        <w:tc>
          <w:tcPr>
            <w:tcW w:w="1918" w:type="dxa"/>
            <w:tcBorders>
              <w:top w:val="single" w:sz="8" w:space="0" w:color="9F8AB9"/>
              <w:left w:val="single" w:sz="8" w:space="0" w:color="9F8AB9"/>
              <w:bottom w:val="single" w:sz="8" w:space="0" w:color="9F8AB9"/>
              <w:right w:val="single" w:sz="8" w:space="0" w:color="9F8AB9"/>
            </w:tcBorders>
            <w:shd w:val="clear" w:color="auto" w:fill="auto"/>
          </w:tcPr>
          <w:p w:rsidR="00781CF5" w:rsidRPr="00097763" w:rsidRDefault="00781CF5" w:rsidP="00097763">
            <w:pPr>
              <w:rPr>
                <w:rFonts w:ascii="Times New Roman" w:eastAsia="Times New Roman" w:hAnsi="Times New Roman" w:cs="Times New Roman"/>
                <w:i/>
                <w:color w:val="00B050"/>
                <w:sz w:val="24"/>
                <w:szCs w:val="24"/>
              </w:rPr>
            </w:pPr>
            <w:r w:rsidRPr="00097763">
              <w:rPr>
                <w:rFonts w:ascii="Times New Roman" w:eastAsia="Times New Roman" w:hAnsi="Times New Roman" w:cs="Times New Roman"/>
                <w:b/>
                <w:color w:val="00B050"/>
                <w:sz w:val="24"/>
                <w:szCs w:val="24"/>
              </w:rPr>
              <w:t>Среда</w:t>
            </w:r>
          </w:p>
        </w:tc>
        <w:tc>
          <w:tcPr>
            <w:tcW w:w="1925" w:type="dxa"/>
            <w:tcBorders>
              <w:top w:val="single" w:sz="8" w:space="0" w:color="9F8AB9"/>
              <w:left w:val="single" w:sz="8" w:space="0" w:color="9F8AB9"/>
              <w:bottom w:val="single" w:sz="8" w:space="0" w:color="9F8AB9"/>
              <w:right w:val="single" w:sz="8" w:space="0" w:color="9F8AB9"/>
            </w:tcBorders>
            <w:shd w:val="clear" w:color="auto" w:fill="auto"/>
          </w:tcPr>
          <w:p w:rsidR="00781CF5" w:rsidRPr="00097763" w:rsidRDefault="00781CF5" w:rsidP="00097763">
            <w:pPr>
              <w:rPr>
                <w:rFonts w:ascii="Times New Roman" w:eastAsia="Times New Roman" w:hAnsi="Times New Roman" w:cs="Times New Roman"/>
                <w:i/>
                <w:color w:val="00B050"/>
                <w:sz w:val="24"/>
                <w:szCs w:val="24"/>
              </w:rPr>
            </w:pPr>
            <w:r w:rsidRPr="00097763">
              <w:rPr>
                <w:rFonts w:ascii="Times New Roman" w:eastAsia="Times New Roman" w:hAnsi="Times New Roman" w:cs="Times New Roman"/>
                <w:b/>
                <w:color w:val="00B050"/>
                <w:sz w:val="24"/>
                <w:szCs w:val="24"/>
              </w:rPr>
              <w:t>Четвртак</w:t>
            </w:r>
          </w:p>
        </w:tc>
        <w:tc>
          <w:tcPr>
            <w:tcW w:w="1919" w:type="dxa"/>
            <w:tcBorders>
              <w:top w:val="single" w:sz="8" w:space="0" w:color="9F8AB9"/>
              <w:left w:val="single" w:sz="8" w:space="0" w:color="9F8AB9"/>
              <w:bottom w:val="single" w:sz="8" w:space="0" w:color="9F8AB9"/>
              <w:right w:val="single" w:sz="8" w:space="0" w:color="9F8AB9"/>
            </w:tcBorders>
            <w:shd w:val="clear" w:color="auto" w:fill="auto"/>
          </w:tcPr>
          <w:p w:rsidR="00781CF5" w:rsidRPr="00097763" w:rsidRDefault="00781CF5" w:rsidP="00097763">
            <w:pPr>
              <w:rPr>
                <w:rFonts w:ascii="Times New Roman" w:eastAsia="Times New Roman" w:hAnsi="Times New Roman" w:cs="Times New Roman"/>
                <w:i/>
                <w:color w:val="00B050"/>
                <w:sz w:val="24"/>
                <w:szCs w:val="24"/>
              </w:rPr>
            </w:pPr>
            <w:r w:rsidRPr="00097763">
              <w:rPr>
                <w:rFonts w:ascii="Times New Roman" w:eastAsia="Times New Roman" w:hAnsi="Times New Roman" w:cs="Times New Roman"/>
                <w:b/>
                <w:color w:val="00B050"/>
                <w:sz w:val="24"/>
                <w:szCs w:val="24"/>
              </w:rPr>
              <w:t>Петак</w:t>
            </w:r>
          </w:p>
        </w:tc>
      </w:tr>
      <w:tr w:rsidR="006F6823" w:rsidRPr="00097763" w:rsidTr="00927172">
        <w:trPr>
          <w:trHeight w:val="1673"/>
        </w:trPr>
        <w:tc>
          <w:tcPr>
            <w:tcW w:w="2018" w:type="dxa"/>
            <w:tcBorders>
              <w:top w:val="single" w:sz="8" w:space="0" w:color="9F8AB9"/>
              <w:left w:val="single" w:sz="8" w:space="0" w:color="9F8AB9"/>
              <w:bottom w:val="single" w:sz="8" w:space="0" w:color="9F8AB9"/>
              <w:right w:val="single" w:sz="8" w:space="0" w:color="9F8AB9"/>
            </w:tcBorders>
            <w:shd w:val="clear" w:color="auto" w:fill="FFFFFF"/>
          </w:tcPr>
          <w:p w:rsidR="006F6823" w:rsidRDefault="006F6823">
            <w:pPr>
              <w:pStyle w:val="Normal3"/>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Ненад Тешић (7:00-09:30)</w:t>
            </w:r>
          </w:p>
          <w:p w:rsidR="006F6823" w:rsidRDefault="006F6823">
            <w:pPr>
              <w:pStyle w:val="Normal3"/>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Иван Младеновић (07:00-11:30)</w:t>
            </w:r>
          </w:p>
          <w:p w:rsidR="006F6823" w:rsidRDefault="006F6823">
            <w:pPr>
              <w:pStyle w:val="Normal3"/>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Миливојевић Јоксимовић (09:25-13:55)</w:t>
            </w:r>
          </w:p>
          <w:p w:rsidR="006F6823" w:rsidRDefault="006F6823">
            <w:pPr>
              <w:pStyle w:val="Normal3"/>
              <w:shd w:val="clear" w:color="auto" w:fill="FFFFFF"/>
              <w:spacing w:after="0" w:line="240" w:lineRule="auto"/>
              <w:rPr>
                <w:rFonts w:ascii="Times New Roman" w:eastAsia="Times New Roman" w:hAnsi="Times New Roman" w:cs="Times New Roman"/>
                <w:sz w:val="24"/>
                <w:szCs w:val="24"/>
              </w:rPr>
            </w:pPr>
          </w:p>
        </w:tc>
        <w:tc>
          <w:tcPr>
            <w:tcW w:w="1927" w:type="dxa"/>
            <w:tcBorders>
              <w:top w:val="single" w:sz="8" w:space="0" w:color="9F8AB9"/>
              <w:left w:val="single" w:sz="8" w:space="0" w:color="9F8AB9"/>
              <w:bottom w:val="single" w:sz="8" w:space="0" w:color="9F8AB9"/>
              <w:right w:val="single" w:sz="8" w:space="0" w:color="9F8AB9"/>
            </w:tcBorders>
            <w:shd w:val="clear" w:color="auto" w:fill="FFFFFF"/>
          </w:tcPr>
          <w:p w:rsidR="006F6823" w:rsidRDefault="006F6823">
            <w:pPr>
              <w:pStyle w:val="Normal3"/>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Жељко Живковић (7:00-11:30)</w:t>
            </w:r>
          </w:p>
          <w:p w:rsidR="006F6823" w:rsidRDefault="006F6823">
            <w:pPr>
              <w:pStyle w:val="Normal3"/>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Александар Савић </w:t>
            </w:r>
          </w:p>
          <w:p w:rsidR="006F6823" w:rsidRDefault="006F6823">
            <w:pPr>
              <w:pStyle w:val="Normal3"/>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(7:00-10:40)</w:t>
            </w:r>
          </w:p>
          <w:p w:rsidR="006F6823" w:rsidRDefault="006F6823">
            <w:pPr>
              <w:pStyle w:val="Normal3"/>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Данка Суботић (10:35-13:55)</w:t>
            </w:r>
          </w:p>
          <w:p w:rsidR="006F6823" w:rsidRDefault="006F6823">
            <w:pPr>
              <w:pStyle w:val="Normal3"/>
              <w:shd w:val="clear" w:color="auto" w:fill="FFFFFF"/>
              <w:spacing w:after="0" w:line="240" w:lineRule="auto"/>
              <w:rPr>
                <w:rFonts w:ascii="Times New Roman" w:eastAsia="Times New Roman" w:hAnsi="Times New Roman" w:cs="Times New Roman"/>
                <w:sz w:val="24"/>
                <w:szCs w:val="24"/>
              </w:rPr>
            </w:pPr>
          </w:p>
        </w:tc>
        <w:tc>
          <w:tcPr>
            <w:tcW w:w="1918" w:type="dxa"/>
            <w:tcBorders>
              <w:top w:val="single" w:sz="8" w:space="0" w:color="9F8AB9"/>
              <w:left w:val="single" w:sz="8" w:space="0" w:color="9F8AB9"/>
              <w:bottom w:val="single" w:sz="8" w:space="0" w:color="9F8AB9"/>
              <w:right w:val="single" w:sz="8" w:space="0" w:color="9F8AB9"/>
            </w:tcBorders>
            <w:shd w:val="clear" w:color="auto" w:fill="FFFFFF"/>
          </w:tcPr>
          <w:p w:rsidR="006F6823" w:rsidRDefault="006F6823">
            <w:pPr>
              <w:pStyle w:val="Normal3"/>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Александра Жунић (7:00-12:20)</w:t>
            </w:r>
          </w:p>
          <w:p w:rsidR="006F6823" w:rsidRDefault="006F6823">
            <w:pPr>
              <w:pStyle w:val="Normal3"/>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Данко Стеванетић (07:40-11:30)</w:t>
            </w:r>
          </w:p>
          <w:p w:rsidR="006F6823" w:rsidRDefault="006F6823">
            <w:pPr>
              <w:pStyle w:val="Normal3"/>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Сузана Вучићевић (11:25-13:55)</w:t>
            </w:r>
          </w:p>
          <w:p w:rsidR="006F6823" w:rsidRDefault="006F6823">
            <w:pPr>
              <w:pStyle w:val="Normal3"/>
              <w:shd w:val="clear" w:color="auto" w:fill="FFFFFF"/>
              <w:spacing w:after="0" w:line="240" w:lineRule="auto"/>
              <w:rPr>
                <w:rFonts w:ascii="Times New Roman" w:eastAsia="Times New Roman" w:hAnsi="Times New Roman" w:cs="Times New Roman"/>
                <w:sz w:val="24"/>
                <w:szCs w:val="24"/>
              </w:rPr>
            </w:pPr>
          </w:p>
        </w:tc>
        <w:tc>
          <w:tcPr>
            <w:tcW w:w="1925" w:type="dxa"/>
            <w:tcBorders>
              <w:top w:val="single" w:sz="8" w:space="0" w:color="9F8AB9"/>
              <w:left w:val="single" w:sz="8" w:space="0" w:color="9F8AB9"/>
              <w:bottom w:val="single" w:sz="8" w:space="0" w:color="9F8AB9"/>
              <w:right w:val="single" w:sz="8" w:space="0" w:color="9F8AB9"/>
            </w:tcBorders>
            <w:shd w:val="clear" w:color="auto" w:fill="FFFFFF"/>
          </w:tcPr>
          <w:p w:rsidR="006F6823" w:rsidRDefault="006F6823">
            <w:pPr>
              <w:pStyle w:val="Normal3"/>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Иван Гујаничић (7:00-7:50)</w:t>
            </w:r>
          </w:p>
          <w:p w:rsidR="006F6823" w:rsidRDefault="006F6823">
            <w:pPr>
              <w:pStyle w:val="Normal3"/>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Мица Дробњаковић (7:50-12:20)</w:t>
            </w:r>
          </w:p>
          <w:p w:rsidR="006F6823" w:rsidRDefault="006F6823">
            <w:pPr>
              <w:pStyle w:val="Normal3"/>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Мира Никачевић (7:30-12:20)</w:t>
            </w:r>
          </w:p>
          <w:p w:rsidR="006F6823" w:rsidRDefault="006F6823">
            <w:pPr>
              <w:pStyle w:val="Normal3"/>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Драгутин Селаковић (10:35-13:55)</w:t>
            </w:r>
          </w:p>
          <w:p w:rsidR="006F6823" w:rsidRDefault="006F6823">
            <w:pPr>
              <w:pStyle w:val="Normal3"/>
              <w:shd w:val="clear" w:color="auto" w:fill="FFFFFF"/>
              <w:spacing w:after="0" w:line="240" w:lineRule="auto"/>
              <w:rPr>
                <w:rFonts w:ascii="Times New Roman" w:eastAsia="Times New Roman" w:hAnsi="Times New Roman" w:cs="Times New Roman"/>
                <w:sz w:val="24"/>
                <w:szCs w:val="24"/>
              </w:rPr>
            </w:pPr>
          </w:p>
        </w:tc>
        <w:tc>
          <w:tcPr>
            <w:tcW w:w="1919" w:type="dxa"/>
            <w:tcBorders>
              <w:top w:val="single" w:sz="8" w:space="0" w:color="9F8AB9"/>
              <w:left w:val="single" w:sz="8" w:space="0" w:color="9F8AB9"/>
              <w:bottom w:val="single" w:sz="8" w:space="0" w:color="9F8AB9"/>
              <w:right w:val="single" w:sz="8" w:space="0" w:color="9F8AB9"/>
            </w:tcBorders>
            <w:shd w:val="clear" w:color="auto" w:fill="FFFFFF"/>
          </w:tcPr>
          <w:p w:rsidR="006F6823" w:rsidRDefault="006F6823">
            <w:pPr>
              <w:pStyle w:val="Normal3"/>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Жељко Живковић (7:00-9:50)</w:t>
            </w:r>
          </w:p>
          <w:p w:rsidR="006F6823" w:rsidRDefault="006F6823">
            <w:pPr>
              <w:pStyle w:val="Normal3"/>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Слободан Јојевић (07:00-13:10)</w:t>
            </w:r>
          </w:p>
          <w:p w:rsidR="006F6823" w:rsidRDefault="006F6823">
            <w:pPr>
              <w:pStyle w:val="Normal3"/>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Данко Стеванетић (9:25-13:55)</w:t>
            </w:r>
          </w:p>
        </w:tc>
      </w:tr>
    </w:tbl>
    <w:p w:rsidR="00781CF5" w:rsidRPr="00097763" w:rsidRDefault="00781CF5" w:rsidP="00097763">
      <w:pPr>
        <w:rPr>
          <w:rFonts w:ascii="Times New Roman" w:hAnsi="Times New Roman" w:cs="Times New Roman"/>
          <w:b/>
          <w:sz w:val="24"/>
          <w:szCs w:val="24"/>
          <w:lang w:val="sr-Cyrl-CS"/>
        </w:rPr>
      </w:pPr>
    </w:p>
    <w:p w:rsidR="00781CF5" w:rsidRPr="00097763" w:rsidRDefault="00781CF5" w:rsidP="00097763">
      <w:pPr>
        <w:rPr>
          <w:rFonts w:ascii="Times New Roman" w:hAnsi="Times New Roman" w:cs="Times New Roman"/>
          <w:b/>
          <w:sz w:val="24"/>
          <w:szCs w:val="24"/>
        </w:rPr>
      </w:pPr>
      <w:bookmarkStart w:id="171" w:name="_Toc113644982"/>
      <w:bookmarkStart w:id="172" w:name="_Toc115079077"/>
      <w:r w:rsidRPr="00097763">
        <w:rPr>
          <w:rFonts w:ascii="Times New Roman" w:hAnsi="Times New Roman" w:cs="Times New Roman"/>
          <w:b/>
          <w:sz w:val="24"/>
          <w:szCs w:val="24"/>
        </w:rPr>
        <w:t>ИО Негбина</w:t>
      </w:r>
      <w:bookmarkEnd w:id="171"/>
      <w:bookmarkEnd w:id="172"/>
    </w:p>
    <w:tbl>
      <w:tblPr>
        <w:tblW w:w="9707" w:type="dxa"/>
        <w:tblInd w:w="1" w:type="dxa"/>
        <w:tblLayout w:type="fixed"/>
        <w:tblLook w:val="0000"/>
      </w:tblPr>
      <w:tblGrid>
        <w:gridCol w:w="2018"/>
        <w:gridCol w:w="1927"/>
        <w:gridCol w:w="1918"/>
        <w:gridCol w:w="1925"/>
        <w:gridCol w:w="1919"/>
      </w:tblGrid>
      <w:tr w:rsidR="00781CF5" w:rsidRPr="00097763" w:rsidTr="00126656">
        <w:trPr>
          <w:trHeight w:val="378"/>
        </w:trPr>
        <w:tc>
          <w:tcPr>
            <w:tcW w:w="2018" w:type="dxa"/>
            <w:tcBorders>
              <w:top w:val="single" w:sz="8" w:space="0" w:color="9F8AB9"/>
              <w:left w:val="single" w:sz="8" w:space="0" w:color="9F8AB9"/>
              <w:bottom w:val="single" w:sz="8" w:space="0" w:color="9F8AB9"/>
              <w:right w:val="single" w:sz="8" w:space="0" w:color="9F8AB9"/>
            </w:tcBorders>
            <w:shd w:val="clear" w:color="auto" w:fill="auto"/>
          </w:tcPr>
          <w:p w:rsidR="00781CF5" w:rsidRPr="00097763" w:rsidRDefault="00781CF5" w:rsidP="00097763">
            <w:pPr>
              <w:rPr>
                <w:rFonts w:ascii="Times New Roman" w:eastAsia="Times New Roman" w:hAnsi="Times New Roman" w:cs="Times New Roman"/>
                <w:i/>
                <w:color w:val="00B050"/>
                <w:sz w:val="24"/>
                <w:szCs w:val="24"/>
              </w:rPr>
            </w:pPr>
            <w:r w:rsidRPr="00097763">
              <w:rPr>
                <w:rFonts w:ascii="Times New Roman" w:eastAsia="Times New Roman" w:hAnsi="Times New Roman" w:cs="Times New Roman"/>
                <w:b/>
                <w:color w:val="00B050"/>
                <w:sz w:val="24"/>
                <w:szCs w:val="24"/>
              </w:rPr>
              <w:t>Понедељак</w:t>
            </w:r>
          </w:p>
        </w:tc>
        <w:tc>
          <w:tcPr>
            <w:tcW w:w="1927" w:type="dxa"/>
            <w:tcBorders>
              <w:top w:val="single" w:sz="8" w:space="0" w:color="9F8AB9"/>
              <w:left w:val="single" w:sz="8" w:space="0" w:color="9F8AB9"/>
              <w:bottom w:val="single" w:sz="8" w:space="0" w:color="9F8AB9"/>
              <w:right w:val="single" w:sz="8" w:space="0" w:color="9F8AB9"/>
            </w:tcBorders>
            <w:shd w:val="clear" w:color="auto" w:fill="auto"/>
          </w:tcPr>
          <w:p w:rsidR="00781CF5" w:rsidRPr="00097763" w:rsidRDefault="00781CF5" w:rsidP="00097763">
            <w:pPr>
              <w:rPr>
                <w:rFonts w:ascii="Times New Roman" w:eastAsia="Times New Roman" w:hAnsi="Times New Roman" w:cs="Times New Roman"/>
                <w:i/>
                <w:color w:val="00B050"/>
                <w:sz w:val="24"/>
                <w:szCs w:val="24"/>
              </w:rPr>
            </w:pPr>
            <w:r w:rsidRPr="00097763">
              <w:rPr>
                <w:rFonts w:ascii="Times New Roman" w:eastAsia="Times New Roman" w:hAnsi="Times New Roman" w:cs="Times New Roman"/>
                <w:b/>
                <w:color w:val="00B050"/>
                <w:sz w:val="24"/>
                <w:szCs w:val="24"/>
              </w:rPr>
              <w:t>Уторак</w:t>
            </w:r>
          </w:p>
        </w:tc>
        <w:tc>
          <w:tcPr>
            <w:tcW w:w="1918" w:type="dxa"/>
            <w:tcBorders>
              <w:top w:val="single" w:sz="8" w:space="0" w:color="9F8AB9"/>
              <w:left w:val="single" w:sz="8" w:space="0" w:color="9F8AB9"/>
              <w:bottom w:val="single" w:sz="8" w:space="0" w:color="9F8AB9"/>
              <w:right w:val="single" w:sz="8" w:space="0" w:color="9F8AB9"/>
            </w:tcBorders>
            <w:shd w:val="clear" w:color="auto" w:fill="auto"/>
          </w:tcPr>
          <w:p w:rsidR="00781CF5" w:rsidRPr="00097763" w:rsidRDefault="00781CF5" w:rsidP="00097763">
            <w:pPr>
              <w:rPr>
                <w:rFonts w:ascii="Times New Roman" w:eastAsia="Times New Roman" w:hAnsi="Times New Roman" w:cs="Times New Roman"/>
                <w:i/>
                <w:color w:val="00B050"/>
                <w:sz w:val="24"/>
                <w:szCs w:val="24"/>
              </w:rPr>
            </w:pPr>
            <w:r w:rsidRPr="00097763">
              <w:rPr>
                <w:rFonts w:ascii="Times New Roman" w:eastAsia="Times New Roman" w:hAnsi="Times New Roman" w:cs="Times New Roman"/>
                <w:b/>
                <w:color w:val="00B050"/>
                <w:sz w:val="24"/>
                <w:szCs w:val="24"/>
              </w:rPr>
              <w:t>Среда</w:t>
            </w:r>
          </w:p>
        </w:tc>
        <w:tc>
          <w:tcPr>
            <w:tcW w:w="1925" w:type="dxa"/>
            <w:tcBorders>
              <w:top w:val="single" w:sz="8" w:space="0" w:color="9F8AB9"/>
              <w:left w:val="single" w:sz="8" w:space="0" w:color="9F8AB9"/>
              <w:bottom w:val="single" w:sz="8" w:space="0" w:color="9F8AB9"/>
              <w:right w:val="single" w:sz="8" w:space="0" w:color="9F8AB9"/>
            </w:tcBorders>
            <w:shd w:val="clear" w:color="auto" w:fill="auto"/>
          </w:tcPr>
          <w:p w:rsidR="00781CF5" w:rsidRPr="00097763" w:rsidRDefault="00781CF5" w:rsidP="00097763">
            <w:pPr>
              <w:rPr>
                <w:rFonts w:ascii="Times New Roman" w:eastAsia="Times New Roman" w:hAnsi="Times New Roman" w:cs="Times New Roman"/>
                <w:i/>
                <w:color w:val="00B050"/>
                <w:sz w:val="24"/>
                <w:szCs w:val="24"/>
              </w:rPr>
            </w:pPr>
            <w:r w:rsidRPr="00097763">
              <w:rPr>
                <w:rFonts w:ascii="Times New Roman" w:eastAsia="Times New Roman" w:hAnsi="Times New Roman" w:cs="Times New Roman"/>
                <w:b/>
                <w:color w:val="00B050"/>
                <w:sz w:val="24"/>
                <w:szCs w:val="24"/>
              </w:rPr>
              <w:t>Четвртак</w:t>
            </w:r>
          </w:p>
        </w:tc>
        <w:tc>
          <w:tcPr>
            <w:tcW w:w="1919" w:type="dxa"/>
            <w:tcBorders>
              <w:top w:val="single" w:sz="8" w:space="0" w:color="9F8AB9"/>
              <w:left w:val="single" w:sz="8" w:space="0" w:color="9F8AB9"/>
              <w:bottom w:val="single" w:sz="8" w:space="0" w:color="9F8AB9"/>
              <w:right w:val="single" w:sz="8" w:space="0" w:color="9F8AB9"/>
            </w:tcBorders>
            <w:shd w:val="clear" w:color="auto" w:fill="auto"/>
          </w:tcPr>
          <w:p w:rsidR="00781CF5" w:rsidRPr="00097763" w:rsidRDefault="00781CF5" w:rsidP="00097763">
            <w:pPr>
              <w:rPr>
                <w:rFonts w:ascii="Times New Roman" w:eastAsia="Times New Roman" w:hAnsi="Times New Roman" w:cs="Times New Roman"/>
                <w:i/>
                <w:color w:val="00B050"/>
                <w:sz w:val="24"/>
                <w:szCs w:val="24"/>
              </w:rPr>
            </w:pPr>
            <w:r w:rsidRPr="00097763">
              <w:rPr>
                <w:rFonts w:ascii="Times New Roman" w:eastAsia="Times New Roman" w:hAnsi="Times New Roman" w:cs="Times New Roman"/>
                <w:b/>
                <w:color w:val="00B050"/>
                <w:sz w:val="24"/>
                <w:szCs w:val="24"/>
              </w:rPr>
              <w:t>Петак</w:t>
            </w:r>
          </w:p>
        </w:tc>
      </w:tr>
      <w:tr w:rsidR="006F6823" w:rsidRPr="00D45185" w:rsidTr="00927172">
        <w:trPr>
          <w:trHeight w:val="1673"/>
        </w:trPr>
        <w:tc>
          <w:tcPr>
            <w:tcW w:w="2018" w:type="dxa"/>
            <w:tcBorders>
              <w:top w:val="single" w:sz="8" w:space="0" w:color="9F8AB9"/>
              <w:left w:val="single" w:sz="8" w:space="0" w:color="9F8AB9"/>
              <w:bottom w:val="single" w:sz="8" w:space="0" w:color="9F8AB9"/>
              <w:right w:val="single" w:sz="8" w:space="0" w:color="9F8AB9"/>
            </w:tcBorders>
            <w:shd w:val="clear" w:color="auto" w:fill="FFFFFF"/>
          </w:tcPr>
          <w:p w:rsidR="006F6823" w:rsidRPr="00D45185" w:rsidRDefault="006F6823">
            <w:pPr>
              <w:pStyle w:val="Normal3"/>
              <w:shd w:val="clear" w:color="auto" w:fill="FFFFFF"/>
              <w:spacing w:after="0" w:line="240" w:lineRule="auto"/>
              <w:rPr>
                <w:rFonts w:ascii="Times New Roman" w:eastAsia="Times New Roman" w:hAnsi="Times New Roman" w:cs="Times New Roman"/>
                <w:color w:val="000000" w:themeColor="text1"/>
                <w:sz w:val="24"/>
                <w:szCs w:val="24"/>
              </w:rPr>
            </w:pPr>
            <w:r w:rsidRPr="00D45185">
              <w:rPr>
                <w:rFonts w:ascii="Times New Roman" w:eastAsia="Times New Roman" w:hAnsi="Times New Roman" w:cs="Times New Roman"/>
                <w:color w:val="000000" w:themeColor="text1"/>
                <w:sz w:val="24"/>
                <w:szCs w:val="24"/>
              </w:rPr>
              <w:t>Александар Савић (7:00-10:35)</w:t>
            </w:r>
          </w:p>
          <w:p w:rsidR="006F6823" w:rsidRPr="00D45185" w:rsidRDefault="006F6823">
            <w:pPr>
              <w:pStyle w:val="Normal3"/>
              <w:shd w:val="clear" w:color="auto" w:fill="FFFFFF"/>
              <w:spacing w:after="0" w:line="240" w:lineRule="auto"/>
              <w:rPr>
                <w:rFonts w:ascii="Times New Roman" w:eastAsia="Times New Roman" w:hAnsi="Times New Roman" w:cs="Times New Roman"/>
                <w:color w:val="000000" w:themeColor="text1"/>
                <w:sz w:val="24"/>
                <w:szCs w:val="24"/>
              </w:rPr>
            </w:pPr>
            <w:r w:rsidRPr="00D45185">
              <w:rPr>
                <w:rFonts w:ascii="Times New Roman" w:eastAsia="Times New Roman" w:hAnsi="Times New Roman" w:cs="Times New Roman"/>
                <w:color w:val="000000" w:themeColor="text1"/>
                <w:sz w:val="24"/>
                <w:szCs w:val="24"/>
              </w:rPr>
              <w:t>Ивана Живковић (10:35-13:55)</w:t>
            </w:r>
          </w:p>
          <w:p w:rsidR="006F6823" w:rsidRPr="00D45185" w:rsidRDefault="006F6823">
            <w:pPr>
              <w:pStyle w:val="Normal3"/>
              <w:shd w:val="clear" w:color="auto" w:fill="FFFFFF"/>
              <w:spacing w:after="0" w:line="240" w:lineRule="auto"/>
              <w:rPr>
                <w:rFonts w:ascii="Times New Roman" w:eastAsia="Times New Roman" w:hAnsi="Times New Roman" w:cs="Times New Roman"/>
                <w:color w:val="000000" w:themeColor="text1"/>
                <w:sz w:val="24"/>
                <w:szCs w:val="24"/>
              </w:rPr>
            </w:pPr>
          </w:p>
        </w:tc>
        <w:tc>
          <w:tcPr>
            <w:tcW w:w="1927" w:type="dxa"/>
            <w:tcBorders>
              <w:top w:val="single" w:sz="8" w:space="0" w:color="9F8AB9"/>
              <w:left w:val="single" w:sz="8" w:space="0" w:color="9F8AB9"/>
              <w:bottom w:val="single" w:sz="8" w:space="0" w:color="9F8AB9"/>
              <w:right w:val="single" w:sz="8" w:space="0" w:color="9F8AB9"/>
            </w:tcBorders>
            <w:shd w:val="clear" w:color="auto" w:fill="FFFFFF"/>
          </w:tcPr>
          <w:p w:rsidR="006F6823" w:rsidRPr="00D45185" w:rsidRDefault="006F6823">
            <w:pPr>
              <w:pStyle w:val="Normal3"/>
              <w:shd w:val="clear" w:color="auto" w:fill="FFFFFF"/>
              <w:spacing w:after="0" w:line="240" w:lineRule="auto"/>
              <w:rPr>
                <w:rFonts w:ascii="Times New Roman" w:eastAsia="Times New Roman" w:hAnsi="Times New Roman" w:cs="Times New Roman"/>
                <w:color w:val="000000" w:themeColor="text1"/>
                <w:sz w:val="24"/>
                <w:szCs w:val="24"/>
              </w:rPr>
            </w:pPr>
            <w:r w:rsidRPr="00D45185">
              <w:rPr>
                <w:rFonts w:ascii="Times New Roman" w:eastAsia="Times New Roman" w:hAnsi="Times New Roman" w:cs="Times New Roman"/>
                <w:color w:val="000000" w:themeColor="text1"/>
                <w:sz w:val="24"/>
                <w:szCs w:val="24"/>
              </w:rPr>
              <w:t>Драгутин Селаковић (7:00-9:50)</w:t>
            </w:r>
          </w:p>
          <w:p w:rsidR="006F6823" w:rsidRPr="00D45185" w:rsidRDefault="006F6823">
            <w:pPr>
              <w:pStyle w:val="Normal3"/>
              <w:shd w:val="clear" w:color="auto" w:fill="FFFFFF"/>
              <w:spacing w:after="0" w:line="240" w:lineRule="auto"/>
              <w:rPr>
                <w:rFonts w:ascii="Times New Roman" w:eastAsia="Times New Roman" w:hAnsi="Times New Roman" w:cs="Times New Roman"/>
                <w:color w:val="000000" w:themeColor="text1"/>
                <w:sz w:val="24"/>
                <w:szCs w:val="24"/>
              </w:rPr>
            </w:pPr>
            <w:r w:rsidRPr="00D45185">
              <w:rPr>
                <w:rFonts w:ascii="Times New Roman" w:eastAsia="Times New Roman" w:hAnsi="Times New Roman" w:cs="Times New Roman"/>
                <w:color w:val="000000" w:themeColor="text1"/>
                <w:sz w:val="24"/>
                <w:szCs w:val="24"/>
              </w:rPr>
              <w:t>Драган Јоксимовић  (8:40-13:55)</w:t>
            </w:r>
          </w:p>
          <w:p w:rsidR="006F6823" w:rsidRPr="00D45185" w:rsidRDefault="006F6823">
            <w:pPr>
              <w:pStyle w:val="Normal3"/>
              <w:shd w:val="clear" w:color="auto" w:fill="FFFFFF"/>
              <w:spacing w:after="0" w:line="240" w:lineRule="auto"/>
              <w:rPr>
                <w:rFonts w:ascii="Times New Roman" w:eastAsia="Times New Roman" w:hAnsi="Times New Roman" w:cs="Times New Roman"/>
                <w:color w:val="000000" w:themeColor="text1"/>
                <w:sz w:val="24"/>
                <w:szCs w:val="24"/>
              </w:rPr>
            </w:pPr>
          </w:p>
        </w:tc>
        <w:tc>
          <w:tcPr>
            <w:tcW w:w="1918" w:type="dxa"/>
            <w:tcBorders>
              <w:top w:val="single" w:sz="8" w:space="0" w:color="9F8AB9"/>
              <w:left w:val="single" w:sz="8" w:space="0" w:color="9F8AB9"/>
              <w:bottom w:val="single" w:sz="8" w:space="0" w:color="9F8AB9"/>
              <w:right w:val="single" w:sz="8" w:space="0" w:color="9F8AB9"/>
            </w:tcBorders>
            <w:shd w:val="clear" w:color="auto" w:fill="FFFFFF"/>
          </w:tcPr>
          <w:p w:rsidR="006F6823" w:rsidRPr="00D45185" w:rsidRDefault="006F6823">
            <w:pPr>
              <w:pStyle w:val="Normal3"/>
              <w:shd w:val="clear" w:color="auto" w:fill="FFFFFF"/>
              <w:spacing w:after="0" w:line="240" w:lineRule="auto"/>
              <w:rPr>
                <w:rFonts w:ascii="Times New Roman" w:eastAsia="Times New Roman" w:hAnsi="Times New Roman" w:cs="Times New Roman"/>
                <w:color w:val="000000" w:themeColor="text1"/>
                <w:sz w:val="24"/>
                <w:szCs w:val="24"/>
              </w:rPr>
            </w:pPr>
            <w:r w:rsidRPr="00D45185">
              <w:rPr>
                <w:rFonts w:ascii="Times New Roman" w:eastAsia="Times New Roman" w:hAnsi="Times New Roman" w:cs="Times New Roman"/>
                <w:color w:val="000000" w:themeColor="text1"/>
                <w:sz w:val="24"/>
                <w:szCs w:val="24"/>
              </w:rPr>
              <w:t>Стефан Гујаничић (7:00-9:50)</w:t>
            </w:r>
          </w:p>
          <w:p w:rsidR="006F6823" w:rsidRPr="00D45185" w:rsidRDefault="006F6823">
            <w:pPr>
              <w:pStyle w:val="Normal3"/>
              <w:shd w:val="clear" w:color="auto" w:fill="FFFFFF"/>
              <w:spacing w:after="0" w:line="240" w:lineRule="auto"/>
              <w:rPr>
                <w:rFonts w:ascii="Times New Roman" w:eastAsia="Times New Roman" w:hAnsi="Times New Roman" w:cs="Times New Roman"/>
                <w:color w:val="000000" w:themeColor="text1"/>
                <w:sz w:val="24"/>
                <w:szCs w:val="24"/>
              </w:rPr>
            </w:pPr>
            <w:r w:rsidRPr="00D45185">
              <w:rPr>
                <w:rFonts w:ascii="Times New Roman" w:eastAsia="Times New Roman" w:hAnsi="Times New Roman" w:cs="Times New Roman"/>
                <w:color w:val="000000" w:themeColor="text1"/>
                <w:sz w:val="24"/>
                <w:szCs w:val="24"/>
              </w:rPr>
              <w:t>Мирјана Варагић (7:45-13:55)</w:t>
            </w:r>
          </w:p>
          <w:p w:rsidR="006F6823" w:rsidRPr="00D45185" w:rsidRDefault="006F6823">
            <w:pPr>
              <w:pStyle w:val="Normal3"/>
              <w:shd w:val="clear" w:color="auto" w:fill="FFFFFF"/>
              <w:spacing w:after="0" w:line="240" w:lineRule="auto"/>
              <w:rPr>
                <w:rFonts w:ascii="Times New Roman" w:eastAsia="Times New Roman" w:hAnsi="Times New Roman" w:cs="Times New Roman"/>
                <w:color w:val="000000" w:themeColor="text1"/>
                <w:sz w:val="24"/>
                <w:szCs w:val="24"/>
              </w:rPr>
            </w:pPr>
          </w:p>
        </w:tc>
        <w:tc>
          <w:tcPr>
            <w:tcW w:w="1925" w:type="dxa"/>
            <w:tcBorders>
              <w:top w:val="single" w:sz="8" w:space="0" w:color="9F8AB9"/>
              <w:left w:val="single" w:sz="8" w:space="0" w:color="9F8AB9"/>
              <w:bottom w:val="single" w:sz="8" w:space="0" w:color="9F8AB9"/>
              <w:right w:val="single" w:sz="8" w:space="0" w:color="9F8AB9"/>
            </w:tcBorders>
            <w:shd w:val="clear" w:color="auto" w:fill="FFFFFF"/>
          </w:tcPr>
          <w:p w:rsidR="006F6823" w:rsidRPr="00D45185" w:rsidRDefault="006F6823">
            <w:pPr>
              <w:pStyle w:val="Normal3"/>
              <w:shd w:val="clear" w:color="auto" w:fill="FFFFFF"/>
              <w:spacing w:after="0" w:line="240" w:lineRule="auto"/>
              <w:rPr>
                <w:rFonts w:ascii="Times New Roman" w:eastAsia="Times New Roman" w:hAnsi="Times New Roman" w:cs="Times New Roman"/>
                <w:color w:val="000000" w:themeColor="text1"/>
                <w:sz w:val="24"/>
                <w:szCs w:val="24"/>
              </w:rPr>
            </w:pPr>
            <w:r w:rsidRPr="00D45185">
              <w:rPr>
                <w:rFonts w:ascii="Times New Roman" w:eastAsia="Times New Roman" w:hAnsi="Times New Roman" w:cs="Times New Roman"/>
                <w:color w:val="000000" w:themeColor="text1"/>
                <w:sz w:val="24"/>
                <w:szCs w:val="24"/>
              </w:rPr>
              <w:t>Данка Ивановић (7:00-11:30)</w:t>
            </w:r>
          </w:p>
          <w:p w:rsidR="006F6823" w:rsidRPr="00D45185" w:rsidRDefault="006F6823">
            <w:pPr>
              <w:pStyle w:val="Normal3"/>
              <w:shd w:val="clear" w:color="auto" w:fill="FFFFFF"/>
              <w:spacing w:after="0" w:line="240" w:lineRule="auto"/>
              <w:rPr>
                <w:rFonts w:ascii="Times New Roman" w:eastAsia="Times New Roman" w:hAnsi="Times New Roman" w:cs="Times New Roman"/>
                <w:color w:val="000000" w:themeColor="text1"/>
                <w:sz w:val="24"/>
                <w:szCs w:val="24"/>
              </w:rPr>
            </w:pPr>
            <w:r w:rsidRPr="005B6DBF">
              <w:rPr>
                <w:rFonts w:ascii="Times New Roman" w:eastAsia="Times New Roman" w:hAnsi="Times New Roman" w:cs="Times New Roman"/>
                <w:sz w:val="24"/>
                <w:szCs w:val="24"/>
              </w:rPr>
              <w:t xml:space="preserve">Иван Гујаничић </w:t>
            </w:r>
            <w:r w:rsidRPr="00D45185">
              <w:rPr>
                <w:rFonts w:ascii="Times New Roman" w:eastAsia="Times New Roman" w:hAnsi="Times New Roman" w:cs="Times New Roman"/>
                <w:color w:val="000000" w:themeColor="text1"/>
                <w:sz w:val="24"/>
                <w:szCs w:val="24"/>
              </w:rPr>
              <w:t>(10:35-13:55)</w:t>
            </w:r>
          </w:p>
          <w:p w:rsidR="006F6823" w:rsidRPr="00D45185" w:rsidRDefault="006F6823">
            <w:pPr>
              <w:pStyle w:val="Normal3"/>
              <w:shd w:val="clear" w:color="auto" w:fill="FFFFFF"/>
              <w:spacing w:after="0" w:line="240" w:lineRule="auto"/>
              <w:rPr>
                <w:rFonts w:ascii="Times New Roman" w:eastAsia="Times New Roman" w:hAnsi="Times New Roman" w:cs="Times New Roman"/>
                <w:color w:val="000000" w:themeColor="text1"/>
                <w:sz w:val="24"/>
                <w:szCs w:val="24"/>
              </w:rPr>
            </w:pPr>
          </w:p>
        </w:tc>
        <w:tc>
          <w:tcPr>
            <w:tcW w:w="1919" w:type="dxa"/>
            <w:tcBorders>
              <w:top w:val="single" w:sz="8" w:space="0" w:color="9F8AB9"/>
              <w:left w:val="single" w:sz="8" w:space="0" w:color="9F8AB9"/>
              <w:bottom w:val="single" w:sz="8" w:space="0" w:color="9F8AB9"/>
              <w:right w:val="single" w:sz="8" w:space="0" w:color="9F8AB9"/>
            </w:tcBorders>
            <w:shd w:val="clear" w:color="auto" w:fill="FFFFFF"/>
          </w:tcPr>
          <w:p w:rsidR="006F6823" w:rsidRPr="00D45185" w:rsidRDefault="00BE5DE4">
            <w:pPr>
              <w:pStyle w:val="Normal3"/>
              <w:shd w:val="clear" w:color="auto" w:fill="FFFFFF"/>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Иван Гујаничић</w:t>
            </w:r>
            <w:r w:rsidR="006F6823" w:rsidRPr="00D45185">
              <w:rPr>
                <w:rFonts w:ascii="Times New Roman" w:eastAsia="Times New Roman" w:hAnsi="Times New Roman" w:cs="Times New Roman"/>
                <w:color w:val="000000" w:themeColor="text1"/>
                <w:sz w:val="24"/>
                <w:szCs w:val="24"/>
              </w:rPr>
              <w:t xml:space="preserve"> (7:00-12:20)</w:t>
            </w:r>
          </w:p>
          <w:p w:rsidR="006F6823" w:rsidRPr="00D45185" w:rsidRDefault="006F6823">
            <w:pPr>
              <w:pStyle w:val="Normal3"/>
              <w:shd w:val="clear" w:color="auto" w:fill="FFFFFF"/>
              <w:spacing w:after="0" w:line="240" w:lineRule="auto"/>
              <w:rPr>
                <w:rFonts w:ascii="Times New Roman" w:eastAsia="Times New Roman" w:hAnsi="Times New Roman" w:cs="Times New Roman"/>
                <w:color w:val="000000" w:themeColor="text1"/>
                <w:sz w:val="24"/>
                <w:szCs w:val="24"/>
              </w:rPr>
            </w:pPr>
            <w:r w:rsidRPr="00D45185">
              <w:rPr>
                <w:rFonts w:ascii="Times New Roman" w:eastAsia="Times New Roman" w:hAnsi="Times New Roman" w:cs="Times New Roman"/>
                <w:color w:val="000000" w:themeColor="text1"/>
                <w:sz w:val="24"/>
                <w:szCs w:val="24"/>
              </w:rPr>
              <w:t>Видан Рвовић (9:35-13:55)</w:t>
            </w:r>
          </w:p>
          <w:p w:rsidR="006F6823" w:rsidRPr="00D45185" w:rsidRDefault="006F6823">
            <w:pPr>
              <w:pStyle w:val="Normal3"/>
              <w:shd w:val="clear" w:color="auto" w:fill="FFFFFF"/>
              <w:spacing w:after="0" w:line="240" w:lineRule="auto"/>
              <w:rPr>
                <w:rFonts w:ascii="Times New Roman" w:eastAsia="Times New Roman" w:hAnsi="Times New Roman" w:cs="Times New Roman"/>
                <w:color w:val="000000" w:themeColor="text1"/>
                <w:sz w:val="24"/>
                <w:szCs w:val="24"/>
              </w:rPr>
            </w:pPr>
          </w:p>
          <w:p w:rsidR="006F6823" w:rsidRPr="00D45185" w:rsidRDefault="006F6823">
            <w:pPr>
              <w:pStyle w:val="Normal3"/>
              <w:shd w:val="clear" w:color="auto" w:fill="FFFFFF"/>
              <w:spacing w:after="0" w:line="240" w:lineRule="auto"/>
              <w:rPr>
                <w:rFonts w:ascii="Times New Roman" w:eastAsia="Times New Roman" w:hAnsi="Times New Roman" w:cs="Times New Roman"/>
                <w:i/>
                <w:color w:val="000000" w:themeColor="text1"/>
                <w:sz w:val="24"/>
                <w:szCs w:val="24"/>
              </w:rPr>
            </w:pPr>
          </w:p>
        </w:tc>
      </w:tr>
    </w:tbl>
    <w:p w:rsidR="00F6637B" w:rsidRDefault="00F6637B" w:rsidP="00F6637B">
      <w:pPr>
        <w:rPr>
          <w:rFonts w:ascii="Times New Roman" w:eastAsiaTheme="majorEastAsia" w:hAnsi="Times New Roman" w:cs="Times New Roman"/>
          <w:b/>
          <w:bCs/>
          <w:color w:val="4F81BD" w:themeColor="accent1"/>
          <w:sz w:val="28"/>
          <w:szCs w:val="28"/>
        </w:rPr>
      </w:pPr>
      <w:bookmarkStart w:id="173" w:name="_Toc50621579"/>
      <w:bookmarkStart w:id="174" w:name="_Toc54777044"/>
      <w:bookmarkStart w:id="175" w:name="_Toc114077566"/>
    </w:p>
    <w:p w:rsidR="00BE5DE4" w:rsidRDefault="00BE5DE4" w:rsidP="00F6637B"/>
    <w:p w:rsidR="00BE5DE4" w:rsidRDefault="00BE5DE4" w:rsidP="00F6637B"/>
    <w:p w:rsidR="00BE5DE4" w:rsidRDefault="00BE5DE4" w:rsidP="00F6637B"/>
    <w:p w:rsidR="00BE5DE4" w:rsidRDefault="00BE5DE4" w:rsidP="00F6637B"/>
    <w:p w:rsidR="00BE5DE4" w:rsidRDefault="00BE5DE4" w:rsidP="00F6637B"/>
    <w:p w:rsidR="00BE5DE4" w:rsidRPr="00BE5DE4" w:rsidRDefault="00BE5DE4" w:rsidP="00F6637B"/>
    <w:p w:rsidR="00C22353" w:rsidRPr="001519E6" w:rsidRDefault="00C22353" w:rsidP="000019BA">
      <w:pPr>
        <w:pStyle w:val="Heading1"/>
        <w:jc w:val="center"/>
        <w:rPr>
          <w:rFonts w:ascii="Times New Roman" w:hAnsi="Times New Roman" w:cs="Times New Roman"/>
          <w:color w:val="4F81BD" w:themeColor="accent1"/>
        </w:rPr>
      </w:pPr>
      <w:bookmarkStart w:id="176" w:name="_Toc176774266"/>
      <w:r w:rsidRPr="001519E6">
        <w:rPr>
          <w:rFonts w:ascii="Times New Roman" w:hAnsi="Times New Roman" w:cs="Times New Roman"/>
          <w:color w:val="4F81BD" w:themeColor="accent1"/>
        </w:rPr>
        <w:lastRenderedPageBreak/>
        <w:t>3. ИЗВЕШТАЈ О РАДУ СТРУЧНИХ, РУКОВОДЕЋИХ, УПРАВНИХ И САВЕТОДАВНИХ ОРГАНА ШКОЛЕ</w:t>
      </w:r>
      <w:bookmarkEnd w:id="173"/>
      <w:bookmarkEnd w:id="174"/>
      <w:bookmarkEnd w:id="175"/>
      <w:bookmarkEnd w:id="176"/>
    </w:p>
    <w:p w:rsidR="00C22353" w:rsidRPr="00D45185" w:rsidRDefault="00C22353" w:rsidP="00097763">
      <w:pPr>
        <w:rPr>
          <w:rFonts w:ascii="Times New Roman" w:hAnsi="Times New Roman" w:cs="Times New Roman"/>
          <w:color w:val="000000" w:themeColor="text1"/>
        </w:rPr>
      </w:pPr>
    </w:p>
    <w:p w:rsidR="00C22353" w:rsidRPr="00D45185" w:rsidRDefault="00C22353" w:rsidP="00097763">
      <w:pPr>
        <w:rPr>
          <w:rFonts w:ascii="Times New Roman" w:hAnsi="Times New Roman" w:cs="Times New Roman"/>
          <w:color w:val="000000" w:themeColor="text1"/>
        </w:rPr>
      </w:pPr>
    </w:p>
    <w:p w:rsidR="006C6F0F" w:rsidRPr="001519E6" w:rsidRDefault="00C22353" w:rsidP="000019BA">
      <w:pPr>
        <w:pStyle w:val="Heading2"/>
        <w:rPr>
          <w:rFonts w:ascii="Times New Roman" w:hAnsi="Times New Roman" w:cs="Times New Roman"/>
          <w:sz w:val="24"/>
          <w:szCs w:val="24"/>
        </w:rPr>
      </w:pPr>
      <w:bookmarkStart w:id="177" w:name="_Toc50621580"/>
      <w:bookmarkStart w:id="178" w:name="_Toc54777045"/>
      <w:bookmarkStart w:id="179" w:name="_Toc114077567"/>
      <w:bookmarkStart w:id="180" w:name="_Toc176774267"/>
      <w:r w:rsidRPr="001519E6">
        <w:rPr>
          <w:rFonts w:ascii="Times New Roman" w:hAnsi="Times New Roman" w:cs="Times New Roman"/>
          <w:sz w:val="24"/>
          <w:szCs w:val="24"/>
        </w:rPr>
        <w:t xml:space="preserve">3.1. ИЗВЕШТАЈ О РАДУ </w:t>
      </w:r>
      <w:bookmarkEnd w:id="177"/>
      <w:bookmarkEnd w:id="178"/>
      <w:bookmarkEnd w:id="179"/>
      <w:r w:rsidR="006C6F0F" w:rsidRPr="001519E6">
        <w:rPr>
          <w:rFonts w:ascii="Times New Roman" w:hAnsi="Times New Roman" w:cs="Times New Roman"/>
          <w:sz w:val="24"/>
          <w:szCs w:val="24"/>
        </w:rPr>
        <w:t>ДИРЕКТОРА ШКОЛЕ</w:t>
      </w:r>
      <w:bookmarkEnd w:id="180"/>
    </w:p>
    <w:p w:rsidR="007041CB" w:rsidRDefault="007041CB" w:rsidP="00E074BD">
      <w:pPr>
        <w:rPr>
          <w:rFonts w:ascii="Times New Roman" w:hAnsi="Times New Roman" w:cs="Times New Roman"/>
          <w:b/>
          <w:sz w:val="24"/>
          <w:szCs w:val="24"/>
        </w:rPr>
      </w:pPr>
    </w:p>
    <w:p w:rsidR="00E074BD" w:rsidRDefault="00E074BD" w:rsidP="00E074BD">
      <w:pPr>
        <w:rPr>
          <w:rFonts w:ascii="Times New Roman" w:hAnsi="Times New Roman" w:cs="Times New Roman"/>
          <w:b/>
          <w:sz w:val="24"/>
          <w:szCs w:val="24"/>
        </w:rPr>
      </w:pPr>
      <w:r>
        <w:rPr>
          <w:rFonts w:ascii="Times New Roman" w:hAnsi="Times New Roman" w:cs="Times New Roman"/>
          <w:b/>
          <w:sz w:val="24"/>
          <w:szCs w:val="24"/>
        </w:rPr>
        <w:t>ПРВИ ПЕРИОД</w:t>
      </w:r>
    </w:p>
    <w:p w:rsidR="00953A39" w:rsidRDefault="00E074BD" w:rsidP="00556E85">
      <w:pPr>
        <w:spacing w:line="360" w:lineRule="auto"/>
        <w:jc w:val="both"/>
        <w:rPr>
          <w:rFonts w:ascii="Times New Roman" w:hAnsi="Times New Roman" w:cs="Times New Roman"/>
          <w:sz w:val="24"/>
          <w:szCs w:val="24"/>
        </w:rPr>
      </w:pPr>
      <w:r w:rsidRPr="00556E85">
        <w:rPr>
          <w:rFonts w:ascii="Times New Roman" w:hAnsi="Times New Roman" w:cs="Times New Roman"/>
          <w:sz w:val="24"/>
          <w:szCs w:val="24"/>
        </w:rPr>
        <w:t>Директор школе је своје активности спроводио на основу чл.126 Закона о основама система образовања и васпитања („Сл. Гласник РС“ бр. 88/2017, 27/2018 др. Закон и 10/19, 6/20,</w:t>
      </w:r>
      <w:r w:rsidRPr="00556E85">
        <w:rPr>
          <w:sz w:val="24"/>
          <w:szCs w:val="24"/>
        </w:rPr>
        <w:t xml:space="preserve"> </w:t>
      </w:r>
      <w:r w:rsidRPr="00556E85">
        <w:rPr>
          <w:rFonts w:ascii="Times New Roman" w:hAnsi="Times New Roman" w:cs="Times New Roman"/>
          <w:sz w:val="24"/>
          <w:szCs w:val="24"/>
        </w:rPr>
        <w:t xml:space="preserve">129/21 и 92/23) и на основу Правилника о Стандардима компетенција директора установе основног образовања и васпитања (Сл. Гласник РС бр. 38/2013).                             </w:t>
      </w:r>
    </w:p>
    <w:p w:rsidR="00953A39" w:rsidRDefault="00E074BD" w:rsidP="00556E85">
      <w:pPr>
        <w:spacing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У Oсновној школи „Гојко Друловић“ Радоиња у школској 2023/2024. години са предшколцима има 51 ученика распоређених у 13 одељења, од тога 5 у матичној школи, 5 у ИО Негбина, 2 у ИО Кокин Брод и 1 одељење у ИО Рутоши. Укупан број запослених је 41. Један запослени је у новембру, на сопствени захтев,   прекинуо радни однос. На неодређено време 34, а на одређено време 6 запослених радника.                                                                                   </w:t>
      </w:r>
    </w:p>
    <w:p w:rsidR="00E074BD" w:rsidRPr="00556E85" w:rsidRDefault="00E074BD" w:rsidP="00556E85">
      <w:pPr>
        <w:spacing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На основу функционално интегрисаних знања, способности и вештина директор је успешно управљао, организовао, руководио и контролисао рад Школе током првог полугодишта. Свој рад директор је спроводио у оквир у шест области рада, и то: </w:t>
      </w:r>
    </w:p>
    <w:p w:rsidR="00E074BD" w:rsidRPr="00556E85" w:rsidRDefault="00E074BD" w:rsidP="00556E85">
      <w:pPr>
        <w:spacing w:after="0" w:line="360" w:lineRule="auto"/>
        <w:jc w:val="both"/>
        <w:rPr>
          <w:rFonts w:ascii="Times New Roman" w:hAnsi="Times New Roman" w:cs="Times New Roman"/>
          <w:b/>
          <w:sz w:val="24"/>
          <w:szCs w:val="24"/>
        </w:rPr>
      </w:pPr>
      <w:r w:rsidRPr="00556E85">
        <w:rPr>
          <w:rFonts w:ascii="Times New Roman" w:hAnsi="Times New Roman" w:cs="Times New Roman"/>
          <w:b/>
          <w:sz w:val="24"/>
          <w:szCs w:val="24"/>
        </w:rPr>
        <w:t>I руковођење васпитно-образовним процесом у школи;</w:t>
      </w:r>
    </w:p>
    <w:p w:rsidR="00E074BD" w:rsidRPr="00556E85" w:rsidRDefault="00E074BD" w:rsidP="00556E85">
      <w:pPr>
        <w:spacing w:after="0" w:line="360" w:lineRule="auto"/>
        <w:jc w:val="both"/>
        <w:rPr>
          <w:rFonts w:ascii="Times New Roman" w:hAnsi="Times New Roman" w:cs="Times New Roman"/>
          <w:b/>
          <w:sz w:val="24"/>
          <w:szCs w:val="24"/>
        </w:rPr>
      </w:pPr>
      <w:r w:rsidRPr="00556E85">
        <w:rPr>
          <w:rFonts w:ascii="Times New Roman" w:hAnsi="Times New Roman" w:cs="Times New Roman"/>
          <w:b/>
          <w:sz w:val="24"/>
          <w:szCs w:val="24"/>
        </w:rPr>
        <w:t xml:space="preserve">II планирање, организовање и контролу рада установе; </w:t>
      </w:r>
    </w:p>
    <w:p w:rsidR="00E074BD" w:rsidRPr="00556E85" w:rsidRDefault="00E074BD" w:rsidP="00556E85">
      <w:pPr>
        <w:spacing w:after="0" w:line="360" w:lineRule="auto"/>
        <w:jc w:val="both"/>
        <w:rPr>
          <w:rFonts w:ascii="Times New Roman" w:hAnsi="Times New Roman" w:cs="Times New Roman"/>
          <w:b/>
          <w:sz w:val="24"/>
          <w:szCs w:val="24"/>
        </w:rPr>
      </w:pPr>
      <w:r w:rsidRPr="00556E85">
        <w:rPr>
          <w:rFonts w:ascii="Times New Roman" w:hAnsi="Times New Roman" w:cs="Times New Roman"/>
          <w:b/>
          <w:sz w:val="24"/>
          <w:szCs w:val="24"/>
        </w:rPr>
        <w:t>III праћење и унапређивање рада запослених;</w:t>
      </w:r>
    </w:p>
    <w:p w:rsidR="00E074BD" w:rsidRPr="00556E85" w:rsidRDefault="00E074BD" w:rsidP="00556E85">
      <w:pPr>
        <w:spacing w:after="0" w:line="360" w:lineRule="auto"/>
        <w:jc w:val="both"/>
        <w:rPr>
          <w:rFonts w:ascii="Times New Roman" w:hAnsi="Times New Roman" w:cs="Times New Roman"/>
          <w:b/>
          <w:sz w:val="24"/>
          <w:szCs w:val="24"/>
        </w:rPr>
      </w:pPr>
      <w:r w:rsidRPr="00556E85">
        <w:rPr>
          <w:rFonts w:ascii="Times New Roman" w:hAnsi="Times New Roman" w:cs="Times New Roman"/>
          <w:b/>
          <w:sz w:val="24"/>
          <w:szCs w:val="24"/>
        </w:rPr>
        <w:t xml:space="preserve">IV развој сарадње са родитељима/старатељима, органом управљања, репрезентативним синдикатом и широм заједницом; </w:t>
      </w:r>
    </w:p>
    <w:p w:rsidR="00E074BD" w:rsidRPr="00556E85" w:rsidRDefault="00E074BD" w:rsidP="00556E85">
      <w:pPr>
        <w:spacing w:after="0" w:line="360" w:lineRule="auto"/>
        <w:jc w:val="both"/>
        <w:rPr>
          <w:rFonts w:ascii="Times New Roman" w:hAnsi="Times New Roman" w:cs="Times New Roman"/>
          <w:b/>
          <w:sz w:val="24"/>
          <w:szCs w:val="24"/>
        </w:rPr>
      </w:pPr>
      <w:r w:rsidRPr="00556E85">
        <w:rPr>
          <w:rFonts w:ascii="Times New Roman" w:hAnsi="Times New Roman" w:cs="Times New Roman"/>
          <w:b/>
          <w:sz w:val="24"/>
          <w:szCs w:val="24"/>
        </w:rPr>
        <w:t xml:space="preserve">V финансијско и административно управљање радом установе; </w:t>
      </w:r>
    </w:p>
    <w:p w:rsidR="00E074BD" w:rsidRPr="00556E85" w:rsidRDefault="00E074BD" w:rsidP="00556E85">
      <w:pPr>
        <w:spacing w:after="0" w:line="360" w:lineRule="auto"/>
        <w:jc w:val="both"/>
        <w:rPr>
          <w:rFonts w:ascii="Times New Roman" w:hAnsi="Times New Roman" w:cs="Times New Roman"/>
          <w:b/>
          <w:sz w:val="24"/>
          <w:szCs w:val="24"/>
        </w:rPr>
      </w:pPr>
      <w:r w:rsidRPr="00556E85">
        <w:rPr>
          <w:rFonts w:ascii="Times New Roman" w:hAnsi="Times New Roman" w:cs="Times New Roman"/>
          <w:b/>
          <w:sz w:val="24"/>
          <w:szCs w:val="24"/>
        </w:rPr>
        <w:t>VI обезбеђивање законитости рада установе.</w:t>
      </w:r>
    </w:p>
    <w:p w:rsidR="00E074BD" w:rsidRPr="00556E85" w:rsidRDefault="00E074BD" w:rsidP="00556E85">
      <w:pPr>
        <w:spacing w:after="0" w:line="360" w:lineRule="auto"/>
        <w:jc w:val="both"/>
        <w:rPr>
          <w:rFonts w:ascii="Times New Roman" w:hAnsi="Times New Roman" w:cs="Times New Roman"/>
          <w:b/>
          <w:sz w:val="24"/>
          <w:szCs w:val="24"/>
        </w:rPr>
      </w:pPr>
    </w:p>
    <w:p w:rsidR="00E074BD" w:rsidRPr="00556E85" w:rsidRDefault="00E074BD" w:rsidP="00556E85">
      <w:pPr>
        <w:spacing w:after="6" w:line="360" w:lineRule="auto"/>
        <w:ind w:right="-15"/>
        <w:jc w:val="both"/>
        <w:rPr>
          <w:rFonts w:ascii="Times New Roman" w:eastAsia="Times New Roman" w:hAnsi="Times New Roman" w:cs="Times New Roman"/>
          <w:b/>
          <w:sz w:val="24"/>
          <w:szCs w:val="24"/>
        </w:rPr>
      </w:pPr>
      <w:r w:rsidRPr="00556E85">
        <w:rPr>
          <w:rFonts w:ascii="Times New Roman" w:eastAsia="Times New Roman" w:hAnsi="Times New Roman" w:cs="Times New Roman"/>
          <w:b/>
          <w:sz w:val="24"/>
          <w:szCs w:val="24"/>
        </w:rPr>
        <w:t>I област: Руковођење васпитно-образовним процесом у школи</w:t>
      </w:r>
    </w:p>
    <w:p w:rsidR="00E074BD" w:rsidRPr="00556E85" w:rsidRDefault="00E074BD" w:rsidP="00556E85">
      <w:pPr>
        <w:spacing w:after="6" w:line="360" w:lineRule="auto"/>
        <w:ind w:right="-15"/>
        <w:jc w:val="both"/>
        <w:rPr>
          <w:rFonts w:eastAsiaTheme="minorHAnsi"/>
          <w:sz w:val="24"/>
          <w:szCs w:val="24"/>
        </w:rPr>
      </w:pP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У оквиру ове области у већој мери су остварени стандарди:</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1.2.1. Развој културе учења</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lastRenderedPageBreak/>
        <w:t>1.2.2. Стварање здравих и безбедних услова за учење и развој ученика</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1.2.4. Обезбеђење инклузивног приступа у образовно-васпитном процесу</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1.2.5. Праћење и подстицање постигнућа ученика</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Директор је упознао наставно особље са важећом законском регулативом, изменама и допунама Закона о основама система образовања и васпитања, изменама и допунама Законоа о основном образовању и васпитању, Правилником о оцењивању ученика у основном образовању, изменама у наставним плановима и програмима и електронском базом података – ЈИСП, ИСКРА и Доситеј. На основу законске регулативе приступило се планирању свих облика образовно-васпитног рада.</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 Наставно особље је своје планове рада стварало тимски и наставу реализовало у складу са образовним и другим потребама ученика и уз уважавање спецефичности одељења (планирање наставе на нивоу сваког одељења).</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У току школске 2023/2024. године директор школе омогућио је стручно усавршавање за све наставнике и стручне сарднике као и директора школе.</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У организацији школе реализовани су ( неки још увек трају) следећи пројекти:</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  Прва недеља школске године била је </w:t>
      </w:r>
      <w:r w:rsidRPr="00556E85">
        <w:rPr>
          <w:rFonts w:ascii="Times New Roman" w:hAnsi="Times New Roman" w:cs="Times New Roman"/>
          <w:b/>
          <w:i/>
          <w:sz w:val="24"/>
          <w:szCs w:val="24"/>
        </w:rPr>
        <w:t>тематска недеља</w:t>
      </w:r>
      <w:r w:rsidRPr="00556E85">
        <w:rPr>
          <w:rFonts w:ascii="Times New Roman" w:hAnsi="Times New Roman" w:cs="Times New Roman"/>
          <w:sz w:val="24"/>
          <w:szCs w:val="24"/>
        </w:rPr>
        <w:t xml:space="preserve">  у току које су стручна већа организовала радионице;</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b/>
          <w:i/>
          <w:sz w:val="24"/>
          <w:szCs w:val="24"/>
        </w:rPr>
        <w:t>-„Talis 2024“</w:t>
      </w:r>
      <w:r w:rsidRPr="00556E85">
        <w:rPr>
          <w:rFonts w:ascii="Times New Roman" w:hAnsi="Times New Roman" w:cs="Times New Roman"/>
          <w:b/>
          <w:sz w:val="24"/>
          <w:szCs w:val="24"/>
        </w:rPr>
        <w:t>,</w:t>
      </w:r>
      <w:r w:rsidRPr="00556E85">
        <w:rPr>
          <w:rFonts w:ascii="Times New Roman" w:hAnsi="Times New Roman" w:cs="Times New Roman"/>
          <w:sz w:val="24"/>
          <w:szCs w:val="24"/>
        </w:rPr>
        <w:t xml:space="preserve"> међународни пројекат, спроводи Завод за вредновање квалитета и ОЕЦД. Учествују сви наставници предметне наставе. Овај пројекат је темељ за квалитетно образовање у РСрбији- резултати пројекта користиће се за реформе које ће уследити. Попуњавање упитника </w:t>
      </w:r>
      <w:r w:rsidR="00953A39">
        <w:rPr>
          <w:rFonts w:ascii="Times New Roman" w:hAnsi="Times New Roman" w:cs="Times New Roman"/>
          <w:sz w:val="24"/>
          <w:szCs w:val="24"/>
        </w:rPr>
        <w:t>реализовано</w:t>
      </w:r>
      <w:r w:rsidRPr="00556E85">
        <w:rPr>
          <w:rFonts w:ascii="Times New Roman" w:hAnsi="Times New Roman" w:cs="Times New Roman"/>
          <w:sz w:val="24"/>
          <w:szCs w:val="24"/>
        </w:rPr>
        <w:t xml:space="preserve"> је 6. марта 2024. године;</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 </w:t>
      </w:r>
      <w:r w:rsidRPr="00556E85">
        <w:rPr>
          <w:rFonts w:ascii="Times New Roman" w:hAnsi="Times New Roman" w:cs="Times New Roman"/>
          <w:b/>
          <w:i/>
          <w:sz w:val="24"/>
          <w:szCs w:val="24"/>
        </w:rPr>
        <w:t>Национална платформа „Чувам те“</w:t>
      </w:r>
      <w:r w:rsidRPr="00556E85">
        <w:rPr>
          <w:rFonts w:ascii="Times New Roman" w:hAnsi="Times New Roman" w:cs="Times New Roman"/>
          <w:sz w:val="24"/>
          <w:szCs w:val="24"/>
        </w:rPr>
        <w:t>, формирана од стране Владе Републике Србије у циљу превенције насиља које укључује децу. Уношење података о ситуацијама насиља првог и другог нивоа и пријава насиља трећег нивоа. Укључено 14 учесника ( одељењске старешине и психолог школе)</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 </w:t>
      </w:r>
      <w:r w:rsidRPr="00556E85">
        <w:rPr>
          <w:rFonts w:ascii="Times New Roman" w:hAnsi="Times New Roman" w:cs="Times New Roman"/>
          <w:b/>
          <w:i/>
          <w:sz w:val="24"/>
          <w:szCs w:val="24"/>
        </w:rPr>
        <w:t>Крос РТС-а</w:t>
      </w:r>
      <w:r w:rsidRPr="00556E85">
        <w:rPr>
          <w:rFonts w:ascii="Times New Roman" w:hAnsi="Times New Roman" w:cs="Times New Roman"/>
          <w:sz w:val="24"/>
          <w:szCs w:val="24"/>
        </w:rPr>
        <w:t xml:space="preserve"> одржан је 22.септембра како у матичној ш</w:t>
      </w:r>
      <w:r w:rsidR="00953A39">
        <w:rPr>
          <w:rFonts w:ascii="Times New Roman" w:hAnsi="Times New Roman" w:cs="Times New Roman"/>
          <w:sz w:val="24"/>
          <w:szCs w:val="24"/>
        </w:rPr>
        <w:t>коли тако и у ИО одељењима. Учест</w:t>
      </w:r>
      <w:r w:rsidRPr="00556E85">
        <w:rPr>
          <w:rFonts w:ascii="Times New Roman" w:hAnsi="Times New Roman" w:cs="Times New Roman"/>
          <w:sz w:val="24"/>
          <w:szCs w:val="24"/>
        </w:rPr>
        <w:t>вовали су сви ученици школе.</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-У сарадњи са ученицима и наставницима 9. октобра прослављен је </w:t>
      </w:r>
      <w:r w:rsidRPr="00556E85">
        <w:rPr>
          <w:rFonts w:ascii="Times New Roman" w:hAnsi="Times New Roman" w:cs="Times New Roman"/>
          <w:b/>
          <w:i/>
          <w:sz w:val="24"/>
          <w:szCs w:val="24"/>
        </w:rPr>
        <w:t>Дан школе</w:t>
      </w:r>
      <w:r w:rsidRPr="00556E85">
        <w:rPr>
          <w:rFonts w:ascii="Times New Roman" w:hAnsi="Times New Roman" w:cs="Times New Roman"/>
          <w:sz w:val="24"/>
          <w:szCs w:val="24"/>
        </w:rPr>
        <w:t xml:space="preserve">. И ове године је организована централна прослава у матичној школи. Свечани део програма почео је у 8:30 часова, након чега су следиле спортске активности. Поезија, драма, игра, спорт и песма били су тога дана доминантни у нашој школи. Део програма чинила је </w:t>
      </w:r>
      <w:r w:rsidRPr="00556E85">
        <w:rPr>
          <w:rFonts w:ascii="Times New Roman" w:hAnsi="Times New Roman" w:cs="Times New Roman"/>
          <w:b/>
          <w:i/>
          <w:sz w:val="24"/>
          <w:szCs w:val="24"/>
        </w:rPr>
        <w:t>промоција другог</w:t>
      </w:r>
      <w:r w:rsidR="00953A39">
        <w:rPr>
          <w:rFonts w:ascii="Times New Roman" w:hAnsi="Times New Roman" w:cs="Times New Roman"/>
          <w:b/>
          <w:i/>
          <w:sz w:val="24"/>
          <w:szCs w:val="24"/>
        </w:rPr>
        <w:t xml:space="preserve"> броја</w:t>
      </w:r>
      <w:r w:rsidRPr="00556E85">
        <w:rPr>
          <w:rFonts w:ascii="Times New Roman" w:hAnsi="Times New Roman" w:cs="Times New Roman"/>
          <w:b/>
          <w:i/>
          <w:sz w:val="24"/>
          <w:szCs w:val="24"/>
        </w:rPr>
        <w:t xml:space="preserve"> часописа „Гојко Друловић“.</w:t>
      </w:r>
      <w:r w:rsidRPr="00556E85">
        <w:rPr>
          <w:rFonts w:ascii="Times New Roman" w:hAnsi="Times New Roman" w:cs="Times New Roman"/>
          <w:sz w:val="24"/>
          <w:szCs w:val="24"/>
        </w:rPr>
        <w:t xml:space="preserve"> Часопис је настао као плод пројекта Тима за међупредметне компетенције и предузетништво. </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lastRenderedPageBreak/>
        <w:t>-</w:t>
      </w:r>
      <w:r w:rsidRPr="00556E85">
        <w:rPr>
          <w:rFonts w:ascii="Times New Roman" w:hAnsi="Times New Roman" w:cs="Times New Roman"/>
          <w:b/>
          <w:i/>
          <w:sz w:val="24"/>
          <w:szCs w:val="24"/>
        </w:rPr>
        <w:t>Дан српског јединства, слободе и националне заставе</w:t>
      </w:r>
      <w:r w:rsidRPr="00556E85">
        <w:rPr>
          <w:rFonts w:ascii="Times New Roman" w:hAnsi="Times New Roman" w:cs="Times New Roman"/>
          <w:sz w:val="24"/>
          <w:szCs w:val="24"/>
        </w:rPr>
        <w:t xml:space="preserve"> обележен је 15.9.2023. године у ИО Кокин Брод</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w:t>
      </w:r>
      <w:r w:rsidRPr="00556E85">
        <w:rPr>
          <w:sz w:val="24"/>
          <w:szCs w:val="24"/>
        </w:rPr>
        <w:t xml:space="preserve"> </w:t>
      </w:r>
      <w:r w:rsidRPr="00556E85">
        <w:rPr>
          <w:rFonts w:ascii="Times New Roman" w:hAnsi="Times New Roman" w:cs="Times New Roman"/>
          <w:b/>
          <w:i/>
          <w:sz w:val="24"/>
          <w:szCs w:val="24"/>
        </w:rPr>
        <w:t>Дечја недеља</w:t>
      </w:r>
      <w:r w:rsidRPr="00556E85">
        <w:rPr>
          <w:rFonts w:ascii="Times New Roman" w:hAnsi="Times New Roman" w:cs="Times New Roman"/>
          <w:sz w:val="24"/>
          <w:szCs w:val="24"/>
        </w:rPr>
        <w:t xml:space="preserve"> ( од 2. до 9. октобра)– током које је реализована хуманитарна акција за помоћ у лечењу бившој ученици Школе;- маскембал у ИО Кокин Брод;- добротворна акција „Лимунада од срца“ коју су спровели на Дан школе ученици у сарадњи са педагогом школе;-Одељењске старешине у оквиру ЧОС-а, део активности посветили Дечјој недељи.</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b/>
          <w:i/>
          <w:sz w:val="24"/>
          <w:szCs w:val="24"/>
        </w:rPr>
        <w:t>-„Трка за срећније детињство“</w:t>
      </w:r>
      <w:r w:rsidRPr="00556E85">
        <w:rPr>
          <w:rFonts w:ascii="Times New Roman" w:hAnsi="Times New Roman" w:cs="Times New Roman"/>
          <w:sz w:val="24"/>
          <w:szCs w:val="24"/>
        </w:rPr>
        <w:t xml:space="preserve"> одржан је 7.9.2023. у организацији Црвеног крста на стадиону „Браношевац“ . Учествовало је 20 ученика наше школе, а њих </w:t>
      </w:r>
      <w:r w:rsidR="00B63C90">
        <w:rPr>
          <w:rFonts w:ascii="Times New Roman" w:hAnsi="Times New Roman" w:cs="Times New Roman"/>
          <w:sz w:val="24"/>
          <w:szCs w:val="24"/>
        </w:rPr>
        <w:t>6</w:t>
      </w:r>
      <w:r w:rsidRPr="00556E85">
        <w:rPr>
          <w:rFonts w:ascii="Times New Roman" w:hAnsi="Times New Roman" w:cs="Times New Roman"/>
          <w:sz w:val="24"/>
          <w:szCs w:val="24"/>
        </w:rPr>
        <w:t xml:space="preserve"> се окитило медаљама. </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w:t>
      </w:r>
      <w:r w:rsidRPr="00556E85">
        <w:rPr>
          <w:rFonts w:ascii="Times New Roman" w:hAnsi="Times New Roman" w:cs="Times New Roman"/>
          <w:b/>
          <w:i/>
          <w:sz w:val="24"/>
          <w:szCs w:val="24"/>
        </w:rPr>
        <w:t>Међународни дан толеранције</w:t>
      </w:r>
      <w:r w:rsidRPr="00556E85">
        <w:rPr>
          <w:rFonts w:ascii="Times New Roman" w:hAnsi="Times New Roman" w:cs="Times New Roman"/>
          <w:sz w:val="24"/>
          <w:szCs w:val="24"/>
        </w:rPr>
        <w:t>, обележен 16.11.2022. године различитим активностима- како у матичној школи, тако и у издвојеним одељењима. Низом активности- радионицама, цртањем, игром, изложбама, ученици су се подсетили шта је то толеранција, како се постиже и како се негује.</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 </w:t>
      </w:r>
      <w:r w:rsidRPr="00556E85">
        <w:rPr>
          <w:rFonts w:ascii="Times New Roman" w:hAnsi="Times New Roman" w:cs="Times New Roman"/>
          <w:b/>
          <w:i/>
          <w:sz w:val="24"/>
          <w:szCs w:val="24"/>
        </w:rPr>
        <w:t>Школска слава- Свети Сава</w:t>
      </w:r>
      <w:r w:rsidRPr="00556E85">
        <w:rPr>
          <w:rFonts w:ascii="Times New Roman" w:hAnsi="Times New Roman" w:cs="Times New Roman"/>
          <w:sz w:val="24"/>
          <w:szCs w:val="24"/>
        </w:rPr>
        <w:t xml:space="preserve"> –обележена је у суботу, 27. јануара 2024, у матичној школи и сва три издвојена одељења, уз приредбу и изложбу коју су спремили ученици и наставници. Ученици матичне школе и ИО Негбина су пре приредбе ишли у цркву на литургију; </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У школи је организован Ученички парламент. Ученици Ученичког парламента укључени су у стручне активе и тимове. По један представник Ученичког парламента учествује у раду стручног Тима за самовредновање, Стручног актива за развојно планирање, Тима за заштиту ученика од ДНЗЗ и два представника у ШО. У основној школи поштују се права ученика, родитеља и наставника. Са Правилима понашања у школи упознати су сви учесници образовно - васпитног процеса на почетку школске ,године и неколико пута током полугодишта (родитељски састанци, обавештења, ЧОС). На почетку школске године сваки родитељ је добио важне информације о раду Школе.</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Школски тимови и активи су одржавали седнице по годишњем плану и програму, а по потреби су се држале и ванредне седнице. Директорка је редовно присуствовала састанцима и предузимала мере за унапређење њиховог рад. Уколико нису постојали услови за одржавање састанака у школи, исти би се одржали онлајн - путем viber групе. </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У оквиру </w:t>
      </w:r>
      <w:r w:rsidRPr="00556E85">
        <w:rPr>
          <w:rFonts w:ascii="Times New Roman" w:hAnsi="Times New Roman" w:cs="Times New Roman"/>
          <w:i/>
          <w:sz w:val="24"/>
          <w:szCs w:val="24"/>
        </w:rPr>
        <w:t>Тима за заштиту ученика од насиља, злостављања и занемаривања, превенције дискриминације и других облика ризичног понашања</w:t>
      </w:r>
      <w:r w:rsidRPr="00556E85">
        <w:rPr>
          <w:rFonts w:ascii="Times New Roman" w:hAnsi="Times New Roman" w:cs="Times New Roman"/>
          <w:sz w:val="24"/>
          <w:szCs w:val="24"/>
        </w:rPr>
        <w:t xml:space="preserve"> реагује се на било коју врсту насиља, планирају превентивне активности за ученике и родитеље. Тим је реализовао 4 редовне седнице током првог полугодишта. Није било ситуација насиља 1. 2. ни 3. нивоа.  У школи се </w:t>
      </w:r>
      <w:r w:rsidRPr="00556E85">
        <w:rPr>
          <w:rFonts w:ascii="Times New Roman" w:hAnsi="Times New Roman" w:cs="Times New Roman"/>
          <w:sz w:val="24"/>
          <w:szCs w:val="24"/>
        </w:rPr>
        <w:lastRenderedPageBreak/>
        <w:t>поштују правила понашања и на тај начин се ствара радно и здраво окружења у којима ученици уче.</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i/>
          <w:sz w:val="24"/>
          <w:szCs w:val="24"/>
        </w:rPr>
        <w:t>Тима за културне активности</w:t>
      </w:r>
      <w:r w:rsidRPr="00556E85">
        <w:rPr>
          <w:rFonts w:ascii="Times New Roman" w:hAnsi="Times New Roman" w:cs="Times New Roman"/>
          <w:sz w:val="24"/>
          <w:szCs w:val="24"/>
        </w:rPr>
        <w:t xml:space="preserve"> одржавао је састанке сваког месеца. Културне активности школе се редовно постављају на школском сајту и на </w:t>
      </w:r>
      <w:r w:rsidR="00E92E88">
        <w:rPr>
          <w:rFonts w:ascii="Times New Roman" w:hAnsi="Times New Roman" w:cs="Times New Roman"/>
          <w:sz w:val="24"/>
          <w:szCs w:val="24"/>
        </w:rPr>
        <w:t>Фејсбук</w:t>
      </w:r>
      <w:r w:rsidRPr="00556E85">
        <w:rPr>
          <w:rFonts w:ascii="Times New Roman" w:hAnsi="Times New Roman" w:cs="Times New Roman"/>
          <w:sz w:val="24"/>
          <w:szCs w:val="24"/>
        </w:rPr>
        <w:t xml:space="preserve"> страници школе;                                                                                                                          </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i/>
          <w:sz w:val="24"/>
          <w:szCs w:val="24"/>
        </w:rPr>
        <w:t>Тим за обезбеђивање квалитета и развоја установе</w:t>
      </w:r>
      <w:r w:rsidRPr="00556E85">
        <w:rPr>
          <w:rFonts w:ascii="Times New Roman" w:hAnsi="Times New Roman" w:cs="Times New Roman"/>
          <w:sz w:val="24"/>
          <w:szCs w:val="24"/>
        </w:rPr>
        <w:t xml:space="preserve"> прати рад тимова, актива и свручних већа и прати организацију наставе. До сада су одржана три састанка;</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i/>
          <w:sz w:val="24"/>
          <w:szCs w:val="24"/>
        </w:rPr>
        <w:t>Тим за развој међупредметних компетенција и предузетништва</w:t>
      </w:r>
      <w:r w:rsidRPr="00556E85">
        <w:rPr>
          <w:rFonts w:ascii="Times New Roman" w:hAnsi="Times New Roman" w:cs="Times New Roman"/>
          <w:sz w:val="24"/>
          <w:szCs w:val="24"/>
        </w:rPr>
        <w:t xml:space="preserve"> имао је пет редовних састанака и једну ванредну у току првог полугодишта. На првом састанку је договорена динамика рада и предложен је пројекат „Клацкалице и љуљашке.“ који ће се радити у сарадњи са Ученичким парламентом. Реализација у другом полугодишту. Наставак пројекта „Часопис наше школе“, припрема трећег броја. Резимирано је докле се стигло са пројектом „Радоињско језеро- путоказ природе“, а који је стопиран привремено због изградње пута Кокин Брод-Прибојска Бања. Тим </w:t>
      </w:r>
      <w:r w:rsidR="00B715B9">
        <w:rPr>
          <w:rFonts w:ascii="Times New Roman" w:hAnsi="Times New Roman" w:cs="Times New Roman"/>
          <w:sz w:val="24"/>
          <w:szCs w:val="24"/>
        </w:rPr>
        <w:t>је наставио</w:t>
      </w:r>
      <w:r w:rsidRPr="00556E85">
        <w:rPr>
          <w:rFonts w:ascii="Times New Roman" w:hAnsi="Times New Roman" w:cs="Times New Roman"/>
          <w:sz w:val="24"/>
          <w:szCs w:val="24"/>
        </w:rPr>
        <w:t xml:space="preserve"> да ради и на том п</w:t>
      </w:r>
      <w:r w:rsidR="00B715B9">
        <w:rPr>
          <w:rFonts w:ascii="Times New Roman" w:hAnsi="Times New Roman" w:cs="Times New Roman"/>
          <w:sz w:val="24"/>
          <w:szCs w:val="24"/>
        </w:rPr>
        <w:t>ројекту и он је успешно завршен</w:t>
      </w:r>
      <w:r w:rsidRPr="00556E85">
        <w:rPr>
          <w:rFonts w:ascii="Times New Roman" w:hAnsi="Times New Roman" w:cs="Times New Roman"/>
          <w:sz w:val="24"/>
          <w:szCs w:val="24"/>
        </w:rPr>
        <w:t xml:space="preserve">. </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i/>
          <w:sz w:val="24"/>
          <w:szCs w:val="24"/>
        </w:rPr>
        <w:t>Стручни актив за развој школског програма</w:t>
      </w:r>
      <w:r w:rsidRPr="00556E85">
        <w:rPr>
          <w:rFonts w:ascii="Times New Roman" w:hAnsi="Times New Roman" w:cs="Times New Roman"/>
          <w:sz w:val="24"/>
          <w:szCs w:val="24"/>
        </w:rPr>
        <w:t xml:space="preserve"> одржао је два састанка. Главни циљ Стручног актива  у овој школској години је праћење промена Школског програма за период од 2022-2026. године и израда Анекса. </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i/>
          <w:sz w:val="24"/>
          <w:szCs w:val="24"/>
        </w:rPr>
        <w:t>Стручни актив за развојно планирање</w:t>
      </w:r>
      <w:r w:rsidRPr="00556E85">
        <w:rPr>
          <w:rFonts w:ascii="Times New Roman" w:hAnsi="Times New Roman" w:cs="Times New Roman"/>
          <w:sz w:val="24"/>
          <w:szCs w:val="24"/>
        </w:rPr>
        <w:t xml:space="preserve"> је током првог полугодишта одржао три састанка. На првом је извршена подела задужења и договорена организација даљег рада. На другом је вршено праћење и самоевалуација програмских активности према подељеним одговорностима. На трећем је извршена анализа реализације предвиђених садржаја за прво полугодиште текуће школске године. Реализацију плана Тим ће пратити током школске године, а сви задаци су јасно издефинисани. Координатор Актива сачинио је Извештај о остваривању развојног плана на крају првог полугодишта. </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i/>
          <w:sz w:val="24"/>
          <w:szCs w:val="24"/>
        </w:rPr>
        <w:t>Тима за самовредновање</w:t>
      </w:r>
      <w:r w:rsidRPr="00556E85">
        <w:rPr>
          <w:rFonts w:ascii="Times New Roman" w:hAnsi="Times New Roman" w:cs="Times New Roman"/>
          <w:sz w:val="24"/>
          <w:szCs w:val="24"/>
        </w:rPr>
        <w:t xml:space="preserve"> ове године вреднује кључнe областi – </w:t>
      </w:r>
      <w:r w:rsidRPr="00556E85">
        <w:rPr>
          <w:rFonts w:ascii="Times New Roman" w:hAnsi="Times New Roman" w:cs="Times New Roman"/>
          <w:b/>
          <w:i/>
          <w:sz w:val="24"/>
          <w:szCs w:val="24"/>
        </w:rPr>
        <w:t>Етос и Подршка ученицима</w:t>
      </w:r>
      <w:r w:rsidRPr="00556E85">
        <w:rPr>
          <w:rFonts w:ascii="Times New Roman" w:hAnsi="Times New Roman" w:cs="Times New Roman"/>
          <w:sz w:val="24"/>
          <w:szCs w:val="24"/>
        </w:rPr>
        <w:t>. Израђени су инструмени, чек листе, скале процене и анкета према стандардима и протоколу о праћењу. Процес самовредновања спроведен је до децембра. Извештај је сачињен и усвојен на органима школе.Одржана су четири састанка у првом полугодишту.</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i/>
          <w:sz w:val="24"/>
          <w:szCs w:val="24"/>
        </w:rPr>
        <w:t>Педагошки колегијум</w:t>
      </w:r>
      <w:r w:rsidRPr="00556E85">
        <w:rPr>
          <w:rFonts w:ascii="Times New Roman" w:hAnsi="Times New Roman" w:cs="Times New Roman"/>
          <w:sz w:val="24"/>
          <w:szCs w:val="24"/>
        </w:rPr>
        <w:t xml:space="preserve"> чине директор, стручни срадник и представници стручних већа, актива и тимова. До сада је одржано четири редовна састанка и један ванредни. Педагошки колегијум ради у складу са планираним годишњим активностима.</w:t>
      </w:r>
    </w:p>
    <w:p w:rsidR="00E074BD" w:rsidRPr="00556E85" w:rsidRDefault="00E074BD" w:rsidP="00556E85">
      <w:pPr>
        <w:spacing w:after="0" w:line="360" w:lineRule="auto"/>
        <w:jc w:val="both"/>
        <w:rPr>
          <w:rFonts w:ascii="Times New Roman" w:hAnsi="Times New Roman" w:cs="Times New Roman"/>
          <w:i/>
          <w:sz w:val="24"/>
          <w:szCs w:val="24"/>
        </w:rPr>
      </w:pPr>
      <w:r w:rsidRPr="00556E85">
        <w:rPr>
          <w:rFonts w:ascii="Times New Roman" w:hAnsi="Times New Roman" w:cs="Times New Roman"/>
          <w:i/>
          <w:sz w:val="24"/>
          <w:szCs w:val="24"/>
        </w:rPr>
        <w:t xml:space="preserve">Тим за професионални развој </w:t>
      </w:r>
      <w:r w:rsidRPr="00556E85">
        <w:rPr>
          <w:rFonts w:ascii="Times New Roman" w:hAnsi="Times New Roman" w:cs="Times New Roman"/>
          <w:sz w:val="24"/>
          <w:szCs w:val="24"/>
        </w:rPr>
        <w:t>одржао је три редовна и један ванредни састанак.</w:t>
      </w:r>
      <w:r w:rsidRPr="00556E85">
        <w:rPr>
          <w:sz w:val="24"/>
          <w:szCs w:val="24"/>
        </w:rPr>
        <w:t xml:space="preserve"> </w:t>
      </w:r>
      <w:r w:rsidRPr="00556E85">
        <w:rPr>
          <w:rFonts w:ascii="Times New Roman" w:hAnsi="Times New Roman" w:cs="Times New Roman"/>
          <w:sz w:val="24"/>
          <w:szCs w:val="24"/>
        </w:rPr>
        <w:t xml:space="preserve">Ради у складу са планираним годишњим активностима. </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lastRenderedPageBreak/>
        <w:t xml:space="preserve">Директор користи стратешке документе о развоју образовања и васпитања и подстиче наставнике и стручне сараднике да примењују савремене технологије у образовно васпитном процесу. У оквиру педагошко-инструктивног рада развија самоевалуацију свог рада и систематичну евалуацију и самоевалуацију рада наставника, стручних сарадника, као и наставног процеса и исхода учења. У периоду од октобра до децембра остварене су посете часовима код наставника Ивана Гујанићића-француски језик, Данка Стеванетића-математика, Жељка Живковића-српски језик и књижевност,  Драгутина Селаковића-физика, Милице Виторовић-разредна настава, Мице Дробњаковић-енглески језик, Александра Савића-историја. У оквиру мини истраживања са стручним сарадницима урађена је анализа педагошко-инструктивног рада и истраживање на тему </w:t>
      </w:r>
      <w:r w:rsidRPr="00556E85">
        <w:rPr>
          <w:rFonts w:ascii="Times New Roman" w:hAnsi="Times New Roman" w:cs="Times New Roman"/>
          <w:b/>
          <w:i/>
          <w:sz w:val="24"/>
          <w:szCs w:val="24"/>
        </w:rPr>
        <w:t>адаптације првака на школску средину</w:t>
      </w:r>
      <w:r w:rsidRPr="00556E85">
        <w:rPr>
          <w:rFonts w:ascii="Times New Roman" w:hAnsi="Times New Roman" w:cs="Times New Roman"/>
          <w:sz w:val="24"/>
          <w:szCs w:val="24"/>
        </w:rPr>
        <w:t xml:space="preserve"> и </w:t>
      </w:r>
      <w:r w:rsidRPr="00556E85">
        <w:rPr>
          <w:rFonts w:ascii="Times New Roman" w:hAnsi="Times New Roman" w:cs="Times New Roman"/>
          <w:b/>
          <w:i/>
          <w:sz w:val="24"/>
          <w:szCs w:val="24"/>
        </w:rPr>
        <w:t>адаптације петака на предметну наставу</w:t>
      </w:r>
      <w:r w:rsidRPr="00556E85">
        <w:rPr>
          <w:rFonts w:ascii="Times New Roman" w:hAnsi="Times New Roman" w:cs="Times New Roman"/>
          <w:sz w:val="24"/>
          <w:szCs w:val="24"/>
        </w:rPr>
        <w:t xml:space="preserve"> чији ће резултати бити представљени на седницама одељењских већа.</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 У току ове школске године директор школе пратио је сва упутства и новине које је требало реализовати Министарства просвете и Школске управе. Директор је редовно ажурира податке у електронском програму ЈИСП и Доситеј. Листе за изборне предмете подељене су као и сваке школске године на крају наставне године, осим за ученике првог разреда чије анкетирање је реализовано на почетку школске 2023/2024. године. На основу изјашњавања формиране су групе. Директор је ангажовао координатора за есДневник-Ивану Живковић.</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Директор подстиче и ствара услове за квалитетно образовање за све ученике. Посебна пажња се посвећује ученицима који су талентовани за поједине области. Ове школске године организоване су секције за ученике од 5. до 8. разреда – еколошка, саобраћајна и драмско-рецитаторска секција. Ученици млађих разреда укључени су у разноврсне ваннаставне активности и припремали су програме за Дечју недељу и Светог Саву. За једног ученика другог разреда у ИО Рутоши настав</w:t>
      </w:r>
      <w:r w:rsidR="00CD299F">
        <w:rPr>
          <w:rFonts w:ascii="Times New Roman" w:hAnsi="Times New Roman" w:cs="Times New Roman"/>
          <w:sz w:val="24"/>
          <w:szCs w:val="24"/>
        </w:rPr>
        <w:t>а је по ИОП-2 програму и обезбеђ</w:t>
      </w:r>
      <w:r w:rsidRPr="00556E85">
        <w:rPr>
          <w:rFonts w:ascii="Times New Roman" w:hAnsi="Times New Roman" w:cs="Times New Roman"/>
          <w:sz w:val="24"/>
          <w:szCs w:val="24"/>
        </w:rPr>
        <w:t>ен му је педагошки пратилац. Успостављена је сарадња са дефектолог</w:t>
      </w:r>
      <w:r w:rsidR="00CD299F">
        <w:rPr>
          <w:rFonts w:ascii="Times New Roman" w:hAnsi="Times New Roman" w:cs="Times New Roman"/>
          <w:sz w:val="24"/>
          <w:szCs w:val="24"/>
        </w:rPr>
        <w:t>ом</w:t>
      </w:r>
      <w:r w:rsidRPr="00556E85">
        <w:rPr>
          <w:rFonts w:ascii="Times New Roman" w:hAnsi="Times New Roman" w:cs="Times New Roman"/>
          <w:sz w:val="24"/>
          <w:szCs w:val="24"/>
        </w:rPr>
        <w:t xml:space="preserve"> ОШ „Живко Љујић“ који сваког петка, два школска часа, ради са нашим учеником.</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Директор школе обезбеђује примену програма учења и инсистира да наставници у току свог рада имају индивидуални приступ, уважавају специфичности и посебности сваког ученика и примену диференциране наставе. На пољу диференцијације наставе треба радити и у наредном периоду. Препоручује се примена електронских уџбеника уз коришћење уређаја који су добијени у пројекту „Д</w:t>
      </w:r>
      <w:r w:rsidR="003E0CFF">
        <w:rPr>
          <w:rFonts w:ascii="Times New Roman" w:hAnsi="Times New Roman" w:cs="Times New Roman"/>
          <w:sz w:val="24"/>
          <w:szCs w:val="24"/>
        </w:rPr>
        <w:t>игиталн</w:t>
      </w:r>
      <w:r w:rsidRPr="00556E85">
        <w:rPr>
          <w:rFonts w:ascii="Times New Roman" w:hAnsi="Times New Roman" w:cs="Times New Roman"/>
          <w:sz w:val="24"/>
          <w:szCs w:val="24"/>
        </w:rPr>
        <w:t>а учионица“.  Директор школе прати и подстиче ученике на рад и резултате.</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lastRenderedPageBreak/>
        <w:t>Одржано је школско такмичење из математике и енглеског језика. Нико од уч</w:t>
      </w:r>
      <w:r w:rsidR="00F8365C">
        <w:rPr>
          <w:rFonts w:ascii="Times New Roman" w:hAnsi="Times New Roman" w:cs="Times New Roman"/>
          <w:sz w:val="24"/>
          <w:szCs w:val="24"/>
        </w:rPr>
        <w:t>еника није остварио пласман на О</w:t>
      </w:r>
      <w:r w:rsidRPr="00556E85">
        <w:rPr>
          <w:rFonts w:ascii="Times New Roman" w:hAnsi="Times New Roman" w:cs="Times New Roman"/>
          <w:sz w:val="24"/>
          <w:szCs w:val="24"/>
        </w:rPr>
        <w:t>пштинско такмичење из математике док је на школском такмичењу из енглеског језика једна ученица остварила пласи</w:t>
      </w:r>
      <w:r w:rsidR="00F8365C">
        <w:rPr>
          <w:rFonts w:ascii="Times New Roman" w:hAnsi="Times New Roman" w:cs="Times New Roman"/>
          <w:sz w:val="24"/>
          <w:szCs w:val="24"/>
        </w:rPr>
        <w:t>рала на О</w:t>
      </w:r>
      <w:r w:rsidRPr="00556E85">
        <w:rPr>
          <w:rFonts w:ascii="Times New Roman" w:hAnsi="Times New Roman" w:cs="Times New Roman"/>
          <w:sz w:val="24"/>
          <w:szCs w:val="24"/>
        </w:rPr>
        <w:t xml:space="preserve">пштинско на коме је заузела друго место и </w:t>
      </w:r>
      <w:r w:rsidR="00F8365C">
        <w:rPr>
          <w:rFonts w:ascii="Times New Roman" w:hAnsi="Times New Roman" w:cs="Times New Roman"/>
          <w:sz w:val="24"/>
          <w:szCs w:val="24"/>
        </w:rPr>
        <w:t>самим тим остварила пласман на О</w:t>
      </w:r>
      <w:r w:rsidRPr="00556E85">
        <w:rPr>
          <w:rFonts w:ascii="Times New Roman" w:hAnsi="Times New Roman" w:cs="Times New Roman"/>
          <w:sz w:val="24"/>
          <w:szCs w:val="24"/>
        </w:rPr>
        <w:t>кружно такмичење које ће се одржати у Ужицу. Такмичења из осталих предмета су предвиђена за друго полугодиште. У школи се редовно одржавају спортске активности и промовише значај спорта и физичке активности.</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Ученицима се поклања посебна пажња. У годишњем плану рада школе имплементиран је план подршке за новопридошле ученике. Поред ученика и новим колегама се пружа адекватна подршка и помоћ.</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На почетку школске године израђени су иницијални тестови у складу са стандардима постигнућа и урађена њихова анализа у циљу прилагођавања тестова и побољшања постигнућа ученика. У складу са Правилником о оцењивању наставно особље води педагошку документацију о праћењу и напредовању постигнућа ученика. На крају првог полугодишта урађена је анализа педагошке документације. </w:t>
      </w:r>
      <w:r w:rsidR="002B1F0E">
        <w:rPr>
          <w:rFonts w:ascii="Times New Roman" w:hAnsi="Times New Roman" w:cs="Times New Roman"/>
          <w:sz w:val="24"/>
          <w:szCs w:val="24"/>
        </w:rPr>
        <w:t>Укључени су координа</w:t>
      </w:r>
      <w:r w:rsidRPr="00556E85">
        <w:rPr>
          <w:rFonts w:ascii="Times New Roman" w:hAnsi="Times New Roman" w:cs="Times New Roman"/>
          <w:sz w:val="24"/>
          <w:szCs w:val="24"/>
        </w:rPr>
        <w:t>т</w:t>
      </w:r>
      <w:r w:rsidR="002B1F0E">
        <w:rPr>
          <w:rFonts w:ascii="Times New Roman" w:hAnsi="Times New Roman" w:cs="Times New Roman"/>
          <w:sz w:val="24"/>
          <w:szCs w:val="24"/>
        </w:rPr>
        <w:t>о</w:t>
      </w:r>
      <w:r w:rsidRPr="00556E85">
        <w:rPr>
          <w:rFonts w:ascii="Times New Roman" w:hAnsi="Times New Roman" w:cs="Times New Roman"/>
          <w:sz w:val="24"/>
          <w:szCs w:val="24"/>
        </w:rPr>
        <w:t>ри за есДневник и педагошка служба. На тај начин директор школе прати и подстиче наставнике да што боље раде са ученицима.</w:t>
      </w:r>
    </w:p>
    <w:p w:rsidR="00E074BD" w:rsidRPr="00556E85" w:rsidRDefault="00E074BD" w:rsidP="00556E85">
      <w:pPr>
        <w:spacing w:after="0" w:line="360" w:lineRule="auto"/>
        <w:ind w:right="-15"/>
        <w:jc w:val="both"/>
        <w:rPr>
          <w:rFonts w:ascii="Times New Roman" w:hAnsi="Times New Roman" w:cs="Times New Roman"/>
          <w:b/>
          <w:sz w:val="24"/>
          <w:szCs w:val="24"/>
        </w:rPr>
      </w:pPr>
    </w:p>
    <w:p w:rsidR="00E074BD" w:rsidRPr="00556E85" w:rsidRDefault="00E074BD" w:rsidP="00556E85">
      <w:pPr>
        <w:spacing w:after="0" w:line="360" w:lineRule="auto"/>
        <w:jc w:val="both"/>
        <w:rPr>
          <w:rFonts w:ascii="Times New Roman" w:hAnsi="Times New Roman" w:cs="Times New Roman"/>
          <w:b/>
          <w:sz w:val="24"/>
          <w:szCs w:val="24"/>
        </w:rPr>
      </w:pPr>
      <w:r w:rsidRPr="00556E85">
        <w:rPr>
          <w:rFonts w:ascii="Times New Roman" w:hAnsi="Times New Roman" w:cs="Times New Roman"/>
          <w:b/>
          <w:sz w:val="24"/>
          <w:szCs w:val="24"/>
        </w:rPr>
        <w:t>II област: Планирање, организовање и контрола рада установе У оквиру ове области у већој мери су остварени стандарди:</w:t>
      </w:r>
    </w:p>
    <w:p w:rsidR="00E074BD" w:rsidRPr="00556E85" w:rsidRDefault="00E074BD" w:rsidP="00556E85">
      <w:pPr>
        <w:spacing w:after="0" w:line="360" w:lineRule="auto"/>
        <w:jc w:val="both"/>
        <w:rPr>
          <w:rFonts w:ascii="Times New Roman" w:hAnsi="Times New Roman" w:cs="Times New Roman"/>
          <w:b/>
          <w:sz w:val="24"/>
          <w:szCs w:val="24"/>
        </w:rPr>
      </w:pP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У оквиру ове области предвиђени су следећи стандарди:</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2.1. Планирање рада установе</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2.2. Организација установе</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2.3. Контрола рада установе</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2.4. Управљање информационим системом установе</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2.5. Управљање системом обезбеђења квалитета у установи</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 У августу је одраћена листа слободних радних места и листа запослених са непуним радним временом. Уз потпис председника репрезентативног синдиката листе су достављене Школској управи у Ужицу;</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На седници Наставничког већа 29.8.2023. године је усвојена организација рада у новој школској години. Директор школе је дао детаљна упутства која се односе на планирање свих облика образовно-васпитног рада и равномерно расподелио задатке запосленима у том процесу. Годишњи план рада усвојен je на седници Школског одбора 15.09.2023. године. </w:t>
      </w:r>
      <w:r w:rsidRPr="00556E85">
        <w:rPr>
          <w:rFonts w:ascii="Times New Roman" w:hAnsi="Times New Roman" w:cs="Times New Roman"/>
          <w:sz w:val="24"/>
          <w:szCs w:val="24"/>
        </w:rPr>
        <w:lastRenderedPageBreak/>
        <w:t>Процес радног ангажовања запослених у установи одрађен је у складу са релевантним прописима донетим од стране Министарства просвете, где приоритет имају запослени који су се нашли на листи технолошког вишка потом запослени са непуном нормом па након тога је могло ангажовање нових лица и то до преузимања или решавања по конкурсу.  Благовремено су сви запослени упознати са задужењима, задацима (решења 40-часовног радног времена) и описом радног места и организационом структуром школе. Систематизација радних места и 40 часовна радна недеља усвојена на Школском одбору. Сви подаци унети су у електронском програму ЈИСП и ИСКРА.</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За ученике из ИО Драглице превоз је организован линијским таксије због недостатка редовне аутобуске линије, док ученици из Кокиног Брода и Рутоша имају организован школски превоз, комби возило.</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У сарадњи са наставницима и стручним сарадницима урађен је Годишњи план рада школе, Извештај о раду школе за претходну школску годину, Извештај о раду директора школе као и План стручног усавршавања запослених. Презентовани на Наставничком већу, Савету родитеља, Ученичком парламенту и дати на усвајање на седници Школског одбора одржаној дана 15.09.2023. године и прослеђен Школској управи Ужице. </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Формирани су тимови и одређени координатори тимова, извршена је подела задужења на наставнике. Сви стручни органи и тимови раде ефикасно и у складу са плановима.</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ab/>
        <w:t>Одржане су седнице:</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w:t>
      </w:r>
      <w:r w:rsidRPr="00556E85">
        <w:rPr>
          <w:rFonts w:ascii="Times New Roman" w:hAnsi="Times New Roman" w:cs="Times New Roman"/>
          <w:sz w:val="24"/>
          <w:szCs w:val="24"/>
        </w:rPr>
        <w:tab/>
        <w:t>Наставничког већа – 13.9.2023, 6.11.2023, 28.12.2023.</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w:t>
      </w:r>
      <w:r w:rsidRPr="00556E85">
        <w:rPr>
          <w:rFonts w:ascii="Times New Roman" w:hAnsi="Times New Roman" w:cs="Times New Roman"/>
          <w:sz w:val="24"/>
          <w:szCs w:val="24"/>
        </w:rPr>
        <w:tab/>
        <w:t xml:space="preserve">Школског одбора – 15.9.2023, 29.12.2023. </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w:t>
      </w:r>
      <w:r w:rsidRPr="00556E85">
        <w:rPr>
          <w:rFonts w:ascii="Times New Roman" w:hAnsi="Times New Roman" w:cs="Times New Roman"/>
          <w:sz w:val="24"/>
          <w:szCs w:val="24"/>
        </w:rPr>
        <w:tab/>
        <w:t>Савета родитеља – 15.9.2023, 29.12.2023.</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 У току школске године на Наставничким већима анализиран је рад стручних већа, актива и тимова који су формирани у школи. Анализиран је рад установе, разматрале су се све битне теме и доносиле одлуке у складу са надлежностима овог органа.  </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У школи је обезбеђен ефикасан процес самовредновања чији резултати се користе за унапређивање рада установе, израђују се Акциони планови у циљу повећања квалитета рада установе. Мере за унапређивање рада наставника у циљу постизања бољих постигнућа ученика донети су на основу анализе резултата на завршном испиту,анализе наставног процеса, успех и напредовање ученика, безбедносна ситуација у школи. О наведеним процесима редовно се обавештавају Наставничко веће, Савет родитеља и Школски одбор.</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Примењен је „Правилнико о критеријумима и стандардима за финансирање установе која обавља делатност основног образовања“, Сл.Гласник РС бр. 72 од 31. августа 2023. године</w:t>
      </w:r>
      <w:r w:rsidRPr="00556E85">
        <w:rPr>
          <w:rFonts w:ascii="Times New Roman" w:hAnsi="Times New Roman" w:cs="Times New Roman"/>
          <w:sz w:val="24"/>
          <w:szCs w:val="24"/>
        </w:rPr>
        <w:tab/>
        <w:t xml:space="preserve"> </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lastRenderedPageBreak/>
        <w:t xml:space="preserve">Редовно сам координирала рад Стручних органа, Тимова и појединаца у установи обезбеђујући ефикасну комуникацију. Све наведено је саставни део Записника Наставничког већа, Записника Стручних органа и тимова. Сталним учешћем у раду стручних органа сам доприносила ефикасној комуникацији између њих. </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Радила сам на организовању наставе, измене у распореду часова, проналажењу замена за запослене. У раду сам се трудила да сви запослени буду равномерно оптерећени радним задацима. </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Запослени су благовремено обавештавани о седницама Наставничких и Одељњских већа, као и Стручних органа и тимова. </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Спроводила сам контролу рада установе кроз иницирање и надзирање процеса израде извештаја и анализа, обезбеђујући поштовање рокова и благовремену поделу задатака запосленима. У случајевима појединачних одступања у резултатима рада запослених предузимала сам корективне мере у виду разговора, мотивације подстицањем и пружање помоћи у раду. Орган управљања је упознат са свим извештајима, анализама рада установе и корективним мерама. Сви извештаји и Годишњи план рада су једногласно усвојени на седници Школског одбора, без примедби и допуна.</w:t>
      </w:r>
    </w:p>
    <w:p w:rsidR="00E074BD" w:rsidRPr="00556E85" w:rsidRDefault="00E074BD" w:rsidP="00556E85">
      <w:pPr>
        <w:pStyle w:val="ListParagraph"/>
        <w:spacing w:after="0" w:line="360" w:lineRule="auto"/>
        <w:ind w:left="0"/>
        <w:rPr>
          <w:szCs w:val="24"/>
        </w:rPr>
      </w:pPr>
      <w:r w:rsidRPr="00556E85">
        <w:rPr>
          <w:szCs w:val="24"/>
        </w:rPr>
        <w:t xml:space="preserve">Извршен </w:t>
      </w:r>
      <w:r w:rsidRPr="00556E85">
        <w:rPr>
          <w:i/>
          <w:szCs w:val="24"/>
        </w:rPr>
        <w:t xml:space="preserve">је </w:t>
      </w:r>
      <w:r w:rsidRPr="00556E85">
        <w:rPr>
          <w:b/>
          <w:i/>
          <w:szCs w:val="24"/>
        </w:rPr>
        <w:t>редован инспекцијски преглед од стране општинског просветног инспектора</w:t>
      </w:r>
      <w:r w:rsidRPr="00556E85">
        <w:rPr>
          <w:szCs w:val="24"/>
        </w:rPr>
        <w:t xml:space="preserve"> Славише Пурића 09.02.2024. године. Предмет надзора је: надзор над применом прописа у раду Установе. На основу констатованог чињеничног стања наложене су мере, које су у предвиђеном року и извршене.</w:t>
      </w:r>
    </w:p>
    <w:p w:rsidR="00E074BD" w:rsidRPr="00556E85" w:rsidRDefault="00E074BD" w:rsidP="00556E85">
      <w:pPr>
        <w:spacing w:after="0" w:line="360" w:lineRule="auto"/>
        <w:jc w:val="both"/>
        <w:rPr>
          <w:rFonts w:ascii="Times New Roman" w:hAnsi="Times New Roman" w:cs="Times New Roman"/>
          <w:color w:val="FF0000"/>
          <w:sz w:val="24"/>
          <w:szCs w:val="24"/>
        </w:rPr>
      </w:pPr>
      <w:r w:rsidRPr="00556E85">
        <w:rPr>
          <w:rFonts w:ascii="Times New Roman" w:hAnsi="Times New Roman" w:cs="Times New Roman"/>
          <w:sz w:val="24"/>
          <w:szCs w:val="24"/>
        </w:rPr>
        <w:t xml:space="preserve">Извршен је </w:t>
      </w:r>
      <w:r w:rsidRPr="00556E85">
        <w:rPr>
          <w:rFonts w:ascii="Times New Roman" w:hAnsi="Times New Roman" w:cs="Times New Roman"/>
          <w:b/>
          <w:i/>
          <w:sz w:val="24"/>
          <w:szCs w:val="24"/>
        </w:rPr>
        <w:t>инспекцијски надзор</w:t>
      </w:r>
      <w:r w:rsidRPr="00556E85">
        <w:rPr>
          <w:sz w:val="24"/>
          <w:szCs w:val="24"/>
        </w:rPr>
        <w:t xml:space="preserve"> </w:t>
      </w:r>
      <w:r w:rsidRPr="00556E85">
        <w:rPr>
          <w:rFonts w:ascii="Times New Roman" w:hAnsi="Times New Roman" w:cs="Times New Roman"/>
          <w:b/>
          <w:i/>
          <w:sz w:val="24"/>
          <w:szCs w:val="24"/>
        </w:rPr>
        <w:t xml:space="preserve">од стране Сектора за ванредне ситуације-одељење за ванредне ситуације у Пријепољу  – Контрола средстава и опреме за личну и узајамну и колективну заштиту са аспекта заштите од елементарних непогода и других несрећа („Сл. гласник РС“, број 3/2011, 37/2015, 36/2015, 44/2018, 87/2018 и 95/2018) </w:t>
      </w:r>
      <w:r w:rsidRPr="00556E85">
        <w:rPr>
          <w:rFonts w:ascii="Times New Roman" w:hAnsi="Times New Roman" w:cs="Times New Roman"/>
          <w:sz w:val="24"/>
          <w:szCs w:val="24"/>
        </w:rPr>
        <w:t>Садржина инспекцијског надзора је испуњеност услова за обављање делатност</w:t>
      </w:r>
      <w:r w:rsidR="00E305F8">
        <w:rPr>
          <w:rFonts w:ascii="Times New Roman" w:hAnsi="Times New Roman" w:cs="Times New Roman"/>
          <w:sz w:val="24"/>
          <w:szCs w:val="24"/>
        </w:rPr>
        <w:t>и</w:t>
      </w:r>
      <w:r w:rsidRPr="00556E85">
        <w:rPr>
          <w:rFonts w:ascii="Times New Roman" w:hAnsi="Times New Roman" w:cs="Times New Roman"/>
          <w:sz w:val="24"/>
          <w:szCs w:val="24"/>
        </w:rPr>
        <w:t>, општи подаци о надзираном објекту, комплет за пружање прве помоћи, комплет алата и носила, средства за дезинфекцију, начин чувања и руковођења опремом и средствима.</w:t>
      </w:r>
      <w:r w:rsidRPr="00556E85">
        <w:rPr>
          <w:rFonts w:ascii="Times New Roman" w:hAnsi="Times New Roman" w:cs="Times New Roman"/>
          <w:color w:val="FF0000"/>
          <w:sz w:val="24"/>
          <w:szCs w:val="24"/>
        </w:rPr>
        <w:t xml:space="preserve"> </w:t>
      </w:r>
      <w:r w:rsidRPr="00556E85">
        <w:rPr>
          <w:rFonts w:ascii="Times New Roman" w:hAnsi="Times New Roman" w:cs="Times New Roman"/>
          <w:sz w:val="24"/>
          <w:szCs w:val="24"/>
        </w:rPr>
        <w:t xml:space="preserve">Надзор је спроведен 29.11.2023. године. Утврђено чиљенично стање је да је све у складу са Законом и нема налагања мера. </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О свим важним питањима живота и рада установе (дописима, изменама правилника, закона, информацијама, актуелним питањима....), настојала сам да сви запослени буду правовремено и </w:t>
      </w:r>
      <w:r w:rsidRPr="00556E85">
        <w:rPr>
          <w:rFonts w:ascii="Times New Roman" w:hAnsi="Times New Roman" w:cs="Times New Roman"/>
          <w:sz w:val="24"/>
          <w:szCs w:val="24"/>
        </w:rPr>
        <w:lastRenderedPageBreak/>
        <w:t>тачно информисани. Информације су добијали директно, усменим путем, разговором, путем огласне табле у зборници, мејлом и путем вибер групе.</w:t>
      </w:r>
    </w:p>
    <w:p w:rsidR="00E074BD" w:rsidRPr="00556E85" w:rsidRDefault="00E074BD" w:rsidP="00556E85">
      <w:pPr>
        <w:spacing w:after="0" w:line="360" w:lineRule="auto"/>
        <w:ind w:firstLine="720"/>
        <w:jc w:val="both"/>
        <w:rPr>
          <w:rFonts w:ascii="Times New Roman" w:hAnsi="Times New Roman" w:cs="Times New Roman"/>
          <w:sz w:val="24"/>
          <w:szCs w:val="24"/>
        </w:rPr>
      </w:pPr>
      <w:r w:rsidRPr="00556E85">
        <w:rPr>
          <w:rFonts w:ascii="Times New Roman" w:hAnsi="Times New Roman" w:cs="Times New Roman"/>
          <w:sz w:val="24"/>
          <w:szCs w:val="24"/>
        </w:rPr>
        <w:t xml:space="preserve">Све битне информације за наставнике, ученике и родитеље налазе се на огласним таблама у школи (распореди часова, ваннаставних активности, дежурства, писмених задатака и вежби, отворена врата…). </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       </w:t>
      </w:r>
    </w:p>
    <w:p w:rsidR="00E074BD" w:rsidRPr="00556E85" w:rsidRDefault="00E074BD" w:rsidP="00556E85">
      <w:pPr>
        <w:spacing w:after="0" w:line="360" w:lineRule="auto"/>
        <w:ind w:right="-15"/>
        <w:jc w:val="both"/>
        <w:rPr>
          <w:rFonts w:ascii="Times New Roman" w:hAnsi="Times New Roman" w:cs="Times New Roman"/>
          <w:b/>
          <w:sz w:val="24"/>
          <w:szCs w:val="24"/>
        </w:rPr>
      </w:pPr>
      <w:r w:rsidRPr="00556E85">
        <w:rPr>
          <w:rFonts w:ascii="Times New Roman" w:hAnsi="Times New Roman" w:cs="Times New Roman"/>
          <w:b/>
          <w:sz w:val="24"/>
          <w:szCs w:val="24"/>
        </w:rPr>
        <w:t>III област: Праћење рада запослених</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 </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У оквиру ове области предвиђени су следећи стандарди:</w:t>
      </w:r>
    </w:p>
    <w:p w:rsidR="00E074BD" w:rsidRPr="00556E85" w:rsidRDefault="00E305F8" w:rsidP="00556E85">
      <w:pPr>
        <w:spacing w:after="0" w:line="360" w:lineRule="auto"/>
        <w:ind w:right="-15"/>
        <w:jc w:val="both"/>
        <w:rPr>
          <w:rFonts w:ascii="Times New Roman" w:hAnsi="Times New Roman" w:cs="Times New Roman"/>
          <w:sz w:val="24"/>
          <w:szCs w:val="24"/>
        </w:rPr>
      </w:pPr>
      <w:r>
        <w:rPr>
          <w:rFonts w:ascii="Times New Roman" w:hAnsi="Times New Roman" w:cs="Times New Roman"/>
          <w:sz w:val="24"/>
          <w:szCs w:val="24"/>
        </w:rPr>
        <w:t>3.1 Пла</w:t>
      </w:r>
      <w:r w:rsidR="00E074BD" w:rsidRPr="00556E85">
        <w:rPr>
          <w:rFonts w:ascii="Times New Roman" w:hAnsi="Times New Roman" w:cs="Times New Roman"/>
          <w:sz w:val="24"/>
          <w:szCs w:val="24"/>
        </w:rPr>
        <w:t xml:space="preserve">нирање, селекција и пријем запослених </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3.2 Професионални развој запослених</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3.3 Унапређивање међуљудских односа</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3.4 Вредновање резултата рада, мотивисање и награђивање запослених.</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Директор школе је на почетку школске године обезбедио потребан број и одговарајућу структуру запослених у установи.</w:t>
      </w:r>
      <w:r w:rsidRPr="00556E85">
        <w:rPr>
          <w:sz w:val="24"/>
          <w:szCs w:val="24"/>
        </w:rPr>
        <w:t xml:space="preserve"> </w:t>
      </w:r>
      <w:r w:rsidRPr="00556E85">
        <w:rPr>
          <w:rFonts w:ascii="Times New Roman" w:hAnsi="Times New Roman" w:cs="Times New Roman"/>
          <w:sz w:val="24"/>
          <w:szCs w:val="24"/>
        </w:rPr>
        <w:t xml:space="preserve">Процес радног ангажовања запослених у установи одрађен је у складу са релевантним прописима донетим од стране Министарства просвете, науке и технолошког развоја где су приоритет имали запослени који су се нашли на листи технолошког вишка потом запослени са непуном нормом па након тога је могло ангажовање нових лица и то до преузимања или решавања по конкурсу.  На основу Правилника о сталном стручном усавршавању и напредовању наставника, стручних сарадника и директора школе сачињен је План стручног усаврашавања. Сви наставници и стручни сарадници и директор школе израдили су свој Лични план стручног усавршавања и доставили на усвајање на седници Наставничког већа и седници Школског одбора 13. и 15. септембра 2023.  Током првог полугодишта организовани су акредитована семинара/обуке, о чему је било речи у оквиру прве области. </w:t>
      </w:r>
    </w:p>
    <w:p w:rsidR="00E074BD" w:rsidRPr="00556E85" w:rsidRDefault="00E074BD" w:rsidP="00556E85">
      <w:pPr>
        <w:spacing w:after="0" w:line="360" w:lineRule="auto"/>
        <w:ind w:right="-15"/>
        <w:jc w:val="both"/>
        <w:rPr>
          <w:rFonts w:ascii="Times New Roman" w:hAnsi="Times New Roman" w:cs="Times New Roman"/>
          <w:b/>
          <w:i/>
          <w:sz w:val="24"/>
          <w:szCs w:val="24"/>
        </w:rPr>
      </w:pPr>
      <w:r w:rsidRPr="00556E85">
        <w:rPr>
          <w:rFonts w:ascii="Times New Roman" w:hAnsi="Times New Roman" w:cs="Times New Roman"/>
          <w:sz w:val="24"/>
          <w:szCs w:val="24"/>
        </w:rPr>
        <w:t>Директор подстиче стручно усавршавање и својим примером показује важност целоживотног учења. Директор је пружио могућност свим наставницма да се стручно усавршавају. Поред наведених семинара директорка се стручно усавршавала и кроз учешће на конференцији ,,Актуелности у образовном систему Републике Србије 7”, пројекат „ТАЛИС 2024“, Конференција о образовању у ери вештачке интелигенције -„Свет испред нас“.</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 xml:space="preserve">Такође, подстиче и стручно усавршавање унутар установе и присуствује организованим активностима (приредбе, представе, угледни часови, истраживања). У школи функционише и </w:t>
      </w:r>
      <w:r w:rsidRPr="00556E85">
        <w:rPr>
          <w:rFonts w:ascii="Times New Roman" w:hAnsi="Times New Roman" w:cs="Times New Roman"/>
          <w:sz w:val="24"/>
          <w:szCs w:val="24"/>
        </w:rPr>
        <w:lastRenderedPageBreak/>
        <w:t>Тим за стручно усваршавање који је на полугодишту поднео извештај о стручном усавршавању запослених са предлозима за унапређивање.</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У оквиру унапређивања међуљудских односа посебна пажња се посвећује стварању радне атмосфере коју карактерише толеранција, сарадња и посвећеност послу. Директор школе својим ангажовањем и посвећеношћу послу даје пример запосленима у установи и међу запосленима развија професионалну сарадњу и тимски рад. Са запосленима комуницира сваки дан јасно и конструктивно. Позитивна атмосфера у колективу ствара се не само кроз професионалне задатке већ и кроз организовање дружења у оквиру колективних прослава (Нове године, прослава школске славе) и излете. Директор настоји да промовише здрав живот, како међу ученицма тако и када је у питању здравље запослених.</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Систематски се прати и вреднује рад запослених. Кроз инструктивни увид и надзор у складу са планом рада и потребама установе директор школе је у току ове школске године посетио 7 часова редовне наставе. Заједно са стручним сарадницима урадио мини истраживања – А</w:t>
      </w:r>
      <w:r w:rsidR="004C3BAB">
        <w:rPr>
          <w:rFonts w:ascii="Times New Roman" w:hAnsi="Times New Roman" w:cs="Times New Roman"/>
          <w:sz w:val="24"/>
          <w:szCs w:val="24"/>
        </w:rPr>
        <w:t>даптација учен</w:t>
      </w:r>
      <w:r w:rsidRPr="00556E85">
        <w:rPr>
          <w:rFonts w:ascii="Times New Roman" w:hAnsi="Times New Roman" w:cs="Times New Roman"/>
          <w:sz w:val="24"/>
          <w:szCs w:val="24"/>
        </w:rPr>
        <w:t>ика првог разреда на школску средину и адаптација ученика петог разреда на предметну наставу. Детаљно је одрађена Анализа успеха ученика на завршном испиту школске 2022/2023. У овој области директор школе сматра да су стандарди остварени у већој мери.</w:t>
      </w:r>
    </w:p>
    <w:p w:rsidR="00E074BD" w:rsidRPr="00556E85" w:rsidRDefault="00E074BD" w:rsidP="00556E85">
      <w:pPr>
        <w:spacing w:after="0" w:line="360" w:lineRule="auto"/>
        <w:ind w:right="-15"/>
        <w:jc w:val="both"/>
        <w:rPr>
          <w:rFonts w:ascii="Times New Roman" w:hAnsi="Times New Roman" w:cs="Times New Roman"/>
          <w:b/>
          <w:sz w:val="24"/>
          <w:szCs w:val="24"/>
          <w:u w:val="single"/>
        </w:rPr>
      </w:pPr>
      <w:r w:rsidRPr="00556E85">
        <w:rPr>
          <w:rFonts w:ascii="Times New Roman" w:hAnsi="Times New Roman" w:cs="Times New Roman"/>
          <w:sz w:val="24"/>
          <w:szCs w:val="24"/>
        </w:rPr>
        <w:t>Планирање, селекција и пријем запослених врши се у складу са Законом.</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 xml:space="preserve">На основу Правилника о критеријумима и стандардима за финансирање установе која обавља делатност основног образовања и васпитања („Сл. гласник РС“, број 72/2023), школи припада по један цео извршилац на пословима секретара и шефа рачуноводства.  </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b/>
          <w:i/>
          <w:sz w:val="24"/>
          <w:szCs w:val="24"/>
        </w:rPr>
        <w:t>Грозди Бошњаковић</w:t>
      </w:r>
      <w:r w:rsidRPr="00556E85">
        <w:rPr>
          <w:rFonts w:ascii="Times New Roman" w:hAnsi="Times New Roman" w:cs="Times New Roman"/>
          <w:sz w:val="24"/>
          <w:szCs w:val="24"/>
        </w:rPr>
        <w:t xml:space="preserve"> је</w:t>
      </w:r>
      <w:r w:rsidRPr="00556E85">
        <w:rPr>
          <w:rFonts w:ascii="Times New Roman" w:hAnsi="Times New Roman" w:cs="Times New Roman"/>
          <w:b/>
          <w:i/>
          <w:sz w:val="24"/>
          <w:szCs w:val="24"/>
        </w:rPr>
        <w:t xml:space="preserve"> укрупњ</w:t>
      </w:r>
      <w:r w:rsidR="00527024">
        <w:rPr>
          <w:rFonts w:ascii="Times New Roman" w:hAnsi="Times New Roman" w:cs="Times New Roman"/>
          <w:b/>
          <w:i/>
          <w:sz w:val="24"/>
          <w:szCs w:val="24"/>
        </w:rPr>
        <w:t>ена</w:t>
      </w:r>
      <w:r w:rsidRPr="00556E85">
        <w:rPr>
          <w:rFonts w:ascii="Times New Roman" w:hAnsi="Times New Roman" w:cs="Times New Roman"/>
          <w:b/>
          <w:i/>
          <w:sz w:val="24"/>
          <w:szCs w:val="24"/>
        </w:rPr>
        <w:t xml:space="preserve"> норма на 100% </w:t>
      </w:r>
      <w:r w:rsidRPr="00556E85">
        <w:rPr>
          <w:rFonts w:ascii="Times New Roman" w:hAnsi="Times New Roman" w:cs="Times New Roman"/>
          <w:sz w:val="24"/>
          <w:szCs w:val="24"/>
        </w:rPr>
        <w:t>на пословима шефа рачуноводства</w:t>
      </w:r>
      <w:r w:rsidRPr="00556E85">
        <w:rPr>
          <w:rFonts w:ascii="Times New Roman" w:hAnsi="Times New Roman" w:cs="Times New Roman"/>
          <w:b/>
          <w:i/>
          <w:sz w:val="24"/>
          <w:szCs w:val="24"/>
        </w:rPr>
        <w:t xml:space="preserve">, </w:t>
      </w:r>
      <w:r w:rsidRPr="00556E85">
        <w:rPr>
          <w:rFonts w:ascii="Times New Roman" w:hAnsi="Times New Roman" w:cs="Times New Roman"/>
          <w:sz w:val="24"/>
          <w:szCs w:val="24"/>
        </w:rPr>
        <w:t xml:space="preserve">док је секретар </w:t>
      </w:r>
      <w:r w:rsidRPr="00556E85">
        <w:rPr>
          <w:rFonts w:ascii="Times New Roman" w:hAnsi="Times New Roman" w:cs="Times New Roman"/>
          <w:b/>
          <w:i/>
          <w:sz w:val="24"/>
          <w:szCs w:val="24"/>
        </w:rPr>
        <w:t>Велимир Грбић споразумно прешао</w:t>
      </w:r>
      <w:r w:rsidRPr="00556E85">
        <w:rPr>
          <w:rFonts w:ascii="Times New Roman" w:hAnsi="Times New Roman" w:cs="Times New Roman"/>
          <w:sz w:val="24"/>
          <w:szCs w:val="24"/>
        </w:rPr>
        <w:t xml:space="preserve"> у ОШ “ Вук Ст. Караџић“ Јасеново ради укрупњавања норме, а на место секретара примљен </w:t>
      </w:r>
      <w:r w:rsidRPr="00556E85">
        <w:rPr>
          <w:rFonts w:ascii="Times New Roman" w:hAnsi="Times New Roman" w:cs="Times New Roman"/>
          <w:b/>
          <w:i/>
          <w:sz w:val="24"/>
          <w:szCs w:val="24"/>
        </w:rPr>
        <w:t>Владислав Кнежевић на одређено до преузимања, решавања по конкурсу а најкасније до 31.8.2024.</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За краћа о</w:t>
      </w:r>
      <w:r w:rsidR="00D1770C">
        <w:rPr>
          <w:rFonts w:ascii="Times New Roman" w:hAnsi="Times New Roman" w:cs="Times New Roman"/>
          <w:sz w:val="24"/>
          <w:szCs w:val="24"/>
        </w:rPr>
        <w:t>д</w:t>
      </w:r>
      <w:r w:rsidRPr="00556E85">
        <w:rPr>
          <w:rFonts w:ascii="Times New Roman" w:hAnsi="Times New Roman" w:cs="Times New Roman"/>
          <w:sz w:val="24"/>
          <w:szCs w:val="24"/>
        </w:rPr>
        <w:t>суства запослених обезбеђене су адекватне замене. Настава је нестручно заступљена из математике 66,67% норме у ИО Негбини и музичке културе 50% . У евиденцији запослених, у Националној служби за запошљавање, није било стручних лица за поменуте предмете. Радна подгрупа за праћење ангажовања запослених, а на основу Закључка Комисије Владе Србије, дала је сагласност 28.11.2023. за расписивање конкурса на неодређено (7. фаза запошљавања Министарства просвете). Конкурсна процедура је завршена али се нико стручан није јавио на конкурс.</w:t>
      </w:r>
    </w:p>
    <w:p w:rsidR="00E074BD" w:rsidRDefault="00E074BD" w:rsidP="00556E85">
      <w:pPr>
        <w:spacing w:after="0" w:line="360" w:lineRule="auto"/>
        <w:jc w:val="both"/>
        <w:rPr>
          <w:rFonts w:ascii="Times New Roman" w:hAnsi="Times New Roman" w:cs="Times New Roman"/>
          <w:sz w:val="24"/>
          <w:szCs w:val="24"/>
          <w:lang/>
        </w:rPr>
      </w:pPr>
      <w:r w:rsidRPr="00556E85">
        <w:rPr>
          <w:rFonts w:ascii="Times New Roman" w:hAnsi="Times New Roman" w:cs="Times New Roman"/>
          <w:sz w:val="24"/>
          <w:szCs w:val="24"/>
        </w:rPr>
        <w:lastRenderedPageBreak/>
        <w:t>Свакодневно се ствара и подржава радна атмос</w:t>
      </w:r>
      <w:r w:rsidR="00D1770C">
        <w:rPr>
          <w:rFonts w:ascii="Times New Roman" w:hAnsi="Times New Roman" w:cs="Times New Roman"/>
          <w:sz w:val="24"/>
          <w:szCs w:val="24"/>
        </w:rPr>
        <w:t>ф</w:t>
      </w:r>
      <w:r w:rsidRPr="00556E85">
        <w:rPr>
          <w:rFonts w:ascii="Times New Roman" w:hAnsi="Times New Roman" w:cs="Times New Roman"/>
          <w:sz w:val="24"/>
          <w:szCs w:val="24"/>
        </w:rPr>
        <w:t xml:space="preserve">ера у школи, међу запосленима, коју карактерише толеранција, сарадња, заједништво и посвећеност послу. Директор својом посвећености послу и понашањем даје пример запосленима и развија ауторитет заснован на поверењу и поштовању. Комуницирање са запосленима је јасно и конструктивно што указују и резултати и на време урађени задаци. </w:t>
      </w:r>
    </w:p>
    <w:p w:rsidR="000A483A" w:rsidRDefault="000A483A" w:rsidP="00556E85">
      <w:pPr>
        <w:spacing w:after="0" w:line="360" w:lineRule="auto"/>
        <w:jc w:val="both"/>
        <w:rPr>
          <w:rFonts w:ascii="Times New Roman" w:hAnsi="Times New Roman" w:cs="Times New Roman"/>
          <w:sz w:val="24"/>
          <w:szCs w:val="24"/>
          <w:lang/>
        </w:rPr>
      </w:pPr>
    </w:p>
    <w:p w:rsidR="000A483A" w:rsidRPr="000A483A" w:rsidRDefault="000A483A" w:rsidP="00556E85">
      <w:pPr>
        <w:spacing w:after="0" w:line="360" w:lineRule="auto"/>
        <w:jc w:val="both"/>
        <w:rPr>
          <w:rFonts w:ascii="Times New Roman" w:hAnsi="Times New Roman" w:cs="Times New Roman"/>
          <w:sz w:val="24"/>
          <w:szCs w:val="24"/>
          <w:lang/>
        </w:rPr>
      </w:pPr>
    </w:p>
    <w:p w:rsidR="00E074BD" w:rsidRPr="00556E85" w:rsidRDefault="00E074BD" w:rsidP="00556E85">
      <w:pPr>
        <w:spacing w:after="0" w:line="360" w:lineRule="auto"/>
        <w:ind w:right="-15"/>
        <w:jc w:val="both"/>
        <w:rPr>
          <w:rFonts w:ascii="Times New Roman" w:hAnsi="Times New Roman" w:cs="Times New Roman"/>
          <w:sz w:val="24"/>
          <w:szCs w:val="24"/>
          <w:u w:val="single"/>
        </w:rPr>
      </w:pPr>
    </w:p>
    <w:p w:rsidR="00E074BD" w:rsidRPr="00556E85" w:rsidRDefault="00E074BD" w:rsidP="00556E85">
      <w:pPr>
        <w:spacing w:after="0" w:line="360" w:lineRule="auto"/>
        <w:ind w:right="-15"/>
        <w:jc w:val="both"/>
        <w:rPr>
          <w:rFonts w:ascii="Times New Roman" w:hAnsi="Times New Roman" w:cs="Times New Roman"/>
          <w:b/>
          <w:sz w:val="24"/>
          <w:szCs w:val="24"/>
        </w:rPr>
      </w:pPr>
      <w:r w:rsidRPr="00556E85">
        <w:rPr>
          <w:rFonts w:ascii="Times New Roman" w:hAnsi="Times New Roman" w:cs="Times New Roman"/>
          <w:b/>
          <w:sz w:val="24"/>
          <w:szCs w:val="24"/>
        </w:rPr>
        <w:t>IV Област: Сарадња са родитељима/старатељима, органом управљања, репрезентативним синдикатом и широм заједницом</w:t>
      </w:r>
    </w:p>
    <w:p w:rsidR="00E074BD" w:rsidRPr="00556E85" w:rsidRDefault="00E074BD" w:rsidP="00556E85">
      <w:pPr>
        <w:spacing w:after="0" w:line="360" w:lineRule="auto"/>
        <w:ind w:right="-15"/>
        <w:jc w:val="both"/>
        <w:rPr>
          <w:rFonts w:ascii="Times New Roman" w:hAnsi="Times New Roman" w:cs="Times New Roman"/>
          <w:b/>
          <w:sz w:val="24"/>
          <w:szCs w:val="24"/>
        </w:rPr>
      </w:pP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 xml:space="preserve">У оквиру ове области у већој мери остварени су следећи сандарди </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4.1 Сарадња са родитељима</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4.2 Сарадња са органом управљања и репрезентативним синдикатом у установи</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 xml:space="preserve">4.3 Сарадња са државном управом и локалном самоуправом </w:t>
      </w:r>
      <w:r w:rsidRPr="00556E85">
        <w:rPr>
          <w:rFonts w:ascii="Times New Roman" w:hAnsi="Times New Roman" w:cs="Times New Roman"/>
          <w:sz w:val="24"/>
          <w:szCs w:val="24"/>
        </w:rPr>
        <w:t> </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4.4 Сарадња са широм заједницом</w:t>
      </w:r>
    </w:p>
    <w:p w:rsidR="00E074BD" w:rsidRPr="00556E85" w:rsidRDefault="00E074BD" w:rsidP="00556E85">
      <w:pPr>
        <w:spacing w:after="0" w:line="360" w:lineRule="auto"/>
        <w:ind w:right="-15"/>
        <w:jc w:val="both"/>
        <w:rPr>
          <w:rFonts w:ascii="Times New Roman" w:hAnsi="Times New Roman" w:cs="Times New Roman"/>
          <w:sz w:val="24"/>
          <w:szCs w:val="24"/>
        </w:rPr>
      </w:pP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 xml:space="preserve">И ове школске године директор школе велику пажњу је посветио сарадњи са родитељима и њиховом активном укључивању у животу и рад школе. У школи функционише Савет родитеља који је благовремено упознат са свим активностима рада школе и школском документацијом. </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У току школске године родитеље смо редовно обавештавали о резултатима и напредовању њихове деце (родитељски састанци, индивидуални разговори са наставницима, стручним сарадницима и директором). Родитељи су чланови Тима за самовредновање, Тима за заштиту ученика од насиља, злостављања и занемаривања, Актива за развојно планирање и Тима за додатну подршку ученицима.</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 xml:space="preserve">Добру сарадњу директор школе остварио је и са Школским одбором који је правовремено и добро информисан о свим актуелним збивањима у школи. У току првог полугодишта реализоване су две седница Школског одбора.Чланови Школског одбора редовно су добијали информације о раду школе, новим токовима образовно-васпитног процеса, постигнућима ученика, извештајима о раду директора, Извештајем о самовредновању, Извештај о реализацији Годишњег плана рада школе, Извештај о реализацији Школског програма, Извештај развојног плана, Годишњи план рада школе за ову школску годину, Анекс ГПРШ. </w:t>
      </w:r>
      <w:r w:rsidRPr="00556E85">
        <w:rPr>
          <w:rFonts w:ascii="Times New Roman" w:hAnsi="Times New Roman" w:cs="Times New Roman"/>
          <w:sz w:val="24"/>
          <w:szCs w:val="24"/>
        </w:rPr>
        <w:lastRenderedPageBreak/>
        <w:t xml:space="preserve">На школским одборима вршена је анализа резултата постигнућа ученика и анализа безбедносне ситуације у школи (Програма заштите од насиља, злостављања и занемаривања ученика). На седнице ШО позива се представник репрезентативног синдиката који је формиран у школи. </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Директор остварује конструктивну сарадњу са органима Државне управе и Локалне самоуправе. Промовише сарадњу установе и стално проналази актуелне пројекте у које школа може да се укључи.</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Током првог полугодишта оствар</w:t>
      </w:r>
      <w:r w:rsidR="00D1770C">
        <w:rPr>
          <w:rFonts w:ascii="Times New Roman" w:hAnsi="Times New Roman" w:cs="Times New Roman"/>
          <w:sz w:val="24"/>
          <w:szCs w:val="24"/>
        </w:rPr>
        <w:t>ена је сарадња са са Канцеларијом</w:t>
      </w:r>
      <w:r w:rsidRPr="00556E85">
        <w:rPr>
          <w:rFonts w:ascii="Times New Roman" w:hAnsi="Times New Roman" w:cs="Times New Roman"/>
          <w:sz w:val="24"/>
          <w:szCs w:val="24"/>
        </w:rPr>
        <w:t xml:space="preserve"> за младе Нова Варош, која је учиницима узраста од 1. до 4. разреда обезбедила је новогодишње поклон пакетиће и организовала позоришну представу у Дому културе „Јован Томић“ 28. децембра 2023; </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У сарадњи са Домом здравља из Нове Вароши обављен је и систематски преглед за ученике 1. 3. 5. и 7. разреда.</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У сарадњи са</w:t>
      </w:r>
      <w:r w:rsidRPr="00556E85">
        <w:rPr>
          <w:sz w:val="24"/>
          <w:szCs w:val="24"/>
        </w:rPr>
        <w:t xml:space="preserve"> </w:t>
      </w:r>
      <w:r w:rsidRPr="00556E85">
        <w:rPr>
          <w:rFonts w:ascii="Times New Roman" w:hAnsi="Times New Roman" w:cs="Times New Roman"/>
          <w:sz w:val="24"/>
          <w:szCs w:val="24"/>
        </w:rPr>
        <w:t xml:space="preserve">МУП-ом из Нова Варош спроводи се пројекат </w:t>
      </w:r>
      <w:r w:rsidRPr="00556E85">
        <w:rPr>
          <w:rFonts w:ascii="Times New Roman" w:hAnsi="Times New Roman" w:cs="Times New Roman"/>
          <w:i/>
          <w:sz w:val="24"/>
          <w:szCs w:val="24"/>
        </w:rPr>
        <w:t xml:space="preserve">„Заједно и бетбедно кроз детињство“. </w:t>
      </w:r>
      <w:r w:rsidRPr="00556E85">
        <w:rPr>
          <w:rFonts w:ascii="Times New Roman" w:hAnsi="Times New Roman" w:cs="Times New Roman"/>
          <w:sz w:val="24"/>
          <w:szCs w:val="24"/>
        </w:rPr>
        <w:t>Предствницима МУП-а држе радионице кроз које се обраћују три актуелне теме о безбедности деце. Радионице трају два школска часа и подељене су по разредима.</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Успешно сарађујемо и са градском библиотеком „Јован Томић“ и Завичајним музејом из Нове Вароши.</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У организацији Црвеног крста из Нове Вароши, 7. октобра, одржана је,,Трка за срећније детињство“. Догађај је организован на стадиону у Новој Вароши.  Учествовали су и ученици наше школе, а медаљама се може похвалити шест ученика.</w:t>
      </w:r>
    </w:p>
    <w:p w:rsidR="00E074BD" w:rsidRPr="00556E85" w:rsidRDefault="00E074BD" w:rsidP="00556E85">
      <w:pPr>
        <w:spacing w:after="0" w:line="360" w:lineRule="auto"/>
        <w:ind w:right="-15"/>
        <w:jc w:val="both"/>
        <w:rPr>
          <w:rFonts w:ascii="Times New Roman" w:hAnsi="Times New Roman" w:cs="Times New Roman"/>
          <w:sz w:val="24"/>
          <w:szCs w:val="24"/>
        </w:rPr>
      </w:pPr>
    </w:p>
    <w:p w:rsidR="00E074BD" w:rsidRPr="00556E85" w:rsidRDefault="00E074BD" w:rsidP="00556E85">
      <w:pPr>
        <w:spacing w:after="0" w:line="360" w:lineRule="auto"/>
        <w:jc w:val="both"/>
        <w:rPr>
          <w:rFonts w:ascii="Times New Roman" w:hAnsi="Times New Roman" w:cs="Times New Roman"/>
          <w:b/>
          <w:sz w:val="24"/>
          <w:szCs w:val="24"/>
        </w:rPr>
      </w:pPr>
      <w:r w:rsidRPr="00556E85">
        <w:rPr>
          <w:rFonts w:ascii="Times New Roman" w:hAnsi="Times New Roman" w:cs="Times New Roman"/>
          <w:b/>
          <w:sz w:val="24"/>
          <w:szCs w:val="24"/>
        </w:rPr>
        <w:t>V област: Финансијско и административно управљање радом установе</w:t>
      </w:r>
    </w:p>
    <w:p w:rsidR="00E074BD" w:rsidRPr="00556E85" w:rsidRDefault="00E074BD" w:rsidP="00556E85">
      <w:pPr>
        <w:spacing w:after="0" w:line="360" w:lineRule="auto"/>
        <w:jc w:val="both"/>
        <w:rPr>
          <w:rFonts w:ascii="Times New Roman" w:hAnsi="Times New Roman" w:cs="Times New Roman"/>
          <w:b/>
          <w:sz w:val="24"/>
          <w:szCs w:val="24"/>
        </w:rPr>
      </w:pP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Предвиђени стандарди за ову област су:</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 5.1 Управљање финансијским ресурсима </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5.2 Управљање материјалним ресурсима</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5.3 Управљање административним процесима</w:t>
      </w:r>
    </w:p>
    <w:p w:rsidR="00E074BD" w:rsidRPr="00556E85" w:rsidRDefault="00E074BD" w:rsidP="00556E85">
      <w:pPr>
        <w:spacing w:after="0" w:line="360" w:lineRule="auto"/>
        <w:jc w:val="both"/>
        <w:rPr>
          <w:rFonts w:ascii="Times New Roman" w:hAnsi="Times New Roman" w:cs="Times New Roman"/>
          <w:sz w:val="24"/>
          <w:szCs w:val="24"/>
        </w:rPr>
      </w:pP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 У оквиру одобрених апропријација директор школе ефикасно управља финансијским ресурсима тако што планира финансијске токове, приходе и расходе, издаје благовремене и тачне налоге за плаћање рачуна и наплате. У школској 2023/2024. години на пољу финансијских послова у сарадњи са шефом рачуноводства, у септембру, израђен је нацрт финансијског плана за 2024.годину са пројекцијама за 2025 и 2026.годину као и праћење </w:t>
      </w:r>
      <w:r w:rsidRPr="00556E85">
        <w:rPr>
          <w:rFonts w:ascii="Times New Roman" w:hAnsi="Times New Roman" w:cs="Times New Roman"/>
          <w:sz w:val="24"/>
          <w:szCs w:val="24"/>
        </w:rPr>
        <w:lastRenderedPageBreak/>
        <w:t>трошења одобрених средства из буџета</w:t>
      </w:r>
      <w:r w:rsidRPr="00556E85">
        <w:rPr>
          <w:sz w:val="24"/>
          <w:szCs w:val="24"/>
        </w:rPr>
        <w:t>. И</w:t>
      </w:r>
      <w:r w:rsidRPr="00556E85">
        <w:rPr>
          <w:rFonts w:ascii="Times New Roman" w:hAnsi="Times New Roman" w:cs="Times New Roman"/>
          <w:sz w:val="24"/>
          <w:szCs w:val="24"/>
        </w:rPr>
        <w:t>спланирани буџет за 2024. годину предат је Локалној самоуправи на усвајање. Израђен је Завршни рачун и Извештај о попису имовине за 2023. годину. Трошење буџетских средстава спроведено је у складу са спроведеним поступцима јавних набавки и потписаним уговорима .</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Поред финансијских директор је ефикасно управљао и материјалним ресурсима. Распоређивао материјалне ресурсе на начин који обезбеђује оптимално извођење наставног процеса. Директор школа надзире и спроводи поступке јавних набавки које спроводи установа и стара се о њиховој законитости. Прати извођење радова у установи и благовремено одржава материјалне ресурсе установе.</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Активности које су извршене у овом периоду су:</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 Кроз капиталне инвестиције које директно финансира Општина Нова Варош </w:t>
      </w:r>
      <w:r w:rsidRPr="00556E85">
        <w:rPr>
          <w:rFonts w:ascii="Times New Roman" w:hAnsi="Times New Roman" w:cs="Times New Roman"/>
          <w:b/>
          <w:i/>
          <w:sz w:val="24"/>
          <w:szCs w:val="24"/>
        </w:rPr>
        <w:t>замењена је столарија у два кабинета у матичној школи</w:t>
      </w:r>
      <w:r w:rsidRPr="00556E85">
        <w:rPr>
          <w:rFonts w:ascii="Times New Roman" w:hAnsi="Times New Roman" w:cs="Times New Roman"/>
          <w:sz w:val="24"/>
          <w:szCs w:val="24"/>
        </w:rPr>
        <w:t xml:space="preserve"> (кабинет математике и кабинет страних језика)</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 У издвојеном одељењу </w:t>
      </w:r>
      <w:r w:rsidRPr="00556E85">
        <w:rPr>
          <w:rFonts w:ascii="Times New Roman" w:hAnsi="Times New Roman" w:cs="Times New Roman"/>
          <w:b/>
          <w:i/>
          <w:sz w:val="24"/>
          <w:szCs w:val="24"/>
        </w:rPr>
        <w:t xml:space="preserve">у Кокином Броду постављен је видео надзор. </w:t>
      </w:r>
      <w:r w:rsidRPr="00556E85">
        <w:rPr>
          <w:rFonts w:ascii="Times New Roman" w:hAnsi="Times New Roman" w:cs="Times New Roman"/>
          <w:sz w:val="24"/>
          <w:szCs w:val="24"/>
        </w:rPr>
        <w:t>Уграђене су  4 камере од тога три покривају двориште а једна хол;</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 Извршена је </w:t>
      </w:r>
      <w:r w:rsidRPr="00556E85">
        <w:rPr>
          <w:rFonts w:ascii="Times New Roman" w:hAnsi="Times New Roman" w:cs="Times New Roman"/>
          <w:b/>
          <w:i/>
          <w:sz w:val="24"/>
          <w:szCs w:val="24"/>
        </w:rPr>
        <w:t xml:space="preserve">реконструкција </w:t>
      </w:r>
      <w:r w:rsidR="00D1770C">
        <w:rPr>
          <w:rFonts w:ascii="Times New Roman" w:hAnsi="Times New Roman" w:cs="Times New Roman"/>
          <w:b/>
          <w:i/>
          <w:sz w:val="24"/>
          <w:szCs w:val="24"/>
        </w:rPr>
        <w:t>електро</w:t>
      </w:r>
      <w:r w:rsidRPr="00556E85">
        <w:rPr>
          <w:rFonts w:ascii="Times New Roman" w:hAnsi="Times New Roman" w:cs="Times New Roman"/>
          <w:b/>
          <w:i/>
          <w:sz w:val="24"/>
          <w:szCs w:val="24"/>
        </w:rPr>
        <w:t>инсталације у котларници у матичној школи</w:t>
      </w:r>
      <w:r w:rsidRPr="00556E85">
        <w:rPr>
          <w:rFonts w:ascii="Times New Roman" w:hAnsi="Times New Roman" w:cs="Times New Roman"/>
          <w:sz w:val="24"/>
          <w:szCs w:val="24"/>
        </w:rPr>
        <w:t>, због прикључивања пумпе и друге опреме на мрежу;</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У складу са финансијским планом исплаћена је јубиларна награда једном запосленом раднику за 10 година радног стажа, док ће се преостале две јубиларне исплатити запосленим радницима за навршених 40 и 20 година радног стажа у другој половини године ;</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Извршена је набавка програма за основна сред</w:t>
      </w:r>
      <w:r w:rsidR="00D1770C">
        <w:rPr>
          <w:rFonts w:ascii="Times New Roman" w:hAnsi="Times New Roman" w:cs="Times New Roman"/>
          <w:sz w:val="24"/>
          <w:szCs w:val="24"/>
        </w:rPr>
        <w:t>с</w:t>
      </w:r>
      <w:r w:rsidRPr="00556E85">
        <w:rPr>
          <w:rFonts w:ascii="Times New Roman" w:hAnsi="Times New Roman" w:cs="Times New Roman"/>
          <w:sz w:val="24"/>
          <w:szCs w:val="24"/>
        </w:rPr>
        <w:t xml:space="preserve">тва и обновљена претплата за 2024 г. за </w:t>
      </w:r>
      <w:r w:rsidRPr="00556E85">
        <w:rPr>
          <w:rFonts w:ascii="Times New Roman" w:hAnsi="Times New Roman" w:cs="Times New Roman"/>
          <w:b/>
          <w:i/>
          <w:sz w:val="24"/>
          <w:szCs w:val="24"/>
        </w:rPr>
        <w:t>часопис</w:t>
      </w:r>
      <w:r w:rsidRPr="00556E85">
        <w:rPr>
          <w:rFonts w:ascii="Times New Roman" w:hAnsi="Times New Roman" w:cs="Times New Roman"/>
          <w:sz w:val="24"/>
          <w:szCs w:val="24"/>
        </w:rPr>
        <w:t xml:space="preserve"> </w:t>
      </w:r>
      <w:r w:rsidRPr="00556E85">
        <w:rPr>
          <w:rFonts w:ascii="Times New Roman" w:hAnsi="Times New Roman" w:cs="Times New Roman"/>
          <w:b/>
          <w:i/>
          <w:sz w:val="24"/>
          <w:szCs w:val="24"/>
        </w:rPr>
        <w:t>Школа</w:t>
      </w:r>
      <w:r w:rsidRPr="00556E85">
        <w:rPr>
          <w:rFonts w:ascii="Times New Roman" w:hAnsi="Times New Roman" w:cs="Times New Roman"/>
          <w:sz w:val="24"/>
          <w:szCs w:val="24"/>
        </w:rPr>
        <w:t>;</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И</w:t>
      </w:r>
      <w:r w:rsidR="00D1770C">
        <w:rPr>
          <w:rFonts w:ascii="Times New Roman" w:hAnsi="Times New Roman" w:cs="Times New Roman"/>
          <w:sz w:val="24"/>
          <w:szCs w:val="24"/>
        </w:rPr>
        <w:t>зрађ</w:t>
      </w:r>
      <w:r w:rsidRPr="00556E85">
        <w:rPr>
          <w:rFonts w:ascii="Times New Roman" w:hAnsi="Times New Roman" w:cs="Times New Roman"/>
          <w:sz w:val="24"/>
          <w:szCs w:val="24"/>
        </w:rPr>
        <w:t xml:space="preserve">ен је </w:t>
      </w:r>
      <w:r w:rsidRPr="00556E85">
        <w:rPr>
          <w:rFonts w:ascii="Times New Roman" w:hAnsi="Times New Roman" w:cs="Times New Roman"/>
          <w:b/>
          <w:i/>
          <w:sz w:val="24"/>
          <w:szCs w:val="24"/>
        </w:rPr>
        <w:t xml:space="preserve">Извештај за 2023 за Повереника </w:t>
      </w:r>
      <w:r w:rsidRPr="00556E85">
        <w:rPr>
          <w:rFonts w:ascii="Times New Roman" w:hAnsi="Times New Roman" w:cs="Times New Roman"/>
          <w:sz w:val="24"/>
          <w:szCs w:val="24"/>
        </w:rPr>
        <w:t xml:space="preserve">на порталу </w:t>
      </w:r>
      <w:hyperlink r:id="rId12" w:history="1">
        <w:r w:rsidRPr="00556E85">
          <w:rPr>
            <w:rStyle w:val="Hyperlink"/>
            <w:rFonts w:ascii="Times New Roman" w:hAnsi="Times New Roman" w:cs="Times New Roman"/>
            <w:sz w:val="24"/>
            <w:szCs w:val="24"/>
          </w:rPr>
          <w:t>izveštaji@poverenik.rs</w:t>
        </w:r>
      </w:hyperlink>
      <w:r w:rsidRPr="00556E85">
        <w:rPr>
          <w:rFonts w:ascii="Times New Roman" w:hAnsi="Times New Roman" w:cs="Times New Roman"/>
          <w:sz w:val="24"/>
          <w:szCs w:val="24"/>
        </w:rPr>
        <w:t>;</w:t>
      </w:r>
    </w:p>
    <w:p w:rsidR="00E074BD" w:rsidRPr="00556E85" w:rsidRDefault="00D1770C" w:rsidP="00556E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Израђ</w:t>
      </w:r>
      <w:r w:rsidR="00E074BD" w:rsidRPr="00556E85">
        <w:rPr>
          <w:rFonts w:ascii="Times New Roman" w:hAnsi="Times New Roman" w:cs="Times New Roman"/>
          <w:sz w:val="24"/>
          <w:szCs w:val="24"/>
        </w:rPr>
        <w:t xml:space="preserve">ен је </w:t>
      </w:r>
      <w:r w:rsidR="00E074BD" w:rsidRPr="00556E85">
        <w:rPr>
          <w:rFonts w:ascii="Times New Roman" w:hAnsi="Times New Roman" w:cs="Times New Roman"/>
          <w:b/>
          <w:i/>
          <w:sz w:val="24"/>
          <w:szCs w:val="24"/>
        </w:rPr>
        <w:t>Годишњи извештај</w:t>
      </w:r>
      <w:r w:rsidR="00E074BD" w:rsidRPr="00556E85">
        <w:rPr>
          <w:rFonts w:ascii="Times New Roman" w:hAnsi="Times New Roman" w:cs="Times New Roman"/>
          <w:sz w:val="24"/>
          <w:szCs w:val="24"/>
        </w:rPr>
        <w:t xml:space="preserve"> </w:t>
      </w:r>
      <w:r w:rsidR="00E074BD" w:rsidRPr="00556E85">
        <w:rPr>
          <w:rFonts w:ascii="Times New Roman" w:hAnsi="Times New Roman" w:cs="Times New Roman"/>
          <w:b/>
          <w:sz w:val="24"/>
          <w:szCs w:val="24"/>
        </w:rPr>
        <w:t>за 2023.</w:t>
      </w:r>
      <w:r w:rsidR="00E074BD" w:rsidRPr="00556E85">
        <w:rPr>
          <w:rFonts w:ascii="Times New Roman" w:hAnsi="Times New Roman" w:cs="Times New Roman"/>
          <w:sz w:val="24"/>
          <w:szCs w:val="24"/>
        </w:rPr>
        <w:t xml:space="preserve"> јавних набавки на Порталу јавних набавки; </w:t>
      </w:r>
    </w:p>
    <w:p w:rsidR="00E074BD" w:rsidRPr="00556E85" w:rsidRDefault="00D1770C" w:rsidP="00556E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Израђ</w:t>
      </w:r>
      <w:r w:rsidR="00E074BD" w:rsidRPr="00556E85">
        <w:rPr>
          <w:rFonts w:ascii="Times New Roman" w:hAnsi="Times New Roman" w:cs="Times New Roman"/>
          <w:sz w:val="24"/>
          <w:szCs w:val="24"/>
        </w:rPr>
        <w:t xml:space="preserve">ен је </w:t>
      </w:r>
      <w:r w:rsidR="00E074BD" w:rsidRPr="00556E85">
        <w:rPr>
          <w:rFonts w:ascii="Times New Roman" w:hAnsi="Times New Roman" w:cs="Times New Roman"/>
          <w:b/>
          <w:i/>
          <w:sz w:val="24"/>
          <w:szCs w:val="24"/>
        </w:rPr>
        <w:t>План управљања ризицима од повреде принципа родне равноправности</w:t>
      </w:r>
      <w:r w:rsidR="00E074BD" w:rsidRPr="00556E85">
        <w:rPr>
          <w:rFonts w:ascii="Times New Roman" w:hAnsi="Times New Roman" w:cs="Times New Roman"/>
          <w:sz w:val="24"/>
          <w:szCs w:val="24"/>
        </w:rPr>
        <w:t xml:space="preserve"> и одрећено је лице за родну равноправност- секретар школе Владислав Кнежевић;</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 -Одређено је </w:t>
      </w:r>
      <w:r w:rsidRPr="00556E85">
        <w:rPr>
          <w:rFonts w:ascii="Times New Roman" w:hAnsi="Times New Roman" w:cs="Times New Roman"/>
          <w:b/>
          <w:i/>
          <w:sz w:val="24"/>
          <w:szCs w:val="24"/>
        </w:rPr>
        <w:t>лице за заштиту података од личности</w:t>
      </w:r>
      <w:r w:rsidRPr="00556E85">
        <w:rPr>
          <w:rFonts w:ascii="Times New Roman" w:hAnsi="Times New Roman" w:cs="Times New Roman"/>
          <w:sz w:val="24"/>
          <w:szCs w:val="24"/>
        </w:rPr>
        <w:t xml:space="preserve"> и то помоћник директора Ивана Живковић;</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-Одређено је </w:t>
      </w:r>
      <w:r w:rsidRPr="00556E85">
        <w:rPr>
          <w:rFonts w:ascii="Times New Roman" w:hAnsi="Times New Roman" w:cs="Times New Roman"/>
          <w:b/>
          <w:i/>
          <w:sz w:val="24"/>
          <w:szCs w:val="24"/>
        </w:rPr>
        <w:t>лице за информације од јавног значаја</w:t>
      </w:r>
      <w:r w:rsidRPr="00556E85">
        <w:rPr>
          <w:rFonts w:ascii="Times New Roman" w:hAnsi="Times New Roman" w:cs="Times New Roman"/>
          <w:sz w:val="24"/>
          <w:szCs w:val="24"/>
        </w:rPr>
        <w:t xml:space="preserve"> од 23.1.2024. – Владислав Кнежевић.</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-Редовно се ажурира </w:t>
      </w:r>
      <w:r w:rsidRPr="00556E85">
        <w:rPr>
          <w:rFonts w:ascii="Times New Roman" w:hAnsi="Times New Roman" w:cs="Times New Roman"/>
          <w:b/>
          <w:i/>
          <w:sz w:val="24"/>
          <w:szCs w:val="24"/>
        </w:rPr>
        <w:t>Информатор о раду школе</w:t>
      </w:r>
      <w:r w:rsidRPr="00556E85">
        <w:rPr>
          <w:rFonts w:ascii="Times New Roman" w:hAnsi="Times New Roman" w:cs="Times New Roman"/>
          <w:sz w:val="24"/>
          <w:szCs w:val="24"/>
        </w:rPr>
        <w:t>. Информације се односе на организацију, пословање, надлежности и финансије. Исти се налази на линку</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https://informator.poverenik.rs/informator?org=7mASxbu5N52AJMuMK</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lastRenderedPageBreak/>
        <w:t>-Вршено је редовно испитивање ПП апарата и хидранта са извештајима, испитивање громобранске инсталације,паничне расвете и сигурносних вентила у котларници са извештајима;</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Извршене су следеће поправке:</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Поправке на крову матичне школе и издвојених одељења;</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-У сарадњи са јавник комуналним предузећем „3.Септембар</w:t>
      </w:r>
      <w:r w:rsidRPr="00556E85">
        <w:rPr>
          <w:rFonts w:ascii="Times New Roman" w:hAnsi="Times New Roman" w:cs="Times New Roman"/>
          <w:b/>
          <w:i/>
          <w:sz w:val="24"/>
          <w:szCs w:val="24"/>
        </w:rPr>
        <w:t xml:space="preserve">“ извршена </w:t>
      </w:r>
      <w:r w:rsidR="00B15790">
        <w:rPr>
          <w:rFonts w:ascii="Times New Roman" w:hAnsi="Times New Roman" w:cs="Times New Roman"/>
          <w:b/>
          <w:i/>
          <w:sz w:val="24"/>
          <w:szCs w:val="24"/>
        </w:rPr>
        <w:t>је реконструкција шахта</w:t>
      </w:r>
      <w:r w:rsidRPr="00556E85">
        <w:rPr>
          <w:rFonts w:ascii="Times New Roman" w:hAnsi="Times New Roman" w:cs="Times New Roman"/>
          <w:b/>
          <w:i/>
          <w:sz w:val="24"/>
          <w:szCs w:val="24"/>
        </w:rPr>
        <w:t xml:space="preserve"> у ИО Рутоши</w:t>
      </w:r>
      <w:r w:rsidRPr="00556E85">
        <w:rPr>
          <w:rFonts w:ascii="Times New Roman" w:hAnsi="Times New Roman" w:cs="Times New Roman"/>
          <w:sz w:val="24"/>
          <w:szCs w:val="24"/>
        </w:rPr>
        <w:t xml:space="preserve"> тако да се сада може испустити вода у целом објекту школе, што је драгоцено за време зимског распуста ;</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Набављена је и уграћена у мрежу ц</w:t>
      </w:r>
      <w:r w:rsidR="00B15790">
        <w:rPr>
          <w:rFonts w:ascii="Times New Roman" w:hAnsi="Times New Roman" w:cs="Times New Roman"/>
          <w:sz w:val="24"/>
          <w:szCs w:val="24"/>
        </w:rPr>
        <w:t>ентралног грејања течност термо</w:t>
      </w:r>
      <w:r w:rsidRPr="00556E85">
        <w:rPr>
          <w:rFonts w:ascii="Times New Roman" w:hAnsi="Times New Roman" w:cs="Times New Roman"/>
          <w:sz w:val="24"/>
          <w:szCs w:val="24"/>
        </w:rPr>
        <w:t>флуид која штити систем при ниским температурама;</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Извршене су следеће набавке:</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Осигурање свих ученика и запослених радника школе, као и осигурање имовине</w:t>
      </w:r>
    </w:p>
    <w:p w:rsidR="00E074BD" w:rsidRPr="00556E85" w:rsidRDefault="00E074BD" w:rsidP="00556E85">
      <w:pPr>
        <w:spacing w:after="0" w:line="360" w:lineRule="auto"/>
        <w:jc w:val="both"/>
        <w:rPr>
          <w:rFonts w:ascii="Times New Roman" w:hAnsi="Times New Roman" w:cs="Times New Roman"/>
          <w:color w:val="FF0000"/>
          <w:sz w:val="24"/>
          <w:szCs w:val="24"/>
        </w:rPr>
      </w:pPr>
      <w:r w:rsidRPr="00556E85">
        <w:rPr>
          <w:rFonts w:ascii="Times New Roman" w:hAnsi="Times New Roman" w:cs="Times New Roman"/>
          <w:sz w:val="24"/>
          <w:szCs w:val="24"/>
        </w:rPr>
        <w:t>Школе код  компаније Миленијум Осигурање а.д.о.</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-Набавка неопходног наставног материјала – историјске карте, панои.</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-Набавка дезинфекционих средстава и хемијских средтава за одржавање  хигијене у школи </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w:t>
      </w:r>
      <w:r w:rsidRPr="00556E85">
        <w:rPr>
          <w:sz w:val="24"/>
          <w:szCs w:val="24"/>
        </w:rPr>
        <w:t xml:space="preserve"> </w:t>
      </w:r>
      <w:r w:rsidRPr="00556E85">
        <w:rPr>
          <w:rFonts w:ascii="Times New Roman" w:hAnsi="Times New Roman" w:cs="Times New Roman"/>
          <w:sz w:val="24"/>
          <w:szCs w:val="24"/>
        </w:rPr>
        <w:t xml:space="preserve">У оквиру пројекта Министарства просвете о реализацији активности за откуп публикација и дечијих часописа које доприносе унапређивању образовања и васпитања за ученике основношколског узраста као и додатних наставних средстава за ученике са сметњама у развоју и инвалидитетом основношколског узраста, а све у циљу </w:t>
      </w:r>
      <w:r w:rsidRPr="00556E85">
        <w:rPr>
          <w:rFonts w:ascii="Times New Roman" w:hAnsi="Times New Roman" w:cs="Times New Roman"/>
          <w:b/>
          <w:i/>
          <w:sz w:val="24"/>
          <w:szCs w:val="24"/>
        </w:rPr>
        <w:t>богаћења библиотечког фонда.</w:t>
      </w:r>
      <w:r w:rsidRPr="00556E85">
        <w:rPr>
          <w:rFonts w:ascii="Times New Roman" w:hAnsi="Times New Roman" w:cs="Times New Roman"/>
          <w:b/>
          <w:sz w:val="24"/>
          <w:szCs w:val="24"/>
        </w:rPr>
        <w:t xml:space="preserve"> </w:t>
      </w:r>
      <w:r w:rsidRPr="00556E85">
        <w:rPr>
          <w:rFonts w:ascii="Times New Roman" w:hAnsi="Times New Roman" w:cs="Times New Roman"/>
          <w:sz w:val="24"/>
          <w:szCs w:val="24"/>
        </w:rPr>
        <w:t xml:space="preserve">Средства су додељена у износу од 25.500,00 динара. У сарадњи са библиотекаром школе извршена је набавка публикација .  </w:t>
      </w:r>
    </w:p>
    <w:p w:rsidR="00E074BD" w:rsidRPr="00556E85"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rPr>
        <w:t xml:space="preserve">Ефикасно управљање финансијским и материјалним ресурсима омогућило је несметано одвијање наставног процеса током првог полугодишта.. </w:t>
      </w:r>
    </w:p>
    <w:p w:rsidR="00E074BD" w:rsidRPr="00556E85" w:rsidRDefault="00E074BD" w:rsidP="00556E85">
      <w:pPr>
        <w:spacing w:after="0" w:line="360" w:lineRule="auto"/>
        <w:ind w:left="17"/>
        <w:jc w:val="both"/>
        <w:rPr>
          <w:rFonts w:ascii="Times New Roman" w:hAnsi="Times New Roman" w:cs="Times New Roman"/>
          <w:sz w:val="24"/>
          <w:szCs w:val="24"/>
        </w:rPr>
      </w:pPr>
      <w:r w:rsidRPr="00556E85">
        <w:rPr>
          <w:rFonts w:ascii="Times New Roman" w:hAnsi="Times New Roman" w:cs="Times New Roman"/>
          <w:sz w:val="24"/>
          <w:szCs w:val="24"/>
        </w:rPr>
        <w:tab/>
        <w:t xml:space="preserve"> </w:t>
      </w:r>
    </w:p>
    <w:p w:rsidR="00E074BD" w:rsidRPr="00556E85" w:rsidRDefault="00E074BD" w:rsidP="00D46EDE">
      <w:pPr>
        <w:spacing w:after="0" w:line="360" w:lineRule="auto"/>
        <w:ind w:right="-15"/>
        <w:jc w:val="both"/>
        <w:rPr>
          <w:rFonts w:ascii="Times New Roman" w:hAnsi="Times New Roman" w:cs="Times New Roman"/>
          <w:b/>
          <w:sz w:val="24"/>
          <w:szCs w:val="24"/>
        </w:rPr>
      </w:pPr>
      <w:r w:rsidRPr="00556E85">
        <w:rPr>
          <w:rFonts w:ascii="Times New Roman" w:hAnsi="Times New Roman" w:cs="Times New Roman"/>
          <w:b/>
          <w:sz w:val="24"/>
          <w:szCs w:val="24"/>
        </w:rPr>
        <w:t>VI област: Обезбеђење законитости рада установе</w:t>
      </w:r>
    </w:p>
    <w:p w:rsidR="00E074BD" w:rsidRPr="00556E85" w:rsidRDefault="00E074BD" w:rsidP="00556E85">
      <w:pPr>
        <w:spacing w:after="0" w:line="360" w:lineRule="auto"/>
        <w:ind w:left="1203" w:right="-15"/>
        <w:jc w:val="both"/>
        <w:rPr>
          <w:rFonts w:ascii="Times New Roman" w:hAnsi="Times New Roman" w:cs="Times New Roman"/>
          <w:b/>
          <w:sz w:val="24"/>
          <w:szCs w:val="24"/>
        </w:rPr>
      </w:pP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У оквиру ове области остварени су следећи стандарди:</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6.1 Познавање разумевање и праћење релевантних процеса</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6.2 Израда општих аката и документације установе</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6.3 Примена општих аката и документације</w:t>
      </w:r>
    </w:p>
    <w:p w:rsidR="00E074BD" w:rsidRPr="00556E85" w:rsidRDefault="00E074BD" w:rsidP="00556E85">
      <w:pPr>
        <w:spacing w:after="0" w:line="360" w:lineRule="auto"/>
        <w:ind w:right="-15"/>
        <w:jc w:val="both"/>
        <w:rPr>
          <w:rFonts w:ascii="Times New Roman" w:hAnsi="Times New Roman" w:cs="Times New Roman"/>
          <w:sz w:val="24"/>
          <w:szCs w:val="24"/>
        </w:rPr>
      </w:pP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 xml:space="preserve">Закон о основама система образовања и васптиања, Закона о основном образовању и васпитању, као и подзаконска акта у области образовања, радних односа, финансија и </w:t>
      </w:r>
      <w:r w:rsidRPr="00556E85">
        <w:rPr>
          <w:rFonts w:ascii="Times New Roman" w:hAnsi="Times New Roman" w:cs="Times New Roman"/>
          <w:sz w:val="24"/>
          <w:szCs w:val="24"/>
        </w:rPr>
        <w:lastRenderedPageBreak/>
        <w:t>управног поступка су документа која директор школе користи и примењује у свакодневној пракси. Заједно са секретаром школе директор по потреби врши усклађивање општих аката, Статута и Правилника, са Законом. Општи акти су јавни и доступни свим заинтересованим лицима а директор школе је обезбедио да буду саставни део сајта школе.</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1. НОРМАТИВНО - ПРАВНИ ПОСЛОВИ:</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1/ рад на изради свих врста уговора;</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2/ рад на изради и формулацији других појединачних аката донетих у Школи;</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3/ нормативни, кадровски и управни послови у складу са Законом о основама система образовања и васпитања.</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2. ИЗ ДЕЛОКРУГА РАДА ШКОЛСКОГ ОДБОРА И САВЕТА РОДИТЕЉА</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1/ рад на припремању седница из њихове надлежности;</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2/ формулација и израда одлука из делокруга рада Школског одбора и Савета родитеља;</w:t>
      </w:r>
    </w:p>
    <w:p w:rsidR="00E074BD" w:rsidRPr="00556E85" w:rsidRDefault="00E074BD" w:rsidP="00556E85">
      <w:pPr>
        <w:spacing w:after="0" w:line="360" w:lineRule="auto"/>
        <w:ind w:right="-15"/>
        <w:jc w:val="both"/>
        <w:rPr>
          <w:rFonts w:ascii="Times New Roman" w:hAnsi="Times New Roman" w:cs="Times New Roman"/>
          <w:sz w:val="24"/>
          <w:szCs w:val="24"/>
        </w:rPr>
      </w:pP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3. РАДНИ ОДНОСИ</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1/ израда уговора о раду који се односе на заснивање и решења о престанку радног односа, израда анекса уговора о раду у складу са Законом;</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2/ благовремено пријављивање и одјављивање запослених Фонду пензионо- инвалидског осигурања;</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3/ рад на пословима расписививања конкурса за пријем у радни однос.</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4. ЈАВНА НАБАВКА</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 xml:space="preserve">Израда свих аката потребних за покретање, спровођење и реализацију поступка јавне набавке до закљичивање уговора са понуђачем, и то: </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1/ јавна набавка мале вредности – набавка видео надзора, ЈН бр. 4/2023.</w:t>
      </w:r>
      <w:r w:rsidRPr="00556E85">
        <w:rPr>
          <w:sz w:val="24"/>
          <w:szCs w:val="24"/>
        </w:rPr>
        <w:t xml:space="preserve"> Вредност </w:t>
      </w:r>
      <w:r w:rsidRPr="00556E85">
        <w:rPr>
          <w:rFonts w:ascii="Times New Roman" w:hAnsi="Times New Roman" w:cs="Times New Roman"/>
          <w:sz w:val="24"/>
          <w:szCs w:val="24"/>
        </w:rPr>
        <w:t>65.500,00 динара без ПДВ-а, односно 65.500,00 динара са ПДВ-ом.</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2/ јавна набавка мале вредности – набавка огревног дрвета за потпали, ЈН бр. 5/2023. Вредност 50.000,00 динара без ПДВ-а, односно 50.000,00 динара са ПДВ-ом.</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3/ изради Плана јавних набавки за 2024.годину,</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4/ благовремено постављање на Порталу јавних набавки годишњег извештаја за 2023. годину;</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5/ унос података из усвојеног Плана набавки на Портал јавних набавки;</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5. РАД У СТРУЧНИМ ТИМОВИМА</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1/рад у Тиму за израду Годишњег плана рада школе</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2/ рад у Тиму за заштиту ученика од насиља, злостављења и занемаривања;</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lastRenderedPageBreak/>
        <w:t>3/рад у Тиму за обезбеђивање квалитета и развој установе;</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4/ рад у Тиму за развој међупредметних компетенција и предузетништва;</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5/рад у Стручном активу за развојно планирање.</w:t>
      </w:r>
    </w:p>
    <w:p w:rsidR="00E074BD" w:rsidRPr="00556E85" w:rsidRDefault="00E074BD" w:rsidP="00556E85">
      <w:pPr>
        <w:spacing w:after="0" w:line="360" w:lineRule="auto"/>
        <w:ind w:right="-15"/>
        <w:jc w:val="both"/>
        <w:rPr>
          <w:rFonts w:ascii="Times New Roman" w:hAnsi="Times New Roman" w:cs="Times New Roman"/>
          <w:sz w:val="24"/>
          <w:szCs w:val="24"/>
        </w:rPr>
      </w:pP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У свом раду директор је обезбедио поштовање и примену прописа, општих аката и документације установе. Непосредна документација наставника прегледала се два пута у току првог полугодишта, процес унапређења рада установе анализиран је на Педагошком колегијуму и Наставничком већу.</w:t>
      </w:r>
    </w:p>
    <w:p w:rsidR="00E074BD" w:rsidRPr="00556E85" w:rsidRDefault="00E074BD" w:rsidP="00556E85">
      <w:pPr>
        <w:spacing w:after="0" w:line="360" w:lineRule="auto"/>
        <w:ind w:right="-15"/>
        <w:jc w:val="both"/>
        <w:rPr>
          <w:rFonts w:ascii="Times New Roman" w:hAnsi="Times New Roman" w:cs="Times New Roman"/>
          <w:sz w:val="24"/>
          <w:szCs w:val="24"/>
        </w:rPr>
      </w:pPr>
      <w:r w:rsidRPr="00556E85">
        <w:rPr>
          <w:rFonts w:ascii="Times New Roman" w:hAnsi="Times New Roman" w:cs="Times New Roman"/>
          <w:sz w:val="24"/>
          <w:szCs w:val="24"/>
        </w:rPr>
        <w:t>Свој рад у току првог полугодишта школске 2023/2024. године директор процењује као врло ефикасан, стручан, организационо добро осмишљен, што се може видети из процене остварености стандарда компетенција директора школе. У свих шест области стандарди су у већој мери остварени.</w:t>
      </w:r>
      <w:r w:rsidRPr="00556E85">
        <w:rPr>
          <w:sz w:val="24"/>
          <w:szCs w:val="24"/>
        </w:rPr>
        <w:t xml:space="preserve"> </w:t>
      </w:r>
      <w:r w:rsidRPr="00556E85">
        <w:rPr>
          <w:rFonts w:ascii="Times New Roman" w:hAnsi="Times New Roman" w:cs="Times New Roman"/>
          <w:sz w:val="24"/>
          <w:szCs w:val="24"/>
        </w:rPr>
        <w:t>У школи се поштују прописи и поступа у складу са Општим актима Установе. Записници Инспекцијског и Стручног педагошког надзора су доказ да се Општа акта и документација установе примењују у складу са Законом.</w:t>
      </w:r>
    </w:p>
    <w:p w:rsidR="00E074BD" w:rsidRPr="00556E85" w:rsidRDefault="00E074BD" w:rsidP="00556E85">
      <w:pPr>
        <w:spacing w:after="0" w:line="360" w:lineRule="auto"/>
        <w:jc w:val="both"/>
        <w:rPr>
          <w:rFonts w:ascii="Times New Roman" w:hAnsi="Times New Roman" w:cs="Times New Roman"/>
          <w:sz w:val="24"/>
          <w:szCs w:val="24"/>
          <w:lang w:val="sr-Cyrl-CS"/>
        </w:rPr>
      </w:pP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ДРУГИ ПЕРИОД</w:t>
      </w:r>
    </w:p>
    <w:p w:rsidR="00E074BD" w:rsidRPr="00556E85" w:rsidRDefault="00E074BD" w:rsidP="00556E85">
      <w:pPr>
        <w:spacing w:after="0" w:line="360" w:lineRule="auto"/>
        <w:jc w:val="both"/>
        <w:rPr>
          <w:rFonts w:ascii="Times New Roman" w:hAnsi="Times New Roman" w:cs="Times New Roman"/>
          <w:sz w:val="24"/>
          <w:szCs w:val="24"/>
          <w:lang w:val="sr-Cyrl-CS"/>
        </w:rPr>
      </w:pPr>
    </w:p>
    <w:p w:rsidR="00E074BD" w:rsidRPr="00556E85" w:rsidRDefault="00E074BD" w:rsidP="00556E85">
      <w:pPr>
        <w:spacing w:after="0" w:line="360" w:lineRule="auto"/>
        <w:jc w:val="both"/>
        <w:rPr>
          <w:rFonts w:ascii="Times New Roman" w:hAnsi="Times New Roman" w:cs="Times New Roman"/>
          <w:b/>
          <w:sz w:val="24"/>
          <w:szCs w:val="24"/>
          <w:lang w:val="sr-Cyrl-CS"/>
        </w:rPr>
      </w:pPr>
      <w:r w:rsidRPr="00556E85">
        <w:rPr>
          <w:rFonts w:ascii="Times New Roman" w:hAnsi="Times New Roman" w:cs="Times New Roman"/>
          <w:b/>
          <w:sz w:val="24"/>
          <w:szCs w:val="24"/>
          <w:lang w:val="sr-Cyrl-CS"/>
        </w:rPr>
        <w:t>I област: Руковођење васпитно-образовним процесом у школи</w:t>
      </w:r>
    </w:p>
    <w:p w:rsidR="00E074BD" w:rsidRPr="00556E85" w:rsidRDefault="00E074BD" w:rsidP="00556E85">
      <w:pPr>
        <w:spacing w:after="0" w:line="360" w:lineRule="auto"/>
        <w:jc w:val="both"/>
        <w:rPr>
          <w:rFonts w:ascii="Times New Roman" w:hAnsi="Times New Roman" w:cs="Times New Roman"/>
          <w:sz w:val="24"/>
          <w:szCs w:val="24"/>
          <w:lang w:val="sr-Cyrl-CS"/>
        </w:rPr>
      </w:pP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У оквиру ове области у већој мери су остварени стандарди:</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1.2.1. Развој културе учења</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1.2.2. Стварање здравих и безбедних услова за учење и развој ученика</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1.2.4. Обезбеђење инклузивног приступа у образовно-васпитном процесу</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1.2.5. Праћење и подстицање постигнућа ученика</w:t>
      </w:r>
    </w:p>
    <w:p w:rsidR="00E074BD" w:rsidRPr="00556E85" w:rsidRDefault="00E074BD" w:rsidP="00556E85">
      <w:pPr>
        <w:spacing w:after="0" w:line="360" w:lineRule="auto"/>
        <w:jc w:val="both"/>
        <w:rPr>
          <w:rFonts w:ascii="Times New Roman" w:hAnsi="Times New Roman" w:cs="Times New Roman"/>
          <w:sz w:val="24"/>
          <w:szCs w:val="24"/>
          <w:lang w:val="sr-Cyrl-CS"/>
        </w:rPr>
      </w:pP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 </w:t>
      </w:r>
      <w:r w:rsidRPr="00556E85">
        <w:rPr>
          <w:rFonts w:ascii="Times New Roman" w:hAnsi="Times New Roman" w:cs="Times New Roman"/>
          <w:b/>
          <w:sz w:val="24"/>
          <w:szCs w:val="24"/>
          <w:lang w:val="sr-Cyrl-CS"/>
        </w:rPr>
        <w:t>„Talis 2024“,</w:t>
      </w:r>
      <w:r w:rsidRPr="00556E85">
        <w:rPr>
          <w:rFonts w:ascii="Times New Roman" w:hAnsi="Times New Roman" w:cs="Times New Roman"/>
          <w:sz w:val="24"/>
          <w:szCs w:val="24"/>
          <w:lang w:val="sr-Cyrl-CS"/>
        </w:rPr>
        <w:t xml:space="preserve"> међународни пројекат, спровео Завод за вредновање квалитета и ОЕЦД. Учествовали сви наставници предметне наставе. Овај пројекат је темељ за квалитетно образовање у РСрбији- резултати пројекта користиће се за реформе које ће уследити. Попуњавање упитника спроведено је 6. марта 2024. године. Координатор за нашу школу била је педагог Јелена Чоловић;</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 </w:t>
      </w:r>
      <w:r w:rsidRPr="00556E85">
        <w:rPr>
          <w:rFonts w:ascii="Times New Roman" w:hAnsi="Times New Roman" w:cs="Times New Roman"/>
          <w:b/>
          <w:sz w:val="24"/>
          <w:szCs w:val="24"/>
          <w:lang w:val="sr-Cyrl-CS"/>
        </w:rPr>
        <w:t>Спортске игре младих Coca-Cola Cup</w:t>
      </w:r>
      <w:r w:rsidRPr="00556E85">
        <w:rPr>
          <w:rFonts w:ascii="Times New Roman" w:hAnsi="Times New Roman" w:cs="Times New Roman"/>
          <w:sz w:val="24"/>
          <w:szCs w:val="24"/>
          <w:lang w:val="sr-Cyrl-CS"/>
        </w:rPr>
        <w:t xml:space="preserve"> – одржане у Градско-школској хали у Новој вароши 24. марта учествовале су екипе наше школе, дечаци и девојчи</w:t>
      </w:r>
      <w:r w:rsidR="00991898">
        <w:rPr>
          <w:rFonts w:ascii="Times New Roman" w:hAnsi="Times New Roman" w:cs="Times New Roman"/>
          <w:sz w:val="24"/>
          <w:szCs w:val="24"/>
          <w:lang w:val="sr-Cyrl-CS"/>
        </w:rPr>
        <w:t>це, наставник Слободан Јојевић</w:t>
      </w:r>
      <w:r w:rsidRPr="00556E85">
        <w:rPr>
          <w:rFonts w:ascii="Times New Roman" w:hAnsi="Times New Roman" w:cs="Times New Roman"/>
          <w:sz w:val="24"/>
          <w:szCs w:val="24"/>
          <w:lang w:val="sr-Cyrl-CS"/>
        </w:rPr>
        <w:t>;</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lastRenderedPageBreak/>
        <w:t xml:space="preserve">- У оквиру Општинске смотре рецитатора, 4. априла, у Библиотеци „Јован Томић“ ученици чланови драмске секције ИО Негбина гостовали су са </w:t>
      </w:r>
      <w:r w:rsidRPr="00556E85">
        <w:rPr>
          <w:rFonts w:ascii="Times New Roman" w:hAnsi="Times New Roman" w:cs="Times New Roman"/>
          <w:b/>
          <w:sz w:val="24"/>
          <w:szCs w:val="24"/>
          <w:lang w:val="sr-Cyrl-CS"/>
        </w:rPr>
        <w:t>драмским комадом „Кад се тиква покондири“</w:t>
      </w:r>
      <w:r w:rsidRPr="00556E85">
        <w:rPr>
          <w:rFonts w:ascii="Times New Roman" w:hAnsi="Times New Roman" w:cs="Times New Roman"/>
          <w:sz w:val="24"/>
          <w:szCs w:val="24"/>
          <w:lang w:val="sr-Cyrl-CS"/>
        </w:rPr>
        <w:t xml:space="preserve"> по мотивима Стеријине Покондирене тикве;</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 </w:t>
      </w:r>
      <w:r w:rsidRPr="00556E85">
        <w:rPr>
          <w:rFonts w:ascii="Times New Roman" w:hAnsi="Times New Roman" w:cs="Times New Roman"/>
          <w:b/>
          <w:sz w:val="24"/>
          <w:szCs w:val="24"/>
          <w:lang w:val="sr-Cyrl-CS"/>
        </w:rPr>
        <w:t>Крос РТС-а</w:t>
      </w:r>
      <w:r w:rsidRPr="00556E85">
        <w:rPr>
          <w:rFonts w:ascii="Times New Roman" w:hAnsi="Times New Roman" w:cs="Times New Roman"/>
          <w:sz w:val="24"/>
          <w:szCs w:val="24"/>
          <w:lang w:val="sr-Cyrl-CS"/>
        </w:rPr>
        <w:t xml:space="preserve"> одржан је 17. маја како у матичној школи тако и у свим издвојеним одељењима. Учешће су узели сви ученици.</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 </w:t>
      </w:r>
      <w:r w:rsidRPr="00556E85">
        <w:rPr>
          <w:rFonts w:ascii="Times New Roman" w:hAnsi="Times New Roman" w:cs="Times New Roman"/>
          <w:b/>
          <w:sz w:val="24"/>
          <w:szCs w:val="24"/>
          <w:lang w:val="sr-Cyrl-CS"/>
        </w:rPr>
        <w:t>Читалачки клуб</w:t>
      </w:r>
      <w:r w:rsidRPr="00556E85">
        <w:rPr>
          <w:rFonts w:ascii="Times New Roman" w:hAnsi="Times New Roman" w:cs="Times New Roman"/>
          <w:sz w:val="24"/>
          <w:szCs w:val="24"/>
          <w:lang w:val="sr-Cyrl-CS"/>
        </w:rPr>
        <w:t xml:space="preserve"> - ученици од 5. до 8. разреда матичне школе са наставником Жељком Живковићем успешно су радили и током другог полугодишта. Радионице „Игра птица“ Катарина Обрадовић„ Необично пријатељство“ Јелена Чобреновић, „Добро јутро, Колумбо“ Иван Драјзл;</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 Обележен </w:t>
      </w:r>
      <w:r w:rsidRPr="00556E85">
        <w:rPr>
          <w:rFonts w:ascii="Times New Roman" w:hAnsi="Times New Roman" w:cs="Times New Roman"/>
          <w:b/>
          <w:sz w:val="24"/>
          <w:szCs w:val="24"/>
          <w:lang w:val="sr-Cyrl-CS"/>
        </w:rPr>
        <w:t>је Светски дан шума (21. марта)</w:t>
      </w:r>
      <w:r w:rsidRPr="00556E85">
        <w:rPr>
          <w:rFonts w:ascii="Times New Roman" w:hAnsi="Times New Roman" w:cs="Times New Roman"/>
          <w:sz w:val="24"/>
          <w:szCs w:val="24"/>
          <w:lang w:val="sr-Cyrl-CS"/>
        </w:rPr>
        <w:t xml:space="preserve"> и </w:t>
      </w:r>
      <w:r w:rsidRPr="00556E85">
        <w:rPr>
          <w:rFonts w:ascii="Times New Roman" w:hAnsi="Times New Roman" w:cs="Times New Roman"/>
          <w:b/>
          <w:sz w:val="24"/>
          <w:szCs w:val="24"/>
          <w:lang w:val="sr-Cyrl-CS"/>
        </w:rPr>
        <w:t>Светски дан вода (22. марта)</w:t>
      </w:r>
      <w:r w:rsidRPr="00556E85">
        <w:rPr>
          <w:rFonts w:ascii="Times New Roman" w:hAnsi="Times New Roman" w:cs="Times New Roman"/>
          <w:sz w:val="24"/>
          <w:szCs w:val="24"/>
          <w:lang w:val="sr-Cyrl-CS"/>
        </w:rPr>
        <w:t xml:space="preserve"> – кроз часове биологије у природи и активностима предшколаца и ученика ИО Кокин Брод: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 </w:t>
      </w:r>
      <w:r w:rsidRPr="00556E85">
        <w:rPr>
          <w:rFonts w:ascii="Times New Roman" w:hAnsi="Times New Roman" w:cs="Times New Roman"/>
          <w:b/>
          <w:sz w:val="24"/>
          <w:szCs w:val="24"/>
          <w:lang w:val="sr-Cyrl-CS"/>
        </w:rPr>
        <w:t>Бициклистички излет</w:t>
      </w:r>
      <w:r w:rsidRPr="00556E85">
        <w:rPr>
          <w:rFonts w:ascii="Times New Roman" w:hAnsi="Times New Roman" w:cs="Times New Roman"/>
          <w:sz w:val="24"/>
          <w:szCs w:val="24"/>
          <w:lang w:val="sr-Cyrl-CS"/>
        </w:rPr>
        <w:t xml:space="preserve"> на релацији Радоиња (школа) –Сеништа – Тавничко језеро одржан је 27. априла. Реализатори су наставник ТиТ Иван Младеновић и ученици матичне школе.</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 </w:t>
      </w:r>
      <w:r w:rsidRPr="00556E85">
        <w:rPr>
          <w:rFonts w:ascii="Times New Roman" w:hAnsi="Times New Roman" w:cs="Times New Roman"/>
          <w:b/>
          <w:sz w:val="24"/>
          <w:szCs w:val="24"/>
          <w:lang w:val="sr-Cyrl-CS"/>
        </w:rPr>
        <w:t>Мини пројекат „Косовски бој у епским народним песмама и историји“</w:t>
      </w:r>
      <w:r w:rsidRPr="00556E85">
        <w:rPr>
          <w:rFonts w:ascii="Times New Roman" w:hAnsi="Times New Roman" w:cs="Times New Roman"/>
          <w:sz w:val="24"/>
          <w:szCs w:val="24"/>
          <w:lang w:val="sr-Cyrl-CS"/>
        </w:rPr>
        <w:t xml:space="preserve"> – ученици 6. разреда ИО Негбина са предметним наставницима српског језика и књижевности и историје Данком Ивановић и Александром Савићем;</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 </w:t>
      </w:r>
      <w:r w:rsidRPr="00556E85">
        <w:rPr>
          <w:rFonts w:ascii="Times New Roman" w:hAnsi="Times New Roman" w:cs="Times New Roman"/>
          <w:b/>
          <w:sz w:val="24"/>
          <w:szCs w:val="24"/>
          <w:lang w:val="sr-Cyrl-CS"/>
        </w:rPr>
        <w:t>Недеља књиге (23. априла)</w:t>
      </w:r>
      <w:r w:rsidRPr="00556E85">
        <w:rPr>
          <w:rFonts w:ascii="Times New Roman" w:hAnsi="Times New Roman" w:cs="Times New Roman"/>
          <w:sz w:val="24"/>
          <w:szCs w:val="24"/>
          <w:lang w:val="sr-Cyrl-CS"/>
        </w:rPr>
        <w:t xml:space="preserve"> – обележена кроз низ активности током целе недеље ( презентације, радионице и квиз) у матичној школи и ИО Негбини. Ученици су нам показали да уз помоћ књиге упознајемо нови и лепши свет;  да је читање поучно, а често бесплатно; да књига пали бакљу маште и да је књига одличан поклон за другу особу.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 </w:t>
      </w:r>
      <w:r w:rsidRPr="00556E85">
        <w:rPr>
          <w:rFonts w:ascii="Times New Roman" w:hAnsi="Times New Roman" w:cs="Times New Roman"/>
          <w:b/>
          <w:sz w:val="24"/>
          <w:szCs w:val="24"/>
          <w:lang w:val="sr-Cyrl-CS"/>
        </w:rPr>
        <w:t>Предавање „Штетност дуванског дима“</w:t>
      </w:r>
      <w:r w:rsidRPr="00556E85">
        <w:rPr>
          <w:rFonts w:ascii="Times New Roman" w:hAnsi="Times New Roman" w:cs="Times New Roman"/>
          <w:sz w:val="24"/>
          <w:szCs w:val="24"/>
          <w:lang w:val="sr-Cyrl-CS"/>
        </w:rPr>
        <w:t xml:space="preserve"> – 19. априла одржала Љиљана Лазовић из Дома здравља Нова Варош у матичној школи и ИО Негбина;</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 </w:t>
      </w:r>
      <w:r w:rsidRPr="00556E85">
        <w:rPr>
          <w:rFonts w:ascii="Times New Roman" w:hAnsi="Times New Roman" w:cs="Times New Roman"/>
          <w:b/>
          <w:sz w:val="24"/>
          <w:szCs w:val="24"/>
          <w:lang w:val="sr-Cyrl-CS"/>
        </w:rPr>
        <w:t>„Доситејеви дани“</w:t>
      </w:r>
      <w:r w:rsidRPr="00556E85">
        <w:rPr>
          <w:rFonts w:ascii="Times New Roman" w:hAnsi="Times New Roman" w:cs="Times New Roman"/>
          <w:sz w:val="24"/>
          <w:szCs w:val="24"/>
          <w:lang w:val="sr-Cyrl-CS"/>
        </w:rPr>
        <w:t xml:space="preserve"> од 10. до 30 априла обележила наставница српског језика и књижевности Данка Ивановић са ученицима ИО Негбина;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 У ИО Кокин Брод 14. јуна године уприличена је завршна приредба на којој су испраћени ученици четвртог разреда, а будућим првацима другари су пожелели добродошлицу.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 На Видовдан, 28. јуна била је подела сведочанстава и награда ученицима од првог до седмог разреда.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У школи је организован Ученички парламент. Ученици Ученичког парламента укључени су у стручне активе и тимове. По један представник Ученичког парламента учествује у раду стручног Тима за самовредновање, Стручног актива за развојно планирање, Тима за заштиту ученика од ДНЗЗ и два представника у ШО. У основној школи поштују се права ученика, родитеља и наставника. Са Правилима понашања у школи упознати су сви учесници </w:t>
      </w:r>
      <w:r w:rsidRPr="00556E85">
        <w:rPr>
          <w:rFonts w:ascii="Times New Roman" w:hAnsi="Times New Roman" w:cs="Times New Roman"/>
          <w:sz w:val="24"/>
          <w:szCs w:val="24"/>
          <w:lang w:val="sr-Cyrl-CS"/>
        </w:rPr>
        <w:lastRenderedPageBreak/>
        <w:t>образовно - васпитног процеса на почетку школске године и неколико пута током полугодишта (родитељски састанци, обавештења, ЧОС). На почетку школске године сваки родитељ је добио важне информације о раду Школе.</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Школски тимови и активи су одржавали седнице по годишњем плану и програму, а по потреби су се држале и ванредне седнице. Директорка је редовно присуствовала састанцима и предузимала мере за унапређење њиховог рад. Уколико нису постојали услови за одржавање састанака у школи, исти би се одржали путем viber групе.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У оквиру </w:t>
      </w:r>
      <w:r w:rsidRPr="00556E85">
        <w:rPr>
          <w:rFonts w:ascii="Times New Roman" w:hAnsi="Times New Roman" w:cs="Times New Roman"/>
          <w:i/>
          <w:sz w:val="24"/>
          <w:szCs w:val="24"/>
          <w:lang w:val="sr-Cyrl-CS"/>
        </w:rPr>
        <w:t xml:space="preserve">Тима за заштиту ученика од насиља, злостављања и занемаривања, превенције дискриминације и других облика ризичног понашања </w:t>
      </w:r>
      <w:r w:rsidRPr="00556E85">
        <w:rPr>
          <w:rFonts w:ascii="Times New Roman" w:hAnsi="Times New Roman" w:cs="Times New Roman"/>
          <w:sz w:val="24"/>
          <w:szCs w:val="24"/>
          <w:lang w:val="sr-Cyrl-CS"/>
        </w:rPr>
        <w:t>реагује се на било коју врсту насиља, планирају превентивне активности за ученике и родитеље. Тим је реализовао планиране  седнице. Није било ситуација насиља 1. 2. ни 3. нивоа.  У школи се поштују правила понашања и на тај начин се ствара радно и здраво окружења у којима ученици уче.</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i/>
          <w:sz w:val="24"/>
          <w:szCs w:val="24"/>
          <w:lang w:val="sr-Cyrl-CS"/>
        </w:rPr>
        <w:t>Тима за културне активности</w:t>
      </w:r>
      <w:r w:rsidRPr="00556E85">
        <w:rPr>
          <w:rFonts w:ascii="Times New Roman" w:hAnsi="Times New Roman" w:cs="Times New Roman"/>
          <w:sz w:val="24"/>
          <w:szCs w:val="24"/>
          <w:lang w:val="sr-Cyrl-CS"/>
        </w:rPr>
        <w:t xml:space="preserve"> одржавао је састанке сваког месеца. Културне активности школе се редовно постављају на школском сајту и на Facebook страници школе;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i/>
          <w:sz w:val="24"/>
          <w:szCs w:val="24"/>
          <w:lang w:val="sr-Cyrl-CS"/>
        </w:rPr>
        <w:t>Тим за обезбеђивање квалитета и развоја установе</w:t>
      </w:r>
      <w:r w:rsidRPr="00556E85">
        <w:rPr>
          <w:rFonts w:ascii="Times New Roman" w:hAnsi="Times New Roman" w:cs="Times New Roman"/>
          <w:sz w:val="24"/>
          <w:szCs w:val="24"/>
          <w:lang w:val="sr-Cyrl-CS"/>
        </w:rPr>
        <w:t xml:space="preserve"> прати рад тимова, актива и свручних већа и прати организацију наставе. Редовно је одржавао састанке и сачинио извештај;</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Тим за развој међупредметних компетенција и предузетништва имао је девет редовну и једну ванредну седницу. </w:t>
      </w:r>
      <w:r w:rsidRPr="00556E85">
        <w:rPr>
          <w:rFonts w:ascii="Times New Roman" w:hAnsi="Times New Roman" w:cs="Times New Roman"/>
          <w:b/>
          <w:sz w:val="24"/>
          <w:szCs w:val="24"/>
          <w:lang w:val="sr-Cyrl-CS"/>
        </w:rPr>
        <w:t>Пројекат „ Клацкалице и љуљашке“</w:t>
      </w:r>
      <w:r w:rsidRPr="00556E85">
        <w:rPr>
          <w:rFonts w:ascii="Times New Roman" w:hAnsi="Times New Roman" w:cs="Times New Roman"/>
          <w:sz w:val="24"/>
          <w:szCs w:val="24"/>
          <w:lang w:val="sr-Cyrl-CS"/>
        </w:rPr>
        <w:t xml:space="preserve"> се спроводи. То је идеја  Ученичког парламента да се у матичној школи и Издвојеним одељењима обнове постојеће и поставе нове клацкалице и љуљашке. Овај пројекат ће задовољити потребу за креативношћу, учешће у тимском раду али и коришћење продуката пројекта школске деце и деце ван школе. Допринеће богаћењу садржаја села у којима школе постоје. Такође, договорен је наставак пројекта </w:t>
      </w:r>
      <w:r w:rsidRPr="00556E85">
        <w:rPr>
          <w:rFonts w:ascii="Times New Roman" w:hAnsi="Times New Roman" w:cs="Times New Roman"/>
          <w:b/>
          <w:sz w:val="24"/>
          <w:szCs w:val="24"/>
          <w:lang w:val="sr-Cyrl-CS"/>
        </w:rPr>
        <w:t>„Часопис наше школе“</w:t>
      </w:r>
      <w:r w:rsidRPr="00556E85">
        <w:rPr>
          <w:rFonts w:ascii="Times New Roman" w:hAnsi="Times New Roman" w:cs="Times New Roman"/>
          <w:sz w:val="24"/>
          <w:szCs w:val="24"/>
          <w:lang w:val="sr-Cyrl-CS"/>
        </w:rPr>
        <w:t>, припрема трећег броја. Промоција продуката ових пројекта планирана је за Дан школе 9.10.2024.</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b/>
          <w:sz w:val="24"/>
          <w:szCs w:val="24"/>
          <w:lang w:val="sr-Cyrl-CS"/>
        </w:rPr>
        <w:t>Довршен је пројекат „Радоињско језеро-путоказ природе“.</w:t>
      </w:r>
      <w:r w:rsidRPr="00556E85">
        <w:rPr>
          <w:rFonts w:ascii="Times New Roman" w:hAnsi="Times New Roman" w:cs="Times New Roman"/>
          <w:sz w:val="24"/>
          <w:szCs w:val="24"/>
          <w:lang w:val="sr-Cyrl-CS"/>
        </w:rPr>
        <w:t xml:space="preserve"> Постављени су путокази који ће посетиоцима олакшати долазак до Школе и Радоињског језера, као и поруке које скрећу пажњу на очување природе.</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i/>
          <w:sz w:val="24"/>
          <w:szCs w:val="24"/>
          <w:lang w:val="sr-Cyrl-CS"/>
        </w:rPr>
        <w:t>Стручни актив за развој школског програма</w:t>
      </w:r>
      <w:r w:rsidRPr="00556E85">
        <w:rPr>
          <w:rFonts w:ascii="Times New Roman" w:hAnsi="Times New Roman" w:cs="Times New Roman"/>
          <w:sz w:val="24"/>
          <w:szCs w:val="24"/>
          <w:lang w:val="sr-Cyrl-CS"/>
        </w:rPr>
        <w:t xml:space="preserve"> одржао је четири састанка. Главни циљ Стручног актива у овој школској години је праћење промена Школског програма за период од 2022-2026. године и израда Анекса. Израђен је Анекс ШП Програм поступања школе у кризним ситуацијама и усвојен на седницама НВ и ШО.</w:t>
      </w:r>
      <w:r w:rsidRPr="00556E85">
        <w:rPr>
          <w:sz w:val="24"/>
          <w:szCs w:val="24"/>
          <w:lang w:val="sr-Cyrl-CS"/>
        </w:rPr>
        <w:t xml:space="preserve"> </w:t>
      </w:r>
      <w:r w:rsidRPr="00556E85">
        <w:rPr>
          <w:rFonts w:ascii="Times New Roman" w:hAnsi="Times New Roman" w:cs="Times New Roman"/>
          <w:sz w:val="24"/>
          <w:szCs w:val="24"/>
          <w:lang w:val="sr-Cyrl-CS"/>
        </w:rPr>
        <w:t>У сачињеном извештају детаљно је наведено шта се радило као и предлози за даљи рад.</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i/>
          <w:sz w:val="24"/>
          <w:szCs w:val="24"/>
          <w:lang w:val="sr-Cyrl-CS"/>
        </w:rPr>
        <w:lastRenderedPageBreak/>
        <w:t>Стручни актив за развојно планирање</w:t>
      </w:r>
      <w:r w:rsidRPr="00556E85">
        <w:rPr>
          <w:rFonts w:ascii="Times New Roman" w:hAnsi="Times New Roman" w:cs="Times New Roman"/>
          <w:sz w:val="24"/>
          <w:szCs w:val="24"/>
          <w:lang w:val="sr-Cyrl-CS"/>
        </w:rPr>
        <w:t xml:space="preserve"> је одржао планиране састанке. Реализацију плана Тим је пратио током школске године, а сви задаци су јасно издефинисани. Координатор Актива сачинио је Извештај о остваривању развојног плана на крају школске године.</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i/>
          <w:sz w:val="24"/>
          <w:szCs w:val="24"/>
          <w:lang w:val="sr-Cyrl-CS"/>
        </w:rPr>
        <w:t>Тима за самовредновање</w:t>
      </w:r>
      <w:r w:rsidRPr="00556E85">
        <w:rPr>
          <w:rFonts w:ascii="Times New Roman" w:hAnsi="Times New Roman" w:cs="Times New Roman"/>
          <w:sz w:val="24"/>
          <w:szCs w:val="24"/>
          <w:lang w:val="sr-Cyrl-CS"/>
        </w:rPr>
        <w:t xml:space="preserve"> ове године вреднује кључнe областi – Етос и Подршка ученицима. Израђени су инструмени, чек листе, скале процене и анкета према стандардима и протоколу о праћењу. Процес самовредновања спроведен је до децембра. Извештај је сачињен и усвојен на органима школе.Одржана су четири састанка у првом полугодишту.Процес самовредновања спроводио се од новембра до априла. На крају наставне године сачињен је Извештај о саамовредновању квалитета рада установе ЕТОС.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i/>
          <w:sz w:val="24"/>
          <w:szCs w:val="24"/>
          <w:lang w:val="sr-Cyrl-CS"/>
        </w:rPr>
        <w:t>Тим за ИО и Тим за додатну подршку ученицима</w:t>
      </w:r>
      <w:r w:rsidRPr="00556E85">
        <w:rPr>
          <w:rFonts w:ascii="Times New Roman" w:hAnsi="Times New Roman" w:cs="Times New Roman"/>
          <w:sz w:val="24"/>
          <w:szCs w:val="24"/>
          <w:lang w:val="sr-Cyrl-CS"/>
        </w:rPr>
        <w:t xml:space="preserve"> одржао је планирани број састанака (пет односно четири). Извршено је вредновање и евалуација ИОП докумената за друго полугодиште. Сачињен је Извештај о раду Тима, предложен је план рада за наредну годину и дат предлог за избор координатора Тима.</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i/>
          <w:sz w:val="24"/>
          <w:szCs w:val="24"/>
          <w:lang w:val="sr-Cyrl-CS"/>
        </w:rPr>
        <w:t>Педагошки колегијум</w:t>
      </w:r>
      <w:r w:rsidRPr="00556E85">
        <w:rPr>
          <w:rFonts w:ascii="Times New Roman" w:hAnsi="Times New Roman" w:cs="Times New Roman"/>
          <w:sz w:val="24"/>
          <w:szCs w:val="24"/>
          <w:lang w:val="sr-Cyrl-CS"/>
        </w:rPr>
        <w:t xml:space="preserve"> чине директор, стручни срадник и представници стручних већа, актива и тимова. Одржао је пет редовних састанка у другом полугодишту. Закључак је да је Педагошки колегијум током школске 2023/2024. године радио по плану,</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да су све активности остварене онако како је планирано.</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Директор користи стратешке документе о развоју образовања и васпитања и подстиче наставнике и стручне сараднике да примењују савремене технологије у образовно васпитном процесу. У оквиру педагошко-инструктивног рада развија самоевалуацију свог рада и систематичну евалуацију и самоевалуацију рада наставника, стручних сарадника, као и наставног процеса и исхода учења. У периоду од марта до маја остварене су посете часовима код наставника Сузане Вучићевић- хемија, Александре Жунић- географија, Ивана Живковић- биологија, Данке Суботић- разредна настава, Ивана Младеновића- ТиТ, Лидије Никачевић- разредна настава, Весне Миливојевић Јоксимовић-ликовна култура и 15 угледних часова одржано је у другом полугодишту. Сви су били квалитетни, добро организовани, сврсисходни и инспиративни. Како би угледни часови били посећенији од стране предметних наставника, током следеће године је потребно направити одређене измене приликом планирања угледних часова, али и ускладити распоред часова.</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 У току ове школске године директор школе пратио је сва упутства и новине које је требало реализовати Министарства просвете и Школске управе. Директор је редовно ажурира податке у електронском програму ЈИСП и Доситеј. Листе за изборне предмете подељене су као и сваке </w:t>
      </w:r>
      <w:r w:rsidRPr="00556E85">
        <w:rPr>
          <w:rFonts w:ascii="Times New Roman" w:hAnsi="Times New Roman" w:cs="Times New Roman"/>
          <w:sz w:val="24"/>
          <w:szCs w:val="24"/>
          <w:lang w:val="sr-Cyrl-CS"/>
        </w:rPr>
        <w:lastRenderedPageBreak/>
        <w:t>школске године на крају наставне године. Директор је ангажовао координатора за есДневник-Ивану Живковић.</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Директор подстиче и ствара услове за квалитетно образовање за све ученике. Посебна пажња се посвећује ученицима који су талентовани за поједине области. Ове школске године организоване су секције за ученике од 5. до 8. разреда – еколошка, саобраћајна и драмско-рецитаторска секција. Ученици млађих разреда укључени су у разноврсне ваннаставне активности и припремали су програме за Светог Саву. За једног ученика другог разреда у ИО Рутоши реализована је инивидуализована настава. Интересорна комисија је донела одлуку да од 2. разреда наставу похађа по ИОП-2 програму.</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Директор школе обезбеђује примену програма учења и инсистира да наставници у току свог рада имају индивидуални приступ, уважавају специфичности и посебности сваког ученика и примену диференциране наставе. На пољу диференцијације наставе треба радити и у наредном периоду. Препоручује се примена електронских уџбеника уз коришћење уређаја који су добијени у пројекту „Дигитална учионица“.  Директор школе прати и подстиче ученике на рад и резултате.</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И у овој школској години школска и општинска такмичења одржана су у другом полугодишту. Пласман на окружно такмичење остварила су 3 ученика из биологије. Наша школа је била домаћин опш</w:t>
      </w:r>
      <w:r w:rsidR="00991898">
        <w:rPr>
          <w:rFonts w:ascii="Times New Roman" w:hAnsi="Times New Roman" w:cs="Times New Roman"/>
          <w:sz w:val="24"/>
          <w:szCs w:val="24"/>
          <w:lang w:val="sr-Cyrl-CS"/>
        </w:rPr>
        <w:t>тинског такмичења у карикатури „Мали Пјер“</w:t>
      </w:r>
      <w:r w:rsidRPr="00556E85">
        <w:rPr>
          <w:rFonts w:ascii="Times New Roman" w:hAnsi="Times New Roman" w:cs="Times New Roman"/>
          <w:sz w:val="24"/>
          <w:szCs w:val="24"/>
          <w:lang w:val="sr-Cyrl-CS"/>
        </w:rPr>
        <w:t>. Учествовало је 5 основних шко</w:t>
      </w:r>
      <w:r w:rsidR="00991898">
        <w:rPr>
          <w:rFonts w:ascii="Times New Roman" w:hAnsi="Times New Roman" w:cs="Times New Roman"/>
          <w:sz w:val="24"/>
          <w:szCs w:val="24"/>
          <w:lang w:val="sr-Cyrl-CS"/>
        </w:rPr>
        <w:t xml:space="preserve">ла, 15 ученика се пласирало на Републички </w:t>
      </w:r>
      <w:r w:rsidRPr="00556E85">
        <w:rPr>
          <w:rFonts w:ascii="Times New Roman" w:hAnsi="Times New Roman" w:cs="Times New Roman"/>
          <w:sz w:val="24"/>
          <w:szCs w:val="24"/>
          <w:lang w:val="sr-Cyrl-CS"/>
        </w:rPr>
        <w:t>ниво такмичења</w:t>
      </w:r>
      <w:r w:rsidR="00991898">
        <w:rPr>
          <w:rFonts w:ascii="Times New Roman" w:hAnsi="Times New Roman" w:cs="Times New Roman"/>
          <w:sz w:val="24"/>
          <w:szCs w:val="24"/>
          <w:lang w:val="sr-Cyrl-CS"/>
        </w:rPr>
        <w:t xml:space="preserve">, </w:t>
      </w:r>
      <w:r w:rsidRPr="00556E85">
        <w:rPr>
          <w:rFonts w:ascii="Times New Roman" w:hAnsi="Times New Roman" w:cs="Times New Roman"/>
          <w:sz w:val="24"/>
          <w:szCs w:val="24"/>
          <w:lang w:val="sr-Cyrl-CS"/>
        </w:rPr>
        <w:t>од тога су 4 ученика наше школе. Награде за ученике који су се пласирали обезбедила је школа- блок и графитна оловка. Били смо д</w:t>
      </w:r>
      <w:r w:rsidR="00991898">
        <w:rPr>
          <w:rFonts w:ascii="Times New Roman" w:hAnsi="Times New Roman" w:cs="Times New Roman"/>
          <w:sz w:val="24"/>
          <w:szCs w:val="24"/>
          <w:lang w:val="sr-Cyrl-CS"/>
        </w:rPr>
        <w:t>омаћини и Општинског такмичења „Шта знаш о саобраћају 2024“, које је реализовано у</w:t>
      </w:r>
      <w:r w:rsidRPr="00556E85">
        <w:rPr>
          <w:rFonts w:ascii="Times New Roman" w:hAnsi="Times New Roman" w:cs="Times New Roman"/>
          <w:sz w:val="24"/>
          <w:szCs w:val="24"/>
          <w:lang w:val="sr-Cyrl-CS"/>
        </w:rPr>
        <w:t xml:space="preserve"> суботу, 20. априла. Учествоваче су 3 основне школе, 24 ученик. Пласман на окружно такмичење које је одржано у Ариљу 26. маја остварила су 4 наша ученика. Ученици петог и шестог разреда су освојили по 3. место на окружном такмичењу.</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У школи се редовно одржавају спортске активности и промовише значај спорта и физичке активности.</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Једнодневна екскурзија за ученике од 1. до 8. разреда реализована је 11. јуна. На излет је ишло 50 ученика, 9 наставника, директор школe. Остварени су образовно-васпитни циљеви екскурзије као и задаци екскурзије.</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Ученицима се поклања посебна пажња. У годишњем плану рада школе имплементиран је план подршке за новопирдошле ученике. Поред ученика и новим колегама се пружа адекватна подршка и помоћ.</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lastRenderedPageBreak/>
        <w:t>У складу са Правилником о оцењивању наставно особље води педагошку документацију о праћењу и напредовању постигнућа ученика. На крају првог полугодишта урађена је анализа педагошке доку</w:t>
      </w:r>
      <w:r w:rsidR="00991898">
        <w:rPr>
          <w:rFonts w:ascii="Times New Roman" w:hAnsi="Times New Roman" w:cs="Times New Roman"/>
          <w:sz w:val="24"/>
          <w:szCs w:val="24"/>
          <w:lang w:val="sr-Cyrl-CS"/>
        </w:rPr>
        <w:t>ментације. Укључени су координато</w:t>
      </w:r>
      <w:r w:rsidRPr="00556E85">
        <w:rPr>
          <w:rFonts w:ascii="Times New Roman" w:hAnsi="Times New Roman" w:cs="Times New Roman"/>
          <w:sz w:val="24"/>
          <w:szCs w:val="24"/>
          <w:lang w:val="sr-Cyrl-CS"/>
        </w:rPr>
        <w:t>ри за есДневник и педагошка служба. На тај начин директор школе прати и подстиче наставнике да што боље раде са ученицима.</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Према упутству Министарства просвете организовано је спровођење пробног завршног испита за ученике 8. разреда 22. и 23. марта 2024. Завршни испит спроведен је 18. 19. и 20. јуна као и попуњавање листа жеља 25. јула, што сам као председник школске комисије организовала и контролисала. Завршни испит је организован у ОШ „Живко Љујић“ у Новој Вароши за све ученике са територије општине Нова Варош. Нашим ученицима школа је обезбедила превоз за сва три дана.</w:t>
      </w:r>
    </w:p>
    <w:p w:rsidR="00E074BD" w:rsidRPr="00556E85" w:rsidRDefault="00E074BD" w:rsidP="00556E85">
      <w:pPr>
        <w:spacing w:after="0" w:line="360" w:lineRule="auto"/>
        <w:jc w:val="both"/>
        <w:rPr>
          <w:rFonts w:ascii="Times New Roman" w:hAnsi="Times New Roman" w:cs="Times New Roman"/>
          <w:sz w:val="24"/>
          <w:szCs w:val="24"/>
          <w:lang w:val="sr-Cyrl-CS"/>
        </w:rPr>
      </w:pPr>
    </w:p>
    <w:p w:rsidR="00BB18B9" w:rsidRDefault="00BB18B9" w:rsidP="00556E85">
      <w:pPr>
        <w:spacing w:after="0" w:line="360" w:lineRule="auto"/>
        <w:jc w:val="both"/>
        <w:rPr>
          <w:rFonts w:ascii="Times New Roman" w:hAnsi="Times New Roman" w:cs="Times New Roman"/>
          <w:b/>
          <w:sz w:val="24"/>
          <w:szCs w:val="24"/>
        </w:rPr>
      </w:pPr>
    </w:p>
    <w:p w:rsidR="00BB18B9" w:rsidRDefault="00BB18B9" w:rsidP="00556E85">
      <w:pPr>
        <w:spacing w:after="0" w:line="360" w:lineRule="auto"/>
        <w:jc w:val="both"/>
        <w:rPr>
          <w:rFonts w:ascii="Times New Roman" w:hAnsi="Times New Roman" w:cs="Times New Roman"/>
          <w:b/>
          <w:sz w:val="24"/>
          <w:szCs w:val="24"/>
        </w:rPr>
      </w:pPr>
    </w:p>
    <w:p w:rsidR="00E074BD" w:rsidRPr="00556E85" w:rsidRDefault="00E074BD" w:rsidP="00556E85">
      <w:pPr>
        <w:spacing w:after="0" w:line="360" w:lineRule="auto"/>
        <w:jc w:val="both"/>
        <w:rPr>
          <w:rFonts w:ascii="Times New Roman" w:hAnsi="Times New Roman" w:cs="Times New Roman"/>
          <w:b/>
          <w:sz w:val="24"/>
          <w:szCs w:val="24"/>
          <w:lang w:val="sr-Cyrl-CS"/>
        </w:rPr>
      </w:pPr>
      <w:r w:rsidRPr="00556E85">
        <w:rPr>
          <w:rFonts w:ascii="Times New Roman" w:hAnsi="Times New Roman" w:cs="Times New Roman"/>
          <w:b/>
          <w:sz w:val="24"/>
          <w:szCs w:val="24"/>
          <w:lang w:val="sr-Cyrl-CS"/>
        </w:rPr>
        <w:t>II област: Планирање, организовање и контрола рада установе У оквиру ове области у већој мери су остварени стандарди:</w:t>
      </w:r>
    </w:p>
    <w:p w:rsidR="00E074BD" w:rsidRPr="00556E85" w:rsidRDefault="00E074BD" w:rsidP="00556E85">
      <w:pPr>
        <w:spacing w:after="0" w:line="360" w:lineRule="auto"/>
        <w:jc w:val="both"/>
        <w:rPr>
          <w:rFonts w:ascii="Times New Roman" w:hAnsi="Times New Roman" w:cs="Times New Roman"/>
          <w:sz w:val="24"/>
          <w:szCs w:val="24"/>
          <w:lang w:val="sr-Cyrl-CS"/>
        </w:rPr>
      </w:pP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У оквиру ове области предвиђени су следећи стандарди:</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2.1. Планирање рада установе</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2.2. Организација установе</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2.3. Контрола рада установе</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2.4. Управљање информационим системом установе</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2.5. Управљање системом обезбеђења квалитета у установи</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Сваке среде попуњава се Упитник Министарства просвете о броју заражених.</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Сви стручни органи и тимови раде ефикасно и у складу са плановима.</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ab/>
        <w:t>Одржане су седнице:</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w:t>
      </w:r>
      <w:r w:rsidRPr="00556E85">
        <w:rPr>
          <w:rFonts w:ascii="Times New Roman" w:hAnsi="Times New Roman" w:cs="Times New Roman"/>
          <w:sz w:val="24"/>
          <w:szCs w:val="24"/>
          <w:lang w:val="sr-Cyrl-CS"/>
        </w:rPr>
        <w:tab/>
        <w:t>Наставничког већа – 11.03.2024, 03.04.2024, 03.06.2024, 21.06.2024, 29.08.2024.</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w:t>
      </w:r>
      <w:r w:rsidRPr="00556E85">
        <w:rPr>
          <w:rFonts w:ascii="Times New Roman" w:hAnsi="Times New Roman" w:cs="Times New Roman"/>
          <w:sz w:val="24"/>
          <w:szCs w:val="24"/>
          <w:lang w:val="sr-Cyrl-CS"/>
        </w:rPr>
        <w:tab/>
        <w:t>Школског одбора – 22.02.2024, 14.04.2024, 28.06.2024.</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w:t>
      </w:r>
      <w:r w:rsidRPr="00556E85">
        <w:rPr>
          <w:rFonts w:ascii="Times New Roman" w:hAnsi="Times New Roman" w:cs="Times New Roman"/>
          <w:sz w:val="24"/>
          <w:szCs w:val="24"/>
          <w:lang w:val="sr-Cyrl-CS"/>
        </w:rPr>
        <w:tab/>
        <w:t>Савета родитеља – 13.03.2024.</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 У току школске године на Наставничким већима анализиран је рад стручних већа, актива и тимова који су формирани у школи. Анализиран је рад установе, разматрале су се све битне теме и доносиле одлуке у складу са надлежностима овог органа.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У школи је обезбеђен ефикасан процес самовредновања чији резултати се користе за унапређивање рада установе, израђују се Акциони планови у циљу повећања квалитета рада </w:t>
      </w:r>
      <w:r w:rsidRPr="00556E85">
        <w:rPr>
          <w:rFonts w:ascii="Times New Roman" w:hAnsi="Times New Roman" w:cs="Times New Roman"/>
          <w:sz w:val="24"/>
          <w:szCs w:val="24"/>
          <w:lang w:val="sr-Cyrl-CS"/>
        </w:rPr>
        <w:lastRenderedPageBreak/>
        <w:t xml:space="preserve">установе. Мере за унапређивање рада наставника у циљу постизања бољих постигнућа ученика донети су на основу анализе резултата на завршном испиту,анализе наставног процеса, успех и напредовање ученика, безбедносна ситуација у школи. О наведеним процесима редовно се обавештавају Наставничко веће, Савет родитеља и Школски одбор.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Редовно сам координирала рад Стручних органа, Тимова и појединаца у установи обезбеђујући ефикасну комуникацију. Све наведено је саставни део Записника Наставничког већа, Записника Стручних органа и тимова. Сталним учешћем у раду стручних органа сам доприносила ефикасној комуникацији између њих.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Радила сам на организовању наставе, измене у распореду часова, проналажењу замена за запослене. У раду сам се трудила да сви запослени буду равномерно оптерећени радним задацима.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Запослени су благовремено обавештавани о седницама Наставничких и Одељењских већа, као и Стручних органа и тимова.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Спроводила сам контролу рада установе кроз иницирање и надзирање процеса израде извештаја и анализа, обезбеђујући поштовање рокова и благовремену поделу задатака запосленима. У случајевима појединачних одступања у резултатима рада запослених предузимала сам корективне мере у виду разговора, мотивације подстицањем и пружање помоћи у раду.Орган управљања је упознат са свим извештајима, анализама рада установе и корективним мерама. Сви извештаји су једногласно усвојени на седници Школског одбора, без примедби и допуна.</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О свим важним питањима живота и рада установе (дописима, изменама правилника, закона, информацијама, актуелним питањима....), настојала сам да сви запослени буду правовремено и тачно информисани. Информације су добијали директно, усменим путем, разговором, путем огласне табле у зборници, мејлом и путем вибер групе.</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Све битне информације за наставнике, ученике и родитеље налазе се на огласним таблама у школи (распореди часова, ваннаставних активности, дежурства, писмених задатака и вежби, отворена врата…).     </w:t>
      </w:r>
    </w:p>
    <w:p w:rsidR="00E074BD" w:rsidRPr="00556E85" w:rsidRDefault="00E074BD" w:rsidP="00556E85">
      <w:pPr>
        <w:spacing w:after="0" w:line="360" w:lineRule="auto"/>
        <w:jc w:val="both"/>
        <w:rPr>
          <w:rFonts w:ascii="Times New Roman" w:hAnsi="Times New Roman" w:cs="Times New Roman"/>
          <w:sz w:val="24"/>
          <w:szCs w:val="24"/>
          <w:lang w:val="sr-Cyrl-CS"/>
        </w:rPr>
      </w:pPr>
    </w:p>
    <w:p w:rsidR="00E074BD" w:rsidRPr="00556E85" w:rsidRDefault="00E074BD" w:rsidP="00556E85">
      <w:pPr>
        <w:spacing w:after="0" w:line="360" w:lineRule="auto"/>
        <w:jc w:val="both"/>
        <w:rPr>
          <w:rFonts w:ascii="Times New Roman" w:hAnsi="Times New Roman" w:cs="Times New Roman"/>
          <w:b/>
          <w:sz w:val="24"/>
          <w:szCs w:val="24"/>
          <w:lang w:val="sr-Cyrl-CS"/>
        </w:rPr>
      </w:pPr>
      <w:r w:rsidRPr="00556E85">
        <w:rPr>
          <w:rFonts w:ascii="Times New Roman" w:hAnsi="Times New Roman" w:cs="Times New Roman"/>
          <w:b/>
          <w:sz w:val="24"/>
          <w:szCs w:val="24"/>
          <w:lang w:val="sr-Cyrl-CS"/>
        </w:rPr>
        <w:t>III област: Праћење рада запослених</w:t>
      </w:r>
    </w:p>
    <w:p w:rsidR="00E074BD" w:rsidRPr="00556E85" w:rsidRDefault="00E074BD" w:rsidP="00556E85">
      <w:pPr>
        <w:spacing w:after="0" w:line="360" w:lineRule="auto"/>
        <w:jc w:val="both"/>
        <w:rPr>
          <w:rFonts w:ascii="Times New Roman" w:hAnsi="Times New Roman" w:cs="Times New Roman"/>
          <w:b/>
          <w:sz w:val="24"/>
          <w:szCs w:val="24"/>
          <w:lang w:val="sr-Cyrl-CS"/>
        </w:rPr>
      </w:pPr>
      <w:r w:rsidRPr="00556E85">
        <w:rPr>
          <w:rFonts w:ascii="Times New Roman" w:hAnsi="Times New Roman" w:cs="Times New Roman"/>
          <w:b/>
          <w:sz w:val="24"/>
          <w:szCs w:val="24"/>
          <w:lang w:val="sr-Cyrl-CS"/>
        </w:rPr>
        <w:t>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У оквиру ове области предвиђени су следећи стандарди:</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3.1 Плинирање, селекција и пријем запослених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3.2 Професионални развој запослених</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lastRenderedPageBreak/>
        <w:t>3.3 Унапређивање међуљудских односа</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3.4 Вредновање резултата рада, мотивисање и награђивање запослених.</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Директор подстиче стручно усавршавање и својим примером показује важност целоживотног учења. Директор је пружио могућност свим наставницма да се стручно усавршавају ван установе.Такође, подстиче и стручно усавршавање унутар установе и присуствује организованим активностима (приредбе, представе, угледни/огледни часови, истраживања). У школи функционише и Тим за стручно усваршавање који је на полугодишту поднео директору школе детаљан извештај о стручном усавршавању запослених са предлозима за унапређивање.</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У оквиру унапређивања међуљудских односа посебна пажња се посвећује стварању радне атмосфере коју карактерише толеранција, сарадња и посвећеност послу. Директор школе својим ангажовањем и посвећеношћу послу даје пример запосленима у установи и међу запосленима развија професионалну сарадњу и тимски рад. Са запосленима комуницира сваки дан јасно и конструктивно. Позитивна атмосфера у колективу ствара се не само кроз професионалне задатке већ и кроз организовање дружења у оквиру колективних прослава (Нове године, прослава школске славе) и излете. Директор настоји да промовише здрав живот, како међу ученицма тако и када је у питању здравље запослених.</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Систематски се прати и вреднује рад запослених. Кроз инструктивни увид и надзор у складу са планом рада и потребама установе директор школе је у току ове школске године посетио 7 часова редовне наставе и 15 часова угледне наставе. Заједно са стручним сарадницима урадио 1 мини истраживањe у овом периоду – Истраживање о појавним облицима и учесталости вршњачког насиља у школској 2023/2024. години.</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 Детаљно је одрађена Анализа успеха ученика на крају наставне године као и анализа на завршном испиту школске 2023/2024. У овој области директор школе сматра да су стандарди остварени у већој мери.</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Планирање, селекција и пријем запослених врши се у складу са Законом.</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За краћа осуства запослених обезбеђене су адекватне замене. Настава је нестручно заступљена из математике 66,67% норме у ИО Негбини и музичке културе 50%. У евиденцији запослених, у Националној служби за запошљавање, није било стручних лица за поменуте предмете.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Свакодневно се ствара и подржава радна атмосвера у школи, међу запосленима, коју карактерише толеранција, сарадња, заједништво и посвећеност послу. Директор својом посвећености послу и понашањем даје пример запосленима и развија ауторитет заснован на поверењу и поштовању. Комуницирање са запосленима је јасно и конструктивно што указују и резултати и на време урађени задаци. </w:t>
      </w:r>
    </w:p>
    <w:p w:rsidR="00E074BD" w:rsidRPr="00556E85" w:rsidRDefault="00E074BD" w:rsidP="00556E85">
      <w:pPr>
        <w:spacing w:after="0" w:line="360" w:lineRule="auto"/>
        <w:jc w:val="both"/>
        <w:rPr>
          <w:rFonts w:ascii="Times New Roman" w:hAnsi="Times New Roman" w:cs="Times New Roman"/>
          <w:sz w:val="24"/>
          <w:szCs w:val="24"/>
          <w:lang w:val="sr-Cyrl-CS"/>
        </w:rPr>
      </w:pPr>
    </w:p>
    <w:p w:rsidR="00E074BD" w:rsidRPr="00556E85" w:rsidRDefault="00E074BD" w:rsidP="00556E85">
      <w:pPr>
        <w:spacing w:after="0" w:line="360" w:lineRule="auto"/>
        <w:jc w:val="both"/>
        <w:rPr>
          <w:rFonts w:ascii="Times New Roman" w:hAnsi="Times New Roman" w:cs="Times New Roman"/>
          <w:b/>
          <w:sz w:val="24"/>
          <w:szCs w:val="24"/>
          <w:lang w:val="sr-Cyrl-CS"/>
        </w:rPr>
      </w:pPr>
      <w:r w:rsidRPr="00556E85">
        <w:rPr>
          <w:rFonts w:ascii="Times New Roman" w:hAnsi="Times New Roman" w:cs="Times New Roman"/>
          <w:b/>
          <w:sz w:val="24"/>
          <w:szCs w:val="24"/>
          <w:lang w:val="sr-Cyrl-CS"/>
        </w:rPr>
        <w:t>IV Област: Сарадња са родитељима/старатељима, органом управљања, репрезентативним синдикатом и широм заједницом</w:t>
      </w:r>
    </w:p>
    <w:p w:rsidR="00E074BD" w:rsidRPr="00556E85" w:rsidRDefault="00E074BD" w:rsidP="00556E85">
      <w:pPr>
        <w:spacing w:after="0" w:line="360" w:lineRule="auto"/>
        <w:jc w:val="both"/>
        <w:rPr>
          <w:rFonts w:ascii="Times New Roman" w:hAnsi="Times New Roman" w:cs="Times New Roman"/>
          <w:sz w:val="24"/>
          <w:szCs w:val="24"/>
          <w:lang w:val="sr-Cyrl-CS"/>
        </w:rPr>
      </w:pP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У оквиру ове области у већој мери остварени су следећи сандарди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4.1 Сарадња са родитељима</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4.2 Сарадња са органом управљања и репрезентативним синдикатом у установи</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4.3 Сарадња са државном управом и локалном самоуправом </w:t>
      </w:r>
      <w:r w:rsidRPr="00556E85">
        <w:rPr>
          <w:rFonts w:ascii="Times New Roman" w:hAnsi="Times New Roman" w:cs="Times New Roman"/>
          <w:sz w:val="24"/>
          <w:szCs w:val="24"/>
          <w:lang w:val="sr-Cyrl-CS"/>
        </w:rPr>
        <w:t>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4.4 Сарадња са широм заједницом</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И ове школске године директор школе велику пажњу је посветио сарадњи са родитељима и њиховом активном укључивању у животу и рад школе. У школи функционише Савет родитеља који је благовремено упознат са свим активностима рада школе и школском документацијом.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У току школске године родитеље смо редовно обавештавали о резултатима и напредовању њихове деце (родитељски састанци, индивидуални разговори са наставницима, стручним сарадницима и директором). Родитељи су чланови Тима за самовредновање, Тима за заштиту ученика од насиља, злостављања и занемаривања, Актива за развојно планирање и Тима за додатну подршку ученицима.</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Добру сарадњу директор школе остварио је и са Школским одбором који је правовремено и добро информисан о свим актуелним збивањима у школи. У току другог полугодишта реализоване су 3 с</w:t>
      </w:r>
      <w:r w:rsidR="00991898">
        <w:rPr>
          <w:rFonts w:ascii="Times New Roman" w:hAnsi="Times New Roman" w:cs="Times New Roman"/>
          <w:sz w:val="24"/>
          <w:szCs w:val="24"/>
          <w:lang w:val="sr-Cyrl-CS"/>
        </w:rPr>
        <w:t>еднице Школског одбора.Чланови Ш</w:t>
      </w:r>
      <w:r w:rsidRPr="00556E85">
        <w:rPr>
          <w:rFonts w:ascii="Times New Roman" w:hAnsi="Times New Roman" w:cs="Times New Roman"/>
          <w:sz w:val="24"/>
          <w:szCs w:val="24"/>
          <w:lang w:val="sr-Cyrl-CS"/>
        </w:rPr>
        <w:t xml:space="preserve">колског одбора редовно су добијали информације о раду школе, новим токовима образовно-васпитног процеса, постигнућима ученика, извештајима о раду директора, Извештајем о самовредновању, Извештај о реализацији Годишњег плана рада школе, Извештаја о реализацији Школског програма, Извештај развојног плана, Годишњи план рада школе за ову школску годину, Анекс ШП На школским одборима вршена је анализа резултата постигнућа ученика и анализа безбедносне ситуације у школи (Програма заштите од насиља, злостављања и занемаривања ученика). На седнице ШО позива се представник репрезентативног синдиката који је формиран у школи.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Директор остварује конструктивну сарадњу са органима Државне управе и локалне самоуправе. Промовише сарадњу установе и стално проналази актуелне пројекте у које школа може да се укључи.</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lastRenderedPageBreak/>
        <w:t>Успешно сарађујемо и са прествницима МУП-а Нова Варош, градском библиотеком „Јован Томић“ и Завичајним музејом из Нове Вароши као и Истраживачко-издавачким центар „Стари Влах“.</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На Републичком такмичењу за најбољу дечију карикатуру „Мали Пјер“ ученица 5. разреда Лидија Илић освојила је 3. место и са наставницом ликовне културе Весном Миливојевић Јоксимовић  присуствовала је 28. маја изложби на Филозофском факлутету у Београду на којој је био изложен њен рад поред још 13 награђених радова.</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На Републичком такмичењу из биологије, 19. априла, наша ученица 8. разреда Марија Давидовић освојила је запажене резултате. Била је једини представник на овом такмичењу из Општине Нова Варош. Такмичење је одржано на Биолошком факултету у Београду где је ишла са наставницом биологије Иваном Живковић.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На окружном такмичењу  „Шта знаш о саобраћају 2024“ одржаном у Ариљу два наша ученика освојила су 3. место.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На такми</w:t>
      </w:r>
      <w:r w:rsidR="00C25268">
        <w:rPr>
          <w:rFonts w:ascii="Times New Roman" w:hAnsi="Times New Roman" w:cs="Times New Roman"/>
          <w:sz w:val="24"/>
          <w:szCs w:val="24"/>
          <w:lang w:val="sr-Cyrl-CS"/>
        </w:rPr>
        <w:t>чењу Црвеног крста „Шта знаш о Црвеном к</w:t>
      </w:r>
      <w:r w:rsidRPr="00556E85">
        <w:rPr>
          <w:rFonts w:ascii="Times New Roman" w:hAnsi="Times New Roman" w:cs="Times New Roman"/>
          <w:sz w:val="24"/>
          <w:szCs w:val="24"/>
          <w:lang w:val="sr-Cyrl-CS"/>
        </w:rPr>
        <w:t xml:space="preserve">рсту“ одржаном у ОШ „Живко Љујић“ ученици 4. разреда ИО Кокин Брод са учитељицом Биљаном Топаловић освојили су прво место. </w:t>
      </w:r>
    </w:p>
    <w:p w:rsidR="00E074BD" w:rsidRPr="00556E85" w:rsidRDefault="00E074BD" w:rsidP="00556E85">
      <w:pPr>
        <w:spacing w:after="0" w:line="360" w:lineRule="auto"/>
        <w:jc w:val="both"/>
        <w:rPr>
          <w:rFonts w:ascii="Times New Roman" w:hAnsi="Times New Roman" w:cs="Times New Roman"/>
          <w:sz w:val="24"/>
          <w:szCs w:val="24"/>
          <w:lang w:val="sr-Cyrl-CS"/>
        </w:rPr>
      </w:pPr>
    </w:p>
    <w:p w:rsidR="00E8779B" w:rsidRDefault="00E8779B" w:rsidP="00556E85">
      <w:pPr>
        <w:spacing w:after="0" w:line="360" w:lineRule="auto"/>
        <w:jc w:val="both"/>
        <w:rPr>
          <w:rFonts w:ascii="Times New Roman" w:hAnsi="Times New Roman" w:cs="Times New Roman"/>
          <w:b/>
          <w:sz w:val="24"/>
          <w:szCs w:val="24"/>
        </w:rPr>
      </w:pPr>
    </w:p>
    <w:p w:rsidR="00E074BD" w:rsidRPr="00556E85" w:rsidRDefault="00E074BD" w:rsidP="00556E85">
      <w:pPr>
        <w:spacing w:after="0" w:line="360" w:lineRule="auto"/>
        <w:jc w:val="both"/>
        <w:rPr>
          <w:rFonts w:ascii="Times New Roman" w:hAnsi="Times New Roman" w:cs="Times New Roman"/>
          <w:b/>
          <w:sz w:val="24"/>
          <w:szCs w:val="24"/>
          <w:lang w:val="sr-Cyrl-CS"/>
        </w:rPr>
      </w:pPr>
      <w:r w:rsidRPr="00556E85">
        <w:rPr>
          <w:rFonts w:ascii="Times New Roman" w:hAnsi="Times New Roman" w:cs="Times New Roman"/>
          <w:b/>
          <w:sz w:val="24"/>
          <w:szCs w:val="24"/>
          <w:lang w:val="sr-Cyrl-CS"/>
        </w:rPr>
        <w:t>V област: Финансијско и административно управљање радом установе</w:t>
      </w:r>
    </w:p>
    <w:p w:rsidR="00E074BD" w:rsidRPr="00556E85" w:rsidRDefault="00E074BD" w:rsidP="00556E85">
      <w:pPr>
        <w:spacing w:after="0" w:line="360" w:lineRule="auto"/>
        <w:jc w:val="both"/>
        <w:rPr>
          <w:rFonts w:ascii="Times New Roman" w:hAnsi="Times New Roman" w:cs="Times New Roman"/>
          <w:sz w:val="24"/>
          <w:szCs w:val="24"/>
          <w:lang w:val="sr-Cyrl-CS"/>
        </w:rPr>
      </w:pP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Предвиђени стандарди за ову област су:</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 5.1 Управљање финансијским ресурсима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5.2 Управљање материјалним ресурсима</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5.3 Управљање административним процесима</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 У оквиру одобрених апропријација директор школе ефикасно управља финансијским ресурсима тако што планира финансијске токове, приходе и расходе, издаје благовремене и тачне налоге за плаћање рачуна и наплате. У школској 2023/2024. години на пољу финансијских послова у сарадњи са шефом рачуноводства, израђен је финансијски план за 2024. годину са пројекцијама за 2025. и 2026. годину као и праћење трошења одобрених средства из буџета. Испланирани буџет за 2024. годину предат је Локалној самоуправи на усвајање. Израђен је Завршни рачун и Извештај о попису имовине за 2023. годину као и Извештај о материјално-финансијском пословању у школи у 2023. години.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lastRenderedPageBreak/>
        <w:t>Поред финансијских директор је ефикасно управљао и материјалним ресурсима. Распоређивао материјалне ресурсе на начин који обезбеђује оптимално извођење наставног процеса. Директор школа надзире и спроводи поступке јавних набавки које спроводи установа и стара се о њиховој законитости. Прати извођење радова у установи и благовремено одржава материјалне ресурсе установе.</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Активности које су извршене у овом периоду су:</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Исплаћене су јубиларне награде за 3 запослена радника у складу са финансијским планом за 2024;</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Комплетан молерај ( глетовање, кречење, масна фарба) у 4 учионице и зборници у ИО Негнина;</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У матичној школи окречена је канцеларија секретара;</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 Извршена је набавка бесплатних уџбеника за треће и свако наредно дете у оквиру Програмске активности Набавка наставних средстава за ученике, полазнике и установе, коју је спровело  Министарство просвете у складу са Одлуком Владе Републике Србије, Број: 650-02-00032/2024-07 од 26.03.2024. </w:t>
      </w:r>
    </w:p>
    <w:p w:rsidR="00E074BD" w:rsidRPr="00E8779B" w:rsidRDefault="00E074BD" w:rsidP="00556E85">
      <w:pPr>
        <w:spacing w:after="0" w:line="360" w:lineRule="auto"/>
        <w:jc w:val="both"/>
        <w:rPr>
          <w:rFonts w:ascii="Times New Roman" w:hAnsi="Times New Roman" w:cs="Times New Roman"/>
          <w:sz w:val="24"/>
          <w:szCs w:val="24"/>
        </w:rPr>
      </w:pPr>
      <w:r w:rsidRPr="00556E85">
        <w:rPr>
          <w:rFonts w:ascii="Times New Roman" w:hAnsi="Times New Roman" w:cs="Times New Roman"/>
          <w:sz w:val="24"/>
          <w:szCs w:val="24"/>
          <w:lang w:val="sr-Cyrl-CS"/>
        </w:rPr>
        <w:t>Ефикасно управљање финансијским и материјалним ресурсима омогућило је несметано одвијање наставног процеса током првог полугодишта.</w:t>
      </w:r>
    </w:p>
    <w:p w:rsidR="00E8779B" w:rsidRDefault="00E8779B" w:rsidP="00556E85">
      <w:pPr>
        <w:spacing w:after="0" w:line="360" w:lineRule="auto"/>
        <w:jc w:val="both"/>
        <w:rPr>
          <w:rFonts w:ascii="Times New Roman" w:hAnsi="Times New Roman" w:cs="Times New Roman"/>
          <w:sz w:val="24"/>
          <w:szCs w:val="24"/>
        </w:rPr>
      </w:pPr>
    </w:p>
    <w:p w:rsidR="00E8779B" w:rsidRPr="00E8779B" w:rsidRDefault="00E8779B" w:rsidP="00556E85">
      <w:pPr>
        <w:spacing w:after="0" w:line="360" w:lineRule="auto"/>
        <w:jc w:val="both"/>
        <w:rPr>
          <w:rFonts w:ascii="Times New Roman" w:hAnsi="Times New Roman" w:cs="Times New Roman"/>
          <w:sz w:val="24"/>
          <w:szCs w:val="24"/>
        </w:rPr>
      </w:pP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ab/>
        <w:t xml:space="preserve"> </w:t>
      </w:r>
    </w:p>
    <w:p w:rsidR="00E074BD" w:rsidRPr="00556E85" w:rsidRDefault="00E074BD" w:rsidP="00556E85">
      <w:pPr>
        <w:spacing w:after="0" w:line="360" w:lineRule="auto"/>
        <w:jc w:val="both"/>
        <w:rPr>
          <w:rFonts w:ascii="Times New Roman" w:hAnsi="Times New Roman" w:cs="Times New Roman"/>
          <w:b/>
          <w:sz w:val="24"/>
          <w:szCs w:val="24"/>
          <w:lang w:val="sr-Cyrl-CS"/>
        </w:rPr>
      </w:pPr>
      <w:r w:rsidRPr="00556E85">
        <w:rPr>
          <w:rFonts w:ascii="Times New Roman" w:hAnsi="Times New Roman" w:cs="Times New Roman"/>
          <w:b/>
          <w:sz w:val="24"/>
          <w:szCs w:val="24"/>
          <w:lang w:val="sr-Cyrl-CS"/>
        </w:rPr>
        <w:t>VI област: Обезбеђење законитости рада установе</w:t>
      </w:r>
    </w:p>
    <w:p w:rsidR="00E074BD" w:rsidRPr="00556E85" w:rsidRDefault="00E074BD" w:rsidP="00556E85">
      <w:pPr>
        <w:spacing w:after="0" w:line="360" w:lineRule="auto"/>
        <w:jc w:val="both"/>
        <w:rPr>
          <w:rFonts w:ascii="Times New Roman" w:hAnsi="Times New Roman" w:cs="Times New Roman"/>
          <w:sz w:val="24"/>
          <w:szCs w:val="24"/>
          <w:lang w:val="sr-Cyrl-CS"/>
        </w:rPr>
      </w:pP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У оквиру ове области остварени су следећи стандарди:</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6.1 Познавање разумевање и праћење релевантних процеса</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6.2 Израда општих аката и документације установе</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6.3 Примена општих аката и документације</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Закон о основама система образовања и васптиања, Закона о основном образовању и васпитању, као и подзаконска акта у области образовања, радних односа, финансија и управног поступка су документа која директор школе користи и примењује у свакодневној пракси. Заједно са секретаром школе директор по потреби врши усклађивање општих аката, Статута и Правилника, са Законом. Општи акти су јавни и доступни свим заинтересованим лицима а директор школе је обезбедио да буду саставни део сајта школе.</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1. НОРМАТИВНО - ПРАВНИ ПОСЛОВИ:</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lastRenderedPageBreak/>
        <w:t>1/ рад на изради свих врста уговора;</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2/ рад на изради и формулацији других појединачних аката донетих у Школи;</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3/ нормативни, кадровски и управни послови у складу са Законом о основама система образовања и васпитања.</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2. ИЗ ДЕЛОКРУГА РАДА ШКОЛСКОГ ОДБОРА И САВЕТА РОДИТЕЉА</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1/ рад на припремању седница из њихове надлежности;</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2/ формулација и израда одлука из делокруга рада Школског одбора и Савета родитеља;</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3. РАДНИ ОДНОСИ</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1/ израда уговора о раду који се односе на заснивање и решења о престанку радног односа, израда анекса уговора о раду у складу са Законом;</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2/ благовремено пријављивање и одјављивање запослених Фонду пензионо- инвалидског осигурања;</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3/ рад на пословима расписививања конкурса за пријем у радни однос.</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4. ЈАВНА НАБАВКА</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Израда свих аката потребних за покретање, спровођење и реализацију поступка јавне набавке до закљичивање уговора са понуђачем, и то: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1/ јавна набавка мале вредности – набавка угља, ЈН бр. 01/2024. Цена са ПДВ-ом износи 629.640,00 динара.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2/ јавна набавка мале вредности – набавка дрва, ЈН бр. 02/2024. Цена са ПДВ-ом износи 749.600,00 динара.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 xml:space="preserve">3/јавна набавка мале вредности – превоз у ученика, ЈН бр. 03/2024. Цена са ПДВ-ом износи 1.936.000,00 динара.  </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5. РАД У СТРУЧНИМ ТИМОВИМА</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1/рад у Тиму за израду Годишњег плана рада школе</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2/ рад у Тиму за заштиту ученика од насиља, злостављења и занемаривања;</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3/рад у Тиму за обезбеђивање квалитета и развој установе;</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4/ рад у Тиму за развој међупредметних компетенција и предузетништва;</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5/рад у Стручном активу за развојно планирање.</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t>У свом раду директор је обезбедио поштовање и примену прописа, општих аката и документације установе. Непосредна документација наставника прегледала се два пута у току првог полугодишта, процес унапређења рада установе анализиран је на Педагошком колегијуму и Наставничком већу.</w:t>
      </w:r>
    </w:p>
    <w:p w:rsidR="00E074BD" w:rsidRPr="00556E85" w:rsidRDefault="00E074BD" w:rsidP="00556E85">
      <w:pPr>
        <w:spacing w:after="0" w:line="360" w:lineRule="auto"/>
        <w:jc w:val="both"/>
        <w:rPr>
          <w:rFonts w:ascii="Times New Roman" w:hAnsi="Times New Roman" w:cs="Times New Roman"/>
          <w:sz w:val="24"/>
          <w:szCs w:val="24"/>
          <w:lang w:val="sr-Cyrl-CS"/>
        </w:rPr>
      </w:pPr>
      <w:r w:rsidRPr="00556E85">
        <w:rPr>
          <w:rFonts w:ascii="Times New Roman" w:hAnsi="Times New Roman" w:cs="Times New Roman"/>
          <w:sz w:val="24"/>
          <w:szCs w:val="24"/>
          <w:lang w:val="sr-Cyrl-CS"/>
        </w:rPr>
        <w:lastRenderedPageBreak/>
        <w:t>Свој рад у току другог полугодишта школске 2023/2024. године директор процењује као врло ефикасан, стручан, организационо добро осмишљен, што се може видети из процене остварености стандарда компетенција директора школе. У свих шест области стандарди су у већој мери остварени. У школи се поштују прописи и поступа у складу са Општим актима Установе. Записници Инспекцијског и Стручног педагошког надзора су доказ да се Општа акта и документација установе примењују у складу са Законом.</w:t>
      </w:r>
    </w:p>
    <w:p w:rsidR="00E074BD" w:rsidRDefault="00E074BD" w:rsidP="00E074BD">
      <w:pPr>
        <w:spacing w:after="0" w:line="240" w:lineRule="auto"/>
        <w:rPr>
          <w:rFonts w:ascii="Times New Roman" w:hAnsi="Times New Roman" w:cs="Times New Roman"/>
          <w:sz w:val="24"/>
          <w:szCs w:val="24"/>
          <w:lang w:val="sr-Cyrl-CS"/>
        </w:rPr>
      </w:pPr>
    </w:p>
    <w:p w:rsidR="00E074BD" w:rsidRDefault="00E074BD" w:rsidP="00E074BD">
      <w:pPr>
        <w:spacing w:after="0"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ab/>
      </w:r>
    </w:p>
    <w:p w:rsidR="00E074BD" w:rsidRDefault="00E074BD" w:rsidP="00E074BD">
      <w:pPr>
        <w:spacing w:after="0" w:line="240" w:lineRule="auto"/>
        <w:rPr>
          <w:rFonts w:ascii="Times New Roman" w:hAnsi="Times New Roman" w:cs="Times New Roman"/>
          <w:sz w:val="24"/>
          <w:szCs w:val="24"/>
          <w:lang w:val="sr-Cyrl-CS"/>
        </w:rPr>
      </w:pPr>
    </w:p>
    <w:p w:rsidR="00E074BD" w:rsidRDefault="00E074BD" w:rsidP="00E074BD">
      <w:pPr>
        <w:spacing w:after="0" w:line="240" w:lineRule="auto"/>
        <w:jc w:val="right"/>
        <w:rPr>
          <w:rFonts w:ascii="Times New Roman" w:hAnsi="Times New Roman" w:cs="Times New Roman"/>
          <w:sz w:val="24"/>
          <w:szCs w:val="24"/>
          <w:lang w:val="sr-Cyrl-CS"/>
        </w:rPr>
      </w:pPr>
      <w:r>
        <w:rPr>
          <w:rFonts w:ascii="Times New Roman" w:hAnsi="Times New Roman" w:cs="Times New Roman"/>
          <w:sz w:val="24"/>
          <w:szCs w:val="24"/>
          <w:lang w:val="sr-Cyrl-CS"/>
        </w:rPr>
        <w:t>Директор Школе</w:t>
      </w:r>
    </w:p>
    <w:p w:rsidR="00E074BD" w:rsidRDefault="00E074BD" w:rsidP="00E074BD">
      <w:pPr>
        <w:spacing w:after="0" w:line="240" w:lineRule="auto"/>
        <w:jc w:val="right"/>
        <w:rPr>
          <w:rFonts w:ascii="Times New Roman" w:hAnsi="Times New Roman" w:cs="Times New Roman"/>
          <w:sz w:val="24"/>
          <w:szCs w:val="24"/>
          <w:lang w:val="sr-Cyrl-CS"/>
        </w:rPr>
      </w:pPr>
      <w:r>
        <w:rPr>
          <w:rFonts w:ascii="Times New Roman" w:hAnsi="Times New Roman" w:cs="Times New Roman"/>
          <w:sz w:val="24"/>
          <w:szCs w:val="24"/>
          <w:lang w:val="sr-Cyrl-CS"/>
        </w:rPr>
        <w:t>Ивана Ђајић</w:t>
      </w:r>
    </w:p>
    <w:p w:rsidR="00171EB6" w:rsidRPr="00D45185" w:rsidRDefault="00171EB6" w:rsidP="00097763">
      <w:pPr>
        <w:rPr>
          <w:rFonts w:ascii="Times New Roman" w:hAnsi="Times New Roman" w:cs="Times New Roman"/>
          <w:color w:val="000000" w:themeColor="text1"/>
        </w:rPr>
      </w:pPr>
    </w:p>
    <w:p w:rsidR="00F2763A" w:rsidRPr="00F2763A" w:rsidRDefault="00F2763A" w:rsidP="00097763">
      <w:pPr>
        <w:rPr>
          <w:rFonts w:ascii="Times New Roman" w:hAnsi="Times New Roman" w:cs="Times New Roman"/>
          <w:color w:val="FF0000"/>
          <w:sz w:val="24"/>
          <w:szCs w:val="24"/>
        </w:rPr>
      </w:pPr>
    </w:p>
    <w:p w:rsidR="00C22353" w:rsidRPr="00493250" w:rsidRDefault="006C6F0F" w:rsidP="00C63929">
      <w:pPr>
        <w:pStyle w:val="Heading2"/>
        <w:jc w:val="center"/>
        <w:rPr>
          <w:rFonts w:ascii="Times New Roman" w:hAnsi="Times New Roman" w:cs="Times New Roman"/>
          <w:sz w:val="24"/>
          <w:szCs w:val="24"/>
          <w:lang w:val="sr-Cyrl-CS"/>
        </w:rPr>
      </w:pPr>
      <w:bookmarkStart w:id="181" w:name="_Toc176774268"/>
      <w:r w:rsidRPr="00493250">
        <w:rPr>
          <w:rFonts w:ascii="Times New Roman" w:hAnsi="Times New Roman" w:cs="Times New Roman"/>
          <w:sz w:val="24"/>
          <w:szCs w:val="24"/>
          <w:lang w:val="sr-Cyrl-CS"/>
        </w:rPr>
        <w:t>3.2. ИЗВЕШТАЈ О РАДУ ПОМОЋНИКА ДИРЕКТОРА ШКОЛЕ</w:t>
      </w:r>
      <w:bookmarkEnd w:id="181"/>
    </w:p>
    <w:p w:rsidR="00BD0A3E" w:rsidRPr="00BD0A3E" w:rsidRDefault="00BD0A3E" w:rsidP="00BD0A3E">
      <w:pPr>
        <w:jc w:val="center"/>
        <w:rPr>
          <w:rFonts w:ascii="Times New Roman" w:eastAsia="Calibri" w:hAnsi="Times New Roman" w:cs="Times New Roman"/>
          <w:sz w:val="24"/>
          <w:szCs w:val="24"/>
        </w:rPr>
      </w:pPr>
    </w:p>
    <w:p w:rsidR="00BD0A3E" w:rsidRPr="00BD0A3E" w:rsidRDefault="00BD0A3E" w:rsidP="00E8779B">
      <w:pPr>
        <w:spacing w:after="240" w:line="360" w:lineRule="auto"/>
        <w:ind w:firstLine="360"/>
        <w:jc w:val="both"/>
        <w:rPr>
          <w:rFonts w:ascii="Times New Roman" w:eastAsia="Calibri" w:hAnsi="Times New Roman" w:cs="Times New Roman"/>
          <w:sz w:val="24"/>
          <w:szCs w:val="24"/>
        </w:rPr>
      </w:pPr>
      <w:r w:rsidRPr="00BD0A3E">
        <w:rPr>
          <w:rFonts w:ascii="Times New Roman" w:eastAsia="Calibri" w:hAnsi="Times New Roman" w:cs="Times New Roman"/>
          <w:sz w:val="24"/>
          <w:szCs w:val="24"/>
        </w:rPr>
        <w:t xml:space="preserve">У складу са потребом процеса рада тј. послова помоћника директора са 20% од пуног радног времена, а у складу са уговором о раду, током 2023/24. године,  обављала сам следеће послове: </w:t>
      </w:r>
    </w:p>
    <w:p w:rsidR="00BD0A3E" w:rsidRPr="00BD0A3E" w:rsidRDefault="00BD0A3E" w:rsidP="00E8779B">
      <w:pPr>
        <w:numPr>
          <w:ilvl w:val="0"/>
          <w:numId w:val="25"/>
        </w:numPr>
        <w:spacing w:after="240" w:line="360" w:lineRule="auto"/>
        <w:contextualSpacing/>
        <w:jc w:val="both"/>
        <w:rPr>
          <w:rFonts w:ascii="Times New Roman" w:eastAsia="Calibri" w:hAnsi="Times New Roman" w:cs="Times New Roman"/>
          <w:sz w:val="24"/>
          <w:szCs w:val="24"/>
        </w:rPr>
      </w:pPr>
      <w:r w:rsidRPr="00BD0A3E">
        <w:rPr>
          <w:rFonts w:ascii="Times New Roman" w:eastAsia="Calibri" w:hAnsi="Times New Roman" w:cs="Times New Roman"/>
          <w:sz w:val="24"/>
          <w:szCs w:val="24"/>
        </w:rPr>
        <w:t xml:space="preserve">Координирала радом у издвојеним одељењима, нарочито у осморазредном издвојеном одељењу у Негбини, и одговарала за успешан, законит рад и радну дисциплину у поменутим организационим јединицама школе;   </w:t>
      </w:r>
    </w:p>
    <w:p w:rsidR="00BD0A3E" w:rsidRPr="00BD0A3E" w:rsidRDefault="00BD0A3E" w:rsidP="00E8779B">
      <w:pPr>
        <w:numPr>
          <w:ilvl w:val="0"/>
          <w:numId w:val="25"/>
        </w:numPr>
        <w:spacing w:after="240" w:line="360" w:lineRule="auto"/>
        <w:contextualSpacing/>
        <w:jc w:val="both"/>
        <w:rPr>
          <w:rFonts w:ascii="Times New Roman" w:eastAsia="Calibri" w:hAnsi="Times New Roman" w:cs="Times New Roman"/>
          <w:sz w:val="24"/>
          <w:szCs w:val="24"/>
        </w:rPr>
      </w:pPr>
      <w:r w:rsidRPr="00BD0A3E">
        <w:rPr>
          <w:rFonts w:ascii="Times New Roman" w:eastAsia="Calibri" w:hAnsi="Times New Roman" w:cs="Times New Roman"/>
          <w:sz w:val="24"/>
          <w:szCs w:val="24"/>
        </w:rPr>
        <w:t xml:space="preserve">Бринула о благовременом обавештавању запослених о свим битним питањима у школи и посредовала у комуникацији између запослених и директора; </w:t>
      </w:r>
    </w:p>
    <w:p w:rsidR="00BD0A3E" w:rsidRPr="00BD0A3E" w:rsidRDefault="00BD0A3E" w:rsidP="00E8779B">
      <w:pPr>
        <w:numPr>
          <w:ilvl w:val="0"/>
          <w:numId w:val="25"/>
        </w:numPr>
        <w:spacing w:after="240" w:line="360" w:lineRule="auto"/>
        <w:contextualSpacing/>
        <w:jc w:val="both"/>
        <w:rPr>
          <w:rFonts w:ascii="Times New Roman" w:eastAsia="Calibri" w:hAnsi="Times New Roman" w:cs="Times New Roman"/>
          <w:sz w:val="24"/>
          <w:szCs w:val="24"/>
        </w:rPr>
      </w:pPr>
      <w:r w:rsidRPr="00BD0A3E">
        <w:rPr>
          <w:rFonts w:ascii="Times New Roman" w:eastAsia="Calibri" w:hAnsi="Times New Roman" w:cs="Times New Roman"/>
          <w:sz w:val="24"/>
          <w:szCs w:val="24"/>
        </w:rPr>
        <w:t xml:space="preserve">Контролисала унос података у електронски дневник и пружала адекватне савете и помоћ запосленима при раду у дневнику; Контролисала благовремену евиденцију часова; Пратила процес  формативног оцењивање; Указивала на пропусте и кориговала уочене грешке у евиденцијама есДневника; Обављала контролу благовремености и тачности унетих података и евидентирала запажања о прегледу дневника; </w:t>
      </w:r>
    </w:p>
    <w:p w:rsidR="00BD0A3E" w:rsidRPr="00BD0A3E" w:rsidRDefault="00BD0A3E" w:rsidP="00E8779B">
      <w:pPr>
        <w:numPr>
          <w:ilvl w:val="0"/>
          <w:numId w:val="25"/>
        </w:numPr>
        <w:spacing w:after="240" w:line="360" w:lineRule="auto"/>
        <w:contextualSpacing/>
        <w:jc w:val="both"/>
        <w:rPr>
          <w:rFonts w:ascii="Times New Roman" w:eastAsia="Calibri" w:hAnsi="Times New Roman" w:cs="Times New Roman"/>
          <w:sz w:val="24"/>
          <w:szCs w:val="24"/>
        </w:rPr>
      </w:pPr>
      <w:r w:rsidRPr="00BD0A3E">
        <w:rPr>
          <w:rFonts w:ascii="Times New Roman" w:eastAsia="Calibri" w:hAnsi="Times New Roman" w:cs="Times New Roman"/>
          <w:sz w:val="24"/>
          <w:szCs w:val="24"/>
        </w:rPr>
        <w:t>Учествовала у организацији пробног завршног испита за ученике осмог разреда;</w:t>
      </w:r>
    </w:p>
    <w:p w:rsidR="00BD0A3E" w:rsidRPr="00BD0A3E" w:rsidRDefault="00BD0A3E" w:rsidP="00E8779B">
      <w:pPr>
        <w:numPr>
          <w:ilvl w:val="0"/>
          <w:numId w:val="25"/>
        </w:numPr>
        <w:spacing w:after="240" w:line="360" w:lineRule="auto"/>
        <w:contextualSpacing/>
        <w:jc w:val="both"/>
        <w:rPr>
          <w:rFonts w:ascii="Times New Roman" w:eastAsia="Calibri" w:hAnsi="Times New Roman" w:cs="Times New Roman"/>
          <w:sz w:val="24"/>
          <w:szCs w:val="24"/>
        </w:rPr>
      </w:pPr>
      <w:r w:rsidRPr="00BD0A3E">
        <w:rPr>
          <w:rFonts w:ascii="Times New Roman" w:eastAsia="Calibri" w:hAnsi="Times New Roman" w:cs="Times New Roman"/>
          <w:sz w:val="24"/>
          <w:szCs w:val="24"/>
        </w:rPr>
        <w:t xml:space="preserve">Учествовала у организацији општинског такмичења „Шта знаш о саобраћају“ и такмичења за најбољу дечију карикатуру „Мали Пјер“. </w:t>
      </w:r>
    </w:p>
    <w:p w:rsidR="00BD0A3E" w:rsidRPr="00BD0A3E" w:rsidRDefault="00BD0A3E" w:rsidP="00E8779B">
      <w:pPr>
        <w:numPr>
          <w:ilvl w:val="0"/>
          <w:numId w:val="25"/>
        </w:numPr>
        <w:spacing w:after="240" w:line="360" w:lineRule="auto"/>
        <w:contextualSpacing/>
        <w:jc w:val="both"/>
        <w:rPr>
          <w:rFonts w:ascii="Times New Roman" w:eastAsia="Calibri" w:hAnsi="Times New Roman" w:cs="Times New Roman"/>
          <w:sz w:val="24"/>
          <w:szCs w:val="24"/>
        </w:rPr>
      </w:pPr>
      <w:r w:rsidRPr="00BD0A3E">
        <w:rPr>
          <w:rFonts w:ascii="Times New Roman" w:eastAsia="Calibri" w:hAnsi="Times New Roman" w:cs="Times New Roman"/>
          <w:sz w:val="24"/>
          <w:szCs w:val="24"/>
        </w:rPr>
        <w:t xml:space="preserve">Обављала консултације са директором, пружала помоћ и савете око планирања, организације и спровођења процеса  рада; </w:t>
      </w:r>
    </w:p>
    <w:p w:rsidR="00BD0A3E" w:rsidRPr="00BD0A3E" w:rsidRDefault="00BD0A3E" w:rsidP="00E8779B">
      <w:pPr>
        <w:numPr>
          <w:ilvl w:val="0"/>
          <w:numId w:val="25"/>
        </w:numPr>
        <w:spacing w:after="240" w:line="360" w:lineRule="auto"/>
        <w:contextualSpacing/>
        <w:jc w:val="both"/>
        <w:rPr>
          <w:rFonts w:ascii="Times New Roman" w:eastAsia="Calibri" w:hAnsi="Times New Roman" w:cs="Times New Roman"/>
          <w:sz w:val="24"/>
          <w:szCs w:val="24"/>
        </w:rPr>
      </w:pPr>
      <w:r w:rsidRPr="00BD0A3E">
        <w:rPr>
          <w:rFonts w:ascii="Times New Roman" w:eastAsia="Calibri" w:hAnsi="Times New Roman" w:cs="Times New Roman"/>
          <w:sz w:val="24"/>
          <w:szCs w:val="24"/>
        </w:rPr>
        <w:lastRenderedPageBreak/>
        <w:t>Пружала стручну помоћ директору око планирања и доношења програма и планова, предузимала мере у организацији и координацији рада и одговарала за успешно извршавање планова и програма;</w:t>
      </w:r>
    </w:p>
    <w:p w:rsidR="00BD0A3E" w:rsidRPr="00BD0A3E" w:rsidRDefault="00BD0A3E" w:rsidP="00E8779B">
      <w:pPr>
        <w:numPr>
          <w:ilvl w:val="0"/>
          <w:numId w:val="25"/>
        </w:numPr>
        <w:spacing w:after="240" w:line="360" w:lineRule="auto"/>
        <w:contextualSpacing/>
        <w:jc w:val="both"/>
        <w:rPr>
          <w:rFonts w:ascii="Times New Roman" w:eastAsia="Calibri" w:hAnsi="Times New Roman" w:cs="Times New Roman"/>
          <w:sz w:val="24"/>
          <w:szCs w:val="24"/>
        </w:rPr>
      </w:pPr>
      <w:r w:rsidRPr="00BD0A3E">
        <w:rPr>
          <w:rFonts w:ascii="Times New Roman" w:eastAsia="Calibri" w:hAnsi="Times New Roman" w:cs="Times New Roman"/>
          <w:sz w:val="24"/>
          <w:szCs w:val="24"/>
        </w:rPr>
        <w:t xml:space="preserve">Разматрала и решавала организациона питања од значаја на основу делегираних овлашћења директора, у складу са законом. </w:t>
      </w:r>
    </w:p>
    <w:p w:rsidR="00BD0A3E" w:rsidRPr="00BD0A3E" w:rsidRDefault="00BD0A3E" w:rsidP="00BD0A3E">
      <w:pPr>
        <w:spacing w:after="240"/>
        <w:jc w:val="both"/>
        <w:rPr>
          <w:rFonts w:ascii="Times New Roman" w:eastAsia="Calibri" w:hAnsi="Times New Roman" w:cs="Times New Roman"/>
          <w:sz w:val="24"/>
          <w:szCs w:val="24"/>
        </w:rPr>
      </w:pPr>
    </w:p>
    <w:p w:rsidR="00BD0A3E" w:rsidRPr="00BD0A3E" w:rsidRDefault="00BD0A3E" w:rsidP="00BD0A3E">
      <w:pPr>
        <w:spacing w:after="120"/>
        <w:ind w:left="6480"/>
        <w:jc w:val="both"/>
        <w:rPr>
          <w:rFonts w:ascii="Times New Roman" w:eastAsia="Calibri" w:hAnsi="Times New Roman" w:cs="Times New Roman"/>
        </w:rPr>
      </w:pPr>
      <w:r w:rsidRPr="00BD0A3E">
        <w:rPr>
          <w:rFonts w:ascii="Times New Roman" w:eastAsia="Calibri" w:hAnsi="Times New Roman" w:cs="Times New Roman"/>
        </w:rPr>
        <w:t>Подносилац извештаја:</w:t>
      </w:r>
    </w:p>
    <w:p w:rsidR="00BD0A3E" w:rsidRPr="00BD0A3E" w:rsidRDefault="00BD0A3E" w:rsidP="00BD0A3E">
      <w:pPr>
        <w:spacing w:after="120"/>
        <w:ind w:left="6480"/>
        <w:rPr>
          <w:rFonts w:ascii="Times New Roman" w:eastAsia="Calibri" w:hAnsi="Times New Roman" w:cs="Times New Roman"/>
        </w:rPr>
      </w:pPr>
      <w:r w:rsidRPr="00BD0A3E">
        <w:rPr>
          <w:rFonts w:ascii="Times New Roman" w:eastAsia="Calibri" w:hAnsi="Times New Roman" w:cs="Times New Roman"/>
        </w:rPr>
        <w:t>Ивана Живковић</w:t>
      </w:r>
    </w:p>
    <w:p w:rsidR="006C6F0F" w:rsidRPr="00493250" w:rsidRDefault="006C6F0F" w:rsidP="00097763">
      <w:pPr>
        <w:rPr>
          <w:rFonts w:ascii="Times New Roman" w:hAnsi="Times New Roman" w:cs="Times New Roman"/>
          <w:sz w:val="24"/>
          <w:szCs w:val="24"/>
          <w:lang w:val="sr-Cyrl-CS"/>
        </w:rPr>
      </w:pPr>
    </w:p>
    <w:p w:rsidR="00786BDB" w:rsidRPr="00493250" w:rsidRDefault="00786BDB" w:rsidP="00C63929">
      <w:pPr>
        <w:pStyle w:val="Heading2"/>
        <w:jc w:val="center"/>
        <w:rPr>
          <w:rFonts w:ascii="Times New Roman" w:hAnsi="Times New Roman" w:cs="Times New Roman"/>
          <w:sz w:val="24"/>
          <w:szCs w:val="24"/>
          <w:lang w:val="sr-Cyrl-CS"/>
        </w:rPr>
      </w:pPr>
      <w:bookmarkStart w:id="182" w:name="_Toc176774269"/>
      <w:r w:rsidRPr="00493250">
        <w:rPr>
          <w:rFonts w:ascii="Times New Roman" w:hAnsi="Times New Roman" w:cs="Times New Roman"/>
          <w:sz w:val="24"/>
          <w:szCs w:val="24"/>
          <w:lang w:val="sr-Cyrl-CS"/>
        </w:rPr>
        <w:t>3.3. ИЗВЕШТАЈ О РАДУ НАСТАВНИЧКОГ ВЕЋА</w:t>
      </w:r>
      <w:bookmarkEnd w:id="182"/>
    </w:p>
    <w:p w:rsidR="00B23FAC" w:rsidRPr="00097763" w:rsidRDefault="00B23FAC" w:rsidP="00097763">
      <w:pPr>
        <w:rPr>
          <w:rFonts w:ascii="Times New Roman" w:eastAsia="Calibri" w:hAnsi="Times New Roman" w:cs="Times New Roman"/>
          <w:sz w:val="24"/>
          <w:szCs w:val="24"/>
          <w:lang w:val="sr-Cyrl-CS"/>
        </w:rPr>
      </w:pPr>
    </w:p>
    <w:p w:rsidR="00735C7D" w:rsidRPr="00930310" w:rsidRDefault="00735C7D" w:rsidP="00735C7D">
      <w:pPr>
        <w:spacing w:line="360" w:lineRule="auto"/>
        <w:jc w:val="both"/>
        <w:rPr>
          <w:rFonts w:ascii="Times New Roman" w:hAnsi="Times New Roman" w:cs="Times New Roman"/>
          <w:sz w:val="24"/>
          <w:szCs w:val="24"/>
        </w:rPr>
      </w:pPr>
      <w:r w:rsidRPr="00930310">
        <w:rPr>
          <w:rFonts w:ascii="Times New Roman" w:hAnsi="Times New Roman" w:cs="Times New Roman"/>
          <w:sz w:val="24"/>
          <w:szCs w:val="24"/>
        </w:rPr>
        <w:t>Наставничко веће је у протеклој школској години радило у складу са важећим документима који регулишу његов рад, тј. према ГПРШ-у и Пословником о раду Наставничког већа. Број чланова Наставничког већа је варирао у току школске године, због боловања и одласка колега у друге школе. На свакој седници је био присутан довољан број наставника за рад, а одсуства су у највећој мери била оправдана (болест или рад у другојшколи). На свакој седници, чланови Већа су се трудили да дођу до што бољих решења проблема који су се јављали у току школске године.Седнице су се одвијале у духу толеранције, уважавања и парламентаризма, и у њима је учешћа узимао сваки члан већа.Годишњим планом рада школе планирано је да се одржи осам редовних седницаНаставничког већа. У току  школске 2023/2024. одржано је осам редовних седница Наставничког већа и то 13.09.2023. ;06.11.2023. ;  28.12.2023. ; 11.03.2024. ; 03.04.2024. 03.06.2024. ; 21.06.2024. и 29.08.2024.</w:t>
      </w:r>
    </w:p>
    <w:p w:rsidR="00735C7D" w:rsidRPr="00930310" w:rsidRDefault="00735C7D" w:rsidP="00735C7D">
      <w:pPr>
        <w:spacing w:line="360" w:lineRule="auto"/>
        <w:jc w:val="both"/>
        <w:rPr>
          <w:rFonts w:ascii="Times New Roman" w:hAnsi="Times New Roman" w:cs="Times New Roman"/>
          <w:sz w:val="24"/>
          <w:szCs w:val="24"/>
        </w:rPr>
      </w:pPr>
      <w:r w:rsidRPr="00930310">
        <w:rPr>
          <w:rFonts w:ascii="Times New Roman" w:hAnsi="Times New Roman" w:cs="Times New Roman"/>
          <w:sz w:val="24"/>
          <w:szCs w:val="24"/>
        </w:rPr>
        <w:t xml:space="preserve">Чланови Наставничког већа су на почетку школске године разматрали и усвојили Извештај о остваривању Годишњег плана рада за претходну школску годину, упознати су са Правилником о оцењивању, размотрили и усвојили Годишњи план рада школе за 2023/24. годину. У току наредног периода, анализирани су успех и владање на крају првог и другог класификационог периода, дискутовало се о могућности стручног усавршавања као и о организацији манифестација за Дан школе и Савиндан. Такође се дискутовало о реализацији угледних часова и о препорукама за извођење ексурзије као и о поступању и реаговању у случају насиља. У другом полугодишту, наставници су анализирали успех ученика осмог разреда на пробном завршном испиту, пратио  се степен остварености ГПРШ-а као и рад и координација тимова, актива и већа. Размотрена је и дестинација за извођење једнодневне </w:t>
      </w:r>
      <w:r w:rsidRPr="00930310">
        <w:rPr>
          <w:rFonts w:ascii="Times New Roman" w:hAnsi="Times New Roman" w:cs="Times New Roman"/>
          <w:sz w:val="24"/>
          <w:szCs w:val="24"/>
        </w:rPr>
        <w:lastRenderedPageBreak/>
        <w:t>екскурзије. Успех и владање су анализирани на крају трећег и четвртог класификационог периода. Дискутовало се о организацији завршног испита за ученике осмог разреда као и о организацији другарске вечери. Поднети су и извештаји са такмичења и усвојени предлози за награђивање ученика који су остварили успех. На крају школске године, руководиоци тимова и стручних већа су поднели извештаје о раду, усвојен је предлог о изради ГПРШ-а за наредну школск угодину као и о  члановима тима који ће учествовати у изради тог плана. Размотрени су и усвојени Анекси Школског програма. На седмој седници, наставници су анализирали успех ученика на крају наставне године,а на последњој седници ове школске године упознати су са програмом рада за наредну школску годину, структури одељења као и о својим појединачним задужењима.</w:t>
      </w:r>
    </w:p>
    <w:p w:rsidR="00735C7D" w:rsidRPr="00930310" w:rsidRDefault="00735C7D" w:rsidP="00735C7D">
      <w:pPr>
        <w:spacing w:line="360" w:lineRule="auto"/>
        <w:jc w:val="both"/>
        <w:rPr>
          <w:rFonts w:ascii="Times New Roman" w:hAnsi="Times New Roman" w:cs="Times New Roman"/>
          <w:sz w:val="24"/>
          <w:szCs w:val="24"/>
        </w:rPr>
      </w:pPr>
      <w:r w:rsidRPr="00930310">
        <w:rPr>
          <w:rFonts w:ascii="Times New Roman" w:hAnsi="Times New Roman" w:cs="Times New Roman"/>
          <w:sz w:val="24"/>
          <w:szCs w:val="24"/>
        </w:rPr>
        <w:t>Записници са седница Наставничког већа налазе се у посебном регистратору евиденције код директора школе за коју је одговоран директор и записничар. Поред свеске, у коју се рукописом уносе датум и место одржавања седнице као и заводни печат, сами записници се израђују у електронској форми, штампају и класификују у посебној фасикли која се налази у канцеларији директора школе.</w:t>
      </w:r>
    </w:p>
    <w:p w:rsidR="00735C7D" w:rsidRPr="00930310" w:rsidRDefault="00735C7D" w:rsidP="00735C7D">
      <w:pPr>
        <w:spacing w:line="360" w:lineRule="auto"/>
        <w:jc w:val="both"/>
        <w:rPr>
          <w:rFonts w:ascii="Times New Roman" w:hAnsi="Times New Roman" w:cs="Times New Roman"/>
          <w:sz w:val="24"/>
          <w:szCs w:val="24"/>
        </w:rPr>
      </w:pPr>
    </w:p>
    <w:p w:rsidR="00735C7D" w:rsidRPr="00930310" w:rsidRDefault="00735C7D" w:rsidP="00735C7D">
      <w:pPr>
        <w:spacing w:line="360" w:lineRule="auto"/>
        <w:jc w:val="right"/>
        <w:rPr>
          <w:rFonts w:ascii="Times New Roman" w:hAnsi="Times New Roman" w:cs="Times New Roman"/>
          <w:sz w:val="24"/>
          <w:szCs w:val="24"/>
        </w:rPr>
      </w:pPr>
      <w:r w:rsidRPr="00930310">
        <w:rPr>
          <w:rFonts w:ascii="Times New Roman" w:hAnsi="Times New Roman" w:cs="Times New Roman"/>
          <w:sz w:val="24"/>
          <w:szCs w:val="24"/>
        </w:rPr>
        <w:t>Подносилац извештаја о раду НВ</w:t>
      </w:r>
    </w:p>
    <w:p w:rsidR="00735C7D" w:rsidRPr="00930310" w:rsidRDefault="00735C7D" w:rsidP="00735C7D">
      <w:pPr>
        <w:spacing w:line="360" w:lineRule="auto"/>
        <w:jc w:val="right"/>
        <w:rPr>
          <w:rFonts w:ascii="Times New Roman" w:hAnsi="Times New Roman" w:cs="Times New Roman"/>
          <w:sz w:val="24"/>
          <w:szCs w:val="24"/>
        </w:rPr>
      </w:pPr>
      <w:r w:rsidRPr="00930310">
        <w:rPr>
          <w:rFonts w:ascii="Times New Roman" w:hAnsi="Times New Roman" w:cs="Times New Roman"/>
          <w:sz w:val="24"/>
          <w:szCs w:val="24"/>
        </w:rPr>
        <w:t>записничар НВ - Мира Никачевић</w:t>
      </w:r>
    </w:p>
    <w:p w:rsidR="00BC076E" w:rsidRPr="00097763" w:rsidRDefault="00BC076E" w:rsidP="00097763">
      <w:pPr>
        <w:rPr>
          <w:rFonts w:ascii="Times New Roman" w:hAnsi="Times New Roman" w:cs="Times New Roman"/>
          <w:color w:val="FF0000"/>
          <w:lang w:val="sr-Cyrl-CS"/>
        </w:rPr>
      </w:pPr>
    </w:p>
    <w:p w:rsidR="00786BDB" w:rsidRPr="00C63929" w:rsidRDefault="00786BDB" w:rsidP="00C63929">
      <w:pPr>
        <w:pStyle w:val="Heading2"/>
        <w:jc w:val="center"/>
        <w:rPr>
          <w:rFonts w:ascii="Times New Roman" w:hAnsi="Times New Roman" w:cs="Times New Roman"/>
          <w:sz w:val="24"/>
          <w:szCs w:val="24"/>
          <w:lang w:val="sr-Cyrl-CS"/>
        </w:rPr>
      </w:pPr>
      <w:bookmarkStart w:id="183" w:name="_Toc176774270"/>
      <w:r w:rsidRPr="00C63929">
        <w:rPr>
          <w:rFonts w:ascii="Times New Roman" w:hAnsi="Times New Roman" w:cs="Times New Roman"/>
          <w:sz w:val="24"/>
          <w:szCs w:val="24"/>
          <w:lang w:val="sr-Cyrl-CS"/>
        </w:rPr>
        <w:t>3.4.</w:t>
      </w:r>
      <w:bookmarkStart w:id="184" w:name="_Toc49689738"/>
      <w:bookmarkStart w:id="185" w:name="_Toc50621582"/>
      <w:bookmarkStart w:id="186" w:name="_Toc54777047"/>
      <w:bookmarkStart w:id="187" w:name="_Toc114077568"/>
      <w:r w:rsidRPr="00C63929">
        <w:rPr>
          <w:rFonts w:ascii="Times New Roman" w:hAnsi="Times New Roman" w:cs="Times New Roman"/>
          <w:sz w:val="24"/>
          <w:szCs w:val="24"/>
          <w:lang w:val="sr-Cyrl-CS"/>
        </w:rPr>
        <w:t xml:space="preserve"> </w:t>
      </w:r>
      <w:bookmarkEnd w:id="184"/>
      <w:r w:rsidRPr="00C63929">
        <w:rPr>
          <w:rFonts w:ascii="Times New Roman" w:hAnsi="Times New Roman" w:cs="Times New Roman"/>
          <w:sz w:val="24"/>
          <w:szCs w:val="24"/>
          <w:lang w:val="sr-Cyrl-CS"/>
        </w:rPr>
        <w:t>ИЗВЕШТАЈ О РАДУ ОДЕЉЕЊСКИХ ВЕЋА</w:t>
      </w:r>
      <w:bookmarkEnd w:id="183"/>
      <w:bookmarkEnd w:id="185"/>
      <w:bookmarkEnd w:id="186"/>
      <w:bookmarkEnd w:id="187"/>
    </w:p>
    <w:p w:rsidR="00786BDB" w:rsidRPr="00097763" w:rsidRDefault="00786BDB" w:rsidP="00097763">
      <w:pPr>
        <w:rPr>
          <w:rFonts w:ascii="Times New Roman" w:hAnsi="Times New Roman" w:cs="Times New Roman"/>
          <w:color w:val="FF0000"/>
          <w:sz w:val="24"/>
          <w:szCs w:val="24"/>
          <w:lang w:val="sr-Cyrl-CS"/>
        </w:rPr>
      </w:pPr>
    </w:p>
    <w:p w:rsidR="00AC2126" w:rsidRPr="00C63929" w:rsidRDefault="00B9474B" w:rsidP="00C63929">
      <w:pPr>
        <w:pStyle w:val="Heading3"/>
        <w:rPr>
          <w:rFonts w:ascii="Times New Roman" w:hAnsi="Times New Roman" w:cs="Times New Roman"/>
          <w:sz w:val="24"/>
          <w:szCs w:val="24"/>
        </w:rPr>
      </w:pPr>
      <w:bookmarkStart w:id="188" w:name="_Toc176774271"/>
      <w:bookmarkStart w:id="189" w:name="_Toc114077569"/>
      <w:r w:rsidRPr="00C63929">
        <w:rPr>
          <w:rFonts w:ascii="Times New Roman" w:hAnsi="Times New Roman" w:cs="Times New Roman"/>
          <w:sz w:val="24"/>
          <w:szCs w:val="24"/>
        </w:rPr>
        <w:t>3.4</w:t>
      </w:r>
      <w:r w:rsidR="00AC2126" w:rsidRPr="00C63929">
        <w:rPr>
          <w:rFonts w:ascii="Times New Roman" w:hAnsi="Times New Roman" w:cs="Times New Roman"/>
          <w:sz w:val="24"/>
          <w:szCs w:val="24"/>
        </w:rPr>
        <w:t>.</w:t>
      </w:r>
      <w:r w:rsidRPr="00C63929">
        <w:rPr>
          <w:rFonts w:ascii="Times New Roman" w:hAnsi="Times New Roman" w:cs="Times New Roman"/>
          <w:sz w:val="24"/>
          <w:szCs w:val="24"/>
        </w:rPr>
        <w:t xml:space="preserve">1. </w:t>
      </w:r>
      <w:r w:rsidR="00AC2126" w:rsidRPr="00C63929">
        <w:rPr>
          <w:rFonts w:ascii="Times New Roman" w:hAnsi="Times New Roman" w:cs="Times New Roman"/>
          <w:sz w:val="24"/>
          <w:szCs w:val="24"/>
        </w:rPr>
        <w:t xml:space="preserve"> ОДЕЉЕЊСКО ВЕЋЕ МЛАЂИХ РАЗРЕДА</w:t>
      </w:r>
      <w:bookmarkEnd w:id="188"/>
    </w:p>
    <w:p w:rsidR="00B9474B" w:rsidRPr="00097763" w:rsidRDefault="00B9474B" w:rsidP="00097763">
      <w:pPr>
        <w:rPr>
          <w:rFonts w:ascii="Times New Roman" w:hAnsi="Times New Roman" w:cs="Times New Roman"/>
        </w:rPr>
      </w:pPr>
    </w:p>
    <w:p w:rsidR="00C63929" w:rsidRDefault="008052A2" w:rsidP="008052A2">
      <w:pPr>
        <w:jc w:val="both"/>
        <w:rPr>
          <w:rFonts w:ascii="Times New Roman" w:hAnsi="Times New Roman" w:cs="Times New Roman"/>
          <w:sz w:val="24"/>
          <w:szCs w:val="24"/>
        </w:rPr>
      </w:pPr>
      <w:r w:rsidRPr="008052A2">
        <w:rPr>
          <w:rFonts w:ascii="Times New Roman" w:hAnsi="Times New Roman" w:cs="Times New Roman"/>
          <w:sz w:val="24"/>
          <w:szCs w:val="24"/>
        </w:rPr>
        <w:t xml:space="preserve">       На пр</w:t>
      </w:r>
      <w:r>
        <w:rPr>
          <w:rFonts w:ascii="Times New Roman" w:hAnsi="Times New Roman" w:cs="Times New Roman"/>
          <w:sz w:val="24"/>
          <w:szCs w:val="24"/>
        </w:rPr>
        <w:t>вој седници одржаној у септембру 2023.</w:t>
      </w:r>
      <w:r w:rsidR="009215FF">
        <w:rPr>
          <w:rFonts w:ascii="Times New Roman" w:hAnsi="Times New Roman" w:cs="Times New Roman"/>
          <w:sz w:val="24"/>
          <w:szCs w:val="24"/>
        </w:rPr>
        <w:t xml:space="preserve"> </w:t>
      </w:r>
      <w:r>
        <w:rPr>
          <w:rFonts w:ascii="Times New Roman" w:hAnsi="Times New Roman" w:cs="Times New Roman"/>
          <w:sz w:val="24"/>
          <w:szCs w:val="24"/>
        </w:rPr>
        <w:t xml:space="preserve">године, договорено је да се води један записник у оквиру Стручног већа јер су тачке дневног реда исте и за Одељењско и Стручно веће. </w:t>
      </w:r>
    </w:p>
    <w:p w:rsidR="008052A2" w:rsidRPr="008052A2" w:rsidRDefault="008052A2" w:rsidP="008052A2">
      <w:pPr>
        <w:spacing w:after="0" w:line="240" w:lineRule="auto"/>
        <w:jc w:val="center"/>
        <w:rPr>
          <w:rFonts w:ascii="Times New Roman" w:eastAsia="Calibri" w:hAnsi="Times New Roman" w:cs="Times New Roman"/>
          <w:sz w:val="24"/>
          <w:szCs w:val="24"/>
        </w:rPr>
      </w:pPr>
      <w:r w:rsidRPr="008052A2">
        <w:rPr>
          <w:rFonts w:ascii="Times New Roman" w:eastAsia="Calibri" w:hAnsi="Times New Roman" w:cs="Times New Roman"/>
          <w:sz w:val="24"/>
          <w:szCs w:val="24"/>
        </w:rPr>
        <w:t>Извештај рада одељењског старешине</w:t>
      </w:r>
    </w:p>
    <w:p w:rsidR="008052A2" w:rsidRPr="008052A2" w:rsidRDefault="008052A2" w:rsidP="008052A2">
      <w:pPr>
        <w:spacing w:after="0" w:line="240" w:lineRule="auto"/>
        <w:jc w:val="center"/>
        <w:rPr>
          <w:rFonts w:ascii="Times New Roman" w:eastAsia="Calibri" w:hAnsi="Times New Roman" w:cs="Times New Roman"/>
          <w:sz w:val="24"/>
          <w:szCs w:val="24"/>
        </w:rPr>
      </w:pPr>
    </w:p>
    <w:p w:rsidR="008052A2" w:rsidRDefault="008052A2" w:rsidP="00F2763A">
      <w:pPr>
        <w:spacing w:after="0" w:line="360" w:lineRule="auto"/>
        <w:ind w:left="2160" w:firstLine="720"/>
        <w:jc w:val="both"/>
        <w:rPr>
          <w:rFonts w:ascii="Times New Roman" w:eastAsia="Calibri" w:hAnsi="Times New Roman" w:cs="Times New Roman"/>
          <w:sz w:val="24"/>
          <w:szCs w:val="24"/>
        </w:rPr>
      </w:pPr>
    </w:p>
    <w:p w:rsidR="008052A2" w:rsidRPr="008052A2" w:rsidRDefault="008052A2" w:rsidP="00F2763A">
      <w:pPr>
        <w:spacing w:after="0" w:line="360" w:lineRule="auto"/>
        <w:jc w:val="both"/>
        <w:rPr>
          <w:rFonts w:ascii="Times New Roman" w:eastAsia="Calibri" w:hAnsi="Times New Roman" w:cs="Times New Roman"/>
          <w:sz w:val="24"/>
        </w:rPr>
      </w:pPr>
    </w:p>
    <w:p w:rsidR="008052A2" w:rsidRPr="00B758FC" w:rsidRDefault="008052A2" w:rsidP="00F2763A">
      <w:pPr>
        <w:spacing w:after="0" w:line="360" w:lineRule="auto"/>
        <w:jc w:val="both"/>
        <w:rPr>
          <w:rFonts w:ascii="Times New Roman" w:eastAsia="Calibri" w:hAnsi="Times New Roman" w:cs="Times New Roman"/>
          <w:sz w:val="24"/>
        </w:rPr>
      </w:pPr>
      <w:r w:rsidRPr="008052A2">
        <w:rPr>
          <w:rFonts w:ascii="Times New Roman" w:eastAsia="Calibri" w:hAnsi="Times New Roman" w:cs="Times New Roman"/>
          <w:sz w:val="24"/>
        </w:rPr>
        <w:lastRenderedPageBreak/>
        <w:t>У току школске 2023/2024. године, у</w:t>
      </w:r>
      <w:r w:rsidR="00B758FC">
        <w:rPr>
          <w:rFonts w:ascii="Times New Roman" w:eastAsia="Calibri" w:hAnsi="Times New Roman" w:cs="Times New Roman"/>
          <w:sz w:val="24"/>
        </w:rPr>
        <w:t xml:space="preserve"> одељењима млађих разреда</w:t>
      </w:r>
      <w:r w:rsidRPr="008052A2">
        <w:rPr>
          <w:rFonts w:ascii="Times New Roman" w:eastAsia="Calibri" w:hAnsi="Times New Roman" w:cs="Times New Roman"/>
          <w:sz w:val="24"/>
          <w:vertAlign w:val="subscript"/>
        </w:rPr>
        <w:t>,</w:t>
      </w:r>
      <w:r w:rsidRPr="008052A2">
        <w:rPr>
          <w:rFonts w:ascii="Times New Roman" w:eastAsia="Calibri" w:hAnsi="Times New Roman" w:cs="Times New Roman"/>
          <w:sz w:val="24"/>
        </w:rPr>
        <w:t xml:space="preserve"> планирано је и реализиовано </w:t>
      </w:r>
      <w:r w:rsidR="00B758FC">
        <w:rPr>
          <w:rFonts w:ascii="Times New Roman" w:eastAsia="Calibri" w:hAnsi="Times New Roman" w:cs="Times New Roman"/>
          <w:sz w:val="24"/>
        </w:rPr>
        <w:t xml:space="preserve">по </w:t>
      </w:r>
      <w:r w:rsidRPr="008052A2">
        <w:rPr>
          <w:rFonts w:ascii="Times New Roman" w:eastAsia="Calibri" w:hAnsi="Times New Roman" w:cs="Times New Roman"/>
          <w:sz w:val="24"/>
        </w:rPr>
        <w:t>36 часова  одељењског старешине</w:t>
      </w:r>
      <w:r w:rsidR="00B758FC">
        <w:rPr>
          <w:rFonts w:ascii="Times New Roman" w:eastAsia="Calibri" w:hAnsi="Times New Roman" w:cs="Times New Roman"/>
          <w:sz w:val="24"/>
        </w:rPr>
        <w:t>, осим у ИО Рутоши где је реализовано 34 часа.</w:t>
      </w:r>
    </w:p>
    <w:p w:rsidR="008052A2" w:rsidRPr="008052A2" w:rsidRDefault="008052A2" w:rsidP="00F2763A">
      <w:pPr>
        <w:spacing w:after="0" w:line="360" w:lineRule="auto"/>
        <w:jc w:val="both"/>
        <w:rPr>
          <w:rFonts w:ascii="Times New Roman" w:eastAsia="Calibri" w:hAnsi="Times New Roman" w:cs="Times New Roman"/>
          <w:sz w:val="24"/>
        </w:rPr>
      </w:pPr>
      <w:r w:rsidRPr="008052A2">
        <w:rPr>
          <w:rFonts w:ascii="Times New Roman" w:eastAsia="Calibri" w:hAnsi="Times New Roman" w:cs="Times New Roman"/>
          <w:sz w:val="24"/>
        </w:rPr>
        <w:t xml:space="preserve">У току школске године су спроведене следеће активности: </w:t>
      </w:r>
    </w:p>
    <w:p w:rsidR="008052A2" w:rsidRPr="008052A2" w:rsidRDefault="008052A2" w:rsidP="00F2763A">
      <w:pPr>
        <w:spacing w:after="0" w:line="360" w:lineRule="auto"/>
        <w:jc w:val="both"/>
        <w:rPr>
          <w:rFonts w:ascii="Times New Roman" w:eastAsia="Calibri" w:hAnsi="Times New Roman" w:cs="Times New Roman"/>
          <w:sz w:val="24"/>
        </w:rPr>
      </w:pPr>
      <w:r w:rsidRPr="008052A2">
        <w:rPr>
          <w:rFonts w:ascii="Times New Roman" w:eastAsia="Calibri" w:hAnsi="Times New Roman" w:cs="Times New Roman"/>
          <w:sz w:val="24"/>
        </w:rPr>
        <w:t xml:space="preserve">-упознавање ученика са наставним планом и програмом </w:t>
      </w:r>
    </w:p>
    <w:p w:rsidR="008052A2" w:rsidRPr="008052A2" w:rsidRDefault="008052A2" w:rsidP="00F2763A">
      <w:pPr>
        <w:spacing w:after="0" w:line="360" w:lineRule="auto"/>
        <w:jc w:val="both"/>
        <w:rPr>
          <w:rFonts w:ascii="Times New Roman" w:eastAsia="Calibri" w:hAnsi="Times New Roman" w:cs="Times New Roman"/>
          <w:sz w:val="24"/>
        </w:rPr>
      </w:pPr>
      <w:r w:rsidRPr="008052A2">
        <w:rPr>
          <w:rFonts w:ascii="Times New Roman" w:eastAsia="Calibri" w:hAnsi="Times New Roman" w:cs="Times New Roman"/>
          <w:sz w:val="24"/>
        </w:rPr>
        <w:t xml:space="preserve">-конституисање одељењске заједнице и избор руководства </w:t>
      </w:r>
    </w:p>
    <w:p w:rsidR="008052A2" w:rsidRPr="008052A2" w:rsidRDefault="008052A2" w:rsidP="00F2763A">
      <w:pPr>
        <w:spacing w:after="0" w:line="360" w:lineRule="auto"/>
        <w:jc w:val="both"/>
        <w:rPr>
          <w:rFonts w:ascii="Times New Roman" w:eastAsia="Calibri" w:hAnsi="Times New Roman" w:cs="Times New Roman"/>
          <w:sz w:val="24"/>
        </w:rPr>
      </w:pPr>
      <w:r w:rsidRPr="008052A2">
        <w:rPr>
          <w:rFonts w:ascii="Times New Roman" w:eastAsia="Calibri" w:hAnsi="Times New Roman" w:cs="Times New Roman"/>
          <w:sz w:val="24"/>
        </w:rPr>
        <w:t xml:space="preserve">  -подсећање на права и обавезе ученика, Кодекс понашања у школи и примени васпитно-дисциплинских мера</w:t>
      </w:r>
    </w:p>
    <w:p w:rsidR="008052A2" w:rsidRPr="008052A2" w:rsidRDefault="008052A2" w:rsidP="00F2763A">
      <w:pPr>
        <w:spacing w:after="0" w:line="360" w:lineRule="auto"/>
        <w:jc w:val="both"/>
        <w:rPr>
          <w:rFonts w:ascii="Times New Roman" w:eastAsia="Calibri" w:hAnsi="Times New Roman" w:cs="Times New Roman"/>
          <w:sz w:val="24"/>
        </w:rPr>
      </w:pPr>
      <w:r w:rsidRPr="008052A2">
        <w:rPr>
          <w:rFonts w:ascii="Times New Roman" w:eastAsia="Calibri" w:hAnsi="Times New Roman" w:cs="Times New Roman"/>
          <w:sz w:val="24"/>
        </w:rPr>
        <w:t>-разматрање успеха и владања ученика</w:t>
      </w:r>
    </w:p>
    <w:p w:rsidR="008052A2" w:rsidRPr="008052A2" w:rsidRDefault="008052A2" w:rsidP="00F2763A">
      <w:pPr>
        <w:spacing w:after="0" w:line="360" w:lineRule="auto"/>
        <w:jc w:val="both"/>
        <w:rPr>
          <w:rFonts w:ascii="Times New Roman" w:eastAsia="Calibri" w:hAnsi="Times New Roman" w:cs="Times New Roman"/>
          <w:sz w:val="24"/>
        </w:rPr>
      </w:pPr>
      <w:r w:rsidRPr="008052A2">
        <w:rPr>
          <w:rFonts w:ascii="Times New Roman" w:eastAsia="Calibri" w:hAnsi="Times New Roman" w:cs="Times New Roman"/>
          <w:sz w:val="24"/>
        </w:rPr>
        <w:t xml:space="preserve"> -промоција хуманих вредности</w:t>
      </w:r>
    </w:p>
    <w:p w:rsidR="008052A2" w:rsidRPr="008052A2" w:rsidRDefault="008052A2" w:rsidP="00F2763A">
      <w:pPr>
        <w:spacing w:after="0" w:line="360" w:lineRule="auto"/>
        <w:jc w:val="both"/>
        <w:rPr>
          <w:rFonts w:ascii="Times New Roman" w:eastAsia="Calibri" w:hAnsi="Times New Roman" w:cs="Times New Roman"/>
          <w:sz w:val="24"/>
        </w:rPr>
      </w:pPr>
      <w:r w:rsidRPr="008052A2">
        <w:rPr>
          <w:rFonts w:ascii="Times New Roman" w:eastAsia="Calibri" w:hAnsi="Times New Roman" w:cs="Times New Roman"/>
          <w:sz w:val="24"/>
        </w:rPr>
        <w:t>-подизање еколошке свести</w:t>
      </w:r>
    </w:p>
    <w:p w:rsidR="008052A2" w:rsidRPr="008052A2" w:rsidRDefault="008052A2" w:rsidP="00F2763A">
      <w:pPr>
        <w:spacing w:after="0" w:line="360" w:lineRule="auto"/>
        <w:jc w:val="both"/>
        <w:rPr>
          <w:rFonts w:ascii="Times New Roman" w:eastAsia="Calibri" w:hAnsi="Times New Roman" w:cs="Times New Roman"/>
          <w:sz w:val="24"/>
        </w:rPr>
      </w:pPr>
      <w:r w:rsidRPr="008052A2">
        <w:rPr>
          <w:rFonts w:ascii="Times New Roman" w:eastAsia="Calibri" w:hAnsi="Times New Roman" w:cs="Times New Roman"/>
          <w:sz w:val="24"/>
        </w:rPr>
        <w:t>-промоција толеранције</w:t>
      </w:r>
    </w:p>
    <w:p w:rsidR="008052A2" w:rsidRPr="008052A2" w:rsidRDefault="008052A2" w:rsidP="00F2763A">
      <w:pPr>
        <w:spacing w:after="0" w:line="360" w:lineRule="auto"/>
        <w:jc w:val="both"/>
        <w:rPr>
          <w:rFonts w:ascii="Times New Roman" w:eastAsia="Calibri" w:hAnsi="Times New Roman" w:cs="Times New Roman"/>
          <w:sz w:val="24"/>
        </w:rPr>
      </w:pPr>
      <w:r w:rsidRPr="008052A2">
        <w:rPr>
          <w:rFonts w:ascii="Times New Roman" w:eastAsia="Calibri" w:hAnsi="Times New Roman" w:cs="Times New Roman"/>
          <w:sz w:val="24"/>
        </w:rPr>
        <w:t>-одржавање здраваља</w:t>
      </w:r>
    </w:p>
    <w:p w:rsidR="008052A2" w:rsidRPr="008052A2" w:rsidRDefault="008052A2" w:rsidP="00F2763A">
      <w:pPr>
        <w:spacing w:after="0" w:line="360" w:lineRule="auto"/>
        <w:jc w:val="both"/>
        <w:rPr>
          <w:rFonts w:ascii="Times New Roman" w:eastAsia="Calibri" w:hAnsi="Times New Roman" w:cs="Times New Roman"/>
          <w:sz w:val="24"/>
        </w:rPr>
      </w:pPr>
      <w:r w:rsidRPr="008052A2">
        <w:rPr>
          <w:rFonts w:ascii="Times New Roman" w:eastAsia="Calibri" w:hAnsi="Times New Roman" w:cs="Times New Roman"/>
          <w:sz w:val="24"/>
        </w:rPr>
        <w:t>-превенција и заштита деце од насиља</w:t>
      </w:r>
    </w:p>
    <w:p w:rsidR="008052A2" w:rsidRPr="008052A2" w:rsidRDefault="008052A2" w:rsidP="00F2763A">
      <w:pPr>
        <w:spacing w:after="0" w:line="360" w:lineRule="auto"/>
        <w:jc w:val="both"/>
        <w:rPr>
          <w:rFonts w:ascii="Times New Roman" w:eastAsia="Calibri" w:hAnsi="Times New Roman" w:cs="Times New Roman"/>
          <w:sz w:val="24"/>
        </w:rPr>
      </w:pPr>
      <w:r w:rsidRPr="008052A2">
        <w:rPr>
          <w:rFonts w:ascii="Times New Roman" w:eastAsia="Calibri" w:hAnsi="Times New Roman" w:cs="Times New Roman"/>
          <w:sz w:val="24"/>
        </w:rPr>
        <w:t>-обележавање битних датума.</w:t>
      </w:r>
    </w:p>
    <w:p w:rsidR="008052A2" w:rsidRPr="00B758FC" w:rsidRDefault="008052A2" w:rsidP="00F2763A">
      <w:pPr>
        <w:spacing w:after="0" w:line="360" w:lineRule="auto"/>
        <w:jc w:val="both"/>
        <w:rPr>
          <w:rFonts w:ascii="Times New Roman" w:eastAsia="Calibri" w:hAnsi="Times New Roman" w:cs="Times New Roman"/>
          <w:sz w:val="24"/>
        </w:rPr>
      </w:pPr>
      <w:r w:rsidRPr="008052A2">
        <w:rPr>
          <w:rFonts w:ascii="Times New Roman" w:eastAsia="Calibri" w:hAnsi="Times New Roman" w:cs="Times New Roman"/>
          <w:sz w:val="24"/>
        </w:rPr>
        <w:t>У сарадњи са МУП-ом и ватродасном јединицом одржана су предавања „Безбедност деце у саобраћају“ и „Безбедност деце у ванредним ситуацијама“</w:t>
      </w:r>
      <w:r w:rsidR="00B758FC">
        <w:rPr>
          <w:rFonts w:ascii="Times New Roman" w:eastAsia="Calibri" w:hAnsi="Times New Roman" w:cs="Times New Roman"/>
          <w:sz w:val="24"/>
        </w:rPr>
        <w:t>.</w:t>
      </w:r>
    </w:p>
    <w:p w:rsidR="008052A2" w:rsidRPr="00B758FC" w:rsidRDefault="008052A2" w:rsidP="00F2763A">
      <w:pPr>
        <w:spacing w:after="0" w:line="360" w:lineRule="auto"/>
        <w:jc w:val="both"/>
        <w:rPr>
          <w:rFonts w:ascii="Times New Roman" w:eastAsia="Calibri" w:hAnsi="Times New Roman" w:cs="Times New Roman"/>
          <w:sz w:val="24"/>
        </w:rPr>
      </w:pPr>
      <w:r w:rsidRPr="008052A2">
        <w:rPr>
          <w:rFonts w:ascii="Times New Roman" w:eastAsia="Calibri" w:hAnsi="Times New Roman" w:cs="Times New Roman"/>
          <w:b/>
          <w:sz w:val="24"/>
        </w:rPr>
        <w:t xml:space="preserve">Предлог мера за унапређење- </w:t>
      </w:r>
      <w:r w:rsidRPr="008052A2">
        <w:rPr>
          <w:rFonts w:ascii="Times New Roman" w:eastAsia="Calibri" w:hAnsi="Times New Roman" w:cs="Times New Roman"/>
          <w:sz w:val="24"/>
        </w:rPr>
        <w:t>Иако у постојећем плану има тема везаних за екологију, у наредној школској години, требало би повећати број наставних јединица везаних за исту, како би се код ученика градила и неговала еколошка свест.</w:t>
      </w:r>
    </w:p>
    <w:p w:rsidR="008052A2" w:rsidRPr="008052A2" w:rsidRDefault="008052A2" w:rsidP="00F2763A">
      <w:pPr>
        <w:spacing w:line="360" w:lineRule="auto"/>
        <w:jc w:val="both"/>
        <w:rPr>
          <w:rFonts w:ascii="Times New Roman" w:eastAsia="Calibri" w:hAnsi="Times New Roman" w:cs="Times New Roman"/>
          <w:sz w:val="24"/>
          <w:szCs w:val="24"/>
        </w:rPr>
      </w:pPr>
      <w:r w:rsidRPr="008052A2">
        <w:rPr>
          <w:rFonts w:ascii="Times New Roman" w:eastAsia="Calibri" w:hAnsi="Times New Roman" w:cs="Times New Roman"/>
          <w:sz w:val="24"/>
          <w:szCs w:val="24"/>
        </w:rPr>
        <w:t>Родитељски састанци</w:t>
      </w:r>
    </w:p>
    <w:p w:rsidR="008052A2" w:rsidRPr="00B758FC" w:rsidRDefault="008052A2" w:rsidP="00F2763A">
      <w:pPr>
        <w:spacing w:line="360" w:lineRule="auto"/>
        <w:jc w:val="both"/>
        <w:rPr>
          <w:rFonts w:ascii="Times New Roman" w:eastAsia="Calibri" w:hAnsi="Times New Roman" w:cs="Times New Roman"/>
          <w:sz w:val="24"/>
          <w:szCs w:val="24"/>
        </w:rPr>
      </w:pPr>
      <w:r w:rsidRPr="008052A2">
        <w:rPr>
          <w:rFonts w:ascii="Times New Roman" w:eastAsia="Calibri" w:hAnsi="Times New Roman" w:cs="Times New Roman"/>
          <w:sz w:val="24"/>
          <w:szCs w:val="24"/>
        </w:rPr>
        <w:t xml:space="preserve">У </w:t>
      </w:r>
      <w:r w:rsidR="00B758FC">
        <w:rPr>
          <w:rFonts w:ascii="Times New Roman" w:eastAsia="Calibri" w:hAnsi="Times New Roman" w:cs="Times New Roman"/>
          <w:sz w:val="24"/>
          <w:szCs w:val="24"/>
        </w:rPr>
        <w:t>одељењима млађих разреда,</w:t>
      </w:r>
      <w:r w:rsidRPr="008052A2">
        <w:rPr>
          <w:rFonts w:ascii="Times New Roman" w:eastAsia="Calibri" w:hAnsi="Times New Roman" w:cs="Times New Roman"/>
          <w:sz w:val="24"/>
          <w:szCs w:val="24"/>
        </w:rPr>
        <w:t xml:space="preserve">  планирано</w:t>
      </w:r>
      <w:r w:rsidR="00B758FC">
        <w:rPr>
          <w:rFonts w:ascii="Times New Roman" w:eastAsia="Calibri" w:hAnsi="Times New Roman" w:cs="Times New Roman"/>
          <w:sz w:val="24"/>
          <w:szCs w:val="24"/>
        </w:rPr>
        <w:t xml:space="preserve"> је</w:t>
      </w:r>
      <w:r w:rsidRPr="008052A2">
        <w:rPr>
          <w:rFonts w:ascii="Times New Roman" w:eastAsia="Calibri" w:hAnsi="Times New Roman" w:cs="Times New Roman"/>
          <w:sz w:val="24"/>
          <w:szCs w:val="24"/>
        </w:rPr>
        <w:t xml:space="preserve"> и одржано пет родитељских састанака</w:t>
      </w:r>
      <w:r w:rsidR="00B758FC">
        <w:rPr>
          <w:rFonts w:ascii="Times New Roman" w:eastAsia="Calibri" w:hAnsi="Times New Roman" w:cs="Times New Roman"/>
          <w:sz w:val="24"/>
          <w:szCs w:val="24"/>
        </w:rPr>
        <w:t>.</w:t>
      </w:r>
    </w:p>
    <w:p w:rsidR="008052A2" w:rsidRPr="008052A2" w:rsidRDefault="008052A2" w:rsidP="008052A2">
      <w:pPr>
        <w:spacing w:after="0" w:line="240" w:lineRule="auto"/>
        <w:jc w:val="right"/>
        <w:rPr>
          <w:rFonts w:ascii="Times New Roman" w:eastAsia="Calibri" w:hAnsi="Times New Roman" w:cs="Times New Roman"/>
          <w:sz w:val="24"/>
        </w:rPr>
      </w:pPr>
      <w:r w:rsidRPr="008052A2">
        <w:rPr>
          <w:rFonts w:ascii="Times New Roman" w:eastAsia="Calibri" w:hAnsi="Times New Roman" w:cs="Times New Roman"/>
          <w:sz w:val="24"/>
        </w:rPr>
        <w:t>Известилац</w:t>
      </w:r>
    </w:p>
    <w:p w:rsidR="008052A2" w:rsidRPr="00B758FC" w:rsidRDefault="00B758FC" w:rsidP="008052A2">
      <w:pPr>
        <w:spacing w:after="0" w:line="240" w:lineRule="auto"/>
        <w:jc w:val="right"/>
        <w:rPr>
          <w:rFonts w:ascii="Times New Roman" w:eastAsia="Calibri" w:hAnsi="Times New Roman" w:cs="Times New Roman"/>
          <w:sz w:val="24"/>
        </w:rPr>
      </w:pPr>
      <w:r>
        <w:rPr>
          <w:rFonts w:ascii="Times New Roman" w:eastAsia="Calibri" w:hAnsi="Times New Roman" w:cs="Times New Roman"/>
          <w:sz w:val="24"/>
        </w:rPr>
        <w:t>Десимирка Илић</w:t>
      </w:r>
    </w:p>
    <w:p w:rsidR="00B758FC" w:rsidRPr="00B758FC" w:rsidRDefault="00B758FC" w:rsidP="008052A2">
      <w:pPr>
        <w:spacing w:after="0" w:line="240" w:lineRule="auto"/>
        <w:jc w:val="right"/>
        <w:rPr>
          <w:rFonts w:ascii="Times New Roman" w:eastAsia="Calibri" w:hAnsi="Times New Roman" w:cs="Times New Roman"/>
          <w:sz w:val="24"/>
        </w:rPr>
      </w:pPr>
    </w:p>
    <w:p w:rsidR="008052A2" w:rsidRPr="008052A2" w:rsidRDefault="008052A2" w:rsidP="008052A2">
      <w:pPr>
        <w:spacing w:after="0" w:line="240" w:lineRule="auto"/>
        <w:rPr>
          <w:rFonts w:ascii="Times New Roman" w:eastAsia="Calibri" w:hAnsi="Times New Roman" w:cs="Times New Roman"/>
          <w:sz w:val="24"/>
        </w:rPr>
      </w:pPr>
    </w:p>
    <w:p w:rsidR="00404E45" w:rsidRPr="00F2763A" w:rsidRDefault="008052A2" w:rsidP="00F2763A">
      <w:pPr>
        <w:spacing w:after="0" w:line="240" w:lineRule="auto"/>
        <w:rPr>
          <w:rFonts w:ascii="Times New Roman" w:eastAsia="Calibri" w:hAnsi="Times New Roman" w:cs="Times New Roman"/>
          <w:sz w:val="24"/>
        </w:rPr>
      </w:pPr>
      <w:r w:rsidRPr="008052A2">
        <w:rPr>
          <w:rFonts w:ascii="Times New Roman" w:eastAsia="Calibri" w:hAnsi="Times New Roman" w:cs="Times New Roman"/>
          <w:sz w:val="24"/>
        </w:rPr>
        <w:t xml:space="preserve"> </w:t>
      </w:r>
    </w:p>
    <w:p w:rsidR="00786BDB" w:rsidRPr="00C63929" w:rsidRDefault="00014804" w:rsidP="00C63929">
      <w:pPr>
        <w:pStyle w:val="Heading3"/>
        <w:rPr>
          <w:rFonts w:ascii="Times New Roman" w:hAnsi="Times New Roman" w:cs="Times New Roman"/>
          <w:sz w:val="24"/>
          <w:szCs w:val="24"/>
        </w:rPr>
      </w:pPr>
      <w:bookmarkStart w:id="190" w:name="_Toc176774272"/>
      <w:r w:rsidRPr="00C63929">
        <w:rPr>
          <w:rFonts w:ascii="Times New Roman" w:hAnsi="Times New Roman" w:cs="Times New Roman"/>
          <w:sz w:val="24"/>
          <w:szCs w:val="24"/>
        </w:rPr>
        <w:t>3.4.2</w:t>
      </w:r>
      <w:r w:rsidR="00786BDB" w:rsidRPr="00C63929">
        <w:rPr>
          <w:rFonts w:ascii="Times New Roman" w:hAnsi="Times New Roman" w:cs="Times New Roman"/>
          <w:sz w:val="24"/>
          <w:szCs w:val="24"/>
        </w:rPr>
        <w:t>. ОДЕЉЕЊСКО ВЕЋЕ ПЕТИХ РАЗРЕДА</w:t>
      </w:r>
      <w:bookmarkEnd w:id="189"/>
      <w:bookmarkEnd w:id="190"/>
    </w:p>
    <w:p w:rsidR="00BC076E" w:rsidRDefault="00BC076E" w:rsidP="00097763">
      <w:pPr>
        <w:rPr>
          <w:rFonts w:ascii="Times New Roman" w:hAnsi="Times New Roman" w:cs="Times New Roman"/>
        </w:rPr>
      </w:pPr>
    </w:p>
    <w:p w:rsidR="00DD76E0" w:rsidRPr="00F2763A" w:rsidRDefault="00DD76E0" w:rsidP="00F2763A">
      <w:pPr>
        <w:spacing w:line="360" w:lineRule="auto"/>
        <w:jc w:val="both"/>
        <w:rPr>
          <w:rFonts w:ascii="Times New Roman" w:hAnsi="Times New Roman" w:cs="Times New Roman"/>
          <w:sz w:val="24"/>
          <w:szCs w:val="24"/>
        </w:rPr>
      </w:pPr>
      <w:r w:rsidRPr="00DD76E0">
        <w:rPr>
          <w:rFonts w:ascii="Times New Roman" w:hAnsi="Times New Roman" w:cs="Times New Roman"/>
        </w:rPr>
        <w:tab/>
      </w:r>
      <w:r w:rsidRPr="00F2763A">
        <w:rPr>
          <w:rFonts w:ascii="Times New Roman" w:hAnsi="Times New Roman" w:cs="Times New Roman"/>
          <w:sz w:val="24"/>
          <w:szCs w:val="24"/>
        </w:rPr>
        <w:t xml:space="preserve">У школској години 2023/2024. одржано је укупно пет састанака Одељењског веће 5. разреда. Три седнице су одржане у првом полугодишту, а две у другом. Све седнице су биле редовне и предвиђене годишњим планом рада. </w:t>
      </w:r>
    </w:p>
    <w:p w:rsidR="00DD76E0" w:rsidRPr="00F2763A" w:rsidRDefault="00DD76E0" w:rsidP="00F2763A">
      <w:pPr>
        <w:spacing w:line="360" w:lineRule="auto"/>
        <w:jc w:val="both"/>
        <w:rPr>
          <w:rFonts w:ascii="Times New Roman" w:hAnsi="Times New Roman" w:cs="Times New Roman"/>
          <w:sz w:val="24"/>
          <w:szCs w:val="24"/>
        </w:rPr>
      </w:pPr>
      <w:r w:rsidRPr="00F2763A">
        <w:rPr>
          <w:rFonts w:ascii="Times New Roman" w:hAnsi="Times New Roman" w:cs="Times New Roman"/>
          <w:sz w:val="24"/>
          <w:szCs w:val="24"/>
        </w:rPr>
        <w:lastRenderedPageBreak/>
        <w:tab/>
        <w:t xml:space="preserve">На првој седници, 13. септембра 2023, усвојен је план рада Већа. Такође, на том састанку усвојен је и план родитељских састанака. Разматран је и усвојен план писаних провера за целу школску годину. Говорило се о ваннаставним активностима, слободним наставним активностима, али и о распореду и реализацији додатне и допунске наставе. </w:t>
      </w:r>
    </w:p>
    <w:p w:rsidR="00DD76E0" w:rsidRPr="00F2763A" w:rsidRDefault="00DD76E0" w:rsidP="00F2763A">
      <w:pPr>
        <w:spacing w:line="360" w:lineRule="auto"/>
        <w:jc w:val="both"/>
        <w:rPr>
          <w:rFonts w:ascii="Times New Roman" w:hAnsi="Times New Roman" w:cs="Times New Roman"/>
          <w:sz w:val="24"/>
          <w:szCs w:val="24"/>
        </w:rPr>
      </w:pPr>
      <w:r w:rsidRPr="00F2763A">
        <w:rPr>
          <w:rFonts w:ascii="Times New Roman" w:hAnsi="Times New Roman" w:cs="Times New Roman"/>
          <w:sz w:val="24"/>
          <w:szCs w:val="24"/>
        </w:rPr>
        <w:tab/>
        <w:t xml:space="preserve">На другој седници која је одржана у новембру, након првог класификационог периода главна тачка дневног реда била је анализа успеха и владања ученика. Вреди истаћи да је један ученик 5. разреда први класификациони период завршио са недовољним успехом. На Већу су разматране мере подршке том ученику, али и осталим ученицима. Направљен је посебан осврт на мали број часова допунске наставе. Такође, поменуто је да у наредном периоду Стручна већа треба да дају образложен предлог за једнодневни излет. </w:t>
      </w:r>
    </w:p>
    <w:p w:rsidR="00DD76E0" w:rsidRPr="00F2763A" w:rsidRDefault="00DD76E0" w:rsidP="00F2763A">
      <w:pPr>
        <w:spacing w:line="360" w:lineRule="auto"/>
        <w:jc w:val="both"/>
        <w:rPr>
          <w:rFonts w:ascii="Times New Roman" w:hAnsi="Times New Roman" w:cs="Times New Roman"/>
          <w:sz w:val="24"/>
          <w:szCs w:val="24"/>
        </w:rPr>
      </w:pPr>
      <w:r w:rsidRPr="00F2763A">
        <w:rPr>
          <w:rFonts w:ascii="Times New Roman" w:hAnsi="Times New Roman" w:cs="Times New Roman"/>
          <w:sz w:val="24"/>
          <w:szCs w:val="24"/>
        </w:rPr>
        <w:tab/>
        <w:t xml:space="preserve">Трећа седница је одржана 28. децембра 2023. Наравно, поново је анализиран успех и владање ученика, анализирани су изостанци ученика, као и реализација свих видова наставе. Овога пута није било недовољних оцена и није било потребе за прављењем посебних планова подршке ученицима. Говорило се о календару такмичења, о припремама за Савиндан, као и о распореду и реализацији угледних часова. </w:t>
      </w:r>
    </w:p>
    <w:p w:rsidR="00DD76E0" w:rsidRPr="00F2763A" w:rsidRDefault="00DD76E0" w:rsidP="00F2763A">
      <w:pPr>
        <w:spacing w:line="360" w:lineRule="auto"/>
        <w:jc w:val="both"/>
        <w:rPr>
          <w:rFonts w:ascii="Times New Roman" w:hAnsi="Times New Roman" w:cs="Times New Roman"/>
          <w:sz w:val="24"/>
          <w:szCs w:val="24"/>
        </w:rPr>
      </w:pPr>
      <w:r w:rsidRPr="00F2763A">
        <w:rPr>
          <w:rFonts w:ascii="Times New Roman" w:hAnsi="Times New Roman" w:cs="Times New Roman"/>
          <w:sz w:val="24"/>
          <w:szCs w:val="24"/>
        </w:rPr>
        <w:tab/>
        <w:t>На четвртој седници која је одржана почетком априла 2024, бавили смо се анализом успеха и владања у трећем класификационом периоду. Овога пута два ученика су имала недовољну оцену на крају тромесечја, а са једним учеником је спроведен појачан васпитни рад у претходном периоду. Ради се о ученицима одељења V/1. Због недовољних оцена поново се раправљало о плановима подршке, а наглашено је да се допунска настава и даље не реализује у довољном обиму. Једна тачка дневног реда била је посвећена предстојећим такмичењима- „Шта знаш о саобраћају?“ и „Мали Пјер“.</w:t>
      </w:r>
    </w:p>
    <w:p w:rsidR="00DD76E0" w:rsidRPr="00F2763A" w:rsidRDefault="00DD76E0" w:rsidP="00F2763A">
      <w:pPr>
        <w:spacing w:line="360" w:lineRule="auto"/>
        <w:jc w:val="both"/>
        <w:rPr>
          <w:rFonts w:ascii="Times New Roman" w:hAnsi="Times New Roman" w:cs="Times New Roman"/>
          <w:sz w:val="24"/>
          <w:szCs w:val="24"/>
        </w:rPr>
      </w:pPr>
      <w:r w:rsidRPr="00F2763A">
        <w:rPr>
          <w:rFonts w:ascii="Times New Roman" w:hAnsi="Times New Roman" w:cs="Times New Roman"/>
          <w:sz w:val="24"/>
          <w:szCs w:val="24"/>
        </w:rPr>
        <w:tab/>
        <w:t xml:space="preserve">Коначно, на петој седници, у јуну 2024. године, анализиран је успех и владање ученика на крају школске године. Од четири ученика 5. разреда, један је са одличним успехом, три са врло добрим, а један са добрим успехом. Стандардно, као и на претходним седницама, анализирани су изостанци ученика, као и реализација свих облика наставе- редовна настава, ваннаставне активности, слободне наставне активности, допунска и додатна настава. Запажено је да је број часова допунске наставе значајно повећан. Изнети су предлози за похваљивање и награђивање ученика. Говорило се о реализацији угледних часова- сви угледни часови планирани у 5. разреду су реализовани. </w:t>
      </w:r>
    </w:p>
    <w:p w:rsidR="00DD76E0" w:rsidRPr="00F2763A" w:rsidRDefault="00DD76E0" w:rsidP="00F2763A">
      <w:pPr>
        <w:spacing w:line="360" w:lineRule="auto"/>
        <w:jc w:val="both"/>
        <w:rPr>
          <w:rFonts w:ascii="Times New Roman" w:hAnsi="Times New Roman" w:cs="Times New Roman"/>
          <w:sz w:val="24"/>
          <w:szCs w:val="24"/>
        </w:rPr>
      </w:pPr>
      <w:r w:rsidRPr="00F2763A">
        <w:rPr>
          <w:rFonts w:ascii="Times New Roman" w:hAnsi="Times New Roman" w:cs="Times New Roman"/>
          <w:sz w:val="24"/>
          <w:szCs w:val="24"/>
        </w:rPr>
        <w:lastRenderedPageBreak/>
        <w:t xml:space="preserve">           У одељењу V/1 одржано је 35 часова одељењског старешине од планираних 36. Један час није одржан због штрајка Синдиката. Родитељских састанака је одржано 5, по плану. Није било ванредних састајања. </w:t>
      </w:r>
    </w:p>
    <w:p w:rsidR="00DD76E0" w:rsidRPr="00F2763A" w:rsidRDefault="00DD76E0" w:rsidP="00F2763A">
      <w:pPr>
        <w:spacing w:line="360" w:lineRule="auto"/>
        <w:jc w:val="both"/>
        <w:rPr>
          <w:rFonts w:ascii="Times New Roman" w:hAnsi="Times New Roman" w:cs="Times New Roman"/>
          <w:sz w:val="24"/>
          <w:szCs w:val="24"/>
        </w:rPr>
      </w:pPr>
      <w:r w:rsidRPr="00F2763A">
        <w:rPr>
          <w:rFonts w:ascii="Times New Roman" w:hAnsi="Times New Roman" w:cs="Times New Roman"/>
          <w:sz w:val="24"/>
          <w:szCs w:val="24"/>
        </w:rPr>
        <w:t xml:space="preserve">           У одељењу  V/2  планирано је и одржано 36 часова одељењског старешине. Родитељских је такође по плану одржано 5 и ванредних састанака није било. </w:t>
      </w:r>
    </w:p>
    <w:p w:rsidR="00DD76E0" w:rsidRPr="00F2763A" w:rsidRDefault="00DD76E0" w:rsidP="00F2763A">
      <w:pPr>
        <w:spacing w:line="360" w:lineRule="auto"/>
        <w:jc w:val="both"/>
        <w:rPr>
          <w:rFonts w:ascii="Times New Roman" w:hAnsi="Times New Roman" w:cs="Times New Roman"/>
          <w:sz w:val="24"/>
          <w:szCs w:val="24"/>
        </w:rPr>
      </w:pPr>
      <w:r w:rsidRPr="00F2763A">
        <w:rPr>
          <w:rFonts w:ascii="Times New Roman" w:hAnsi="Times New Roman" w:cs="Times New Roman"/>
          <w:sz w:val="24"/>
          <w:szCs w:val="24"/>
        </w:rPr>
        <w:t xml:space="preserve">          У оба одељења на часовима одељењског старешине ученици су се са одељењским старешином бавили важним питањима о животу, одрастању, екологији, здравом животу, учењу, слободном времену, замкама и предностима интернета и друштвених мрежа, култури, али је било и текућих питања и решавања проблема у одељењу. </w:t>
      </w:r>
    </w:p>
    <w:p w:rsidR="00DD76E0" w:rsidRPr="00DD76E0" w:rsidRDefault="00DD76E0" w:rsidP="00DD76E0">
      <w:pPr>
        <w:rPr>
          <w:rFonts w:ascii="Times New Roman" w:hAnsi="Times New Roman" w:cs="Times New Roman"/>
        </w:rPr>
      </w:pPr>
      <w:r w:rsidRPr="00DD76E0">
        <w:rPr>
          <w:rFonts w:ascii="Times New Roman" w:hAnsi="Times New Roman" w:cs="Times New Roman"/>
        </w:rPr>
        <w:tab/>
      </w:r>
      <w:r w:rsidRPr="00DD76E0">
        <w:rPr>
          <w:rFonts w:ascii="Times New Roman" w:hAnsi="Times New Roman" w:cs="Times New Roman"/>
        </w:rPr>
        <w:tab/>
      </w:r>
      <w:r w:rsidRPr="00DD76E0">
        <w:rPr>
          <w:rFonts w:ascii="Times New Roman" w:hAnsi="Times New Roman" w:cs="Times New Roman"/>
        </w:rPr>
        <w:tab/>
      </w:r>
      <w:r w:rsidRPr="00DD76E0">
        <w:rPr>
          <w:rFonts w:ascii="Times New Roman" w:hAnsi="Times New Roman" w:cs="Times New Roman"/>
        </w:rPr>
        <w:tab/>
      </w:r>
      <w:r w:rsidRPr="00DD76E0">
        <w:rPr>
          <w:rFonts w:ascii="Times New Roman" w:hAnsi="Times New Roman" w:cs="Times New Roman"/>
        </w:rPr>
        <w:tab/>
      </w:r>
      <w:r w:rsidRPr="00DD76E0">
        <w:rPr>
          <w:rFonts w:ascii="Times New Roman" w:hAnsi="Times New Roman" w:cs="Times New Roman"/>
        </w:rPr>
        <w:tab/>
      </w:r>
      <w:r w:rsidRPr="00DD76E0">
        <w:rPr>
          <w:rFonts w:ascii="Times New Roman" w:hAnsi="Times New Roman" w:cs="Times New Roman"/>
        </w:rPr>
        <w:tab/>
      </w:r>
      <w:r w:rsidRPr="00DD76E0">
        <w:rPr>
          <w:rFonts w:ascii="Times New Roman" w:hAnsi="Times New Roman" w:cs="Times New Roman"/>
        </w:rPr>
        <w:tab/>
      </w:r>
      <w:r w:rsidRPr="00DD76E0">
        <w:rPr>
          <w:rFonts w:ascii="Times New Roman" w:hAnsi="Times New Roman" w:cs="Times New Roman"/>
        </w:rPr>
        <w:tab/>
      </w:r>
      <w:r w:rsidRPr="00DD76E0">
        <w:rPr>
          <w:rFonts w:ascii="Times New Roman" w:hAnsi="Times New Roman" w:cs="Times New Roman"/>
        </w:rPr>
        <w:tab/>
        <w:t>Данка Ивановић</w:t>
      </w:r>
    </w:p>
    <w:p w:rsidR="00DD76E0" w:rsidRPr="00DD76E0" w:rsidRDefault="00DD76E0" w:rsidP="00DD76E0">
      <w:pPr>
        <w:rPr>
          <w:rFonts w:ascii="Times New Roman" w:hAnsi="Times New Roman" w:cs="Times New Roman"/>
        </w:rPr>
      </w:pPr>
    </w:p>
    <w:p w:rsidR="00DD76E0" w:rsidRPr="00DD76E0" w:rsidRDefault="00DD76E0" w:rsidP="00DD76E0">
      <w:pPr>
        <w:rPr>
          <w:rFonts w:ascii="Times New Roman" w:hAnsi="Times New Roman" w:cs="Times New Roman"/>
        </w:rPr>
      </w:pPr>
    </w:p>
    <w:p w:rsidR="00DD76E0" w:rsidRDefault="00DD76E0" w:rsidP="00DD76E0">
      <w:pPr>
        <w:rPr>
          <w:rFonts w:ascii="Times New Roman" w:hAnsi="Times New Roman" w:cs="Times New Roman"/>
          <w:b/>
          <w:bCs/>
          <w:color w:val="4F81BD" w:themeColor="accent1"/>
        </w:rPr>
      </w:pPr>
      <w:r w:rsidRPr="00DD76E0">
        <w:rPr>
          <w:rFonts w:ascii="Times New Roman" w:hAnsi="Times New Roman" w:cs="Times New Roman"/>
          <w:b/>
          <w:bCs/>
          <w:color w:val="4F81BD" w:themeColor="accent1"/>
        </w:rPr>
        <w:t>3.4.3. ОДЕЉЊСКО ВЕЋЕ ШЕСТИХ РАЗРЕДА</w:t>
      </w:r>
    </w:p>
    <w:p w:rsidR="00DD76E0" w:rsidRPr="00DD76E0" w:rsidRDefault="00DD76E0" w:rsidP="00DD76E0">
      <w:pPr>
        <w:rPr>
          <w:rFonts w:ascii="Times New Roman" w:hAnsi="Times New Roman" w:cs="Times New Roman"/>
          <w:b/>
          <w:bCs/>
          <w:color w:val="4F81BD" w:themeColor="accent1"/>
        </w:rPr>
      </w:pPr>
    </w:p>
    <w:p w:rsidR="00ED3106" w:rsidRPr="00ED3106" w:rsidRDefault="00ED3106" w:rsidP="00ED3106">
      <w:pPr>
        <w:spacing w:line="360" w:lineRule="auto"/>
        <w:jc w:val="both"/>
        <w:rPr>
          <w:rFonts w:ascii="Times New Roman" w:eastAsia="Calibri" w:hAnsi="Times New Roman" w:cs="Times New Roman"/>
          <w:sz w:val="24"/>
          <w:szCs w:val="24"/>
        </w:rPr>
      </w:pPr>
      <w:r w:rsidRPr="00ED3106">
        <w:rPr>
          <w:rFonts w:ascii="Times New Roman" w:eastAsia="Calibri" w:hAnsi="Times New Roman" w:cs="Times New Roman"/>
          <w:sz w:val="24"/>
          <w:szCs w:val="24"/>
        </w:rPr>
        <w:t xml:space="preserve">           Одељењски старешина у VI1. одељењу у Радоињи је била наставница ликовне културе Весна Миливојевић Јоксимовић, а одељењски старешина у VI2. одељењу у Негбини је био наставник физичког и здравственог васпитања Слободан Јојевић.</w:t>
      </w:r>
    </w:p>
    <w:p w:rsidR="00ED3106" w:rsidRPr="00ED3106" w:rsidRDefault="00ED3106" w:rsidP="00E8779B">
      <w:pPr>
        <w:spacing w:line="360" w:lineRule="auto"/>
        <w:jc w:val="both"/>
        <w:rPr>
          <w:rFonts w:ascii="Times New Roman" w:eastAsia="Calibri" w:hAnsi="Times New Roman" w:cs="Times New Roman"/>
          <w:sz w:val="24"/>
          <w:szCs w:val="24"/>
        </w:rPr>
      </w:pPr>
      <w:r w:rsidRPr="00ED3106">
        <w:rPr>
          <w:rFonts w:ascii="Times New Roman" w:eastAsia="Calibri" w:hAnsi="Times New Roman" w:cs="Times New Roman"/>
          <w:sz w:val="24"/>
          <w:szCs w:val="24"/>
        </w:rPr>
        <w:t xml:space="preserve">Прва седница одељенски већа </w:t>
      </w:r>
      <w:r w:rsidR="00A93B76">
        <w:rPr>
          <w:rFonts w:ascii="Times New Roman" w:eastAsia="Calibri" w:hAnsi="Times New Roman" w:cs="Times New Roman"/>
          <w:sz w:val="24"/>
          <w:szCs w:val="24"/>
          <w:lang/>
        </w:rPr>
        <w:t>реализована је</w:t>
      </w:r>
      <w:r w:rsidRPr="00ED3106">
        <w:rPr>
          <w:rFonts w:ascii="Times New Roman" w:eastAsia="Calibri" w:hAnsi="Times New Roman" w:cs="Times New Roman"/>
          <w:sz w:val="24"/>
          <w:szCs w:val="24"/>
        </w:rPr>
        <w:t xml:space="preserve"> у Матичној школи у Радоињи.</w:t>
      </w:r>
    </w:p>
    <w:p w:rsidR="00ED3106" w:rsidRPr="00ED3106" w:rsidRDefault="00A93B76" w:rsidP="00E8779B">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rPr>
        <w:t>На овој седници педочен је п</w:t>
      </w:r>
      <w:r w:rsidR="00ED3106" w:rsidRPr="00ED3106">
        <w:rPr>
          <w:rFonts w:ascii="Times New Roman" w:eastAsia="Calibri" w:hAnsi="Times New Roman" w:cs="Times New Roman"/>
          <w:sz w:val="24"/>
          <w:szCs w:val="24"/>
        </w:rPr>
        <w:t>редлог Годишњег плана родитељских састанака и био је доступан у електронској форми</w:t>
      </w:r>
      <w:r w:rsidR="00C32DB1">
        <w:rPr>
          <w:rFonts w:ascii="Times New Roman" w:eastAsia="Calibri" w:hAnsi="Times New Roman" w:cs="Times New Roman"/>
          <w:sz w:val="24"/>
          <w:szCs w:val="24"/>
        </w:rPr>
        <w:t xml:space="preserve"> </w:t>
      </w:r>
      <w:r w:rsidR="00ED3106" w:rsidRPr="00ED3106">
        <w:rPr>
          <w:rFonts w:ascii="Times New Roman" w:eastAsia="Calibri" w:hAnsi="Times New Roman" w:cs="Times New Roman"/>
          <w:sz w:val="24"/>
          <w:szCs w:val="24"/>
        </w:rPr>
        <w:t>ради увида и изјашњавања о истом. Сви чланови Већа су се сложили да</w:t>
      </w:r>
      <w:r w:rsidR="00C32DB1">
        <w:rPr>
          <w:rFonts w:ascii="Times New Roman" w:eastAsia="Calibri" w:hAnsi="Times New Roman" w:cs="Times New Roman"/>
          <w:sz w:val="24"/>
          <w:szCs w:val="24"/>
        </w:rPr>
        <w:t xml:space="preserve"> </w:t>
      </w:r>
      <w:r w:rsidR="00ED3106" w:rsidRPr="00ED3106">
        <w:rPr>
          <w:rFonts w:ascii="Times New Roman" w:eastAsia="Calibri" w:hAnsi="Times New Roman" w:cs="Times New Roman"/>
          <w:sz w:val="24"/>
          <w:szCs w:val="24"/>
        </w:rPr>
        <w:t>предложени план родитељских састанака за шести разред буде усвојен. Предлог распореда одржавања писмених и контролних задатака је</w:t>
      </w:r>
      <w:r w:rsidR="00631E4A">
        <w:rPr>
          <w:rFonts w:ascii="Times New Roman" w:eastAsia="Calibri" w:hAnsi="Times New Roman" w:cs="Times New Roman"/>
          <w:sz w:val="24"/>
          <w:szCs w:val="24"/>
          <w:lang/>
        </w:rPr>
        <w:t xml:space="preserve"> </w:t>
      </w:r>
      <w:r w:rsidR="00ED3106" w:rsidRPr="00ED3106">
        <w:rPr>
          <w:rFonts w:ascii="Times New Roman" w:eastAsia="Calibri" w:hAnsi="Times New Roman" w:cs="Times New Roman"/>
          <w:sz w:val="24"/>
          <w:szCs w:val="24"/>
        </w:rPr>
        <w:t>представљен Одељењском већу шетог разреда и исти је једногласно усвојен.</w:t>
      </w:r>
      <w:r w:rsidR="00C32DB1">
        <w:rPr>
          <w:rFonts w:ascii="Times New Roman" w:eastAsia="Calibri" w:hAnsi="Times New Roman" w:cs="Times New Roman"/>
          <w:sz w:val="24"/>
          <w:szCs w:val="24"/>
        </w:rPr>
        <w:t xml:space="preserve"> </w:t>
      </w:r>
      <w:r w:rsidR="00ED3106" w:rsidRPr="00ED3106">
        <w:rPr>
          <w:rFonts w:ascii="Times New Roman" w:eastAsia="Calibri" w:hAnsi="Times New Roman" w:cs="Times New Roman"/>
          <w:sz w:val="24"/>
          <w:szCs w:val="24"/>
        </w:rPr>
        <w:t>План је израђен на основу Правилника о оцењивању ученика. Допунска настава, додатна настава и секције ће се одржавати у складу са</w:t>
      </w:r>
      <w:r w:rsidR="00C32DB1">
        <w:rPr>
          <w:rFonts w:ascii="Times New Roman" w:eastAsia="Calibri" w:hAnsi="Times New Roman" w:cs="Times New Roman"/>
          <w:sz w:val="24"/>
          <w:szCs w:val="24"/>
        </w:rPr>
        <w:t xml:space="preserve"> </w:t>
      </w:r>
      <w:r w:rsidR="00ED3106" w:rsidRPr="00ED3106">
        <w:rPr>
          <w:rFonts w:ascii="Times New Roman" w:eastAsia="Calibri" w:hAnsi="Times New Roman" w:cs="Times New Roman"/>
          <w:sz w:val="24"/>
          <w:szCs w:val="24"/>
        </w:rPr>
        <w:t>потребама, могућностима и интересовањима ученика. Ученици су се анкетама</w:t>
      </w:r>
      <w:r w:rsidR="00C32DB1">
        <w:rPr>
          <w:rFonts w:ascii="Times New Roman" w:eastAsia="Calibri" w:hAnsi="Times New Roman" w:cs="Times New Roman"/>
          <w:sz w:val="24"/>
          <w:szCs w:val="24"/>
        </w:rPr>
        <w:t xml:space="preserve"> </w:t>
      </w:r>
      <w:r w:rsidR="00ED3106" w:rsidRPr="00ED3106">
        <w:rPr>
          <w:rFonts w:ascii="Times New Roman" w:eastAsia="Calibri" w:hAnsi="Times New Roman" w:cs="Times New Roman"/>
          <w:sz w:val="24"/>
          <w:szCs w:val="24"/>
        </w:rPr>
        <w:t>изјаснили за похађање секција. У понуди су биле три секције: драмска,</w:t>
      </w:r>
      <w:r w:rsidR="00C32DB1">
        <w:rPr>
          <w:rFonts w:ascii="Times New Roman" w:eastAsia="Calibri" w:hAnsi="Times New Roman" w:cs="Times New Roman"/>
          <w:sz w:val="24"/>
          <w:szCs w:val="24"/>
        </w:rPr>
        <w:t xml:space="preserve"> </w:t>
      </w:r>
      <w:r w:rsidR="00ED3106" w:rsidRPr="00ED3106">
        <w:rPr>
          <w:rFonts w:ascii="Times New Roman" w:eastAsia="Calibri" w:hAnsi="Times New Roman" w:cs="Times New Roman"/>
          <w:sz w:val="24"/>
          <w:szCs w:val="24"/>
        </w:rPr>
        <w:t>саобраћајна и физичко васпитање (фудбал). Ученици шестог разреда су</w:t>
      </w:r>
      <w:r w:rsidR="00C32DB1">
        <w:rPr>
          <w:rFonts w:ascii="Times New Roman" w:eastAsia="Calibri" w:hAnsi="Times New Roman" w:cs="Times New Roman"/>
          <w:sz w:val="24"/>
          <w:szCs w:val="24"/>
        </w:rPr>
        <w:t xml:space="preserve"> </w:t>
      </w:r>
      <w:r w:rsidR="00ED3106" w:rsidRPr="00ED3106">
        <w:rPr>
          <w:rFonts w:ascii="Times New Roman" w:eastAsia="Calibri" w:hAnsi="Times New Roman" w:cs="Times New Roman"/>
          <w:sz w:val="24"/>
          <w:szCs w:val="24"/>
        </w:rPr>
        <w:t>изразили заинтересованост за саобраћајну секцију и фудбалску секцију.</w:t>
      </w:r>
    </w:p>
    <w:p w:rsidR="00ED3106" w:rsidRPr="00ED3106" w:rsidRDefault="00ED3106" w:rsidP="00E8779B">
      <w:pPr>
        <w:spacing w:line="360" w:lineRule="auto"/>
        <w:jc w:val="both"/>
        <w:rPr>
          <w:rFonts w:ascii="Times New Roman" w:eastAsia="Calibri" w:hAnsi="Times New Roman" w:cs="Times New Roman"/>
          <w:sz w:val="24"/>
          <w:szCs w:val="24"/>
        </w:rPr>
      </w:pPr>
    </w:p>
    <w:p w:rsidR="00ED3106" w:rsidRPr="00ED3106" w:rsidRDefault="00ED3106" w:rsidP="00E8779B">
      <w:pPr>
        <w:spacing w:line="360" w:lineRule="auto"/>
        <w:jc w:val="both"/>
        <w:rPr>
          <w:rFonts w:ascii="Times New Roman" w:eastAsia="Calibri" w:hAnsi="Times New Roman" w:cs="Times New Roman"/>
          <w:sz w:val="24"/>
          <w:szCs w:val="24"/>
        </w:rPr>
      </w:pPr>
      <w:r w:rsidRPr="00ED3106">
        <w:rPr>
          <w:rFonts w:ascii="Times New Roman" w:eastAsia="Calibri" w:hAnsi="Times New Roman" w:cs="Times New Roman"/>
          <w:sz w:val="24"/>
          <w:szCs w:val="24"/>
        </w:rPr>
        <w:lastRenderedPageBreak/>
        <w:t>Друга седница одељенских већа 6. разреда:</w:t>
      </w:r>
    </w:p>
    <w:p w:rsidR="00ED3106" w:rsidRPr="003504EE" w:rsidRDefault="00ED3106" w:rsidP="00E8779B">
      <w:pPr>
        <w:spacing w:line="360" w:lineRule="auto"/>
        <w:jc w:val="both"/>
        <w:rPr>
          <w:rFonts w:ascii="Times New Roman" w:eastAsia="Calibri" w:hAnsi="Times New Roman" w:cs="Times New Roman"/>
          <w:sz w:val="24"/>
          <w:szCs w:val="24"/>
          <w:lang/>
        </w:rPr>
      </w:pPr>
      <w:r w:rsidRPr="00ED3106">
        <w:rPr>
          <w:rFonts w:ascii="Times New Roman" w:eastAsia="Calibri" w:hAnsi="Times New Roman" w:cs="Times New Roman"/>
          <w:sz w:val="24"/>
          <w:szCs w:val="24"/>
        </w:rPr>
        <w:t>На крају првог класификационог периода није било негативних оцена у</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одељењима шестог разреда у матичној школи и издвојеном одељењу у Негбини</w:t>
      </w:r>
      <w:r w:rsidR="00C32DB1">
        <w:rPr>
          <w:rFonts w:ascii="Times New Roman" w:eastAsia="Calibri" w:hAnsi="Times New Roman" w:cs="Times New Roman"/>
          <w:sz w:val="24"/>
          <w:szCs w:val="24"/>
        </w:rPr>
        <w:t>.</w:t>
      </w:r>
      <w:r w:rsidR="003504EE">
        <w:rPr>
          <w:rFonts w:ascii="Times New Roman" w:eastAsia="Calibri" w:hAnsi="Times New Roman" w:cs="Times New Roman"/>
          <w:sz w:val="24"/>
          <w:szCs w:val="24"/>
          <w:lang/>
        </w:rPr>
        <w:t xml:space="preserve"> </w:t>
      </w:r>
      <w:r w:rsidRPr="00ED3106">
        <w:rPr>
          <w:rFonts w:ascii="Times New Roman" w:eastAsia="Calibri" w:hAnsi="Times New Roman" w:cs="Times New Roman"/>
          <w:sz w:val="24"/>
          <w:szCs w:val="24"/>
        </w:rPr>
        <w:t>Што се тиче изостајања ученика, у одељењу VI/1 укупан број изостанака је</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197 и сви изостанци су оправдани. Ученици су углавном изостајали са наставе</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из здравствених разлога, а часови су оправдани лекарским или родитељским</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оправдањима. У одељењу VI/2 укупан број изостанака је 49, и сви су</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оправдани. Изостанци су такође направљени због болести, а изостанке је</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оправдали родитељи, писменим путем.</w:t>
      </w:r>
      <w:r w:rsidR="003504EE">
        <w:rPr>
          <w:rFonts w:ascii="Times New Roman" w:eastAsia="Calibri" w:hAnsi="Times New Roman" w:cs="Times New Roman"/>
          <w:sz w:val="24"/>
          <w:szCs w:val="24"/>
          <w:lang/>
        </w:rPr>
        <w:t xml:space="preserve"> </w:t>
      </w:r>
      <w:r w:rsidRPr="00ED3106">
        <w:rPr>
          <w:rFonts w:ascii="Times New Roman" w:eastAsia="Calibri" w:hAnsi="Times New Roman" w:cs="Times New Roman"/>
          <w:sz w:val="24"/>
          <w:szCs w:val="24"/>
        </w:rPr>
        <w:t>У овом периоду није било потребе за мерама подршке ученицима.</w:t>
      </w:r>
      <w:r w:rsidR="003504EE">
        <w:rPr>
          <w:rFonts w:ascii="Times New Roman" w:eastAsia="Calibri" w:hAnsi="Times New Roman" w:cs="Times New Roman"/>
          <w:sz w:val="24"/>
          <w:szCs w:val="24"/>
          <w:lang/>
        </w:rPr>
        <w:t xml:space="preserve"> </w:t>
      </w:r>
      <w:r w:rsidRPr="00ED3106">
        <w:rPr>
          <w:rFonts w:ascii="Times New Roman" w:eastAsia="Calibri" w:hAnsi="Times New Roman" w:cs="Times New Roman"/>
          <w:sz w:val="24"/>
          <w:szCs w:val="24"/>
        </w:rPr>
        <w:t>Наставници сматрају да ученици нису преоптерећени и придржавају се</w:t>
      </w:r>
      <w:r w:rsidR="003504EE">
        <w:rPr>
          <w:rFonts w:ascii="Times New Roman" w:eastAsia="Calibri" w:hAnsi="Times New Roman" w:cs="Times New Roman"/>
          <w:sz w:val="24"/>
          <w:szCs w:val="24"/>
          <w:lang/>
        </w:rPr>
        <w:t xml:space="preserve"> р</w:t>
      </w:r>
      <w:r w:rsidRPr="00ED3106">
        <w:rPr>
          <w:rFonts w:ascii="Times New Roman" w:eastAsia="Calibri" w:hAnsi="Times New Roman" w:cs="Times New Roman"/>
          <w:sz w:val="24"/>
          <w:szCs w:val="24"/>
        </w:rPr>
        <w:t>аспореда писмених и контролних задатака.</w:t>
      </w:r>
      <w:r w:rsidR="003504EE">
        <w:rPr>
          <w:rFonts w:ascii="Times New Roman" w:eastAsia="Calibri" w:hAnsi="Times New Roman" w:cs="Times New Roman"/>
          <w:sz w:val="24"/>
          <w:szCs w:val="24"/>
          <w:lang/>
        </w:rPr>
        <w:t xml:space="preserve"> </w:t>
      </w:r>
      <w:r w:rsidRPr="00ED3106">
        <w:rPr>
          <w:rFonts w:ascii="Times New Roman" w:eastAsia="Calibri" w:hAnsi="Times New Roman" w:cs="Times New Roman"/>
          <w:sz w:val="24"/>
          <w:szCs w:val="24"/>
        </w:rPr>
        <w:t xml:space="preserve">Стручна већа </w:t>
      </w:r>
      <w:r w:rsidR="003504EE">
        <w:rPr>
          <w:rFonts w:ascii="Times New Roman" w:eastAsia="Calibri" w:hAnsi="Times New Roman" w:cs="Times New Roman"/>
          <w:sz w:val="24"/>
          <w:szCs w:val="24"/>
          <w:lang/>
        </w:rPr>
        <w:t xml:space="preserve">су </w:t>
      </w:r>
      <w:r w:rsidRPr="00ED3106">
        <w:rPr>
          <w:rFonts w:ascii="Times New Roman" w:eastAsia="Calibri" w:hAnsi="Times New Roman" w:cs="Times New Roman"/>
          <w:sz w:val="24"/>
          <w:szCs w:val="24"/>
        </w:rPr>
        <w:t>на састанцима изне</w:t>
      </w:r>
      <w:r w:rsidR="003504EE">
        <w:rPr>
          <w:rFonts w:ascii="Times New Roman" w:eastAsia="Calibri" w:hAnsi="Times New Roman" w:cs="Times New Roman"/>
          <w:sz w:val="24"/>
          <w:szCs w:val="24"/>
          <w:lang/>
        </w:rPr>
        <w:t>ла</w:t>
      </w:r>
      <w:r w:rsidRPr="00ED3106">
        <w:rPr>
          <w:rFonts w:ascii="Times New Roman" w:eastAsia="Calibri" w:hAnsi="Times New Roman" w:cs="Times New Roman"/>
          <w:sz w:val="24"/>
          <w:szCs w:val="24"/>
        </w:rPr>
        <w:t xml:space="preserve"> своје предлоге</w:t>
      </w:r>
      <w:r w:rsidR="003504EE">
        <w:rPr>
          <w:rFonts w:ascii="Times New Roman" w:eastAsia="Calibri" w:hAnsi="Times New Roman" w:cs="Times New Roman"/>
          <w:sz w:val="24"/>
          <w:szCs w:val="24"/>
          <w:lang/>
        </w:rPr>
        <w:t xml:space="preserve"> за извођење еккурзија.</w:t>
      </w:r>
    </w:p>
    <w:p w:rsidR="00ED3106" w:rsidRPr="00ED3106" w:rsidRDefault="00ED3106" w:rsidP="00E8779B">
      <w:pPr>
        <w:spacing w:line="360" w:lineRule="auto"/>
        <w:jc w:val="both"/>
        <w:rPr>
          <w:rFonts w:ascii="Times New Roman" w:eastAsia="Calibri" w:hAnsi="Times New Roman" w:cs="Times New Roman"/>
          <w:sz w:val="24"/>
          <w:szCs w:val="24"/>
        </w:rPr>
      </w:pPr>
    </w:p>
    <w:p w:rsidR="00ED3106" w:rsidRPr="00ED3106" w:rsidRDefault="00ED3106" w:rsidP="00E8779B">
      <w:pPr>
        <w:spacing w:line="360" w:lineRule="auto"/>
        <w:jc w:val="both"/>
        <w:rPr>
          <w:rFonts w:ascii="Times New Roman" w:eastAsia="Calibri" w:hAnsi="Times New Roman" w:cs="Times New Roman"/>
          <w:sz w:val="24"/>
          <w:szCs w:val="24"/>
        </w:rPr>
      </w:pPr>
      <w:r w:rsidRPr="00ED3106">
        <w:rPr>
          <w:rFonts w:ascii="Times New Roman" w:eastAsia="Calibri" w:hAnsi="Times New Roman" w:cs="Times New Roman"/>
          <w:sz w:val="24"/>
          <w:szCs w:val="24"/>
        </w:rPr>
        <w:t>Трећа седница одељенских већа 6. разреда</w:t>
      </w:r>
    </w:p>
    <w:p w:rsidR="00ED3106" w:rsidRPr="00ED3106" w:rsidRDefault="00ED3106" w:rsidP="00E8779B">
      <w:pPr>
        <w:spacing w:line="360" w:lineRule="auto"/>
        <w:jc w:val="both"/>
        <w:rPr>
          <w:rFonts w:ascii="Times New Roman" w:eastAsia="Calibri" w:hAnsi="Times New Roman" w:cs="Times New Roman"/>
          <w:sz w:val="24"/>
          <w:szCs w:val="24"/>
        </w:rPr>
      </w:pPr>
      <w:r w:rsidRPr="00ED3106">
        <w:rPr>
          <w:rFonts w:ascii="Times New Roman" w:eastAsia="Calibri" w:hAnsi="Times New Roman" w:cs="Times New Roman"/>
          <w:sz w:val="24"/>
          <w:szCs w:val="24"/>
        </w:rPr>
        <w:t>У 6/2 одељењу где наставу похађају три ученика, ученик Александар</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Драгашевић је са одличним успехом (4,86), ученица Весна Мандић је врло</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добра са просеком (4,29), док је ученик Тодор Мандић постигао недовољан</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успех са једном негативном оценом из математике. Наставник математике</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Видан Рвовић изради</w:t>
      </w:r>
      <w:r w:rsidR="003504EE">
        <w:rPr>
          <w:rFonts w:ascii="Times New Roman" w:eastAsia="Calibri" w:hAnsi="Times New Roman" w:cs="Times New Roman"/>
          <w:sz w:val="24"/>
          <w:szCs w:val="24"/>
          <w:lang/>
        </w:rPr>
        <w:t>о је</w:t>
      </w:r>
      <w:r w:rsidRPr="00ED3106">
        <w:rPr>
          <w:rFonts w:ascii="Times New Roman" w:eastAsia="Calibri" w:hAnsi="Times New Roman" w:cs="Times New Roman"/>
          <w:sz w:val="24"/>
          <w:szCs w:val="24"/>
        </w:rPr>
        <w:t xml:space="preserve"> план подршке и повећа</w:t>
      </w:r>
      <w:r w:rsidR="003504EE">
        <w:rPr>
          <w:rFonts w:ascii="Times New Roman" w:eastAsia="Calibri" w:hAnsi="Times New Roman" w:cs="Times New Roman"/>
          <w:sz w:val="24"/>
          <w:szCs w:val="24"/>
          <w:lang/>
        </w:rPr>
        <w:t>о</w:t>
      </w:r>
      <w:r w:rsidRPr="00ED3106">
        <w:rPr>
          <w:rFonts w:ascii="Times New Roman" w:eastAsia="Calibri" w:hAnsi="Times New Roman" w:cs="Times New Roman"/>
          <w:sz w:val="24"/>
          <w:szCs w:val="24"/>
        </w:rPr>
        <w:t xml:space="preserve"> број часова допунске наставе</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за овог ученика. Владање свих ученика је примерно. У одељењу 6/1 где</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наставу похађа 5 ученика, два су одлична, један врло добар и два су добра.</w:t>
      </w:r>
      <w:r w:rsidR="003504EE">
        <w:rPr>
          <w:rFonts w:ascii="Times New Roman" w:eastAsia="Calibri" w:hAnsi="Times New Roman" w:cs="Times New Roman"/>
          <w:sz w:val="24"/>
          <w:szCs w:val="24"/>
          <w:lang/>
        </w:rPr>
        <w:t xml:space="preserve">  </w:t>
      </w:r>
      <w:r w:rsidRPr="00ED3106">
        <w:rPr>
          <w:rFonts w:ascii="Times New Roman" w:eastAsia="Calibri" w:hAnsi="Times New Roman" w:cs="Times New Roman"/>
          <w:sz w:val="24"/>
          <w:szCs w:val="24"/>
        </w:rPr>
        <w:t>У одељењу 6/1 направљено је укупно 335 изостанака, у просеку 67 по ученику.</w:t>
      </w:r>
      <w:r w:rsidR="003504EE">
        <w:rPr>
          <w:rFonts w:ascii="Times New Roman" w:eastAsia="Calibri" w:hAnsi="Times New Roman" w:cs="Times New Roman"/>
          <w:sz w:val="24"/>
          <w:szCs w:val="24"/>
          <w:lang/>
        </w:rPr>
        <w:t xml:space="preserve"> </w:t>
      </w:r>
      <w:r w:rsidRPr="00ED3106">
        <w:rPr>
          <w:rFonts w:ascii="Times New Roman" w:eastAsia="Calibri" w:hAnsi="Times New Roman" w:cs="Times New Roman"/>
          <w:sz w:val="24"/>
          <w:szCs w:val="24"/>
        </w:rPr>
        <w:t>У одељењу 6/2 направљено је укупно 77 изостанак што је у просеку 26 по</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ученику.</w:t>
      </w:r>
      <w:r w:rsidR="003504EE">
        <w:rPr>
          <w:rFonts w:ascii="Times New Roman" w:eastAsia="Calibri" w:hAnsi="Times New Roman" w:cs="Times New Roman"/>
          <w:sz w:val="24"/>
          <w:szCs w:val="24"/>
          <w:lang/>
        </w:rPr>
        <w:t xml:space="preserve"> </w:t>
      </w:r>
      <w:r w:rsidRPr="00ED3106">
        <w:rPr>
          <w:rFonts w:ascii="Times New Roman" w:eastAsia="Calibri" w:hAnsi="Times New Roman" w:cs="Times New Roman"/>
          <w:sz w:val="24"/>
          <w:szCs w:val="24"/>
        </w:rPr>
        <w:t>Све наставне активности су реализоване по плану у одељењима шестог</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разреда. У 6/2 одељењу одржан су по 2 часа допунске наставе из српског</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језика, биологије и математике и један час француског језика. Одржано је и 4</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часа додатне из математике и три часа историје. У одељењу 6/1 одржано је 15</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часова допунске и један час додатне.</w:t>
      </w:r>
      <w:r w:rsidR="003504EE">
        <w:rPr>
          <w:rFonts w:ascii="Times New Roman" w:eastAsia="Calibri" w:hAnsi="Times New Roman" w:cs="Times New Roman"/>
          <w:sz w:val="24"/>
          <w:szCs w:val="24"/>
          <w:lang/>
        </w:rPr>
        <w:t xml:space="preserve"> </w:t>
      </w:r>
      <w:r w:rsidRPr="00ED3106">
        <w:rPr>
          <w:rFonts w:ascii="Times New Roman" w:eastAsia="Calibri" w:hAnsi="Times New Roman" w:cs="Times New Roman"/>
          <w:sz w:val="24"/>
          <w:szCs w:val="24"/>
        </w:rPr>
        <w:t>Васпитно дисциплинских мера није било. Владање свих ученика је примерно.</w:t>
      </w:r>
      <w:r w:rsidR="003504EE">
        <w:rPr>
          <w:rFonts w:ascii="Times New Roman" w:eastAsia="Calibri" w:hAnsi="Times New Roman" w:cs="Times New Roman"/>
          <w:sz w:val="24"/>
          <w:szCs w:val="24"/>
          <w:lang/>
        </w:rPr>
        <w:t xml:space="preserve"> </w:t>
      </w:r>
      <w:r w:rsidRPr="00ED3106">
        <w:rPr>
          <w:rFonts w:ascii="Times New Roman" w:eastAsia="Calibri" w:hAnsi="Times New Roman" w:cs="Times New Roman"/>
          <w:sz w:val="24"/>
          <w:szCs w:val="24"/>
        </w:rPr>
        <w:t>За ученика који је имао негативну оцену из математика направљен план</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подршке и појачан рад на допунској настави. Разговарало се и о</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индивидуализацији из предмета математика, где се ученик не сналази најбоље.</w:t>
      </w:r>
      <w:r w:rsidR="00A127C3">
        <w:rPr>
          <w:rFonts w:ascii="Times New Roman" w:eastAsia="Calibri" w:hAnsi="Times New Roman" w:cs="Times New Roman"/>
          <w:sz w:val="24"/>
          <w:szCs w:val="24"/>
          <w:lang/>
        </w:rPr>
        <w:t xml:space="preserve"> </w:t>
      </w:r>
      <w:r w:rsidRPr="00ED3106">
        <w:rPr>
          <w:rFonts w:ascii="Times New Roman" w:eastAsia="Calibri" w:hAnsi="Times New Roman" w:cs="Times New Roman"/>
          <w:sz w:val="24"/>
          <w:szCs w:val="24"/>
        </w:rPr>
        <w:t>Стручна већа су доставила план наставника за реализацију угледних часова, по</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месецима и одељењима у којима ће се ови часови реализовати.</w:t>
      </w:r>
    </w:p>
    <w:p w:rsidR="00ED3106" w:rsidRPr="00ED3106" w:rsidRDefault="00ED3106" w:rsidP="00E8779B">
      <w:pPr>
        <w:spacing w:line="360" w:lineRule="auto"/>
        <w:jc w:val="both"/>
        <w:rPr>
          <w:rFonts w:ascii="Times New Roman" w:eastAsia="Calibri" w:hAnsi="Times New Roman" w:cs="Times New Roman"/>
          <w:sz w:val="24"/>
          <w:szCs w:val="24"/>
        </w:rPr>
      </w:pPr>
    </w:p>
    <w:p w:rsidR="00A127C3" w:rsidRDefault="00A127C3" w:rsidP="00E8779B">
      <w:pPr>
        <w:spacing w:line="360" w:lineRule="auto"/>
        <w:jc w:val="both"/>
        <w:rPr>
          <w:rFonts w:ascii="Times New Roman" w:eastAsia="Calibri" w:hAnsi="Times New Roman" w:cs="Times New Roman"/>
          <w:sz w:val="24"/>
          <w:szCs w:val="24"/>
          <w:lang/>
        </w:rPr>
      </w:pPr>
    </w:p>
    <w:p w:rsidR="00ED3106" w:rsidRPr="00ED3106" w:rsidRDefault="00ED3106" w:rsidP="00E8779B">
      <w:pPr>
        <w:spacing w:line="360" w:lineRule="auto"/>
        <w:jc w:val="both"/>
        <w:rPr>
          <w:rFonts w:ascii="Times New Roman" w:eastAsia="Calibri" w:hAnsi="Times New Roman" w:cs="Times New Roman"/>
          <w:sz w:val="24"/>
          <w:szCs w:val="24"/>
        </w:rPr>
      </w:pPr>
      <w:r w:rsidRPr="00ED3106">
        <w:rPr>
          <w:rFonts w:ascii="Times New Roman" w:eastAsia="Calibri" w:hAnsi="Times New Roman" w:cs="Times New Roman"/>
          <w:sz w:val="24"/>
          <w:szCs w:val="24"/>
        </w:rPr>
        <w:lastRenderedPageBreak/>
        <w:t>Четврта седница одељенских већа 6. разреда</w:t>
      </w:r>
    </w:p>
    <w:p w:rsidR="00ED3106" w:rsidRPr="00ED3106" w:rsidRDefault="00ED3106" w:rsidP="00E8779B">
      <w:pPr>
        <w:spacing w:line="360" w:lineRule="auto"/>
        <w:jc w:val="both"/>
        <w:rPr>
          <w:rFonts w:ascii="Times New Roman" w:eastAsia="Calibri" w:hAnsi="Times New Roman" w:cs="Times New Roman"/>
          <w:sz w:val="24"/>
          <w:szCs w:val="24"/>
        </w:rPr>
      </w:pPr>
      <w:r w:rsidRPr="00ED3106">
        <w:rPr>
          <w:rFonts w:ascii="Times New Roman" w:eastAsia="Calibri" w:hAnsi="Times New Roman" w:cs="Times New Roman"/>
          <w:sz w:val="24"/>
          <w:szCs w:val="24"/>
        </w:rPr>
        <w:t>Успех ученика на крају трећег класификационог периода био је у већој мери</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задовољавајући. Није било негативних оцена, чак су и ученици поправили неке</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оцене са полугодишта, чиме је успех био бољи. Владање свих ученика је било</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примерно, и није било никаквих проблема у понашању ученика.</w:t>
      </w:r>
      <w:r w:rsidR="003504EE">
        <w:rPr>
          <w:rFonts w:ascii="Times New Roman" w:eastAsia="Calibri" w:hAnsi="Times New Roman" w:cs="Times New Roman"/>
          <w:sz w:val="24"/>
          <w:szCs w:val="24"/>
          <w:lang/>
        </w:rPr>
        <w:t xml:space="preserve"> </w:t>
      </w:r>
      <w:r w:rsidRPr="00ED3106">
        <w:rPr>
          <w:rFonts w:ascii="Times New Roman" w:eastAsia="Calibri" w:hAnsi="Times New Roman" w:cs="Times New Roman"/>
          <w:sz w:val="24"/>
          <w:szCs w:val="24"/>
        </w:rPr>
        <w:t>У току трећег класификационог периода, ученици 6/2 одељења направили су</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укупно 44 изостанка, односно ученик Александар Драгашевић је направио</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свих 44 изостанка сам, док су Весна и Тодор Мандић у овом класификационом</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периоду, били без иједног изостанка што је за сваку похвалу. Александар је све</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изостанке направио из здравствених разлога, што је и потрвдио родитељ, а и</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лекарски извештаји које је приложио на увид.</w:t>
      </w:r>
      <w:r w:rsidR="003504EE">
        <w:rPr>
          <w:rFonts w:ascii="Times New Roman" w:eastAsia="Calibri" w:hAnsi="Times New Roman" w:cs="Times New Roman"/>
          <w:sz w:val="24"/>
          <w:szCs w:val="24"/>
          <w:lang/>
        </w:rPr>
        <w:t xml:space="preserve"> </w:t>
      </w:r>
      <w:r w:rsidRPr="00ED3106">
        <w:rPr>
          <w:rFonts w:ascii="Times New Roman" w:eastAsia="Calibri" w:hAnsi="Times New Roman" w:cs="Times New Roman"/>
          <w:sz w:val="24"/>
          <w:szCs w:val="24"/>
        </w:rPr>
        <w:t>Мера подршке ученицима није било.</w:t>
      </w:r>
      <w:r w:rsidR="003504EE">
        <w:rPr>
          <w:rFonts w:ascii="Times New Roman" w:eastAsia="Calibri" w:hAnsi="Times New Roman" w:cs="Times New Roman"/>
          <w:sz w:val="24"/>
          <w:szCs w:val="24"/>
          <w:lang/>
        </w:rPr>
        <w:t xml:space="preserve"> </w:t>
      </w:r>
      <w:r w:rsidRPr="00ED3106">
        <w:rPr>
          <w:rFonts w:ascii="Times New Roman" w:eastAsia="Calibri" w:hAnsi="Times New Roman" w:cs="Times New Roman"/>
          <w:sz w:val="24"/>
          <w:szCs w:val="24"/>
        </w:rPr>
        <w:t>На општинским такмичењима из историје и биологије, ученик Александар</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Драгашевић је освојио друго место, чиме је стекао право да учествује и на</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окружним такмичењима из ова два предмета, у месецу априлу.</w:t>
      </w:r>
      <w:r w:rsidR="003504EE">
        <w:rPr>
          <w:rFonts w:ascii="Times New Roman" w:eastAsia="Calibri" w:hAnsi="Times New Roman" w:cs="Times New Roman"/>
          <w:sz w:val="24"/>
          <w:szCs w:val="24"/>
          <w:lang/>
        </w:rPr>
        <w:t xml:space="preserve"> </w:t>
      </w:r>
      <w:r w:rsidRPr="00ED3106">
        <w:rPr>
          <w:rFonts w:ascii="Times New Roman" w:eastAsia="Calibri" w:hAnsi="Times New Roman" w:cs="Times New Roman"/>
          <w:sz w:val="24"/>
          <w:szCs w:val="24"/>
        </w:rPr>
        <w:t>Наставници су доставили стручним већима списак уџбеника за наредну</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школску годину, који је прослеђен директору школе.</w:t>
      </w:r>
    </w:p>
    <w:p w:rsidR="003504EE" w:rsidRDefault="003504EE" w:rsidP="00E8779B">
      <w:pPr>
        <w:spacing w:line="360" w:lineRule="auto"/>
        <w:jc w:val="both"/>
        <w:rPr>
          <w:rFonts w:ascii="Times New Roman" w:eastAsia="Calibri" w:hAnsi="Times New Roman" w:cs="Times New Roman"/>
          <w:sz w:val="24"/>
          <w:szCs w:val="24"/>
          <w:lang/>
        </w:rPr>
      </w:pPr>
    </w:p>
    <w:p w:rsidR="00ED3106" w:rsidRPr="00ED3106" w:rsidRDefault="00ED3106" w:rsidP="00E8779B">
      <w:pPr>
        <w:spacing w:line="360" w:lineRule="auto"/>
        <w:jc w:val="both"/>
        <w:rPr>
          <w:rFonts w:ascii="Times New Roman" w:eastAsia="Calibri" w:hAnsi="Times New Roman" w:cs="Times New Roman"/>
          <w:sz w:val="24"/>
          <w:szCs w:val="24"/>
        </w:rPr>
      </w:pPr>
      <w:r w:rsidRPr="00ED3106">
        <w:rPr>
          <w:rFonts w:ascii="Times New Roman" w:eastAsia="Calibri" w:hAnsi="Times New Roman" w:cs="Times New Roman"/>
          <w:sz w:val="24"/>
          <w:szCs w:val="24"/>
        </w:rPr>
        <w:t>Пета седница одељенског већа 6. разереда</w:t>
      </w:r>
    </w:p>
    <w:p w:rsidR="00ED3106" w:rsidRPr="00ED3106" w:rsidRDefault="00ED3106" w:rsidP="00E8779B">
      <w:pPr>
        <w:spacing w:line="360" w:lineRule="auto"/>
        <w:jc w:val="both"/>
        <w:rPr>
          <w:rFonts w:ascii="Times New Roman" w:eastAsia="Calibri" w:hAnsi="Times New Roman" w:cs="Times New Roman"/>
          <w:sz w:val="24"/>
          <w:szCs w:val="24"/>
        </w:rPr>
      </w:pPr>
      <w:r w:rsidRPr="00ED3106">
        <w:rPr>
          <w:rFonts w:ascii="Times New Roman" w:eastAsia="Calibri" w:hAnsi="Times New Roman" w:cs="Times New Roman"/>
          <w:sz w:val="24"/>
          <w:szCs w:val="24"/>
        </w:rPr>
        <w:t>Када је у питању одељење 6/1, постигнут је следећи успех, два ученика су</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одлична Анастасија Новаковић (4,86) и Калина Јевремовић (4,86), ученица</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Лена Грујичић је врло добра (4,14), док су ученици Ана Мијовић и Стефан</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Власоњић добри и то са успехом (3,36) . Владање свих ученика је примерно.</w:t>
      </w:r>
      <w:r w:rsidR="003504EE">
        <w:rPr>
          <w:rFonts w:ascii="Times New Roman" w:eastAsia="Calibri" w:hAnsi="Times New Roman" w:cs="Times New Roman"/>
          <w:sz w:val="24"/>
          <w:szCs w:val="24"/>
          <w:lang/>
        </w:rPr>
        <w:t xml:space="preserve"> </w:t>
      </w:r>
      <w:r w:rsidRPr="00ED3106">
        <w:rPr>
          <w:rFonts w:ascii="Times New Roman" w:eastAsia="Calibri" w:hAnsi="Times New Roman" w:cs="Times New Roman"/>
          <w:sz w:val="24"/>
          <w:szCs w:val="24"/>
        </w:rPr>
        <w:t>Ученици 6/2 одељења, оставарили су следећи успех: 2 ученика су постигла</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одличан успех, и то Александар Драгашевић (5,0) и Весна Драгашевић (4,6), а</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један ученик је врло добар, Тодор Мандић са успехом 3,7. Владање свих</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ученика је примерно.</w:t>
      </w:r>
      <w:r w:rsidR="003504EE">
        <w:rPr>
          <w:rFonts w:ascii="Times New Roman" w:eastAsia="Calibri" w:hAnsi="Times New Roman" w:cs="Times New Roman"/>
          <w:sz w:val="24"/>
          <w:szCs w:val="24"/>
          <w:lang/>
        </w:rPr>
        <w:t xml:space="preserve"> </w:t>
      </w:r>
      <w:r w:rsidRPr="00ED3106">
        <w:rPr>
          <w:rFonts w:ascii="Times New Roman" w:eastAsia="Calibri" w:hAnsi="Times New Roman" w:cs="Times New Roman"/>
          <w:sz w:val="24"/>
          <w:szCs w:val="24"/>
        </w:rPr>
        <w:t>Анализа реализације је планова и програма редовне наставе и осталих облика</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образовно-васпитног рада</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Сви часови су реализовани у складу с планом и програмом, одступања је било</w:t>
      </w:r>
      <w:r w:rsidR="003504EE">
        <w:rPr>
          <w:rFonts w:ascii="Times New Roman" w:eastAsia="Calibri" w:hAnsi="Times New Roman" w:cs="Times New Roman"/>
          <w:sz w:val="24"/>
          <w:szCs w:val="24"/>
          <w:lang/>
        </w:rPr>
        <w:t xml:space="preserve"> </w:t>
      </w:r>
      <w:r w:rsidRPr="00ED3106">
        <w:rPr>
          <w:rFonts w:ascii="Times New Roman" w:eastAsia="Calibri" w:hAnsi="Times New Roman" w:cs="Times New Roman"/>
          <w:sz w:val="24"/>
          <w:szCs w:val="24"/>
        </w:rPr>
        <w:t>само код дана кад је реализован штрајк код наставника који су чланови</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синдиката.</w:t>
      </w:r>
      <w:r w:rsidR="003504EE">
        <w:rPr>
          <w:rFonts w:ascii="Times New Roman" w:eastAsia="Calibri" w:hAnsi="Times New Roman" w:cs="Times New Roman"/>
          <w:sz w:val="24"/>
          <w:szCs w:val="24"/>
          <w:lang/>
        </w:rPr>
        <w:t xml:space="preserve"> </w:t>
      </w:r>
      <w:r w:rsidRPr="00ED3106">
        <w:rPr>
          <w:rFonts w:ascii="Times New Roman" w:eastAsia="Calibri" w:hAnsi="Times New Roman" w:cs="Times New Roman"/>
          <w:sz w:val="24"/>
          <w:szCs w:val="24"/>
        </w:rPr>
        <w:t>Ученици 6/1 одељења направили су у другом полугодишту 220 изостанака,</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укупно 550. Ученици 6/2 су направили 70 изостанака. Сви изостанци су</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оправдани. Није било неоправданих изостанака у 6/1 и 6/2.</w:t>
      </w:r>
      <w:r w:rsidR="003504EE">
        <w:rPr>
          <w:rFonts w:ascii="Times New Roman" w:eastAsia="Calibri" w:hAnsi="Times New Roman" w:cs="Times New Roman"/>
          <w:sz w:val="24"/>
          <w:szCs w:val="24"/>
          <w:lang/>
        </w:rPr>
        <w:t xml:space="preserve"> </w:t>
      </w:r>
      <w:r w:rsidRPr="00ED3106">
        <w:rPr>
          <w:rFonts w:ascii="Times New Roman" w:eastAsia="Calibri" w:hAnsi="Times New Roman" w:cs="Times New Roman"/>
          <w:sz w:val="24"/>
          <w:szCs w:val="24"/>
        </w:rPr>
        <w:t xml:space="preserve">У 6/1 одељењу похваљени су ученици Калина Јевремовић </w:t>
      </w:r>
      <w:r w:rsidR="00C32DB1">
        <w:rPr>
          <w:rFonts w:ascii="Times New Roman" w:eastAsia="Calibri" w:hAnsi="Times New Roman" w:cs="Times New Roman"/>
          <w:sz w:val="24"/>
          <w:szCs w:val="24"/>
        </w:rPr>
        <w:t xml:space="preserve">и </w:t>
      </w:r>
      <w:r w:rsidRPr="00ED3106">
        <w:rPr>
          <w:rFonts w:ascii="Times New Roman" w:eastAsia="Calibri" w:hAnsi="Times New Roman" w:cs="Times New Roman"/>
          <w:sz w:val="24"/>
          <w:szCs w:val="24"/>
        </w:rPr>
        <w:t>Анастасија</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 xml:space="preserve">Новаковић за одличан успех, Стафан Власоњић за </w:t>
      </w:r>
      <w:r w:rsidR="00C32DB1">
        <w:rPr>
          <w:rFonts w:ascii="Times New Roman" w:eastAsia="Calibri" w:hAnsi="Times New Roman" w:cs="Times New Roman"/>
          <w:sz w:val="24"/>
          <w:szCs w:val="24"/>
        </w:rPr>
        <w:t>п</w:t>
      </w:r>
      <w:r w:rsidRPr="00ED3106">
        <w:rPr>
          <w:rFonts w:ascii="Times New Roman" w:eastAsia="Calibri" w:hAnsi="Times New Roman" w:cs="Times New Roman"/>
          <w:sz w:val="24"/>
          <w:szCs w:val="24"/>
        </w:rPr>
        <w:t>ласаман на републичко</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такмичење за најбољу карикатуру "Мали Пјер", а ученица Лена Грујичић за</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пласман на окружно такмичење "Шта знаш о саобраћају".</w:t>
      </w:r>
      <w:r w:rsidR="003504EE">
        <w:rPr>
          <w:rFonts w:ascii="Times New Roman" w:eastAsia="Calibri" w:hAnsi="Times New Roman" w:cs="Times New Roman"/>
          <w:sz w:val="24"/>
          <w:szCs w:val="24"/>
          <w:lang/>
        </w:rPr>
        <w:t xml:space="preserve"> </w:t>
      </w:r>
      <w:r w:rsidRPr="00ED3106">
        <w:rPr>
          <w:rFonts w:ascii="Times New Roman" w:eastAsia="Calibri" w:hAnsi="Times New Roman" w:cs="Times New Roman"/>
          <w:sz w:val="24"/>
          <w:szCs w:val="24"/>
        </w:rPr>
        <w:t xml:space="preserve">У одељењу 6/2 награђен је ученик Александар Драгашевић за одличан </w:t>
      </w:r>
      <w:r w:rsidRPr="00ED3106">
        <w:rPr>
          <w:rFonts w:ascii="Times New Roman" w:eastAsia="Calibri" w:hAnsi="Times New Roman" w:cs="Times New Roman"/>
          <w:sz w:val="24"/>
          <w:szCs w:val="24"/>
        </w:rPr>
        <w:lastRenderedPageBreak/>
        <w:t>успех, и</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пласман на окружна такмичења из историје и биологије, Весна Мандић је</w:t>
      </w:r>
      <w:r w:rsidR="00C32DB1">
        <w:rPr>
          <w:rFonts w:ascii="Times New Roman" w:eastAsia="Calibri" w:hAnsi="Times New Roman" w:cs="Times New Roman"/>
          <w:sz w:val="24"/>
          <w:szCs w:val="24"/>
        </w:rPr>
        <w:t xml:space="preserve"> </w:t>
      </w:r>
      <w:r w:rsidRPr="00ED3106">
        <w:rPr>
          <w:rFonts w:ascii="Times New Roman" w:eastAsia="Calibri" w:hAnsi="Times New Roman" w:cs="Times New Roman"/>
          <w:sz w:val="24"/>
          <w:szCs w:val="24"/>
        </w:rPr>
        <w:t>награђена за одличан успех.</w:t>
      </w:r>
      <w:r w:rsidR="003504EE">
        <w:rPr>
          <w:rFonts w:ascii="Times New Roman" w:eastAsia="Calibri" w:hAnsi="Times New Roman" w:cs="Times New Roman"/>
          <w:sz w:val="24"/>
          <w:szCs w:val="24"/>
          <w:lang/>
        </w:rPr>
        <w:t xml:space="preserve"> </w:t>
      </w:r>
      <w:r w:rsidRPr="00ED3106">
        <w:rPr>
          <w:rFonts w:ascii="Times New Roman" w:eastAsia="Calibri" w:hAnsi="Times New Roman" w:cs="Times New Roman"/>
          <w:sz w:val="24"/>
          <w:szCs w:val="24"/>
        </w:rPr>
        <w:t>Угледни часови су одржани у складу са планом и програмом.</w:t>
      </w:r>
    </w:p>
    <w:p w:rsidR="00ED3106" w:rsidRPr="004C65D6" w:rsidRDefault="00ED3106" w:rsidP="00E8779B">
      <w:pPr>
        <w:spacing w:line="360" w:lineRule="auto"/>
        <w:jc w:val="both"/>
        <w:rPr>
          <w:rFonts w:ascii="Times New Roman" w:eastAsia="Calibri" w:hAnsi="Times New Roman" w:cs="Times New Roman"/>
          <w:sz w:val="24"/>
          <w:szCs w:val="24"/>
        </w:rPr>
      </w:pPr>
      <w:r w:rsidRPr="00ED3106">
        <w:rPr>
          <w:rFonts w:ascii="Times New Roman" w:eastAsia="Calibri" w:hAnsi="Times New Roman" w:cs="Times New Roman"/>
          <w:sz w:val="24"/>
          <w:szCs w:val="24"/>
        </w:rPr>
        <w:t xml:space="preserve">     У току школске године одржан</w:t>
      </w:r>
      <w:r w:rsidR="00CD11C0">
        <w:rPr>
          <w:rFonts w:ascii="Times New Roman" w:eastAsia="Calibri" w:hAnsi="Times New Roman" w:cs="Times New Roman"/>
          <w:sz w:val="24"/>
          <w:szCs w:val="24"/>
          <w:lang/>
        </w:rPr>
        <w:t>а</w:t>
      </w:r>
      <w:r w:rsidRPr="00ED3106">
        <w:rPr>
          <w:rFonts w:ascii="Times New Roman" w:eastAsia="Calibri" w:hAnsi="Times New Roman" w:cs="Times New Roman"/>
          <w:sz w:val="24"/>
          <w:szCs w:val="24"/>
        </w:rPr>
        <w:t xml:space="preserve"> </w:t>
      </w:r>
      <w:r w:rsidR="00CD11C0">
        <w:rPr>
          <w:rFonts w:ascii="Times New Roman" w:eastAsia="Calibri" w:hAnsi="Times New Roman" w:cs="Times New Roman"/>
          <w:sz w:val="24"/>
          <w:szCs w:val="24"/>
          <w:lang/>
        </w:rPr>
        <w:t>су</w:t>
      </w:r>
      <w:r w:rsidRPr="00ED3106">
        <w:rPr>
          <w:rFonts w:ascii="Times New Roman" w:eastAsia="Calibri" w:hAnsi="Times New Roman" w:cs="Times New Roman"/>
          <w:sz w:val="24"/>
          <w:szCs w:val="24"/>
        </w:rPr>
        <w:t xml:space="preserve"> четри родитељска састанка, колико је и планирано. Родитељи су активно учествовали на састанцима. </w:t>
      </w:r>
      <w:r w:rsidRPr="00ED3106">
        <w:rPr>
          <w:rFonts w:ascii="Times New Roman" w:eastAsia="Times New Roman" w:hAnsi="Times New Roman" w:cs="Times New Roman"/>
          <w:sz w:val="24"/>
          <w:szCs w:val="24"/>
        </w:rPr>
        <w:t>На родитељским састанцима анализирале су се оцене ученика, изостанци и дисциплина, затим се разговарало о насиљу и врстама насиља, о кухињ и коју ученици користе у Радоињи, о сарадњи ученика, наставника и родитеља. Бирао се родитељ представник сваког одељења у Савету родитеља, осигурању ученика, давали су се предлози о побољшању оцена и успеха. Планирана је и реализована је екскурзија- једнидневна.</w:t>
      </w:r>
      <w:r w:rsidR="004C65D6">
        <w:rPr>
          <w:rFonts w:ascii="Times New Roman" w:eastAsia="Times New Roman" w:hAnsi="Times New Roman" w:cs="Times New Roman"/>
          <w:sz w:val="24"/>
          <w:szCs w:val="24"/>
        </w:rPr>
        <w:t xml:space="preserve"> Дтаљни записници са седница налазе се у ес- дневнику.</w:t>
      </w:r>
    </w:p>
    <w:p w:rsidR="00ED3106" w:rsidRPr="00ED3106" w:rsidRDefault="00ED3106" w:rsidP="00E8779B">
      <w:pPr>
        <w:spacing w:line="360" w:lineRule="auto"/>
        <w:jc w:val="both"/>
        <w:rPr>
          <w:rFonts w:ascii="Times New Roman" w:eastAsia="Calibri" w:hAnsi="Times New Roman" w:cs="Times New Roman"/>
          <w:sz w:val="24"/>
          <w:szCs w:val="24"/>
        </w:rPr>
      </w:pPr>
      <w:r w:rsidRPr="00ED3106">
        <w:rPr>
          <w:rFonts w:ascii="Times New Roman" w:eastAsia="Calibri" w:hAnsi="Times New Roman" w:cs="Times New Roman"/>
          <w:sz w:val="24"/>
          <w:szCs w:val="24"/>
        </w:rPr>
        <w:t xml:space="preserve">     Реализовано је 36 часова ЧОС-а , колико је и планирано. Није било одступања у раду.</w:t>
      </w:r>
    </w:p>
    <w:p w:rsidR="00ED3106" w:rsidRPr="00ED3106" w:rsidRDefault="00ED3106" w:rsidP="00ED3106">
      <w:pPr>
        <w:jc w:val="both"/>
        <w:rPr>
          <w:rFonts w:ascii="Times New Roman" w:eastAsia="Calibri" w:hAnsi="Times New Roman" w:cs="Times New Roman"/>
          <w:sz w:val="24"/>
          <w:szCs w:val="24"/>
        </w:rPr>
      </w:pPr>
    </w:p>
    <w:p w:rsidR="00ED3106" w:rsidRPr="00ED3106" w:rsidRDefault="00ED3106" w:rsidP="00ED3106">
      <w:pPr>
        <w:jc w:val="both"/>
        <w:rPr>
          <w:rFonts w:ascii="Times New Roman" w:eastAsia="Calibri" w:hAnsi="Times New Roman" w:cs="Times New Roman"/>
          <w:sz w:val="24"/>
          <w:szCs w:val="24"/>
        </w:rPr>
      </w:pPr>
      <w:r w:rsidRPr="00ED3106">
        <w:rPr>
          <w:rFonts w:ascii="Times New Roman" w:eastAsia="Calibri" w:hAnsi="Times New Roman" w:cs="Times New Roman"/>
          <w:sz w:val="24"/>
          <w:szCs w:val="24"/>
        </w:rPr>
        <w:t xml:space="preserve">                                                                                                       Подносилац извештаја</w:t>
      </w:r>
    </w:p>
    <w:p w:rsidR="00014804" w:rsidRPr="00E8779B" w:rsidRDefault="00ED3106" w:rsidP="00E8779B">
      <w:pPr>
        <w:jc w:val="both"/>
        <w:rPr>
          <w:rFonts w:ascii="Times New Roman" w:eastAsia="Calibri" w:hAnsi="Times New Roman" w:cs="Times New Roman"/>
          <w:sz w:val="24"/>
          <w:szCs w:val="24"/>
        </w:rPr>
      </w:pPr>
      <w:r w:rsidRPr="00ED3106">
        <w:rPr>
          <w:rFonts w:ascii="Times New Roman" w:eastAsia="Calibri" w:hAnsi="Times New Roman" w:cs="Times New Roman"/>
          <w:sz w:val="24"/>
          <w:szCs w:val="24"/>
        </w:rPr>
        <w:t xml:space="preserve">                                                                                                       Слободан Јојевић</w:t>
      </w:r>
    </w:p>
    <w:p w:rsidR="00786BDB" w:rsidRPr="00C63929" w:rsidRDefault="00014804" w:rsidP="00C63929">
      <w:pPr>
        <w:pStyle w:val="Heading3"/>
        <w:rPr>
          <w:rFonts w:ascii="Times New Roman" w:hAnsi="Times New Roman" w:cs="Times New Roman"/>
          <w:sz w:val="24"/>
          <w:szCs w:val="24"/>
        </w:rPr>
      </w:pPr>
      <w:bookmarkStart w:id="191" w:name="_Toc176774273"/>
      <w:r w:rsidRPr="00C63929">
        <w:rPr>
          <w:rFonts w:ascii="Times New Roman" w:hAnsi="Times New Roman" w:cs="Times New Roman"/>
          <w:sz w:val="24"/>
          <w:szCs w:val="24"/>
        </w:rPr>
        <w:t>3.4.4</w:t>
      </w:r>
      <w:r w:rsidR="00786BDB" w:rsidRPr="00C63929">
        <w:rPr>
          <w:rFonts w:ascii="Times New Roman" w:hAnsi="Times New Roman" w:cs="Times New Roman"/>
          <w:sz w:val="24"/>
          <w:szCs w:val="24"/>
        </w:rPr>
        <w:t>. ОДЕЉЊСКО ВЕЋЕ СЕДМИХ РАЗРЕДА</w:t>
      </w:r>
      <w:bookmarkEnd w:id="191"/>
    </w:p>
    <w:p w:rsidR="00C63929" w:rsidRPr="00097763" w:rsidRDefault="00C63929" w:rsidP="00097763">
      <w:pPr>
        <w:rPr>
          <w:rFonts w:ascii="Times New Roman" w:hAnsi="Times New Roman" w:cs="Times New Roman"/>
          <w:sz w:val="24"/>
          <w:szCs w:val="24"/>
        </w:rPr>
      </w:pPr>
    </w:p>
    <w:p w:rsidR="00F1453B" w:rsidRPr="00F1453B" w:rsidRDefault="00F1453B" w:rsidP="00F1453B">
      <w:pPr>
        <w:widowControl w:val="0"/>
        <w:autoSpaceDE w:val="0"/>
        <w:autoSpaceDN w:val="0"/>
        <w:spacing w:after="0" w:line="240" w:lineRule="auto"/>
        <w:ind w:firstLine="720"/>
        <w:jc w:val="both"/>
        <w:rPr>
          <w:rFonts w:ascii="Times New Roman" w:eastAsia="Times New Roman" w:hAnsi="Times New Roman" w:cs="Times New Roman"/>
          <w:sz w:val="24"/>
          <w:szCs w:val="24"/>
        </w:rPr>
      </w:pPr>
      <w:r w:rsidRPr="00F1453B">
        <w:rPr>
          <w:rFonts w:ascii="Times New Roman" w:eastAsia="Times New Roman" w:hAnsi="Times New Roman" w:cs="Times New Roman"/>
          <w:sz w:val="24"/>
          <w:szCs w:val="24"/>
        </w:rPr>
        <w:t>Састанци одељењских већа седмог разреда одржани су према утврђеном плану и дневном реду, без већих одступања. У одељењима VII</w:t>
      </w:r>
      <w:r w:rsidRPr="00F1453B">
        <w:rPr>
          <w:rFonts w:ascii="Times New Roman" w:eastAsia="Times New Roman" w:hAnsi="Times New Roman" w:cs="Times New Roman"/>
          <w:sz w:val="24"/>
          <w:szCs w:val="24"/>
          <w:vertAlign w:val="subscript"/>
        </w:rPr>
        <w:t>1</w:t>
      </w:r>
      <w:r w:rsidRPr="00F1453B">
        <w:rPr>
          <w:rFonts w:ascii="Times New Roman" w:eastAsia="Times New Roman" w:hAnsi="Times New Roman" w:cs="Times New Roman"/>
          <w:sz w:val="24"/>
          <w:szCs w:val="24"/>
        </w:rPr>
        <w:t xml:space="preserve"> и VII</w:t>
      </w:r>
      <w:r w:rsidRPr="00F1453B">
        <w:rPr>
          <w:rFonts w:ascii="Times New Roman" w:eastAsia="Times New Roman" w:hAnsi="Times New Roman" w:cs="Times New Roman"/>
          <w:sz w:val="24"/>
          <w:szCs w:val="24"/>
          <w:vertAlign w:val="subscript"/>
        </w:rPr>
        <w:t>2</w:t>
      </w:r>
      <w:r w:rsidRPr="00F1453B">
        <w:rPr>
          <w:rFonts w:ascii="Times New Roman" w:eastAsia="Times New Roman" w:hAnsi="Times New Roman" w:cs="Times New Roman"/>
          <w:sz w:val="24"/>
          <w:szCs w:val="24"/>
        </w:rPr>
        <w:t xml:space="preserve"> одржано је пет састанака одељењског већа. Записници са свих састанака налазе се у евиденцији електронског дневника. Састанци су одржан</w:t>
      </w:r>
      <w:r>
        <w:rPr>
          <w:rFonts w:ascii="Times New Roman" w:eastAsia="Times New Roman" w:hAnsi="Times New Roman" w:cs="Times New Roman"/>
          <w:sz w:val="24"/>
          <w:szCs w:val="24"/>
        </w:rPr>
        <w:t>и према планираном дневном реду.</w:t>
      </w:r>
    </w:p>
    <w:p w:rsidR="00786BDB" w:rsidRPr="00097763" w:rsidRDefault="00786BDB" w:rsidP="00097763">
      <w:pPr>
        <w:rPr>
          <w:rFonts w:ascii="Times New Roman" w:hAnsi="Times New Roman" w:cs="Times New Roman"/>
          <w:sz w:val="28"/>
          <w:szCs w:val="28"/>
        </w:rPr>
      </w:pPr>
    </w:p>
    <w:p w:rsidR="001B1E18" w:rsidRPr="00097763" w:rsidRDefault="00786BDB" w:rsidP="00C63929">
      <w:pPr>
        <w:spacing w:line="360" w:lineRule="auto"/>
        <w:jc w:val="both"/>
        <w:rPr>
          <w:rFonts w:ascii="Times New Roman" w:hAnsi="Times New Roman" w:cs="Times New Roman"/>
          <w:sz w:val="24"/>
          <w:szCs w:val="24"/>
          <w:u w:val="single"/>
        </w:rPr>
      </w:pPr>
      <w:r w:rsidRPr="00097763">
        <w:rPr>
          <w:rFonts w:ascii="Times New Roman" w:hAnsi="Times New Roman" w:cs="Times New Roman"/>
          <w:sz w:val="24"/>
          <w:szCs w:val="24"/>
          <w:u w:val="single"/>
        </w:rPr>
        <w:t>Извештај о  реализацији родитељских састанака</w:t>
      </w:r>
    </w:p>
    <w:p w:rsidR="001B1E18" w:rsidRPr="00097763" w:rsidRDefault="001B1E18" w:rsidP="00C63929">
      <w:pPr>
        <w:spacing w:line="360" w:lineRule="auto"/>
        <w:jc w:val="both"/>
        <w:rPr>
          <w:rFonts w:ascii="Times New Roman" w:hAnsi="Times New Roman" w:cs="Times New Roman"/>
          <w:sz w:val="24"/>
          <w:szCs w:val="24"/>
        </w:rPr>
      </w:pPr>
    </w:p>
    <w:p w:rsidR="00786BDB" w:rsidRPr="00097763" w:rsidRDefault="00F1453B" w:rsidP="00C639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86BDB" w:rsidRPr="00097763">
        <w:rPr>
          <w:rFonts w:ascii="Times New Roman" w:hAnsi="Times New Roman" w:cs="Times New Roman"/>
          <w:sz w:val="24"/>
          <w:szCs w:val="24"/>
        </w:rPr>
        <w:t xml:space="preserve">У оба одељења седмог разреда одржано </w:t>
      </w:r>
      <w:r w:rsidR="00582D59">
        <w:rPr>
          <w:rFonts w:ascii="Times New Roman" w:hAnsi="Times New Roman" w:cs="Times New Roman"/>
          <w:sz w:val="24"/>
          <w:szCs w:val="24"/>
        </w:rPr>
        <w:t>je пет</w:t>
      </w:r>
      <w:r w:rsidR="00786BDB" w:rsidRPr="00097763">
        <w:rPr>
          <w:rFonts w:ascii="Times New Roman" w:hAnsi="Times New Roman" w:cs="Times New Roman"/>
          <w:sz w:val="24"/>
          <w:szCs w:val="24"/>
        </w:rPr>
        <w:t xml:space="preserve"> редовних родитељски</w:t>
      </w:r>
      <w:r>
        <w:rPr>
          <w:rFonts w:ascii="Times New Roman" w:hAnsi="Times New Roman" w:cs="Times New Roman"/>
          <w:sz w:val="24"/>
          <w:szCs w:val="24"/>
        </w:rPr>
        <w:t>х</w:t>
      </w:r>
      <w:r w:rsidR="00786BDB" w:rsidRPr="00097763">
        <w:rPr>
          <w:rFonts w:ascii="Times New Roman" w:hAnsi="Times New Roman" w:cs="Times New Roman"/>
          <w:sz w:val="24"/>
          <w:szCs w:val="24"/>
        </w:rPr>
        <w:t xml:space="preserve"> састанак</w:t>
      </w:r>
      <w:r>
        <w:rPr>
          <w:rFonts w:ascii="Times New Roman" w:hAnsi="Times New Roman" w:cs="Times New Roman"/>
          <w:sz w:val="24"/>
          <w:szCs w:val="24"/>
        </w:rPr>
        <w:t>а</w:t>
      </w:r>
      <w:r w:rsidR="00786BDB" w:rsidRPr="00097763">
        <w:rPr>
          <w:rFonts w:ascii="Times New Roman" w:hAnsi="Times New Roman" w:cs="Times New Roman"/>
          <w:sz w:val="24"/>
          <w:szCs w:val="24"/>
        </w:rPr>
        <w:t>. Састанци су одржавани према предвиђеној временској динамици</w:t>
      </w:r>
      <w:r>
        <w:rPr>
          <w:rFonts w:ascii="Times New Roman" w:hAnsi="Times New Roman" w:cs="Times New Roman"/>
          <w:sz w:val="24"/>
          <w:szCs w:val="24"/>
        </w:rPr>
        <w:t>.</w:t>
      </w:r>
      <w:r w:rsidR="00786BDB" w:rsidRPr="00097763">
        <w:rPr>
          <w:rFonts w:ascii="Times New Roman" w:hAnsi="Times New Roman" w:cs="Times New Roman"/>
          <w:sz w:val="24"/>
          <w:szCs w:val="24"/>
        </w:rPr>
        <w:t xml:space="preserve"> </w:t>
      </w:r>
    </w:p>
    <w:p w:rsidR="00786BDB" w:rsidRPr="00097763" w:rsidRDefault="00F1453B" w:rsidP="00C639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86BDB" w:rsidRPr="00097763">
        <w:rPr>
          <w:rFonts w:ascii="Times New Roman" w:hAnsi="Times New Roman" w:cs="Times New Roman"/>
          <w:sz w:val="24"/>
          <w:szCs w:val="24"/>
        </w:rPr>
        <w:t xml:space="preserve">На редовним родитељским састанцима анализиран је успех, владање и изостајање ученика, реализација наставног процеса, оптерећеност и подршка  ученицима. Разматране су и остале теме од значаја – коришћење и праћење портала ес  дневника, реализација екскурзије, осигурање ученика, превенција насиља, сарадња са родитељима и др.   </w:t>
      </w:r>
    </w:p>
    <w:p w:rsidR="00786BDB" w:rsidRPr="00097763" w:rsidRDefault="00786BDB" w:rsidP="00C63929">
      <w:pPr>
        <w:spacing w:line="360" w:lineRule="auto"/>
        <w:jc w:val="both"/>
        <w:rPr>
          <w:rFonts w:ascii="Times New Roman" w:hAnsi="Times New Roman" w:cs="Times New Roman"/>
          <w:sz w:val="24"/>
          <w:szCs w:val="24"/>
          <w:u w:val="single"/>
        </w:rPr>
      </w:pPr>
    </w:p>
    <w:p w:rsidR="00786BDB" w:rsidRPr="00097763" w:rsidRDefault="00786BDB" w:rsidP="00C63929">
      <w:pPr>
        <w:spacing w:line="360" w:lineRule="auto"/>
        <w:jc w:val="both"/>
        <w:rPr>
          <w:rFonts w:ascii="Times New Roman" w:hAnsi="Times New Roman" w:cs="Times New Roman"/>
          <w:sz w:val="24"/>
          <w:szCs w:val="24"/>
          <w:u w:val="single"/>
        </w:rPr>
      </w:pPr>
      <w:r w:rsidRPr="00097763">
        <w:rPr>
          <w:rFonts w:ascii="Times New Roman" w:hAnsi="Times New Roman" w:cs="Times New Roman"/>
          <w:sz w:val="24"/>
          <w:szCs w:val="24"/>
          <w:u w:val="single"/>
        </w:rPr>
        <w:lastRenderedPageBreak/>
        <w:t>Извештај о реализацији ЧОСа</w:t>
      </w:r>
    </w:p>
    <w:p w:rsidR="00786BDB" w:rsidRPr="00097763" w:rsidRDefault="00F1453B" w:rsidP="00F276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86BDB" w:rsidRPr="00097763">
        <w:rPr>
          <w:rFonts w:ascii="Times New Roman" w:hAnsi="Times New Roman" w:cs="Times New Roman"/>
          <w:sz w:val="24"/>
          <w:szCs w:val="24"/>
        </w:rPr>
        <w:t>Часови одељењског старешине одржавани су редовно, по утврђеном расореду. Одржана су 3</w:t>
      </w:r>
      <w:r>
        <w:rPr>
          <w:rFonts w:ascii="Times New Roman" w:hAnsi="Times New Roman" w:cs="Times New Roman"/>
          <w:sz w:val="24"/>
          <w:szCs w:val="24"/>
        </w:rPr>
        <w:t>6</w:t>
      </w:r>
      <w:r w:rsidR="00786BDB" w:rsidRPr="00097763">
        <w:rPr>
          <w:rFonts w:ascii="Times New Roman" w:hAnsi="Times New Roman" w:cs="Times New Roman"/>
          <w:sz w:val="24"/>
          <w:szCs w:val="24"/>
        </w:rPr>
        <w:t xml:space="preserve"> часа, од планираних 36. Исти број часова одржан је у оба одељења седмог разреда. Одељењске старешине су према потребама одељења и актуелној ситуацији бирали адекватне наставне јединице из оквира тема које су предвиђене Годишњим планом рада школе. Наствне јединице биле су везане за теме успеха и дисциплине, правила понашања, превенције насиља, здравствене културе, обележавање празника и осталих актуелних питања. Посебно се истичу радионице у оквиру професионалне оријентације, у сарадњи са психологом школе. </w:t>
      </w:r>
    </w:p>
    <w:p w:rsidR="00786BDB" w:rsidRPr="00097763" w:rsidRDefault="00786BDB" w:rsidP="00097763">
      <w:pPr>
        <w:rPr>
          <w:rFonts w:ascii="Times New Roman" w:hAnsi="Times New Roman" w:cs="Times New Roman"/>
          <w:sz w:val="24"/>
          <w:szCs w:val="24"/>
        </w:rPr>
      </w:pPr>
      <w:r w:rsidRPr="00097763">
        <w:rPr>
          <w:rFonts w:ascii="Times New Roman" w:hAnsi="Times New Roman" w:cs="Times New Roman"/>
          <w:sz w:val="24"/>
          <w:szCs w:val="24"/>
        </w:rPr>
        <w:t xml:space="preserve">                             </w:t>
      </w:r>
      <w:r w:rsidR="00F1453B">
        <w:rPr>
          <w:rFonts w:ascii="Times New Roman" w:hAnsi="Times New Roman" w:cs="Times New Roman"/>
          <w:sz w:val="24"/>
          <w:szCs w:val="24"/>
        </w:rPr>
        <w:t xml:space="preserve">                                          </w:t>
      </w:r>
      <w:r w:rsidRPr="00097763">
        <w:rPr>
          <w:rFonts w:ascii="Times New Roman" w:hAnsi="Times New Roman" w:cs="Times New Roman"/>
          <w:sz w:val="24"/>
          <w:szCs w:val="24"/>
        </w:rPr>
        <w:t xml:space="preserve">                                      Иван</w:t>
      </w:r>
      <w:r w:rsidR="00F1453B">
        <w:rPr>
          <w:rFonts w:ascii="Times New Roman" w:hAnsi="Times New Roman" w:cs="Times New Roman"/>
          <w:sz w:val="24"/>
          <w:szCs w:val="24"/>
        </w:rPr>
        <w:t xml:space="preserve"> Младеновић</w:t>
      </w:r>
    </w:p>
    <w:p w:rsidR="00786BDB" w:rsidRPr="00097763" w:rsidRDefault="00786BDB" w:rsidP="00097763">
      <w:pPr>
        <w:rPr>
          <w:rFonts w:ascii="Times New Roman" w:hAnsi="Times New Roman" w:cs="Times New Roman"/>
        </w:rPr>
      </w:pPr>
    </w:p>
    <w:p w:rsidR="00786BDB" w:rsidRPr="00C63929" w:rsidRDefault="00014804" w:rsidP="00C63929">
      <w:pPr>
        <w:pStyle w:val="Heading3"/>
        <w:rPr>
          <w:rFonts w:ascii="Times New Roman" w:hAnsi="Times New Roman" w:cs="Times New Roman"/>
          <w:sz w:val="24"/>
          <w:szCs w:val="24"/>
        </w:rPr>
      </w:pPr>
      <w:bookmarkStart w:id="192" w:name="_Toc176774274"/>
      <w:r w:rsidRPr="00C63929">
        <w:rPr>
          <w:rFonts w:ascii="Times New Roman" w:hAnsi="Times New Roman" w:cs="Times New Roman"/>
          <w:sz w:val="24"/>
          <w:szCs w:val="24"/>
        </w:rPr>
        <w:t>3.4.5</w:t>
      </w:r>
      <w:r w:rsidR="00786BDB" w:rsidRPr="00C63929">
        <w:rPr>
          <w:rFonts w:ascii="Times New Roman" w:hAnsi="Times New Roman" w:cs="Times New Roman"/>
          <w:sz w:val="24"/>
          <w:szCs w:val="24"/>
        </w:rPr>
        <w:t>. ОДЕЉЊСКО ВЕЋЕ ОСМИХ  РАЗРЕДА</w:t>
      </w:r>
      <w:bookmarkEnd w:id="192"/>
    </w:p>
    <w:p w:rsidR="00014804" w:rsidRPr="00097763" w:rsidRDefault="00014804" w:rsidP="00097763">
      <w:pPr>
        <w:rPr>
          <w:rFonts w:ascii="Times New Roman" w:hAnsi="Times New Roman" w:cs="Times New Roman"/>
        </w:rPr>
      </w:pPr>
    </w:p>
    <w:p w:rsidR="00E57423" w:rsidRPr="00E57423" w:rsidRDefault="00937728" w:rsidP="009377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57423" w:rsidRPr="00E57423">
        <w:rPr>
          <w:rFonts w:ascii="Times New Roman" w:eastAsia="Times New Roman" w:hAnsi="Times New Roman" w:cs="Times New Roman"/>
          <w:sz w:val="24"/>
          <w:szCs w:val="24"/>
        </w:rPr>
        <w:t xml:space="preserve">Састанци одељењских већа </w:t>
      </w:r>
      <w:r>
        <w:rPr>
          <w:rFonts w:ascii="Times New Roman" w:eastAsia="Times New Roman" w:hAnsi="Times New Roman" w:cs="Times New Roman"/>
          <w:sz w:val="24"/>
          <w:szCs w:val="24"/>
        </w:rPr>
        <w:t>осмог</w:t>
      </w:r>
      <w:r w:rsidR="00E57423" w:rsidRPr="00E57423">
        <w:rPr>
          <w:rFonts w:ascii="Times New Roman" w:eastAsia="Times New Roman" w:hAnsi="Times New Roman" w:cs="Times New Roman"/>
          <w:sz w:val="24"/>
          <w:szCs w:val="24"/>
        </w:rPr>
        <w:t xml:space="preserve"> разреда одржани су према утврђеном плану и дневном реду. У одељењима VIII1 и VIII2 одржано је пет састанака одељењског већа, Записници са свих састанака налазе се у евиденцији електронског дневника. Редовни састанци су одржани према планираном дневном реду. </w:t>
      </w:r>
    </w:p>
    <w:p w:rsidR="00E57423" w:rsidRPr="00E57423" w:rsidRDefault="00E57423" w:rsidP="00E57423">
      <w:pPr>
        <w:ind w:firstLine="720"/>
        <w:jc w:val="both"/>
        <w:rPr>
          <w:rFonts w:ascii="Times New Roman" w:eastAsia="Times New Roman" w:hAnsi="Times New Roman" w:cs="Times New Roman"/>
          <w:sz w:val="24"/>
          <w:szCs w:val="24"/>
        </w:rPr>
      </w:pPr>
      <w:r w:rsidRPr="00E57423">
        <w:rPr>
          <w:rFonts w:ascii="Times New Roman" w:eastAsia="Times New Roman" w:hAnsi="Times New Roman" w:cs="Times New Roman"/>
          <w:sz w:val="24"/>
          <w:szCs w:val="24"/>
        </w:rPr>
        <w:t xml:space="preserve">Родитељски састанци су током школске 2023/24. реализовани по утврђеном плану и дневном реду. Записници су вођени у електронском дневнику.  Родитељски састанци су одржавани редовно и родитељи ученика су се уредно одазивали на позив разредних старешина. Будући да је реч о ученицима који немају проблема са учењем и владањем, није било никаквих ванредних седница. </w:t>
      </w:r>
    </w:p>
    <w:p w:rsidR="00E57423" w:rsidRPr="00E57423" w:rsidRDefault="00E57423" w:rsidP="00E57423">
      <w:pPr>
        <w:ind w:firstLine="720"/>
        <w:jc w:val="both"/>
        <w:rPr>
          <w:rFonts w:ascii="Times New Roman" w:eastAsia="Times New Roman" w:hAnsi="Times New Roman" w:cs="Times New Roman"/>
          <w:sz w:val="24"/>
          <w:szCs w:val="24"/>
        </w:rPr>
      </w:pPr>
      <w:r w:rsidRPr="00E57423">
        <w:rPr>
          <w:rFonts w:ascii="Times New Roman" w:eastAsia="Times New Roman" w:hAnsi="Times New Roman" w:cs="Times New Roman"/>
          <w:sz w:val="24"/>
          <w:szCs w:val="24"/>
        </w:rPr>
        <w:t>Часови одељењског старешине реализовани су по плану. Предвиђени фонд часова је 34, тј. једном недељно.У оба одељења је одржан предвиђени број часова одеље</w:t>
      </w:r>
      <w:r w:rsidR="00937728">
        <w:rPr>
          <w:rFonts w:ascii="Times New Roman" w:eastAsia="Times New Roman" w:hAnsi="Times New Roman" w:cs="Times New Roman"/>
          <w:sz w:val="24"/>
          <w:szCs w:val="24"/>
        </w:rPr>
        <w:t>њ</w:t>
      </w:r>
      <w:r w:rsidRPr="00E57423">
        <w:rPr>
          <w:rFonts w:ascii="Times New Roman" w:eastAsia="Times New Roman" w:hAnsi="Times New Roman" w:cs="Times New Roman"/>
          <w:sz w:val="24"/>
          <w:szCs w:val="24"/>
        </w:rPr>
        <w:t>ског старешине. Одељењске старешине су наставне јединице бирали на основу тема, предвиђених Годишњим планом рада, а у складу са потребом, структуром одељења и сл. Евиденцију о одржаним часовима и главне закључке  одељењске старешне воде кроз педагошки дневник.</w:t>
      </w:r>
    </w:p>
    <w:p w:rsidR="00E57423" w:rsidRPr="00E57423" w:rsidRDefault="00E57423" w:rsidP="00E57423">
      <w:pPr>
        <w:ind w:firstLine="720"/>
        <w:jc w:val="both"/>
        <w:rPr>
          <w:rFonts w:ascii="Times New Roman" w:eastAsia="Times New Roman" w:hAnsi="Times New Roman" w:cs="Times New Roman"/>
          <w:sz w:val="24"/>
          <w:szCs w:val="24"/>
        </w:rPr>
      </w:pPr>
      <w:r w:rsidRPr="00E57423">
        <w:rPr>
          <w:rFonts w:ascii="Times New Roman" w:eastAsia="Times New Roman" w:hAnsi="Times New Roman" w:cs="Times New Roman"/>
          <w:sz w:val="24"/>
          <w:szCs w:val="24"/>
        </w:rPr>
        <w:tab/>
      </w:r>
      <w:r w:rsidRPr="00E57423">
        <w:rPr>
          <w:rFonts w:ascii="Times New Roman" w:eastAsia="Times New Roman" w:hAnsi="Times New Roman" w:cs="Times New Roman"/>
          <w:sz w:val="24"/>
          <w:szCs w:val="24"/>
        </w:rPr>
        <w:tab/>
      </w:r>
      <w:r w:rsidRPr="00E57423">
        <w:rPr>
          <w:rFonts w:ascii="Times New Roman" w:eastAsia="Times New Roman" w:hAnsi="Times New Roman" w:cs="Times New Roman"/>
          <w:sz w:val="24"/>
          <w:szCs w:val="24"/>
        </w:rPr>
        <w:tab/>
      </w:r>
      <w:r w:rsidRPr="00E57423">
        <w:rPr>
          <w:rFonts w:ascii="Times New Roman" w:eastAsia="Times New Roman" w:hAnsi="Times New Roman" w:cs="Times New Roman"/>
          <w:sz w:val="24"/>
          <w:szCs w:val="24"/>
        </w:rPr>
        <w:tab/>
      </w:r>
      <w:r w:rsidRPr="00E57423">
        <w:rPr>
          <w:rFonts w:ascii="Times New Roman" w:eastAsia="Times New Roman" w:hAnsi="Times New Roman" w:cs="Times New Roman"/>
          <w:sz w:val="24"/>
          <w:szCs w:val="24"/>
        </w:rPr>
        <w:tab/>
      </w:r>
      <w:r w:rsidRPr="00E57423">
        <w:rPr>
          <w:rFonts w:ascii="Times New Roman" w:eastAsia="Times New Roman" w:hAnsi="Times New Roman" w:cs="Times New Roman"/>
          <w:sz w:val="24"/>
          <w:szCs w:val="24"/>
        </w:rPr>
        <w:tab/>
      </w:r>
      <w:r w:rsidRPr="00E57423">
        <w:rPr>
          <w:rFonts w:ascii="Times New Roman" w:eastAsia="Times New Roman" w:hAnsi="Times New Roman" w:cs="Times New Roman"/>
          <w:sz w:val="24"/>
          <w:szCs w:val="24"/>
        </w:rPr>
        <w:tab/>
      </w:r>
      <w:r w:rsidRPr="00E57423">
        <w:rPr>
          <w:rFonts w:ascii="Times New Roman" w:eastAsia="Times New Roman" w:hAnsi="Times New Roman" w:cs="Times New Roman"/>
          <w:sz w:val="24"/>
          <w:szCs w:val="24"/>
        </w:rPr>
        <w:tab/>
        <w:t xml:space="preserve">Подносилац извештаја </w:t>
      </w:r>
    </w:p>
    <w:p w:rsidR="00E57423" w:rsidRPr="00E57423" w:rsidRDefault="00E57423" w:rsidP="00E57423">
      <w:pPr>
        <w:ind w:firstLine="720"/>
        <w:jc w:val="both"/>
        <w:rPr>
          <w:rFonts w:ascii="Times New Roman" w:eastAsia="Times New Roman" w:hAnsi="Times New Roman" w:cs="Times New Roman"/>
          <w:sz w:val="24"/>
          <w:szCs w:val="24"/>
        </w:rPr>
      </w:pPr>
      <w:r w:rsidRPr="00E57423">
        <w:rPr>
          <w:rFonts w:ascii="Times New Roman" w:eastAsia="Times New Roman" w:hAnsi="Times New Roman" w:cs="Times New Roman"/>
          <w:sz w:val="24"/>
          <w:szCs w:val="24"/>
        </w:rPr>
        <w:tab/>
      </w:r>
      <w:r w:rsidRPr="00E57423">
        <w:rPr>
          <w:rFonts w:ascii="Times New Roman" w:eastAsia="Times New Roman" w:hAnsi="Times New Roman" w:cs="Times New Roman"/>
          <w:sz w:val="24"/>
          <w:szCs w:val="24"/>
        </w:rPr>
        <w:tab/>
      </w:r>
      <w:r w:rsidRPr="00E57423">
        <w:rPr>
          <w:rFonts w:ascii="Times New Roman" w:eastAsia="Times New Roman" w:hAnsi="Times New Roman" w:cs="Times New Roman"/>
          <w:sz w:val="24"/>
          <w:szCs w:val="24"/>
        </w:rPr>
        <w:tab/>
      </w:r>
      <w:r w:rsidRPr="00E57423">
        <w:rPr>
          <w:rFonts w:ascii="Times New Roman" w:eastAsia="Times New Roman" w:hAnsi="Times New Roman" w:cs="Times New Roman"/>
          <w:sz w:val="24"/>
          <w:szCs w:val="24"/>
        </w:rPr>
        <w:tab/>
      </w:r>
      <w:r w:rsidRPr="00E57423">
        <w:rPr>
          <w:rFonts w:ascii="Times New Roman" w:eastAsia="Times New Roman" w:hAnsi="Times New Roman" w:cs="Times New Roman"/>
          <w:sz w:val="24"/>
          <w:szCs w:val="24"/>
        </w:rPr>
        <w:tab/>
      </w:r>
      <w:r w:rsidRPr="00E57423">
        <w:rPr>
          <w:rFonts w:ascii="Times New Roman" w:eastAsia="Times New Roman" w:hAnsi="Times New Roman" w:cs="Times New Roman"/>
          <w:sz w:val="24"/>
          <w:szCs w:val="24"/>
        </w:rPr>
        <w:tab/>
      </w:r>
      <w:r w:rsidRPr="00E57423">
        <w:rPr>
          <w:rFonts w:ascii="Times New Roman" w:eastAsia="Times New Roman" w:hAnsi="Times New Roman" w:cs="Times New Roman"/>
          <w:sz w:val="24"/>
          <w:szCs w:val="24"/>
        </w:rPr>
        <w:tab/>
      </w:r>
      <w:r w:rsidRPr="00E57423">
        <w:rPr>
          <w:rFonts w:ascii="Times New Roman" w:eastAsia="Times New Roman" w:hAnsi="Times New Roman" w:cs="Times New Roman"/>
          <w:sz w:val="24"/>
          <w:szCs w:val="24"/>
        </w:rPr>
        <w:tab/>
        <w:t xml:space="preserve">Иван Гујаничић, ОС VIII2   </w:t>
      </w:r>
    </w:p>
    <w:p w:rsidR="00D9481D" w:rsidRPr="00097763" w:rsidRDefault="00D9481D" w:rsidP="00097763">
      <w:pPr>
        <w:rPr>
          <w:rFonts w:ascii="Times New Roman" w:hAnsi="Times New Roman" w:cs="Times New Roman"/>
          <w:b/>
          <w:color w:val="FF0000"/>
        </w:rPr>
      </w:pPr>
    </w:p>
    <w:p w:rsidR="00267FA5" w:rsidRDefault="00267FA5" w:rsidP="00267FA5">
      <w:pPr>
        <w:pStyle w:val="Heading2"/>
        <w:rPr>
          <w:rFonts w:ascii="Times New Roman" w:hAnsi="Times New Roman" w:cs="Times New Roman"/>
          <w:sz w:val="24"/>
          <w:szCs w:val="24"/>
          <w:lang/>
        </w:rPr>
      </w:pPr>
      <w:bookmarkStart w:id="193" w:name="_Toc49689739"/>
      <w:bookmarkStart w:id="194" w:name="_Toc50621583"/>
      <w:bookmarkStart w:id="195" w:name="_Toc54777048"/>
      <w:bookmarkStart w:id="196" w:name="_Toc114077573"/>
      <w:bookmarkStart w:id="197" w:name="_Toc176774275"/>
    </w:p>
    <w:p w:rsidR="00267FA5" w:rsidRPr="00267FA5" w:rsidRDefault="00267FA5" w:rsidP="00267FA5">
      <w:pPr>
        <w:rPr>
          <w:lang/>
        </w:rPr>
      </w:pPr>
    </w:p>
    <w:p w:rsidR="00AC2126" w:rsidRPr="00C63929" w:rsidRDefault="00AC2126" w:rsidP="00C63929">
      <w:pPr>
        <w:pStyle w:val="Heading2"/>
        <w:jc w:val="center"/>
        <w:rPr>
          <w:rFonts w:ascii="Times New Roman" w:hAnsi="Times New Roman" w:cs="Times New Roman"/>
          <w:sz w:val="24"/>
          <w:szCs w:val="24"/>
        </w:rPr>
      </w:pPr>
      <w:r w:rsidRPr="00C63929">
        <w:rPr>
          <w:rFonts w:ascii="Times New Roman" w:hAnsi="Times New Roman" w:cs="Times New Roman"/>
          <w:sz w:val="24"/>
          <w:szCs w:val="24"/>
        </w:rPr>
        <w:lastRenderedPageBreak/>
        <w:t>3.</w:t>
      </w:r>
      <w:r w:rsidR="000D7A89" w:rsidRPr="00C63929">
        <w:rPr>
          <w:rFonts w:ascii="Times New Roman" w:hAnsi="Times New Roman" w:cs="Times New Roman"/>
          <w:sz w:val="24"/>
          <w:szCs w:val="24"/>
        </w:rPr>
        <w:t>5</w:t>
      </w:r>
      <w:r w:rsidRPr="00C63929">
        <w:rPr>
          <w:rFonts w:ascii="Times New Roman" w:hAnsi="Times New Roman" w:cs="Times New Roman"/>
          <w:sz w:val="24"/>
          <w:szCs w:val="24"/>
        </w:rPr>
        <w:t xml:space="preserve">. </w:t>
      </w:r>
      <w:bookmarkEnd w:id="193"/>
      <w:r w:rsidRPr="00C63929">
        <w:rPr>
          <w:rFonts w:ascii="Times New Roman" w:hAnsi="Times New Roman" w:cs="Times New Roman"/>
          <w:sz w:val="24"/>
          <w:szCs w:val="24"/>
        </w:rPr>
        <w:t>ИЗВЕШТАЈ О РАДУ СТРУЧНИХ ВЕЋА</w:t>
      </w:r>
      <w:bookmarkEnd w:id="194"/>
      <w:bookmarkEnd w:id="195"/>
      <w:bookmarkEnd w:id="196"/>
      <w:bookmarkEnd w:id="197"/>
    </w:p>
    <w:p w:rsidR="00AC2126" w:rsidRPr="00097763" w:rsidRDefault="00AC2126" w:rsidP="00097763">
      <w:pPr>
        <w:rPr>
          <w:rFonts w:ascii="Times New Roman" w:hAnsi="Times New Roman" w:cs="Times New Roman"/>
          <w:color w:val="FF0000"/>
        </w:rPr>
      </w:pPr>
    </w:p>
    <w:p w:rsidR="00AC2126" w:rsidRPr="00097763" w:rsidRDefault="00AC2126" w:rsidP="00097763">
      <w:pPr>
        <w:rPr>
          <w:rFonts w:ascii="Times New Roman" w:hAnsi="Times New Roman" w:cs="Times New Roman"/>
          <w:color w:val="FF0000"/>
          <w:u w:val="single"/>
        </w:rPr>
      </w:pPr>
    </w:p>
    <w:p w:rsidR="00AC2126" w:rsidRPr="00C63929" w:rsidRDefault="000D7A89" w:rsidP="00C63929">
      <w:pPr>
        <w:pStyle w:val="Heading3"/>
        <w:rPr>
          <w:rFonts w:ascii="Times New Roman" w:hAnsi="Times New Roman" w:cs="Times New Roman"/>
          <w:sz w:val="24"/>
          <w:szCs w:val="24"/>
        </w:rPr>
      </w:pPr>
      <w:bookmarkStart w:id="198" w:name="_Toc114077574"/>
      <w:bookmarkStart w:id="199" w:name="_Toc176774276"/>
      <w:r w:rsidRPr="00C63929">
        <w:rPr>
          <w:rFonts w:ascii="Times New Roman" w:hAnsi="Times New Roman" w:cs="Times New Roman"/>
          <w:sz w:val="24"/>
          <w:szCs w:val="24"/>
        </w:rPr>
        <w:t>3.5</w:t>
      </w:r>
      <w:r w:rsidR="00AC2126" w:rsidRPr="00C63929">
        <w:rPr>
          <w:rFonts w:ascii="Times New Roman" w:hAnsi="Times New Roman" w:cs="Times New Roman"/>
          <w:sz w:val="24"/>
          <w:szCs w:val="24"/>
        </w:rPr>
        <w:t>.1. СТРУЧНО И ОДЕЉ</w:t>
      </w:r>
      <w:r w:rsidR="00133274">
        <w:rPr>
          <w:rFonts w:ascii="Times New Roman" w:hAnsi="Times New Roman" w:cs="Times New Roman"/>
          <w:sz w:val="24"/>
          <w:szCs w:val="24"/>
        </w:rPr>
        <w:t>E</w:t>
      </w:r>
      <w:r w:rsidR="00AC2126" w:rsidRPr="00C63929">
        <w:rPr>
          <w:rFonts w:ascii="Times New Roman" w:hAnsi="Times New Roman" w:cs="Times New Roman"/>
          <w:sz w:val="24"/>
          <w:szCs w:val="24"/>
        </w:rPr>
        <w:t>ЊСКО ВЕЋЕ ЗА РАЗРЕДНУ НАСТАВУ</w:t>
      </w:r>
      <w:bookmarkEnd w:id="198"/>
      <w:bookmarkEnd w:id="199"/>
    </w:p>
    <w:p w:rsidR="00133274" w:rsidRPr="00133274" w:rsidRDefault="00604E2B" w:rsidP="00133274">
      <w:pPr>
        <w:keepNext/>
        <w:keepLines/>
        <w:spacing w:before="200" w:after="0"/>
        <w:outlineLvl w:val="2"/>
        <w:rPr>
          <w:rFonts w:ascii="Times New Roman" w:eastAsia="Times New Roman" w:hAnsi="Times New Roman" w:cs="Times New Roman"/>
          <w:b/>
          <w:bCs/>
          <w:color w:val="4F81BD"/>
          <w:sz w:val="24"/>
          <w:szCs w:val="24"/>
        </w:rPr>
      </w:pPr>
      <w:r w:rsidRPr="00097763">
        <w:rPr>
          <w:rFonts w:ascii="Times New Roman" w:eastAsia="Calibri" w:hAnsi="Times New Roman" w:cs="Times New Roman"/>
          <w:sz w:val="24"/>
        </w:rPr>
        <w:t xml:space="preserve">   </w:t>
      </w:r>
      <w:bookmarkStart w:id="200" w:name="_Toc176774277"/>
      <w:r w:rsidR="00133274" w:rsidRPr="00133274">
        <w:rPr>
          <w:rFonts w:ascii="Times New Roman" w:eastAsia="Times New Roman" w:hAnsi="Times New Roman" w:cs="Times New Roman"/>
          <w:b/>
          <w:bCs/>
          <w:color w:val="4F81BD"/>
          <w:sz w:val="24"/>
          <w:szCs w:val="24"/>
        </w:rPr>
        <w:t>3.5.1. СТРУЧНО ВЕЋЕ ЗА РАЗРЕДНУ НАСТАВУ</w:t>
      </w:r>
      <w:bookmarkEnd w:id="200"/>
    </w:p>
    <w:p w:rsidR="00133274" w:rsidRPr="00133274" w:rsidRDefault="00133274" w:rsidP="00133274">
      <w:pPr>
        <w:rPr>
          <w:rFonts w:ascii="Times New Roman" w:eastAsia="Calibri" w:hAnsi="Times New Roman" w:cs="Times New Roman"/>
        </w:rPr>
      </w:pPr>
    </w:p>
    <w:p w:rsidR="00133274" w:rsidRPr="00133274" w:rsidRDefault="00133274" w:rsidP="00133274">
      <w:pPr>
        <w:spacing w:line="360" w:lineRule="auto"/>
        <w:jc w:val="both"/>
        <w:rPr>
          <w:rFonts w:ascii="Times New Roman" w:eastAsia="Calibri" w:hAnsi="Times New Roman" w:cs="Times New Roman"/>
          <w:sz w:val="24"/>
          <w:szCs w:val="24"/>
          <w:shd w:val="clear" w:color="auto" w:fill="FFFFFF"/>
        </w:rPr>
      </w:pPr>
      <w:r w:rsidRPr="00133274">
        <w:rPr>
          <w:rFonts w:ascii="Times New Roman" w:eastAsia="Calibri" w:hAnsi="Times New Roman" w:cs="Times New Roman"/>
          <w:sz w:val="24"/>
          <w:szCs w:val="24"/>
          <w:shd w:val="clear" w:color="auto" w:fill="FFFFFF"/>
        </w:rPr>
        <w:t>У току ове школске године одржано је 6 седница Стручног актива учитеља. Седницама су присуствовали углавном сви учитељи и када нису били у другим обавезама, повремено наставници енглеског језика, школски педагог или психолог.</w:t>
      </w:r>
    </w:p>
    <w:p w:rsidR="00133274" w:rsidRPr="00133274" w:rsidRDefault="00133274" w:rsidP="00133274">
      <w:pPr>
        <w:spacing w:line="360" w:lineRule="auto"/>
        <w:jc w:val="both"/>
        <w:rPr>
          <w:rFonts w:ascii="Times New Roman" w:eastAsia="Calibri" w:hAnsi="Times New Roman" w:cs="Times New Roman"/>
          <w:sz w:val="24"/>
          <w:szCs w:val="24"/>
          <w:shd w:val="clear" w:color="auto" w:fill="FFFFFF"/>
        </w:rPr>
      </w:pPr>
      <w:r w:rsidRPr="00133274">
        <w:rPr>
          <w:rFonts w:ascii="Times New Roman" w:eastAsia="Calibri" w:hAnsi="Times New Roman" w:cs="Times New Roman"/>
          <w:b/>
          <w:sz w:val="24"/>
          <w:szCs w:val="24"/>
          <w:shd w:val="clear" w:color="auto" w:fill="FFFFFF"/>
        </w:rPr>
        <w:t xml:space="preserve">         Прва седница</w:t>
      </w:r>
      <w:r w:rsidRPr="00133274">
        <w:rPr>
          <w:rFonts w:ascii="Times New Roman" w:eastAsia="Calibri" w:hAnsi="Times New Roman" w:cs="Times New Roman"/>
          <w:sz w:val="24"/>
          <w:szCs w:val="24"/>
          <w:shd w:val="clear" w:color="auto" w:fill="FFFFFF"/>
        </w:rPr>
        <w:t xml:space="preserve"> је одржана 13.9.2023. године и на њој је конституисано веће и изабран руководилац;анализирани  планови и програм, усвојен предлог плана за угледне часове и изнети предлози о начину припреме и прославе Дана школе.</w:t>
      </w:r>
    </w:p>
    <w:p w:rsidR="00133274" w:rsidRPr="00133274" w:rsidRDefault="00133274" w:rsidP="00133274">
      <w:pPr>
        <w:spacing w:line="360" w:lineRule="auto"/>
        <w:jc w:val="both"/>
        <w:rPr>
          <w:rFonts w:ascii="Times New Roman" w:eastAsia="Calibri" w:hAnsi="Times New Roman" w:cs="Times New Roman"/>
          <w:sz w:val="24"/>
          <w:szCs w:val="24"/>
          <w:shd w:val="clear" w:color="auto" w:fill="FFFFFF"/>
        </w:rPr>
      </w:pPr>
      <w:r w:rsidRPr="00133274">
        <w:rPr>
          <w:rFonts w:ascii="Times New Roman" w:eastAsia="Calibri" w:hAnsi="Times New Roman" w:cs="Times New Roman"/>
          <w:b/>
          <w:sz w:val="24"/>
          <w:szCs w:val="24"/>
          <w:shd w:val="clear" w:color="auto" w:fill="FFFFFF"/>
        </w:rPr>
        <w:t xml:space="preserve">         Друга седница</w:t>
      </w:r>
      <w:r w:rsidRPr="00133274">
        <w:rPr>
          <w:rFonts w:ascii="Times New Roman" w:eastAsia="Calibri" w:hAnsi="Times New Roman" w:cs="Times New Roman"/>
          <w:sz w:val="24"/>
          <w:szCs w:val="24"/>
          <w:shd w:val="clear" w:color="auto" w:fill="FFFFFF"/>
        </w:rPr>
        <w:t xml:space="preserve"> одржана је 6.11.2023. године и на њој је анализиран успех и постигнућа ученика; евидентирани ученици који теже напредују у раду и дати предлози мера за отклањање неуспеха; донет предлог Наставничком већу за реализацију једнодневног излета на крају школске године.</w:t>
      </w:r>
    </w:p>
    <w:p w:rsidR="00133274" w:rsidRPr="00133274" w:rsidRDefault="00133274" w:rsidP="00133274">
      <w:pPr>
        <w:spacing w:line="360" w:lineRule="auto"/>
        <w:jc w:val="both"/>
        <w:rPr>
          <w:rFonts w:ascii="Times New Roman" w:eastAsia="Calibri" w:hAnsi="Times New Roman" w:cs="Times New Roman"/>
          <w:sz w:val="24"/>
          <w:szCs w:val="24"/>
          <w:shd w:val="clear" w:color="auto" w:fill="FFFFFF"/>
        </w:rPr>
      </w:pPr>
      <w:r w:rsidRPr="00133274">
        <w:rPr>
          <w:rFonts w:ascii="Times New Roman" w:eastAsia="Calibri" w:hAnsi="Times New Roman" w:cs="Times New Roman"/>
          <w:b/>
          <w:sz w:val="24"/>
          <w:szCs w:val="24"/>
          <w:shd w:val="clear" w:color="auto" w:fill="FFFFFF"/>
        </w:rPr>
        <w:t xml:space="preserve">          Трећа седница</w:t>
      </w:r>
      <w:r w:rsidRPr="00133274">
        <w:rPr>
          <w:rFonts w:ascii="Times New Roman" w:eastAsia="Calibri" w:hAnsi="Times New Roman" w:cs="Times New Roman"/>
          <w:sz w:val="24"/>
          <w:szCs w:val="24"/>
          <w:shd w:val="clear" w:color="auto" w:fill="FFFFFF"/>
        </w:rPr>
        <w:t xml:space="preserve"> је одржана 28.12.2023. године и на њој је анализиран успех ученика и постигнућа на крају првог полугодишта;поднети извештаји о реализацији наставног плана и програма и резултатима допунске наставе;обављен договор о стручном усавршавању током 2023.године и договорено је да ће се угледни часови одржати у другом полугодишту.</w:t>
      </w:r>
    </w:p>
    <w:p w:rsidR="00133274" w:rsidRPr="00133274" w:rsidRDefault="00133274" w:rsidP="00133274">
      <w:pPr>
        <w:spacing w:line="360" w:lineRule="auto"/>
        <w:jc w:val="both"/>
        <w:rPr>
          <w:rFonts w:ascii="Times New Roman" w:eastAsia="Calibri" w:hAnsi="Times New Roman" w:cs="Times New Roman"/>
          <w:sz w:val="24"/>
          <w:szCs w:val="24"/>
          <w:shd w:val="clear" w:color="auto" w:fill="FFFFFF"/>
        </w:rPr>
      </w:pPr>
      <w:r w:rsidRPr="00133274">
        <w:rPr>
          <w:rFonts w:ascii="Times New Roman" w:eastAsia="Calibri" w:hAnsi="Times New Roman" w:cs="Times New Roman"/>
          <w:b/>
          <w:sz w:val="24"/>
          <w:szCs w:val="24"/>
          <w:shd w:val="clear" w:color="auto" w:fill="FFFFFF"/>
        </w:rPr>
        <w:t xml:space="preserve">          Четврта седница</w:t>
      </w:r>
      <w:r w:rsidRPr="00133274">
        <w:rPr>
          <w:rFonts w:ascii="Times New Roman" w:eastAsia="Calibri" w:hAnsi="Times New Roman" w:cs="Times New Roman"/>
          <w:sz w:val="24"/>
          <w:szCs w:val="24"/>
          <w:shd w:val="clear" w:color="auto" w:fill="FFFFFF"/>
        </w:rPr>
        <w:t xml:space="preserve"> је одржана 11. 3. 2024. године и на њој су изнете информације о стручном  усавршавању наставника у току зимског распуста, извршена анализа коришћења наставних средстава, обављен договор око набавке уџбеника за школску 2024/2025. годину.</w:t>
      </w:r>
    </w:p>
    <w:p w:rsidR="00133274" w:rsidRPr="00133274" w:rsidRDefault="00133274" w:rsidP="00133274">
      <w:pPr>
        <w:spacing w:line="360" w:lineRule="auto"/>
        <w:jc w:val="both"/>
        <w:rPr>
          <w:rFonts w:ascii="Times New Roman" w:eastAsia="Calibri" w:hAnsi="Times New Roman" w:cs="Times New Roman"/>
          <w:sz w:val="24"/>
          <w:szCs w:val="24"/>
          <w:shd w:val="clear" w:color="auto" w:fill="FFFFFF"/>
        </w:rPr>
      </w:pPr>
      <w:r w:rsidRPr="00133274">
        <w:rPr>
          <w:rFonts w:ascii="Times New Roman" w:eastAsia="Calibri" w:hAnsi="Times New Roman" w:cs="Times New Roman"/>
          <w:sz w:val="24"/>
          <w:szCs w:val="24"/>
          <w:shd w:val="clear" w:color="auto" w:fill="FFFFFF"/>
        </w:rPr>
        <w:t xml:space="preserve">           </w:t>
      </w:r>
      <w:r w:rsidRPr="00133274">
        <w:rPr>
          <w:rFonts w:ascii="Times New Roman" w:eastAsia="Calibri" w:hAnsi="Times New Roman" w:cs="Times New Roman"/>
          <w:b/>
          <w:sz w:val="24"/>
          <w:szCs w:val="24"/>
          <w:shd w:val="clear" w:color="auto" w:fill="FFFFFF"/>
        </w:rPr>
        <w:t>Пета седница</w:t>
      </w:r>
      <w:r w:rsidRPr="00133274">
        <w:rPr>
          <w:rFonts w:ascii="Times New Roman" w:eastAsia="Calibri" w:hAnsi="Times New Roman" w:cs="Times New Roman"/>
          <w:sz w:val="24"/>
          <w:szCs w:val="24"/>
          <w:shd w:val="clear" w:color="auto" w:fill="FFFFFF"/>
        </w:rPr>
        <w:t xml:space="preserve"> је одржана 3. 4. 2024. године и на њој су анализирани успех и постигнућа ученика на крају трећег тромесечја, извршена анализа допунске наставе и угледних часова, изнета запажања о тешкоћама у настави и извршена анализа резултата унапређивања рада на основу резултата самовредновања.</w:t>
      </w:r>
    </w:p>
    <w:p w:rsidR="00133274" w:rsidRPr="00133274" w:rsidRDefault="00133274" w:rsidP="00133274">
      <w:pPr>
        <w:spacing w:line="360" w:lineRule="auto"/>
        <w:jc w:val="both"/>
        <w:rPr>
          <w:rFonts w:ascii="Times New Roman" w:eastAsia="Calibri" w:hAnsi="Times New Roman" w:cs="Times New Roman"/>
          <w:sz w:val="24"/>
          <w:szCs w:val="24"/>
          <w:shd w:val="clear" w:color="auto" w:fill="FFFFFF"/>
        </w:rPr>
      </w:pPr>
      <w:r w:rsidRPr="00133274">
        <w:rPr>
          <w:rFonts w:ascii="Times New Roman" w:eastAsia="Calibri" w:hAnsi="Times New Roman" w:cs="Times New Roman"/>
          <w:b/>
          <w:sz w:val="24"/>
          <w:szCs w:val="24"/>
          <w:shd w:val="clear" w:color="auto" w:fill="FFFFFF"/>
        </w:rPr>
        <w:t xml:space="preserve">          Шеста седница</w:t>
      </w:r>
      <w:r w:rsidRPr="00133274">
        <w:rPr>
          <w:rFonts w:ascii="Times New Roman" w:eastAsia="Calibri" w:hAnsi="Times New Roman" w:cs="Times New Roman"/>
          <w:sz w:val="24"/>
          <w:szCs w:val="24"/>
          <w:shd w:val="clear" w:color="auto" w:fill="FFFFFF"/>
        </w:rPr>
        <w:t xml:space="preserve"> је одржана 21.6.2024.године и на њој је анализиран успех и постигнућа ученика на крају школске године као и реализација плана и програма; предложени ученици за </w:t>
      </w:r>
      <w:r w:rsidRPr="00133274">
        <w:rPr>
          <w:rFonts w:ascii="Times New Roman" w:eastAsia="Calibri" w:hAnsi="Times New Roman" w:cs="Times New Roman"/>
          <w:sz w:val="24"/>
          <w:szCs w:val="24"/>
          <w:shd w:val="clear" w:color="auto" w:fill="FFFFFF"/>
        </w:rPr>
        <w:lastRenderedPageBreak/>
        <w:t>похвале и награде;анализиран рад Стручног актива и поднет извештај и дат предлог програма рада Актива за наредну школску годину и реализација угледних часова.</w:t>
      </w:r>
    </w:p>
    <w:p w:rsidR="00133274" w:rsidRPr="00133274" w:rsidRDefault="00133274" w:rsidP="00133274">
      <w:pPr>
        <w:spacing w:line="360" w:lineRule="auto"/>
        <w:jc w:val="both"/>
        <w:rPr>
          <w:rFonts w:ascii="Times New Roman" w:eastAsia="Calibri" w:hAnsi="Times New Roman" w:cs="Times New Roman"/>
          <w:sz w:val="24"/>
          <w:szCs w:val="24"/>
          <w:shd w:val="clear" w:color="auto" w:fill="FFFFFF"/>
        </w:rPr>
      </w:pPr>
      <w:r w:rsidRPr="00133274">
        <w:rPr>
          <w:rFonts w:ascii="Times New Roman" w:eastAsia="Calibri" w:hAnsi="Times New Roman" w:cs="Times New Roman"/>
          <w:sz w:val="24"/>
          <w:szCs w:val="24"/>
          <w:shd w:val="clear" w:color="auto" w:fill="FFFFFF"/>
        </w:rPr>
        <w:t>Детаљни записници са састанака Стручног актива учитеља налазе се у е-дневнику и доступни  су свим члановима Наставничког већа.</w:t>
      </w:r>
    </w:p>
    <w:tbl>
      <w:tblPr>
        <w:tblStyle w:val="TableGrid"/>
        <w:tblW w:w="0" w:type="auto"/>
        <w:tblLook w:val="04A0"/>
      </w:tblPr>
      <w:tblGrid>
        <w:gridCol w:w="3192"/>
        <w:gridCol w:w="3192"/>
        <w:gridCol w:w="3192"/>
      </w:tblGrid>
      <w:tr w:rsidR="00133274" w:rsidRPr="00133274" w:rsidTr="00475382">
        <w:tc>
          <w:tcPr>
            <w:tcW w:w="9576" w:type="dxa"/>
            <w:gridSpan w:val="3"/>
          </w:tcPr>
          <w:p w:rsidR="00133274" w:rsidRPr="00133274" w:rsidRDefault="00133274" w:rsidP="00133274">
            <w:pPr>
              <w:rPr>
                <w:rFonts w:eastAsia="Calibri"/>
                <w:sz w:val="24"/>
                <w:szCs w:val="24"/>
              </w:rPr>
            </w:pPr>
            <w:r w:rsidRPr="00133274">
              <w:rPr>
                <w:rFonts w:eastAsia="Calibri"/>
                <w:sz w:val="24"/>
                <w:szCs w:val="24"/>
              </w:rPr>
              <w:t>Реализација наставе у III</w:t>
            </w:r>
            <w:r w:rsidRPr="00133274">
              <w:rPr>
                <w:rFonts w:eastAsia="Calibri"/>
                <w:sz w:val="24"/>
                <w:szCs w:val="24"/>
                <w:vertAlign w:val="subscript"/>
              </w:rPr>
              <w:t>1</w:t>
            </w:r>
            <w:r w:rsidRPr="00133274">
              <w:rPr>
                <w:rFonts w:eastAsia="Calibri"/>
                <w:sz w:val="24"/>
                <w:szCs w:val="24"/>
              </w:rPr>
              <w:t xml:space="preserve"> одељењу Радоиња</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Назив предмета</w:t>
            </w:r>
          </w:p>
        </w:tc>
        <w:tc>
          <w:tcPr>
            <w:tcW w:w="3192" w:type="dxa"/>
          </w:tcPr>
          <w:p w:rsidR="00133274" w:rsidRPr="00133274" w:rsidRDefault="00133274" w:rsidP="00133274">
            <w:pPr>
              <w:rPr>
                <w:rFonts w:eastAsia="Calibri"/>
                <w:sz w:val="24"/>
                <w:szCs w:val="24"/>
              </w:rPr>
            </w:pPr>
            <w:r w:rsidRPr="00133274">
              <w:rPr>
                <w:rFonts w:eastAsia="Calibri"/>
                <w:sz w:val="24"/>
                <w:szCs w:val="24"/>
              </w:rPr>
              <w:t>Планирано</w:t>
            </w:r>
          </w:p>
        </w:tc>
        <w:tc>
          <w:tcPr>
            <w:tcW w:w="3192" w:type="dxa"/>
          </w:tcPr>
          <w:p w:rsidR="00133274" w:rsidRPr="00133274" w:rsidRDefault="00133274" w:rsidP="00133274">
            <w:pPr>
              <w:rPr>
                <w:rFonts w:eastAsia="Calibri"/>
                <w:sz w:val="24"/>
                <w:szCs w:val="24"/>
              </w:rPr>
            </w:pPr>
            <w:r w:rsidRPr="00133274">
              <w:rPr>
                <w:rFonts w:eastAsia="Calibri"/>
                <w:sz w:val="24"/>
                <w:szCs w:val="24"/>
              </w:rPr>
              <w:t xml:space="preserve">Одржано </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Српски језик</w:t>
            </w:r>
          </w:p>
        </w:tc>
        <w:tc>
          <w:tcPr>
            <w:tcW w:w="3192" w:type="dxa"/>
          </w:tcPr>
          <w:p w:rsidR="00133274" w:rsidRPr="00133274" w:rsidRDefault="00133274" w:rsidP="00133274">
            <w:pPr>
              <w:rPr>
                <w:rFonts w:eastAsia="Calibri"/>
                <w:sz w:val="24"/>
                <w:szCs w:val="24"/>
              </w:rPr>
            </w:pPr>
            <w:r w:rsidRPr="00133274">
              <w:rPr>
                <w:rFonts w:eastAsia="Calibri"/>
                <w:sz w:val="24"/>
                <w:szCs w:val="24"/>
              </w:rPr>
              <w:t>180</w:t>
            </w:r>
          </w:p>
        </w:tc>
        <w:tc>
          <w:tcPr>
            <w:tcW w:w="3192" w:type="dxa"/>
          </w:tcPr>
          <w:p w:rsidR="00133274" w:rsidRPr="00133274" w:rsidRDefault="00133274" w:rsidP="00133274">
            <w:pPr>
              <w:rPr>
                <w:rFonts w:eastAsia="Calibri"/>
                <w:sz w:val="24"/>
                <w:szCs w:val="24"/>
              </w:rPr>
            </w:pPr>
            <w:r w:rsidRPr="00133274">
              <w:rPr>
                <w:rFonts w:eastAsia="Calibri"/>
                <w:sz w:val="24"/>
                <w:szCs w:val="24"/>
              </w:rPr>
              <w:t>178</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Математика</w:t>
            </w:r>
          </w:p>
        </w:tc>
        <w:tc>
          <w:tcPr>
            <w:tcW w:w="3192" w:type="dxa"/>
          </w:tcPr>
          <w:p w:rsidR="00133274" w:rsidRPr="00133274" w:rsidRDefault="00133274" w:rsidP="00133274">
            <w:pPr>
              <w:rPr>
                <w:rFonts w:eastAsia="Calibri"/>
                <w:sz w:val="24"/>
                <w:szCs w:val="24"/>
              </w:rPr>
            </w:pPr>
            <w:r w:rsidRPr="00133274">
              <w:rPr>
                <w:rFonts w:eastAsia="Calibri"/>
                <w:sz w:val="24"/>
                <w:szCs w:val="24"/>
              </w:rPr>
              <w:t>180</w:t>
            </w:r>
          </w:p>
        </w:tc>
        <w:tc>
          <w:tcPr>
            <w:tcW w:w="3192" w:type="dxa"/>
          </w:tcPr>
          <w:p w:rsidR="00133274" w:rsidRPr="00133274" w:rsidRDefault="00133274" w:rsidP="00133274">
            <w:pPr>
              <w:rPr>
                <w:rFonts w:eastAsia="Calibri"/>
                <w:sz w:val="24"/>
                <w:szCs w:val="24"/>
              </w:rPr>
            </w:pPr>
            <w:r w:rsidRPr="00133274">
              <w:rPr>
                <w:rFonts w:eastAsia="Calibri"/>
                <w:sz w:val="24"/>
                <w:szCs w:val="24"/>
              </w:rPr>
              <w:t>178</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Енглески језик</w:t>
            </w:r>
          </w:p>
        </w:tc>
        <w:tc>
          <w:tcPr>
            <w:tcW w:w="3192" w:type="dxa"/>
          </w:tcPr>
          <w:p w:rsidR="00133274" w:rsidRPr="00133274" w:rsidRDefault="00133274" w:rsidP="00133274">
            <w:pPr>
              <w:rPr>
                <w:rFonts w:eastAsia="Calibri"/>
                <w:sz w:val="24"/>
                <w:szCs w:val="24"/>
              </w:rPr>
            </w:pPr>
            <w:r w:rsidRPr="00133274">
              <w:rPr>
                <w:rFonts w:eastAsia="Calibri"/>
                <w:sz w:val="24"/>
                <w:szCs w:val="24"/>
              </w:rPr>
              <w:t>72</w:t>
            </w:r>
          </w:p>
        </w:tc>
        <w:tc>
          <w:tcPr>
            <w:tcW w:w="3192" w:type="dxa"/>
          </w:tcPr>
          <w:p w:rsidR="00133274" w:rsidRPr="00133274" w:rsidRDefault="00133274" w:rsidP="00133274">
            <w:pPr>
              <w:rPr>
                <w:rFonts w:eastAsia="Calibri"/>
                <w:sz w:val="24"/>
                <w:szCs w:val="24"/>
              </w:rPr>
            </w:pPr>
            <w:r w:rsidRPr="00133274">
              <w:rPr>
                <w:rFonts w:eastAsia="Calibri"/>
                <w:sz w:val="24"/>
                <w:szCs w:val="24"/>
              </w:rPr>
              <w:t>72</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Свет око нас</w:t>
            </w:r>
          </w:p>
        </w:tc>
        <w:tc>
          <w:tcPr>
            <w:tcW w:w="3192" w:type="dxa"/>
          </w:tcPr>
          <w:p w:rsidR="00133274" w:rsidRPr="00133274" w:rsidRDefault="00133274" w:rsidP="00133274">
            <w:pPr>
              <w:rPr>
                <w:rFonts w:eastAsia="Calibri"/>
                <w:sz w:val="24"/>
                <w:szCs w:val="24"/>
              </w:rPr>
            </w:pPr>
            <w:r w:rsidRPr="00133274">
              <w:rPr>
                <w:rFonts w:eastAsia="Calibri"/>
                <w:sz w:val="24"/>
                <w:szCs w:val="24"/>
              </w:rPr>
              <w:t>72</w:t>
            </w:r>
          </w:p>
        </w:tc>
        <w:tc>
          <w:tcPr>
            <w:tcW w:w="3192" w:type="dxa"/>
          </w:tcPr>
          <w:p w:rsidR="00133274" w:rsidRPr="00133274" w:rsidRDefault="00133274" w:rsidP="00133274">
            <w:pPr>
              <w:rPr>
                <w:rFonts w:eastAsia="Calibri"/>
                <w:sz w:val="24"/>
                <w:szCs w:val="24"/>
              </w:rPr>
            </w:pPr>
            <w:r w:rsidRPr="00133274">
              <w:rPr>
                <w:rFonts w:eastAsia="Calibri"/>
                <w:sz w:val="24"/>
                <w:szCs w:val="24"/>
              </w:rPr>
              <w:t>71</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Ликовна култура</w:t>
            </w:r>
          </w:p>
        </w:tc>
        <w:tc>
          <w:tcPr>
            <w:tcW w:w="3192" w:type="dxa"/>
          </w:tcPr>
          <w:p w:rsidR="00133274" w:rsidRPr="00133274" w:rsidRDefault="00133274" w:rsidP="00133274">
            <w:pPr>
              <w:rPr>
                <w:rFonts w:eastAsia="Calibri"/>
                <w:sz w:val="24"/>
                <w:szCs w:val="24"/>
              </w:rPr>
            </w:pPr>
            <w:r w:rsidRPr="00133274">
              <w:rPr>
                <w:rFonts w:eastAsia="Calibri"/>
                <w:sz w:val="24"/>
                <w:szCs w:val="24"/>
              </w:rPr>
              <w:t>72</w:t>
            </w:r>
          </w:p>
        </w:tc>
        <w:tc>
          <w:tcPr>
            <w:tcW w:w="3192" w:type="dxa"/>
          </w:tcPr>
          <w:p w:rsidR="00133274" w:rsidRPr="00133274" w:rsidRDefault="00133274" w:rsidP="00133274">
            <w:pPr>
              <w:rPr>
                <w:rFonts w:eastAsia="Calibri"/>
                <w:sz w:val="24"/>
                <w:szCs w:val="24"/>
              </w:rPr>
            </w:pPr>
            <w:r w:rsidRPr="00133274">
              <w:rPr>
                <w:rFonts w:eastAsia="Calibri"/>
                <w:sz w:val="24"/>
                <w:szCs w:val="24"/>
              </w:rPr>
              <w:t>72</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Музичка култура</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Физичко и здравствено васпитање</w:t>
            </w:r>
          </w:p>
        </w:tc>
        <w:tc>
          <w:tcPr>
            <w:tcW w:w="3192" w:type="dxa"/>
          </w:tcPr>
          <w:p w:rsidR="00133274" w:rsidRPr="00133274" w:rsidRDefault="00133274" w:rsidP="00133274">
            <w:pPr>
              <w:rPr>
                <w:rFonts w:eastAsia="Calibri"/>
                <w:sz w:val="24"/>
                <w:szCs w:val="24"/>
              </w:rPr>
            </w:pPr>
            <w:r w:rsidRPr="00133274">
              <w:rPr>
                <w:rFonts w:eastAsia="Calibri"/>
                <w:sz w:val="24"/>
                <w:szCs w:val="24"/>
              </w:rPr>
              <w:t>108</w:t>
            </w:r>
          </w:p>
        </w:tc>
        <w:tc>
          <w:tcPr>
            <w:tcW w:w="3192" w:type="dxa"/>
          </w:tcPr>
          <w:p w:rsidR="00133274" w:rsidRPr="00133274" w:rsidRDefault="00133274" w:rsidP="00133274">
            <w:pPr>
              <w:rPr>
                <w:rFonts w:eastAsia="Calibri"/>
                <w:sz w:val="24"/>
                <w:szCs w:val="24"/>
              </w:rPr>
            </w:pPr>
            <w:r w:rsidRPr="00133274">
              <w:rPr>
                <w:rFonts w:eastAsia="Calibri"/>
                <w:sz w:val="24"/>
                <w:szCs w:val="24"/>
              </w:rPr>
              <w:t>108</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Дигитални свет</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Верска настава</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Допунска настава (српски језик, математика)</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Додатна настава</w:t>
            </w:r>
          </w:p>
        </w:tc>
        <w:tc>
          <w:tcPr>
            <w:tcW w:w="3192" w:type="dxa"/>
          </w:tcPr>
          <w:p w:rsidR="00133274" w:rsidRPr="00133274" w:rsidRDefault="00133274" w:rsidP="00133274">
            <w:pPr>
              <w:rPr>
                <w:rFonts w:eastAsia="Calibri"/>
                <w:sz w:val="24"/>
                <w:szCs w:val="24"/>
              </w:rPr>
            </w:pPr>
            <w:r w:rsidRPr="00133274">
              <w:rPr>
                <w:rFonts w:eastAsia="Calibri"/>
                <w:sz w:val="24"/>
                <w:szCs w:val="24"/>
              </w:rPr>
              <w:t>0</w:t>
            </w:r>
          </w:p>
        </w:tc>
        <w:tc>
          <w:tcPr>
            <w:tcW w:w="3192" w:type="dxa"/>
          </w:tcPr>
          <w:p w:rsidR="00133274" w:rsidRPr="00133274" w:rsidRDefault="00133274" w:rsidP="00133274">
            <w:pPr>
              <w:rPr>
                <w:rFonts w:eastAsia="Calibri"/>
                <w:sz w:val="24"/>
                <w:szCs w:val="24"/>
              </w:rPr>
            </w:pPr>
            <w:r w:rsidRPr="00133274">
              <w:rPr>
                <w:rFonts w:eastAsia="Calibri"/>
                <w:sz w:val="24"/>
                <w:szCs w:val="24"/>
              </w:rPr>
              <w:t>0</w:t>
            </w:r>
          </w:p>
        </w:tc>
      </w:tr>
    </w:tbl>
    <w:p w:rsidR="00133274" w:rsidRPr="00133274" w:rsidRDefault="00133274" w:rsidP="00133274">
      <w:pPr>
        <w:spacing w:line="360" w:lineRule="auto"/>
        <w:jc w:val="both"/>
        <w:rPr>
          <w:rFonts w:ascii="Times New Roman" w:eastAsia="Calibri" w:hAnsi="Times New Roman" w:cs="Times New Roman"/>
          <w:sz w:val="24"/>
        </w:rPr>
      </w:pPr>
      <w:r w:rsidRPr="00133274">
        <w:rPr>
          <w:rFonts w:ascii="Times New Roman" w:eastAsia="Calibri" w:hAnsi="Times New Roman" w:cs="Times New Roman"/>
          <w:sz w:val="24"/>
        </w:rPr>
        <w:t>Реализовани су сви часови допунске наставе.</w:t>
      </w:r>
    </w:p>
    <w:p w:rsidR="00133274" w:rsidRPr="00133274" w:rsidRDefault="00133274" w:rsidP="00133274">
      <w:pPr>
        <w:spacing w:line="360" w:lineRule="auto"/>
        <w:jc w:val="both"/>
        <w:rPr>
          <w:rFonts w:ascii="Times New Roman" w:eastAsia="Calibri" w:hAnsi="Times New Roman" w:cs="Times New Roman"/>
          <w:sz w:val="24"/>
        </w:rPr>
      </w:pPr>
      <w:r w:rsidRPr="00133274">
        <w:rPr>
          <w:rFonts w:ascii="Times New Roman" w:eastAsia="Calibri" w:hAnsi="Times New Roman" w:cs="Times New Roman"/>
          <w:sz w:val="24"/>
        </w:rPr>
        <w:t>Реализовани часови допунске наставе  доста су помогли ученику у савладавању градива, што се могло видети при изради задатака на часовима или при изради писаних провера.</w:t>
      </w:r>
    </w:p>
    <w:p w:rsidR="00133274" w:rsidRPr="00133274" w:rsidRDefault="00133274" w:rsidP="00133274">
      <w:pPr>
        <w:spacing w:line="360" w:lineRule="auto"/>
        <w:jc w:val="both"/>
        <w:rPr>
          <w:rFonts w:ascii="Times New Roman" w:eastAsia="Calibri" w:hAnsi="Times New Roman" w:cs="Times New Roman"/>
          <w:b/>
          <w:sz w:val="24"/>
        </w:rPr>
      </w:pPr>
      <w:r w:rsidRPr="00133274">
        <w:rPr>
          <w:rFonts w:ascii="Times New Roman" w:eastAsia="Calibri" w:hAnsi="Times New Roman" w:cs="Times New Roman"/>
          <w:b/>
          <w:sz w:val="24"/>
        </w:rPr>
        <w:t>Мере унапређења за следећу школску годину.</w:t>
      </w:r>
    </w:p>
    <w:p w:rsidR="00133274" w:rsidRPr="00133274" w:rsidRDefault="00133274" w:rsidP="00133274">
      <w:pPr>
        <w:spacing w:line="360" w:lineRule="auto"/>
        <w:jc w:val="both"/>
        <w:rPr>
          <w:rFonts w:ascii="Times New Roman" w:eastAsia="Calibri" w:hAnsi="Times New Roman" w:cs="Times New Roman"/>
          <w:sz w:val="24"/>
        </w:rPr>
      </w:pPr>
      <w:r w:rsidRPr="00133274">
        <w:rPr>
          <w:rFonts w:ascii="Times New Roman" w:eastAsia="Calibri" w:hAnsi="Times New Roman" w:cs="Times New Roman"/>
          <w:sz w:val="24"/>
        </w:rPr>
        <w:t>Планирати садржаје часова на седмичном нивоу и прилагодити их потребама ученика.</w:t>
      </w:r>
    </w:p>
    <w:p w:rsidR="00133274" w:rsidRPr="00133274" w:rsidRDefault="00133274" w:rsidP="00133274">
      <w:pPr>
        <w:rPr>
          <w:rFonts w:ascii="Times New Roman" w:eastAsia="Calibri" w:hAnsi="Times New Roman" w:cs="Times New Roman"/>
          <w:sz w:val="24"/>
        </w:rPr>
      </w:pPr>
      <w:r w:rsidRPr="00133274">
        <w:rPr>
          <w:rFonts w:ascii="Times New Roman" w:eastAsia="Calibri" w:hAnsi="Times New Roman" w:cs="Times New Roman"/>
          <w:sz w:val="24"/>
        </w:rPr>
        <w:t xml:space="preserve">                                                                                                        Подносилац извештаја</w:t>
      </w:r>
    </w:p>
    <w:p w:rsidR="00133274" w:rsidRPr="00133274" w:rsidRDefault="00133274" w:rsidP="00133274">
      <w:pPr>
        <w:rPr>
          <w:rFonts w:ascii="Times New Roman" w:eastAsia="Calibri" w:hAnsi="Times New Roman" w:cs="Times New Roman"/>
          <w:sz w:val="24"/>
        </w:rPr>
      </w:pPr>
      <w:r w:rsidRPr="00133274">
        <w:rPr>
          <w:rFonts w:ascii="Times New Roman" w:eastAsia="Calibri" w:hAnsi="Times New Roman" w:cs="Times New Roman"/>
          <w:sz w:val="24"/>
        </w:rPr>
        <w:t xml:space="preserve">                                                                                                        Мира Никачевић</w:t>
      </w:r>
    </w:p>
    <w:p w:rsidR="00133274" w:rsidRPr="00133274" w:rsidRDefault="00133274" w:rsidP="00133274">
      <w:pPr>
        <w:rPr>
          <w:rFonts w:ascii="Times New Roman" w:eastAsia="Calibri" w:hAnsi="Times New Roman" w:cs="Times New Roman"/>
          <w:sz w:val="24"/>
          <w:szCs w:val="24"/>
        </w:rPr>
      </w:pPr>
    </w:p>
    <w:tbl>
      <w:tblPr>
        <w:tblStyle w:val="TableGrid"/>
        <w:tblW w:w="0" w:type="auto"/>
        <w:tblLook w:val="04A0"/>
      </w:tblPr>
      <w:tblGrid>
        <w:gridCol w:w="3192"/>
        <w:gridCol w:w="3192"/>
        <w:gridCol w:w="3192"/>
      </w:tblGrid>
      <w:tr w:rsidR="00133274" w:rsidRPr="00133274" w:rsidTr="00475382">
        <w:tc>
          <w:tcPr>
            <w:tcW w:w="9576" w:type="dxa"/>
            <w:gridSpan w:val="3"/>
          </w:tcPr>
          <w:p w:rsidR="00133274" w:rsidRPr="00133274" w:rsidRDefault="00133274" w:rsidP="00133274">
            <w:pPr>
              <w:rPr>
                <w:rFonts w:eastAsia="Calibri"/>
                <w:sz w:val="24"/>
                <w:szCs w:val="24"/>
              </w:rPr>
            </w:pPr>
            <w:r w:rsidRPr="00133274">
              <w:rPr>
                <w:rFonts w:eastAsia="Calibri"/>
                <w:sz w:val="24"/>
                <w:szCs w:val="24"/>
              </w:rPr>
              <w:t>Реализација наставе II</w:t>
            </w:r>
            <w:r w:rsidRPr="00133274">
              <w:rPr>
                <w:rFonts w:eastAsia="Calibri"/>
                <w:sz w:val="24"/>
                <w:szCs w:val="24"/>
                <w:vertAlign w:val="subscript"/>
              </w:rPr>
              <w:t>2,</w:t>
            </w:r>
            <w:r w:rsidRPr="00133274">
              <w:rPr>
                <w:rFonts w:eastAsia="Calibri"/>
                <w:sz w:val="24"/>
                <w:szCs w:val="24"/>
              </w:rPr>
              <w:t xml:space="preserve"> IV</w:t>
            </w:r>
            <w:r w:rsidRPr="00133274">
              <w:rPr>
                <w:rFonts w:eastAsia="Calibri"/>
                <w:sz w:val="24"/>
                <w:szCs w:val="24"/>
                <w:vertAlign w:val="subscript"/>
              </w:rPr>
              <w:t>2</w:t>
            </w:r>
            <w:r w:rsidRPr="00133274">
              <w:rPr>
                <w:rFonts w:eastAsia="Calibri"/>
                <w:sz w:val="24"/>
                <w:szCs w:val="24"/>
              </w:rPr>
              <w:t xml:space="preserve"> одељења ИО Рутоши</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Назив предмета</w:t>
            </w:r>
          </w:p>
        </w:tc>
        <w:tc>
          <w:tcPr>
            <w:tcW w:w="3192" w:type="dxa"/>
          </w:tcPr>
          <w:p w:rsidR="00133274" w:rsidRPr="00133274" w:rsidRDefault="00133274" w:rsidP="00133274">
            <w:pPr>
              <w:rPr>
                <w:rFonts w:eastAsia="Calibri"/>
                <w:sz w:val="24"/>
                <w:szCs w:val="24"/>
              </w:rPr>
            </w:pPr>
            <w:r w:rsidRPr="00133274">
              <w:rPr>
                <w:rFonts w:eastAsia="Calibri"/>
                <w:sz w:val="24"/>
                <w:szCs w:val="24"/>
              </w:rPr>
              <w:t>Планирано</w:t>
            </w:r>
          </w:p>
        </w:tc>
        <w:tc>
          <w:tcPr>
            <w:tcW w:w="3192" w:type="dxa"/>
          </w:tcPr>
          <w:p w:rsidR="00133274" w:rsidRPr="00133274" w:rsidRDefault="00133274" w:rsidP="00133274">
            <w:pPr>
              <w:rPr>
                <w:rFonts w:eastAsia="Calibri"/>
                <w:sz w:val="24"/>
                <w:szCs w:val="24"/>
              </w:rPr>
            </w:pPr>
            <w:r w:rsidRPr="00133274">
              <w:rPr>
                <w:rFonts w:eastAsia="Calibri"/>
                <w:sz w:val="24"/>
                <w:szCs w:val="24"/>
              </w:rPr>
              <w:t xml:space="preserve">Одржано </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Српски језик</w:t>
            </w:r>
          </w:p>
        </w:tc>
        <w:tc>
          <w:tcPr>
            <w:tcW w:w="3192" w:type="dxa"/>
          </w:tcPr>
          <w:p w:rsidR="00133274" w:rsidRPr="00133274" w:rsidRDefault="00133274" w:rsidP="00133274">
            <w:pPr>
              <w:rPr>
                <w:rFonts w:eastAsia="Calibri"/>
                <w:sz w:val="24"/>
                <w:szCs w:val="24"/>
              </w:rPr>
            </w:pPr>
            <w:r w:rsidRPr="00133274">
              <w:rPr>
                <w:rFonts w:eastAsia="Calibri"/>
                <w:sz w:val="24"/>
                <w:szCs w:val="24"/>
              </w:rPr>
              <w:t>180</w:t>
            </w:r>
          </w:p>
        </w:tc>
        <w:tc>
          <w:tcPr>
            <w:tcW w:w="3192" w:type="dxa"/>
          </w:tcPr>
          <w:p w:rsidR="00133274" w:rsidRPr="00133274" w:rsidRDefault="00133274" w:rsidP="00133274">
            <w:pPr>
              <w:rPr>
                <w:rFonts w:eastAsia="Calibri"/>
                <w:sz w:val="24"/>
                <w:szCs w:val="24"/>
              </w:rPr>
            </w:pPr>
            <w:r w:rsidRPr="00133274">
              <w:rPr>
                <w:rFonts w:eastAsia="Calibri"/>
                <w:sz w:val="24"/>
                <w:szCs w:val="24"/>
              </w:rPr>
              <w:t>178</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Математика</w:t>
            </w:r>
          </w:p>
        </w:tc>
        <w:tc>
          <w:tcPr>
            <w:tcW w:w="3192" w:type="dxa"/>
          </w:tcPr>
          <w:p w:rsidR="00133274" w:rsidRPr="00133274" w:rsidRDefault="00133274" w:rsidP="00133274">
            <w:pPr>
              <w:rPr>
                <w:rFonts w:eastAsia="Calibri"/>
                <w:sz w:val="24"/>
                <w:szCs w:val="24"/>
              </w:rPr>
            </w:pPr>
            <w:r w:rsidRPr="00133274">
              <w:rPr>
                <w:rFonts w:eastAsia="Calibri"/>
                <w:sz w:val="24"/>
                <w:szCs w:val="24"/>
              </w:rPr>
              <w:t>180</w:t>
            </w:r>
          </w:p>
        </w:tc>
        <w:tc>
          <w:tcPr>
            <w:tcW w:w="3192" w:type="dxa"/>
          </w:tcPr>
          <w:p w:rsidR="00133274" w:rsidRPr="00133274" w:rsidRDefault="00133274" w:rsidP="00133274">
            <w:pPr>
              <w:rPr>
                <w:rFonts w:eastAsia="Calibri"/>
                <w:sz w:val="24"/>
                <w:szCs w:val="24"/>
              </w:rPr>
            </w:pPr>
            <w:r w:rsidRPr="00133274">
              <w:rPr>
                <w:rFonts w:eastAsia="Calibri"/>
                <w:sz w:val="24"/>
                <w:szCs w:val="24"/>
              </w:rPr>
              <w:t>178</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Енглески језик</w:t>
            </w:r>
          </w:p>
        </w:tc>
        <w:tc>
          <w:tcPr>
            <w:tcW w:w="3192" w:type="dxa"/>
          </w:tcPr>
          <w:p w:rsidR="00133274" w:rsidRPr="00133274" w:rsidRDefault="00133274" w:rsidP="00133274">
            <w:pPr>
              <w:rPr>
                <w:rFonts w:eastAsia="Calibri"/>
                <w:sz w:val="24"/>
                <w:szCs w:val="24"/>
              </w:rPr>
            </w:pPr>
            <w:r w:rsidRPr="00133274">
              <w:rPr>
                <w:rFonts w:eastAsia="Calibri"/>
                <w:sz w:val="24"/>
                <w:szCs w:val="24"/>
              </w:rPr>
              <w:t>72</w:t>
            </w:r>
          </w:p>
        </w:tc>
        <w:tc>
          <w:tcPr>
            <w:tcW w:w="3192" w:type="dxa"/>
          </w:tcPr>
          <w:p w:rsidR="00133274" w:rsidRPr="00133274" w:rsidRDefault="00133274" w:rsidP="00133274">
            <w:pPr>
              <w:rPr>
                <w:rFonts w:eastAsia="Calibri"/>
                <w:sz w:val="24"/>
                <w:szCs w:val="24"/>
              </w:rPr>
            </w:pPr>
            <w:r w:rsidRPr="00133274">
              <w:rPr>
                <w:rFonts w:eastAsia="Calibri"/>
                <w:sz w:val="24"/>
                <w:szCs w:val="24"/>
              </w:rPr>
              <w:t>72</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Свет око нас/Природа и друштво</w:t>
            </w:r>
          </w:p>
        </w:tc>
        <w:tc>
          <w:tcPr>
            <w:tcW w:w="3192" w:type="dxa"/>
          </w:tcPr>
          <w:p w:rsidR="00133274" w:rsidRPr="00133274" w:rsidRDefault="00133274" w:rsidP="00133274">
            <w:pPr>
              <w:rPr>
                <w:rFonts w:eastAsia="Calibri"/>
                <w:sz w:val="24"/>
                <w:szCs w:val="24"/>
              </w:rPr>
            </w:pPr>
            <w:r w:rsidRPr="00133274">
              <w:rPr>
                <w:rFonts w:eastAsia="Calibri"/>
                <w:sz w:val="24"/>
                <w:szCs w:val="24"/>
              </w:rPr>
              <w:t>72</w:t>
            </w:r>
          </w:p>
        </w:tc>
        <w:tc>
          <w:tcPr>
            <w:tcW w:w="3192" w:type="dxa"/>
          </w:tcPr>
          <w:p w:rsidR="00133274" w:rsidRPr="00133274" w:rsidRDefault="00133274" w:rsidP="00133274">
            <w:pPr>
              <w:rPr>
                <w:rFonts w:eastAsia="Calibri"/>
                <w:sz w:val="24"/>
                <w:szCs w:val="24"/>
              </w:rPr>
            </w:pPr>
            <w:r w:rsidRPr="00133274">
              <w:rPr>
                <w:rFonts w:eastAsia="Calibri"/>
                <w:sz w:val="24"/>
                <w:szCs w:val="24"/>
              </w:rPr>
              <w:t>71</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Ликовна култура</w:t>
            </w:r>
          </w:p>
        </w:tc>
        <w:tc>
          <w:tcPr>
            <w:tcW w:w="3192" w:type="dxa"/>
          </w:tcPr>
          <w:p w:rsidR="00133274" w:rsidRPr="00133274" w:rsidRDefault="00133274" w:rsidP="00133274">
            <w:pPr>
              <w:rPr>
                <w:rFonts w:eastAsia="Calibri"/>
                <w:sz w:val="24"/>
                <w:szCs w:val="24"/>
              </w:rPr>
            </w:pPr>
            <w:r w:rsidRPr="00133274">
              <w:rPr>
                <w:rFonts w:eastAsia="Calibri"/>
                <w:sz w:val="24"/>
                <w:szCs w:val="24"/>
              </w:rPr>
              <w:t>72/36</w:t>
            </w:r>
          </w:p>
        </w:tc>
        <w:tc>
          <w:tcPr>
            <w:tcW w:w="3192" w:type="dxa"/>
          </w:tcPr>
          <w:p w:rsidR="00133274" w:rsidRPr="00133274" w:rsidRDefault="00133274" w:rsidP="00133274">
            <w:pPr>
              <w:rPr>
                <w:rFonts w:eastAsia="Calibri"/>
                <w:sz w:val="24"/>
                <w:szCs w:val="24"/>
              </w:rPr>
            </w:pPr>
            <w:r w:rsidRPr="00133274">
              <w:rPr>
                <w:rFonts w:eastAsia="Calibri"/>
                <w:sz w:val="24"/>
                <w:szCs w:val="24"/>
              </w:rPr>
              <w:t>72/36</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Музичка култура</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lastRenderedPageBreak/>
              <w:t>Физичко и здравствено васпитање</w:t>
            </w:r>
          </w:p>
        </w:tc>
        <w:tc>
          <w:tcPr>
            <w:tcW w:w="3192" w:type="dxa"/>
          </w:tcPr>
          <w:p w:rsidR="00133274" w:rsidRPr="00133274" w:rsidRDefault="00133274" w:rsidP="00133274">
            <w:pPr>
              <w:rPr>
                <w:rFonts w:eastAsia="Calibri"/>
                <w:sz w:val="24"/>
                <w:szCs w:val="24"/>
              </w:rPr>
            </w:pPr>
            <w:r w:rsidRPr="00133274">
              <w:rPr>
                <w:rFonts w:eastAsia="Calibri"/>
                <w:sz w:val="24"/>
                <w:szCs w:val="24"/>
              </w:rPr>
              <w:t>108</w:t>
            </w:r>
          </w:p>
        </w:tc>
        <w:tc>
          <w:tcPr>
            <w:tcW w:w="3192" w:type="dxa"/>
          </w:tcPr>
          <w:p w:rsidR="00133274" w:rsidRPr="00133274" w:rsidRDefault="00133274" w:rsidP="00133274">
            <w:pPr>
              <w:rPr>
                <w:rFonts w:eastAsia="Calibri"/>
                <w:sz w:val="24"/>
                <w:szCs w:val="24"/>
              </w:rPr>
            </w:pPr>
            <w:r w:rsidRPr="00133274">
              <w:rPr>
                <w:rFonts w:eastAsia="Calibri"/>
                <w:sz w:val="24"/>
                <w:szCs w:val="24"/>
              </w:rPr>
              <w:t>108</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Дигитални свет/Пројектна настава</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Верска настава</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Допунска настава (српски језик, математика II</w:t>
            </w:r>
            <w:r w:rsidRPr="00133274">
              <w:rPr>
                <w:rFonts w:eastAsia="Calibri"/>
                <w:sz w:val="24"/>
                <w:szCs w:val="24"/>
                <w:vertAlign w:val="subscript"/>
              </w:rPr>
              <w:t>2</w:t>
            </w:r>
            <w:r w:rsidRPr="00133274">
              <w:rPr>
                <w:rFonts w:eastAsia="Calibri"/>
                <w:sz w:val="24"/>
                <w:szCs w:val="24"/>
              </w:rPr>
              <w:t>)</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c>
          <w:tcPr>
            <w:tcW w:w="3192" w:type="dxa"/>
          </w:tcPr>
          <w:p w:rsidR="00133274" w:rsidRPr="00133274" w:rsidRDefault="00133274" w:rsidP="00133274">
            <w:pPr>
              <w:rPr>
                <w:rFonts w:eastAsia="Calibri"/>
                <w:sz w:val="24"/>
                <w:szCs w:val="24"/>
              </w:rPr>
            </w:pPr>
            <w:r w:rsidRPr="00133274">
              <w:rPr>
                <w:rFonts w:eastAsia="Calibri"/>
                <w:sz w:val="24"/>
                <w:szCs w:val="24"/>
              </w:rPr>
              <w:t>21</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Дoпунска  настава (математика IV</w:t>
            </w:r>
            <w:r w:rsidRPr="00133274">
              <w:rPr>
                <w:rFonts w:eastAsia="Calibri"/>
                <w:sz w:val="24"/>
                <w:szCs w:val="24"/>
                <w:vertAlign w:val="subscript"/>
              </w:rPr>
              <w:t>2</w:t>
            </w:r>
            <w:r w:rsidRPr="00133274">
              <w:rPr>
                <w:rFonts w:eastAsia="Calibri"/>
                <w:sz w:val="24"/>
                <w:szCs w:val="24"/>
              </w:rPr>
              <w:t>)</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c>
          <w:tcPr>
            <w:tcW w:w="3192" w:type="dxa"/>
          </w:tcPr>
          <w:p w:rsidR="00133274" w:rsidRPr="00133274" w:rsidRDefault="00133274" w:rsidP="00133274">
            <w:pPr>
              <w:rPr>
                <w:rFonts w:eastAsia="Calibri"/>
                <w:sz w:val="24"/>
                <w:szCs w:val="24"/>
              </w:rPr>
            </w:pPr>
            <w:r w:rsidRPr="00133274">
              <w:rPr>
                <w:rFonts w:eastAsia="Calibri"/>
                <w:sz w:val="24"/>
                <w:szCs w:val="24"/>
              </w:rPr>
              <w:t>23</w:t>
            </w:r>
          </w:p>
        </w:tc>
      </w:tr>
    </w:tbl>
    <w:p w:rsidR="00133274" w:rsidRPr="00133274" w:rsidRDefault="00133274" w:rsidP="00133274">
      <w:pPr>
        <w:spacing w:line="360" w:lineRule="auto"/>
        <w:jc w:val="both"/>
        <w:rPr>
          <w:rFonts w:ascii="Times New Roman" w:eastAsia="Times New Roman" w:hAnsi="Times New Roman" w:cs="Times New Roman"/>
          <w:sz w:val="24"/>
          <w:szCs w:val="24"/>
          <w:lang w:val="ru-RU"/>
        </w:rPr>
      </w:pPr>
      <w:r w:rsidRPr="00133274">
        <w:rPr>
          <w:rFonts w:ascii="Times New Roman" w:eastAsia="Times New Roman" w:hAnsi="Times New Roman" w:cs="Times New Roman"/>
          <w:sz w:val="24"/>
          <w:szCs w:val="24"/>
          <w:lang w:val="ru-RU"/>
        </w:rPr>
        <w:t xml:space="preserve"> </w:t>
      </w:r>
    </w:p>
    <w:p w:rsidR="00133274" w:rsidRPr="00133274" w:rsidRDefault="00133274" w:rsidP="00133274">
      <w:pPr>
        <w:spacing w:line="360" w:lineRule="auto"/>
        <w:jc w:val="both"/>
        <w:rPr>
          <w:rFonts w:ascii="Times New Roman" w:eastAsia="Times New Roman" w:hAnsi="Times New Roman" w:cs="Times New Roman"/>
          <w:sz w:val="24"/>
          <w:szCs w:val="24"/>
          <w:lang w:val="ru-RU"/>
        </w:rPr>
      </w:pPr>
    </w:p>
    <w:p w:rsidR="00133274" w:rsidRPr="00133274" w:rsidRDefault="00133274" w:rsidP="00133274">
      <w:pPr>
        <w:spacing w:line="360" w:lineRule="auto"/>
        <w:jc w:val="both"/>
        <w:rPr>
          <w:rFonts w:ascii="Times New Roman" w:eastAsia="Times New Roman" w:hAnsi="Times New Roman" w:cs="Times New Roman"/>
          <w:sz w:val="24"/>
          <w:szCs w:val="24"/>
          <w:lang w:val="ru-RU"/>
        </w:rPr>
      </w:pPr>
      <w:r w:rsidRPr="00133274">
        <w:rPr>
          <w:rFonts w:ascii="Times New Roman" w:eastAsia="Times New Roman" w:hAnsi="Times New Roman" w:cs="Times New Roman"/>
          <w:sz w:val="24"/>
          <w:szCs w:val="24"/>
          <w:lang w:val="ru-RU"/>
        </w:rPr>
        <w:t>Реализовани часови допунске наставе  доста су помогли ученицима у савладавању градива, што се могло видети при изради задатака на часовима или при изради писаних провера.</w:t>
      </w:r>
    </w:p>
    <w:p w:rsidR="00133274" w:rsidRPr="00133274" w:rsidRDefault="00133274" w:rsidP="00133274">
      <w:pPr>
        <w:spacing w:line="360" w:lineRule="auto"/>
        <w:jc w:val="both"/>
        <w:rPr>
          <w:rFonts w:ascii="Times New Roman" w:eastAsia="Times New Roman" w:hAnsi="Times New Roman" w:cs="Times New Roman"/>
          <w:b/>
          <w:sz w:val="24"/>
          <w:szCs w:val="24"/>
          <w:lang w:val="ru-RU"/>
        </w:rPr>
      </w:pPr>
      <w:r w:rsidRPr="00133274">
        <w:rPr>
          <w:rFonts w:ascii="Times New Roman" w:eastAsia="Times New Roman" w:hAnsi="Times New Roman" w:cs="Times New Roman"/>
          <w:b/>
          <w:sz w:val="24"/>
          <w:szCs w:val="24"/>
          <w:lang w:val="ru-RU"/>
        </w:rPr>
        <w:t>Мере унапређења за следећу школску годину.</w:t>
      </w:r>
    </w:p>
    <w:p w:rsidR="00133274" w:rsidRPr="00133274" w:rsidRDefault="00133274" w:rsidP="00133274">
      <w:pPr>
        <w:spacing w:line="360" w:lineRule="auto"/>
        <w:jc w:val="both"/>
        <w:rPr>
          <w:rFonts w:ascii="Times New Roman" w:eastAsia="Times New Roman" w:hAnsi="Times New Roman" w:cs="Times New Roman"/>
          <w:sz w:val="24"/>
          <w:szCs w:val="24"/>
          <w:lang w:val="ru-RU"/>
        </w:rPr>
      </w:pPr>
      <w:r w:rsidRPr="00133274">
        <w:rPr>
          <w:rFonts w:ascii="Times New Roman" w:eastAsia="Times New Roman" w:hAnsi="Times New Roman" w:cs="Times New Roman"/>
          <w:sz w:val="24"/>
          <w:szCs w:val="24"/>
          <w:lang w:val="ru-RU"/>
        </w:rPr>
        <w:t>Планирати садржаје часова на седмичном нивоу и прилагодити их потребама</w:t>
      </w:r>
    </w:p>
    <w:p w:rsidR="00133274" w:rsidRPr="00133274" w:rsidRDefault="00133274" w:rsidP="00133274">
      <w:pPr>
        <w:jc w:val="right"/>
        <w:rPr>
          <w:rFonts w:ascii="Times New Roman" w:eastAsia="Times New Roman" w:hAnsi="Times New Roman" w:cs="Times New Roman"/>
          <w:sz w:val="24"/>
          <w:szCs w:val="24"/>
        </w:rPr>
      </w:pPr>
      <w:r w:rsidRPr="00133274">
        <w:rPr>
          <w:rFonts w:ascii="Times New Roman" w:eastAsia="Times New Roman" w:hAnsi="Times New Roman" w:cs="Times New Roman"/>
          <w:sz w:val="24"/>
          <w:szCs w:val="24"/>
          <w:lang w:val="ru-RU"/>
        </w:rPr>
        <w:t xml:space="preserve">Подносилац извештаја </w:t>
      </w:r>
    </w:p>
    <w:p w:rsidR="00133274" w:rsidRPr="00133274" w:rsidRDefault="00133274" w:rsidP="00133274">
      <w:pPr>
        <w:jc w:val="right"/>
        <w:rPr>
          <w:rFonts w:ascii="Times New Roman" w:eastAsia="Times New Roman" w:hAnsi="Times New Roman" w:cs="Times New Roman"/>
          <w:sz w:val="24"/>
          <w:szCs w:val="24"/>
          <w:lang w:val="ru-RU"/>
        </w:rPr>
      </w:pPr>
      <w:r w:rsidRPr="00133274">
        <w:rPr>
          <w:rFonts w:ascii="Times New Roman" w:eastAsia="Times New Roman" w:hAnsi="Times New Roman" w:cs="Times New Roman"/>
          <w:sz w:val="24"/>
          <w:szCs w:val="24"/>
          <w:lang w:val="ru-RU"/>
        </w:rPr>
        <w:tab/>
        <w:t>Лидија Никачевић</w:t>
      </w:r>
    </w:p>
    <w:p w:rsidR="00133274" w:rsidRPr="00133274" w:rsidRDefault="00133274" w:rsidP="00133274">
      <w:pPr>
        <w:rPr>
          <w:rFonts w:ascii="Times New Roman" w:eastAsia="Calibri" w:hAnsi="Times New Roman" w:cs="Times New Roman"/>
          <w:sz w:val="24"/>
          <w:szCs w:val="24"/>
        </w:rPr>
      </w:pPr>
    </w:p>
    <w:tbl>
      <w:tblPr>
        <w:tblStyle w:val="TableGrid"/>
        <w:tblW w:w="0" w:type="auto"/>
        <w:tblLook w:val="04A0"/>
      </w:tblPr>
      <w:tblGrid>
        <w:gridCol w:w="3192"/>
        <w:gridCol w:w="3192"/>
        <w:gridCol w:w="3192"/>
      </w:tblGrid>
      <w:tr w:rsidR="00133274" w:rsidRPr="00133274" w:rsidTr="00475382">
        <w:tc>
          <w:tcPr>
            <w:tcW w:w="9576" w:type="dxa"/>
            <w:gridSpan w:val="3"/>
          </w:tcPr>
          <w:p w:rsidR="00133274" w:rsidRPr="00133274" w:rsidRDefault="00133274" w:rsidP="00133274">
            <w:pPr>
              <w:rPr>
                <w:rFonts w:eastAsia="Calibri"/>
                <w:sz w:val="24"/>
                <w:szCs w:val="24"/>
              </w:rPr>
            </w:pPr>
            <w:r w:rsidRPr="00133274">
              <w:rPr>
                <w:rFonts w:eastAsia="Calibri"/>
                <w:sz w:val="24"/>
                <w:szCs w:val="24"/>
              </w:rPr>
              <w:t>Реализација наставе уII</w:t>
            </w:r>
            <w:r w:rsidRPr="00133274">
              <w:rPr>
                <w:rFonts w:eastAsia="Calibri"/>
                <w:sz w:val="24"/>
                <w:szCs w:val="24"/>
                <w:vertAlign w:val="subscript"/>
              </w:rPr>
              <w:t>3,</w:t>
            </w:r>
            <w:r w:rsidRPr="00133274">
              <w:rPr>
                <w:rFonts w:eastAsia="Calibri"/>
                <w:sz w:val="24"/>
                <w:szCs w:val="24"/>
              </w:rPr>
              <w:t xml:space="preserve"> IV</w:t>
            </w:r>
            <w:r w:rsidRPr="00133274">
              <w:rPr>
                <w:rFonts w:eastAsia="Calibri"/>
                <w:sz w:val="24"/>
                <w:szCs w:val="24"/>
                <w:vertAlign w:val="subscript"/>
              </w:rPr>
              <w:t xml:space="preserve">3 </w:t>
            </w:r>
            <w:r w:rsidRPr="00133274">
              <w:rPr>
                <w:rFonts w:eastAsia="Calibri"/>
                <w:sz w:val="24"/>
                <w:szCs w:val="24"/>
              </w:rPr>
              <w:t>одељења ИО Кокин Брод</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Назив предмета</w:t>
            </w:r>
          </w:p>
        </w:tc>
        <w:tc>
          <w:tcPr>
            <w:tcW w:w="3192" w:type="dxa"/>
          </w:tcPr>
          <w:p w:rsidR="00133274" w:rsidRPr="00133274" w:rsidRDefault="00133274" w:rsidP="00133274">
            <w:pPr>
              <w:rPr>
                <w:rFonts w:eastAsia="Calibri"/>
                <w:sz w:val="24"/>
                <w:szCs w:val="24"/>
              </w:rPr>
            </w:pPr>
            <w:r w:rsidRPr="00133274">
              <w:rPr>
                <w:rFonts w:eastAsia="Calibri"/>
                <w:sz w:val="24"/>
                <w:szCs w:val="24"/>
              </w:rPr>
              <w:t>Планирано</w:t>
            </w:r>
          </w:p>
        </w:tc>
        <w:tc>
          <w:tcPr>
            <w:tcW w:w="3192" w:type="dxa"/>
          </w:tcPr>
          <w:p w:rsidR="00133274" w:rsidRPr="00133274" w:rsidRDefault="00133274" w:rsidP="00133274">
            <w:pPr>
              <w:rPr>
                <w:rFonts w:eastAsia="Calibri"/>
                <w:sz w:val="24"/>
                <w:szCs w:val="24"/>
              </w:rPr>
            </w:pPr>
            <w:r w:rsidRPr="00133274">
              <w:rPr>
                <w:rFonts w:eastAsia="Calibri"/>
                <w:sz w:val="24"/>
                <w:szCs w:val="24"/>
              </w:rPr>
              <w:t xml:space="preserve">Одржано </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Српски језик</w:t>
            </w:r>
          </w:p>
        </w:tc>
        <w:tc>
          <w:tcPr>
            <w:tcW w:w="3192" w:type="dxa"/>
          </w:tcPr>
          <w:p w:rsidR="00133274" w:rsidRPr="00133274" w:rsidRDefault="00133274" w:rsidP="00133274">
            <w:pPr>
              <w:rPr>
                <w:rFonts w:eastAsia="Calibri"/>
                <w:sz w:val="24"/>
                <w:szCs w:val="24"/>
              </w:rPr>
            </w:pPr>
            <w:r w:rsidRPr="00133274">
              <w:rPr>
                <w:rFonts w:eastAsia="Calibri"/>
                <w:sz w:val="24"/>
                <w:szCs w:val="24"/>
              </w:rPr>
              <w:t>180</w:t>
            </w:r>
          </w:p>
        </w:tc>
        <w:tc>
          <w:tcPr>
            <w:tcW w:w="3192" w:type="dxa"/>
          </w:tcPr>
          <w:p w:rsidR="00133274" w:rsidRPr="00133274" w:rsidRDefault="00133274" w:rsidP="00133274">
            <w:pPr>
              <w:rPr>
                <w:rFonts w:eastAsia="Calibri"/>
                <w:sz w:val="24"/>
                <w:szCs w:val="24"/>
              </w:rPr>
            </w:pPr>
            <w:r w:rsidRPr="00133274">
              <w:rPr>
                <w:rFonts w:eastAsia="Calibri"/>
                <w:sz w:val="24"/>
                <w:szCs w:val="24"/>
              </w:rPr>
              <w:t>180</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Математика</w:t>
            </w:r>
          </w:p>
        </w:tc>
        <w:tc>
          <w:tcPr>
            <w:tcW w:w="3192" w:type="dxa"/>
          </w:tcPr>
          <w:p w:rsidR="00133274" w:rsidRPr="00133274" w:rsidRDefault="00133274" w:rsidP="00133274">
            <w:pPr>
              <w:rPr>
                <w:rFonts w:eastAsia="Calibri"/>
                <w:sz w:val="24"/>
                <w:szCs w:val="24"/>
              </w:rPr>
            </w:pPr>
            <w:r w:rsidRPr="00133274">
              <w:rPr>
                <w:rFonts w:eastAsia="Calibri"/>
                <w:sz w:val="24"/>
                <w:szCs w:val="24"/>
              </w:rPr>
              <w:t>180</w:t>
            </w:r>
          </w:p>
        </w:tc>
        <w:tc>
          <w:tcPr>
            <w:tcW w:w="3192" w:type="dxa"/>
          </w:tcPr>
          <w:p w:rsidR="00133274" w:rsidRPr="00133274" w:rsidRDefault="00133274" w:rsidP="00133274">
            <w:pPr>
              <w:rPr>
                <w:rFonts w:eastAsia="Calibri"/>
                <w:sz w:val="24"/>
                <w:szCs w:val="24"/>
              </w:rPr>
            </w:pPr>
            <w:r w:rsidRPr="00133274">
              <w:rPr>
                <w:rFonts w:eastAsia="Calibri"/>
                <w:sz w:val="24"/>
                <w:szCs w:val="24"/>
              </w:rPr>
              <w:t>180</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Енглески језик</w:t>
            </w:r>
          </w:p>
        </w:tc>
        <w:tc>
          <w:tcPr>
            <w:tcW w:w="3192" w:type="dxa"/>
          </w:tcPr>
          <w:p w:rsidR="00133274" w:rsidRPr="00133274" w:rsidRDefault="00133274" w:rsidP="00133274">
            <w:pPr>
              <w:rPr>
                <w:rFonts w:eastAsia="Calibri"/>
                <w:sz w:val="24"/>
                <w:szCs w:val="24"/>
              </w:rPr>
            </w:pPr>
            <w:r w:rsidRPr="00133274">
              <w:rPr>
                <w:rFonts w:eastAsia="Calibri"/>
                <w:sz w:val="24"/>
                <w:szCs w:val="24"/>
              </w:rPr>
              <w:t>72</w:t>
            </w:r>
          </w:p>
        </w:tc>
        <w:tc>
          <w:tcPr>
            <w:tcW w:w="3192" w:type="dxa"/>
          </w:tcPr>
          <w:p w:rsidR="00133274" w:rsidRPr="00133274" w:rsidRDefault="00133274" w:rsidP="00133274">
            <w:pPr>
              <w:rPr>
                <w:rFonts w:eastAsia="Calibri"/>
                <w:sz w:val="24"/>
                <w:szCs w:val="24"/>
              </w:rPr>
            </w:pPr>
            <w:r w:rsidRPr="00133274">
              <w:rPr>
                <w:rFonts w:eastAsia="Calibri"/>
                <w:sz w:val="24"/>
                <w:szCs w:val="24"/>
              </w:rPr>
              <w:t>72</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Свет око нас/Природа и друштво</w:t>
            </w:r>
          </w:p>
        </w:tc>
        <w:tc>
          <w:tcPr>
            <w:tcW w:w="3192" w:type="dxa"/>
          </w:tcPr>
          <w:p w:rsidR="00133274" w:rsidRPr="00133274" w:rsidRDefault="00133274" w:rsidP="00133274">
            <w:pPr>
              <w:rPr>
                <w:rFonts w:eastAsia="Calibri"/>
                <w:sz w:val="24"/>
                <w:szCs w:val="24"/>
              </w:rPr>
            </w:pPr>
            <w:r w:rsidRPr="00133274">
              <w:rPr>
                <w:rFonts w:eastAsia="Calibri"/>
                <w:sz w:val="24"/>
                <w:szCs w:val="24"/>
              </w:rPr>
              <w:t>72</w:t>
            </w:r>
          </w:p>
        </w:tc>
        <w:tc>
          <w:tcPr>
            <w:tcW w:w="3192" w:type="dxa"/>
          </w:tcPr>
          <w:p w:rsidR="00133274" w:rsidRPr="00133274" w:rsidRDefault="00133274" w:rsidP="00133274">
            <w:pPr>
              <w:rPr>
                <w:rFonts w:eastAsia="Calibri"/>
                <w:sz w:val="24"/>
                <w:szCs w:val="24"/>
              </w:rPr>
            </w:pPr>
            <w:r w:rsidRPr="00133274">
              <w:rPr>
                <w:rFonts w:eastAsia="Calibri"/>
                <w:sz w:val="24"/>
                <w:szCs w:val="24"/>
              </w:rPr>
              <w:t>72</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Ликовна култура</w:t>
            </w:r>
          </w:p>
        </w:tc>
        <w:tc>
          <w:tcPr>
            <w:tcW w:w="3192" w:type="dxa"/>
          </w:tcPr>
          <w:p w:rsidR="00133274" w:rsidRPr="00133274" w:rsidRDefault="00133274" w:rsidP="00133274">
            <w:pPr>
              <w:rPr>
                <w:rFonts w:eastAsia="Calibri"/>
                <w:sz w:val="24"/>
                <w:szCs w:val="24"/>
              </w:rPr>
            </w:pPr>
            <w:r w:rsidRPr="00133274">
              <w:rPr>
                <w:rFonts w:eastAsia="Calibri"/>
                <w:sz w:val="24"/>
                <w:szCs w:val="24"/>
              </w:rPr>
              <w:t>72</w:t>
            </w:r>
          </w:p>
        </w:tc>
        <w:tc>
          <w:tcPr>
            <w:tcW w:w="3192" w:type="dxa"/>
          </w:tcPr>
          <w:p w:rsidR="00133274" w:rsidRPr="00133274" w:rsidRDefault="00133274" w:rsidP="00133274">
            <w:pPr>
              <w:rPr>
                <w:rFonts w:eastAsia="Calibri"/>
                <w:sz w:val="24"/>
                <w:szCs w:val="24"/>
              </w:rPr>
            </w:pPr>
            <w:r w:rsidRPr="00133274">
              <w:rPr>
                <w:rFonts w:eastAsia="Calibri"/>
                <w:sz w:val="24"/>
                <w:szCs w:val="24"/>
              </w:rPr>
              <w:t>72</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Музичка култура</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Физичко и здравствено васпитање</w:t>
            </w:r>
          </w:p>
        </w:tc>
        <w:tc>
          <w:tcPr>
            <w:tcW w:w="3192" w:type="dxa"/>
          </w:tcPr>
          <w:p w:rsidR="00133274" w:rsidRPr="00133274" w:rsidRDefault="00133274" w:rsidP="00133274">
            <w:pPr>
              <w:rPr>
                <w:rFonts w:eastAsia="Calibri"/>
                <w:sz w:val="24"/>
                <w:szCs w:val="24"/>
              </w:rPr>
            </w:pPr>
            <w:r w:rsidRPr="00133274">
              <w:rPr>
                <w:rFonts w:eastAsia="Calibri"/>
                <w:sz w:val="24"/>
                <w:szCs w:val="24"/>
              </w:rPr>
              <w:t>108</w:t>
            </w:r>
          </w:p>
        </w:tc>
        <w:tc>
          <w:tcPr>
            <w:tcW w:w="3192" w:type="dxa"/>
          </w:tcPr>
          <w:p w:rsidR="00133274" w:rsidRPr="00133274" w:rsidRDefault="00133274" w:rsidP="00133274">
            <w:pPr>
              <w:rPr>
                <w:rFonts w:eastAsia="Calibri"/>
                <w:sz w:val="24"/>
                <w:szCs w:val="24"/>
              </w:rPr>
            </w:pPr>
            <w:r w:rsidRPr="00133274">
              <w:rPr>
                <w:rFonts w:eastAsia="Calibri"/>
                <w:sz w:val="24"/>
                <w:szCs w:val="24"/>
              </w:rPr>
              <w:t>108</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Дигитални свет/Пројектна настава</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Верска настава</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Допунска настава (српски језик, математика II</w:t>
            </w:r>
            <w:r w:rsidRPr="00133274">
              <w:rPr>
                <w:rFonts w:eastAsia="Calibri"/>
                <w:sz w:val="24"/>
                <w:szCs w:val="24"/>
                <w:vertAlign w:val="subscript"/>
              </w:rPr>
              <w:t>3</w:t>
            </w:r>
            <w:r w:rsidRPr="00133274">
              <w:rPr>
                <w:rFonts w:eastAsia="Calibri"/>
                <w:sz w:val="24"/>
                <w:szCs w:val="24"/>
              </w:rPr>
              <w:t>, српски језик IV</w:t>
            </w:r>
            <w:r w:rsidRPr="00133274">
              <w:rPr>
                <w:rFonts w:eastAsia="Calibri"/>
                <w:sz w:val="24"/>
                <w:szCs w:val="24"/>
                <w:vertAlign w:val="subscript"/>
              </w:rPr>
              <w:t>3</w:t>
            </w:r>
            <w:r w:rsidRPr="00133274">
              <w:rPr>
                <w:rFonts w:eastAsia="Calibri"/>
                <w:sz w:val="24"/>
                <w:szCs w:val="24"/>
              </w:rPr>
              <w:t>)</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p w:rsidR="00133274" w:rsidRPr="00133274" w:rsidRDefault="00133274" w:rsidP="00133274">
            <w:pPr>
              <w:rPr>
                <w:rFonts w:eastAsia="Calibri"/>
                <w:sz w:val="24"/>
                <w:szCs w:val="24"/>
              </w:rPr>
            </w:pP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 xml:space="preserve">Додатна настава </w:t>
            </w:r>
          </w:p>
        </w:tc>
        <w:tc>
          <w:tcPr>
            <w:tcW w:w="3192" w:type="dxa"/>
          </w:tcPr>
          <w:p w:rsidR="00133274" w:rsidRPr="00133274" w:rsidRDefault="00133274" w:rsidP="00133274">
            <w:pPr>
              <w:rPr>
                <w:rFonts w:eastAsia="Calibri"/>
                <w:sz w:val="24"/>
                <w:szCs w:val="24"/>
              </w:rPr>
            </w:pPr>
            <w:r w:rsidRPr="00133274">
              <w:rPr>
                <w:rFonts w:eastAsia="Calibri"/>
                <w:sz w:val="24"/>
                <w:szCs w:val="24"/>
              </w:rPr>
              <w:t>9</w:t>
            </w:r>
          </w:p>
        </w:tc>
        <w:tc>
          <w:tcPr>
            <w:tcW w:w="3192" w:type="dxa"/>
          </w:tcPr>
          <w:p w:rsidR="00133274" w:rsidRPr="00133274" w:rsidRDefault="00133274" w:rsidP="00133274">
            <w:pPr>
              <w:rPr>
                <w:rFonts w:eastAsia="Calibri"/>
                <w:sz w:val="24"/>
                <w:szCs w:val="24"/>
              </w:rPr>
            </w:pPr>
            <w:r w:rsidRPr="00133274">
              <w:rPr>
                <w:rFonts w:eastAsia="Calibri"/>
                <w:sz w:val="24"/>
                <w:szCs w:val="24"/>
              </w:rPr>
              <w:t>9</w:t>
            </w:r>
          </w:p>
        </w:tc>
      </w:tr>
    </w:tbl>
    <w:p w:rsidR="00133274" w:rsidRPr="00133274" w:rsidRDefault="00133274" w:rsidP="00133274">
      <w:pPr>
        <w:rPr>
          <w:rFonts w:ascii="Times New Roman" w:eastAsia="Calibri" w:hAnsi="Times New Roman" w:cs="Times New Roman"/>
          <w:sz w:val="24"/>
          <w:szCs w:val="24"/>
        </w:rPr>
      </w:pPr>
    </w:p>
    <w:p w:rsidR="00133274" w:rsidRPr="00133274" w:rsidRDefault="00133274" w:rsidP="00133274">
      <w:pPr>
        <w:rPr>
          <w:rFonts w:ascii="Times New Roman" w:eastAsia="Calibri" w:hAnsi="Times New Roman" w:cs="Times New Roman"/>
          <w:sz w:val="24"/>
          <w:szCs w:val="24"/>
        </w:rPr>
      </w:pPr>
      <w:r w:rsidRPr="00133274">
        <w:rPr>
          <w:rFonts w:ascii="Times New Roman" w:eastAsia="Calibri" w:hAnsi="Times New Roman" w:cs="Times New Roman"/>
          <w:sz w:val="24"/>
          <w:szCs w:val="24"/>
        </w:rPr>
        <w:t>Реализовани часови допунске наставе доста су помогли ученицима у савладавању градива,</w:t>
      </w:r>
    </w:p>
    <w:p w:rsidR="00133274" w:rsidRPr="00133274" w:rsidRDefault="00133274" w:rsidP="00133274">
      <w:pPr>
        <w:rPr>
          <w:rFonts w:ascii="Times New Roman" w:eastAsia="Calibri" w:hAnsi="Times New Roman" w:cs="Times New Roman"/>
          <w:sz w:val="24"/>
          <w:szCs w:val="24"/>
        </w:rPr>
      </w:pPr>
      <w:r w:rsidRPr="00133274">
        <w:rPr>
          <w:rFonts w:ascii="Times New Roman" w:eastAsia="Calibri" w:hAnsi="Times New Roman" w:cs="Times New Roman"/>
          <w:sz w:val="24"/>
          <w:szCs w:val="24"/>
        </w:rPr>
        <w:lastRenderedPageBreak/>
        <w:t>што се могло видети при изради задатака на часовима или при изради писаних провера.</w:t>
      </w:r>
    </w:p>
    <w:p w:rsidR="00133274" w:rsidRPr="00133274" w:rsidRDefault="00133274" w:rsidP="00133274">
      <w:pPr>
        <w:rPr>
          <w:rFonts w:ascii="Times New Roman" w:eastAsia="Calibri" w:hAnsi="Times New Roman" w:cs="Times New Roman"/>
          <w:sz w:val="24"/>
          <w:szCs w:val="24"/>
        </w:rPr>
      </w:pPr>
    </w:p>
    <w:tbl>
      <w:tblPr>
        <w:tblStyle w:val="TableGrid"/>
        <w:tblW w:w="0" w:type="auto"/>
        <w:tblLook w:val="04A0"/>
      </w:tblPr>
      <w:tblGrid>
        <w:gridCol w:w="3192"/>
        <w:gridCol w:w="3192"/>
        <w:gridCol w:w="3192"/>
      </w:tblGrid>
      <w:tr w:rsidR="00133274" w:rsidRPr="00133274" w:rsidTr="00475382">
        <w:tc>
          <w:tcPr>
            <w:tcW w:w="9576" w:type="dxa"/>
            <w:gridSpan w:val="3"/>
          </w:tcPr>
          <w:p w:rsidR="00133274" w:rsidRPr="00133274" w:rsidRDefault="00133274" w:rsidP="00133274">
            <w:pPr>
              <w:rPr>
                <w:rFonts w:eastAsia="Calibri"/>
                <w:sz w:val="24"/>
                <w:szCs w:val="24"/>
              </w:rPr>
            </w:pPr>
            <w:r w:rsidRPr="00133274">
              <w:rPr>
                <w:rFonts w:eastAsia="Calibri"/>
                <w:sz w:val="24"/>
                <w:szCs w:val="24"/>
              </w:rPr>
              <w:t>Реализација наставе у I</w:t>
            </w:r>
            <w:r w:rsidRPr="00133274">
              <w:rPr>
                <w:rFonts w:eastAsia="Calibri"/>
                <w:sz w:val="24"/>
                <w:szCs w:val="24"/>
                <w:vertAlign w:val="subscript"/>
              </w:rPr>
              <w:t>3,</w:t>
            </w:r>
            <w:r w:rsidRPr="00133274">
              <w:rPr>
                <w:rFonts w:eastAsia="Calibri"/>
                <w:sz w:val="24"/>
                <w:szCs w:val="24"/>
              </w:rPr>
              <w:t xml:space="preserve"> III</w:t>
            </w:r>
            <w:r w:rsidRPr="00133274">
              <w:rPr>
                <w:rFonts w:eastAsia="Calibri"/>
                <w:sz w:val="24"/>
                <w:szCs w:val="24"/>
                <w:vertAlign w:val="subscript"/>
              </w:rPr>
              <w:t xml:space="preserve">3 </w:t>
            </w:r>
            <w:r w:rsidRPr="00133274">
              <w:rPr>
                <w:rFonts w:eastAsia="Calibri"/>
                <w:sz w:val="24"/>
                <w:szCs w:val="24"/>
              </w:rPr>
              <w:t>одељења ИО Кокин Брод</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Назив предмета</w:t>
            </w:r>
          </w:p>
        </w:tc>
        <w:tc>
          <w:tcPr>
            <w:tcW w:w="3192" w:type="dxa"/>
          </w:tcPr>
          <w:p w:rsidR="00133274" w:rsidRPr="00133274" w:rsidRDefault="00133274" w:rsidP="00133274">
            <w:pPr>
              <w:rPr>
                <w:rFonts w:eastAsia="Calibri"/>
                <w:sz w:val="24"/>
                <w:szCs w:val="24"/>
              </w:rPr>
            </w:pPr>
            <w:r w:rsidRPr="00133274">
              <w:rPr>
                <w:rFonts w:eastAsia="Calibri"/>
                <w:sz w:val="24"/>
                <w:szCs w:val="24"/>
              </w:rPr>
              <w:t>Планирано</w:t>
            </w:r>
          </w:p>
        </w:tc>
        <w:tc>
          <w:tcPr>
            <w:tcW w:w="3192" w:type="dxa"/>
          </w:tcPr>
          <w:p w:rsidR="00133274" w:rsidRPr="00133274" w:rsidRDefault="00133274" w:rsidP="00133274">
            <w:pPr>
              <w:rPr>
                <w:rFonts w:eastAsia="Calibri"/>
                <w:sz w:val="24"/>
                <w:szCs w:val="24"/>
              </w:rPr>
            </w:pPr>
            <w:r w:rsidRPr="00133274">
              <w:rPr>
                <w:rFonts w:eastAsia="Calibri"/>
                <w:sz w:val="24"/>
                <w:szCs w:val="24"/>
              </w:rPr>
              <w:t xml:space="preserve">Одржано </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Српски језик</w:t>
            </w:r>
          </w:p>
        </w:tc>
        <w:tc>
          <w:tcPr>
            <w:tcW w:w="3192" w:type="dxa"/>
          </w:tcPr>
          <w:p w:rsidR="00133274" w:rsidRPr="00133274" w:rsidRDefault="00133274" w:rsidP="00133274">
            <w:pPr>
              <w:rPr>
                <w:rFonts w:eastAsia="Calibri"/>
                <w:sz w:val="24"/>
                <w:szCs w:val="24"/>
              </w:rPr>
            </w:pPr>
            <w:r w:rsidRPr="00133274">
              <w:rPr>
                <w:rFonts w:eastAsia="Calibri"/>
                <w:sz w:val="24"/>
                <w:szCs w:val="24"/>
              </w:rPr>
              <w:t>180</w:t>
            </w:r>
          </w:p>
        </w:tc>
        <w:tc>
          <w:tcPr>
            <w:tcW w:w="3192" w:type="dxa"/>
          </w:tcPr>
          <w:p w:rsidR="00133274" w:rsidRPr="00133274" w:rsidRDefault="00133274" w:rsidP="00133274">
            <w:pPr>
              <w:rPr>
                <w:rFonts w:eastAsia="Calibri"/>
                <w:sz w:val="24"/>
                <w:szCs w:val="24"/>
              </w:rPr>
            </w:pPr>
            <w:r w:rsidRPr="00133274">
              <w:rPr>
                <w:rFonts w:eastAsia="Calibri"/>
                <w:sz w:val="24"/>
                <w:szCs w:val="24"/>
              </w:rPr>
              <w:t>180</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Математика</w:t>
            </w:r>
          </w:p>
        </w:tc>
        <w:tc>
          <w:tcPr>
            <w:tcW w:w="3192" w:type="dxa"/>
          </w:tcPr>
          <w:p w:rsidR="00133274" w:rsidRPr="00133274" w:rsidRDefault="00133274" w:rsidP="00133274">
            <w:pPr>
              <w:rPr>
                <w:rFonts w:eastAsia="Calibri"/>
                <w:sz w:val="24"/>
                <w:szCs w:val="24"/>
              </w:rPr>
            </w:pPr>
            <w:r w:rsidRPr="00133274">
              <w:rPr>
                <w:rFonts w:eastAsia="Calibri"/>
                <w:sz w:val="24"/>
                <w:szCs w:val="24"/>
              </w:rPr>
              <w:t>180</w:t>
            </w:r>
          </w:p>
        </w:tc>
        <w:tc>
          <w:tcPr>
            <w:tcW w:w="3192" w:type="dxa"/>
          </w:tcPr>
          <w:p w:rsidR="00133274" w:rsidRPr="00133274" w:rsidRDefault="00133274" w:rsidP="00133274">
            <w:pPr>
              <w:rPr>
                <w:rFonts w:eastAsia="Calibri"/>
                <w:sz w:val="24"/>
                <w:szCs w:val="24"/>
              </w:rPr>
            </w:pPr>
            <w:r w:rsidRPr="00133274">
              <w:rPr>
                <w:rFonts w:eastAsia="Calibri"/>
                <w:sz w:val="24"/>
                <w:szCs w:val="24"/>
              </w:rPr>
              <w:t>180</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Енглески језик</w:t>
            </w:r>
          </w:p>
        </w:tc>
        <w:tc>
          <w:tcPr>
            <w:tcW w:w="3192" w:type="dxa"/>
          </w:tcPr>
          <w:p w:rsidR="00133274" w:rsidRPr="00133274" w:rsidRDefault="00133274" w:rsidP="00133274">
            <w:pPr>
              <w:rPr>
                <w:rFonts w:eastAsia="Calibri"/>
                <w:sz w:val="24"/>
                <w:szCs w:val="24"/>
              </w:rPr>
            </w:pPr>
            <w:r w:rsidRPr="00133274">
              <w:rPr>
                <w:rFonts w:eastAsia="Calibri"/>
                <w:sz w:val="24"/>
                <w:szCs w:val="24"/>
              </w:rPr>
              <w:t>72</w:t>
            </w:r>
          </w:p>
        </w:tc>
        <w:tc>
          <w:tcPr>
            <w:tcW w:w="3192" w:type="dxa"/>
          </w:tcPr>
          <w:p w:rsidR="00133274" w:rsidRPr="00133274" w:rsidRDefault="00133274" w:rsidP="00133274">
            <w:pPr>
              <w:rPr>
                <w:rFonts w:eastAsia="Calibri"/>
                <w:sz w:val="24"/>
                <w:szCs w:val="24"/>
              </w:rPr>
            </w:pPr>
            <w:r w:rsidRPr="00133274">
              <w:rPr>
                <w:rFonts w:eastAsia="Calibri"/>
                <w:sz w:val="24"/>
                <w:szCs w:val="24"/>
              </w:rPr>
              <w:t>72</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Свет око нас/Природа и друштво</w:t>
            </w:r>
          </w:p>
        </w:tc>
        <w:tc>
          <w:tcPr>
            <w:tcW w:w="3192" w:type="dxa"/>
          </w:tcPr>
          <w:p w:rsidR="00133274" w:rsidRPr="00133274" w:rsidRDefault="00133274" w:rsidP="00133274">
            <w:pPr>
              <w:rPr>
                <w:rFonts w:eastAsia="Calibri"/>
                <w:sz w:val="24"/>
                <w:szCs w:val="24"/>
              </w:rPr>
            </w:pPr>
            <w:r w:rsidRPr="00133274">
              <w:rPr>
                <w:rFonts w:eastAsia="Calibri"/>
                <w:sz w:val="24"/>
                <w:szCs w:val="24"/>
              </w:rPr>
              <w:t>72</w:t>
            </w:r>
          </w:p>
        </w:tc>
        <w:tc>
          <w:tcPr>
            <w:tcW w:w="3192" w:type="dxa"/>
          </w:tcPr>
          <w:p w:rsidR="00133274" w:rsidRPr="00133274" w:rsidRDefault="00133274" w:rsidP="00133274">
            <w:pPr>
              <w:rPr>
                <w:rFonts w:eastAsia="Calibri"/>
                <w:sz w:val="24"/>
                <w:szCs w:val="24"/>
              </w:rPr>
            </w:pPr>
            <w:r w:rsidRPr="00133274">
              <w:rPr>
                <w:rFonts w:eastAsia="Calibri"/>
                <w:sz w:val="24"/>
                <w:szCs w:val="24"/>
              </w:rPr>
              <w:t>72</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Ликовна култура</w:t>
            </w:r>
          </w:p>
        </w:tc>
        <w:tc>
          <w:tcPr>
            <w:tcW w:w="3192" w:type="dxa"/>
          </w:tcPr>
          <w:p w:rsidR="00133274" w:rsidRPr="00133274" w:rsidRDefault="00133274" w:rsidP="00133274">
            <w:pPr>
              <w:rPr>
                <w:rFonts w:eastAsia="Calibri"/>
                <w:sz w:val="24"/>
                <w:szCs w:val="24"/>
              </w:rPr>
            </w:pPr>
            <w:r w:rsidRPr="00133274">
              <w:rPr>
                <w:rFonts w:eastAsia="Calibri"/>
                <w:sz w:val="24"/>
                <w:szCs w:val="24"/>
              </w:rPr>
              <w:t>72/36</w:t>
            </w:r>
          </w:p>
        </w:tc>
        <w:tc>
          <w:tcPr>
            <w:tcW w:w="3192" w:type="dxa"/>
          </w:tcPr>
          <w:p w:rsidR="00133274" w:rsidRPr="00133274" w:rsidRDefault="00133274" w:rsidP="00133274">
            <w:pPr>
              <w:rPr>
                <w:rFonts w:eastAsia="Calibri"/>
                <w:sz w:val="24"/>
                <w:szCs w:val="24"/>
              </w:rPr>
            </w:pPr>
            <w:r w:rsidRPr="00133274">
              <w:rPr>
                <w:rFonts w:eastAsia="Calibri"/>
                <w:sz w:val="24"/>
                <w:szCs w:val="24"/>
              </w:rPr>
              <w:t>72/36</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Музичка култура</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Физичко и здравствено васпитање</w:t>
            </w:r>
          </w:p>
        </w:tc>
        <w:tc>
          <w:tcPr>
            <w:tcW w:w="3192" w:type="dxa"/>
          </w:tcPr>
          <w:p w:rsidR="00133274" w:rsidRPr="00133274" w:rsidRDefault="00133274" w:rsidP="00133274">
            <w:pPr>
              <w:rPr>
                <w:rFonts w:eastAsia="Calibri"/>
                <w:sz w:val="24"/>
                <w:szCs w:val="24"/>
              </w:rPr>
            </w:pPr>
            <w:r w:rsidRPr="00133274">
              <w:rPr>
                <w:rFonts w:eastAsia="Calibri"/>
                <w:sz w:val="24"/>
                <w:szCs w:val="24"/>
              </w:rPr>
              <w:t>108</w:t>
            </w:r>
          </w:p>
        </w:tc>
        <w:tc>
          <w:tcPr>
            <w:tcW w:w="3192" w:type="dxa"/>
          </w:tcPr>
          <w:p w:rsidR="00133274" w:rsidRPr="00133274" w:rsidRDefault="00133274" w:rsidP="00133274">
            <w:pPr>
              <w:rPr>
                <w:rFonts w:eastAsia="Calibri"/>
                <w:sz w:val="24"/>
                <w:szCs w:val="24"/>
              </w:rPr>
            </w:pPr>
            <w:r w:rsidRPr="00133274">
              <w:rPr>
                <w:rFonts w:eastAsia="Calibri"/>
                <w:sz w:val="24"/>
                <w:szCs w:val="24"/>
              </w:rPr>
              <w:t>108</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Дигитални свет</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Верска настава</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Допунска настава (српски језик, математика I</w:t>
            </w:r>
            <w:r w:rsidRPr="00133274">
              <w:rPr>
                <w:rFonts w:eastAsia="Calibri"/>
                <w:sz w:val="24"/>
                <w:szCs w:val="24"/>
                <w:vertAlign w:val="subscript"/>
              </w:rPr>
              <w:t>3</w:t>
            </w:r>
            <w:r w:rsidRPr="00133274">
              <w:rPr>
                <w:rFonts w:eastAsia="Calibri"/>
                <w:sz w:val="24"/>
                <w:szCs w:val="24"/>
              </w:rPr>
              <w:t>, српски језик, математика III</w:t>
            </w:r>
            <w:r w:rsidRPr="00133274">
              <w:rPr>
                <w:rFonts w:eastAsia="Calibri"/>
                <w:sz w:val="24"/>
                <w:szCs w:val="24"/>
                <w:vertAlign w:val="subscript"/>
              </w:rPr>
              <w:t>3</w:t>
            </w:r>
            <w:r w:rsidRPr="00133274">
              <w:rPr>
                <w:rFonts w:eastAsia="Calibri"/>
                <w:sz w:val="24"/>
                <w:szCs w:val="24"/>
              </w:rPr>
              <w:t>)</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p w:rsidR="00133274" w:rsidRPr="00133274" w:rsidRDefault="00133274" w:rsidP="00133274">
            <w:pPr>
              <w:rPr>
                <w:rFonts w:eastAsia="Calibri"/>
                <w:sz w:val="24"/>
                <w:szCs w:val="24"/>
              </w:rPr>
            </w:pPr>
            <w:r w:rsidRPr="00133274">
              <w:rPr>
                <w:rFonts w:eastAsia="Calibri"/>
                <w:sz w:val="24"/>
                <w:szCs w:val="24"/>
              </w:rPr>
              <w:t>( 12+10+23+13)</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Додатна настава (математика III</w:t>
            </w:r>
            <w:r w:rsidRPr="00133274">
              <w:rPr>
                <w:rFonts w:eastAsia="Calibri"/>
                <w:sz w:val="24"/>
                <w:szCs w:val="24"/>
                <w:vertAlign w:val="subscript"/>
              </w:rPr>
              <w:t>3</w:t>
            </w:r>
            <w:r w:rsidRPr="00133274">
              <w:rPr>
                <w:rFonts w:eastAsia="Calibri"/>
                <w:sz w:val="24"/>
                <w:szCs w:val="24"/>
              </w:rPr>
              <w:t>)</w:t>
            </w:r>
          </w:p>
        </w:tc>
        <w:tc>
          <w:tcPr>
            <w:tcW w:w="3192" w:type="dxa"/>
          </w:tcPr>
          <w:p w:rsidR="00133274" w:rsidRPr="00133274" w:rsidRDefault="00133274" w:rsidP="00133274">
            <w:pPr>
              <w:rPr>
                <w:rFonts w:eastAsia="Calibri"/>
                <w:sz w:val="24"/>
                <w:szCs w:val="24"/>
              </w:rPr>
            </w:pPr>
            <w:r w:rsidRPr="00133274">
              <w:rPr>
                <w:rFonts w:eastAsia="Calibri"/>
                <w:sz w:val="24"/>
                <w:szCs w:val="24"/>
              </w:rPr>
              <w:t>9</w:t>
            </w:r>
          </w:p>
        </w:tc>
        <w:tc>
          <w:tcPr>
            <w:tcW w:w="3192" w:type="dxa"/>
          </w:tcPr>
          <w:p w:rsidR="00133274" w:rsidRPr="00133274" w:rsidRDefault="00133274" w:rsidP="00133274">
            <w:pPr>
              <w:rPr>
                <w:rFonts w:eastAsia="Calibri"/>
                <w:sz w:val="24"/>
                <w:szCs w:val="24"/>
              </w:rPr>
            </w:pPr>
            <w:r w:rsidRPr="00133274">
              <w:rPr>
                <w:rFonts w:eastAsia="Calibri"/>
                <w:sz w:val="24"/>
                <w:szCs w:val="24"/>
              </w:rPr>
              <w:t>9</w:t>
            </w:r>
          </w:p>
        </w:tc>
      </w:tr>
    </w:tbl>
    <w:p w:rsidR="00133274" w:rsidRPr="00133274" w:rsidRDefault="00133274" w:rsidP="00133274">
      <w:pPr>
        <w:spacing w:line="360" w:lineRule="auto"/>
        <w:jc w:val="both"/>
        <w:rPr>
          <w:rFonts w:ascii="Times New Roman" w:eastAsia="Calibri" w:hAnsi="Times New Roman" w:cs="Times New Roman"/>
          <w:sz w:val="24"/>
        </w:rPr>
      </w:pPr>
    </w:p>
    <w:p w:rsidR="00133274" w:rsidRPr="00133274" w:rsidRDefault="00133274" w:rsidP="00133274">
      <w:pPr>
        <w:spacing w:line="360" w:lineRule="auto"/>
        <w:jc w:val="both"/>
        <w:rPr>
          <w:rFonts w:ascii="Times New Roman" w:eastAsia="Calibri" w:hAnsi="Times New Roman" w:cs="Times New Roman"/>
          <w:sz w:val="24"/>
        </w:rPr>
      </w:pPr>
      <w:r w:rsidRPr="00133274">
        <w:rPr>
          <w:rFonts w:ascii="Times New Roman" w:eastAsia="Calibri" w:hAnsi="Times New Roman" w:cs="Times New Roman"/>
          <w:sz w:val="24"/>
        </w:rPr>
        <w:t>Реализовани часови допунске наставе  доста су помогли ученицима у савладавању градива, што се могло видети при изради задатака на часовима или при изради писаних провера.</w:t>
      </w:r>
    </w:p>
    <w:p w:rsidR="00133274" w:rsidRPr="00133274" w:rsidRDefault="00133274" w:rsidP="00133274">
      <w:pPr>
        <w:spacing w:line="360" w:lineRule="auto"/>
        <w:jc w:val="both"/>
        <w:rPr>
          <w:rFonts w:ascii="Times New Roman" w:eastAsia="Calibri" w:hAnsi="Times New Roman" w:cs="Times New Roman"/>
          <w:b/>
          <w:sz w:val="24"/>
        </w:rPr>
      </w:pPr>
      <w:r w:rsidRPr="00133274">
        <w:rPr>
          <w:rFonts w:ascii="Times New Roman" w:eastAsia="Calibri" w:hAnsi="Times New Roman" w:cs="Times New Roman"/>
          <w:b/>
          <w:sz w:val="24"/>
        </w:rPr>
        <w:t>Мере унапређења за следећу школску годину.</w:t>
      </w:r>
    </w:p>
    <w:p w:rsidR="00133274" w:rsidRPr="00133274" w:rsidRDefault="00133274" w:rsidP="00133274">
      <w:pPr>
        <w:spacing w:line="360" w:lineRule="auto"/>
        <w:jc w:val="both"/>
        <w:rPr>
          <w:rFonts w:ascii="Times New Roman" w:eastAsia="Calibri" w:hAnsi="Times New Roman" w:cs="Times New Roman"/>
          <w:sz w:val="24"/>
        </w:rPr>
      </w:pPr>
      <w:r w:rsidRPr="00133274">
        <w:rPr>
          <w:rFonts w:ascii="Times New Roman" w:eastAsia="Calibri" w:hAnsi="Times New Roman" w:cs="Times New Roman"/>
          <w:sz w:val="24"/>
        </w:rPr>
        <w:t>Планирати садржаје часова на седмичном нивоу и прилагодити их потребама ученика.</w:t>
      </w:r>
    </w:p>
    <w:p w:rsidR="00133274" w:rsidRPr="00133274" w:rsidRDefault="00133274" w:rsidP="00133274">
      <w:pPr>
        <w:rPr>
          <w:rFonts w:ascii="Times New Roman" w:eastAsia="Calibri" w:hAnsi="Times New Roman" w:cs="Times New Roman"/>
          <w:sz w:val="24"/>
          <w:szCs w:val="24"/>
        </w:rPr>
      </w:pPr>
    </w:p>
    <w:p w:rsidR="00133274" w:rsidRPr="00133274" w:rsidRDefault="00133274" w:rsidP="00133274">
      <w:pPr>
        <w:rPr>
          <w:rFonts w:ascii="Times New Roman" w:eastAsia="Calibri" w:hAnsi="Times New Roman" w:cs="Times New Roman"/>
          <w:sz w:val="24"/>
          <w:szCs w:val="24"/>
        </w:rPr>
      </w:pPr>
      <w:r w:rsidRPr="00133274">
        <w:rPr>
          <w:rFonts w:ascii="Times New Roman" w:eastAsia="Calibri" w:hAnsi="Times New Roman" w:cs="Times New Roman"/>
          <w:sz w:val="24"/>
          <w:szCs w:val="24"/>
        </w:rPr>
        <w:t xml:space="preserve">                                                                                            Подносилац извештаја</w:t>
      </w:r>
    </w:p>
    <w:p w:rsidR="00133274" w:rsidRPr="00133274" w:rsidRDefault="00133274" w:rsidP="00133274">
      <w:pPr>
        <w:rPr>
          <w:rFonts w:ascii="Times New Roman" w:eastAsia="Calibri" w:hAnsi="Times New Roman" w:cs="Times New Roman"/>
          <w:sz w:val="24"/>
          <w:szCs w:val="24"/>
        </w:rPr>
      </w:pPr>
      <w:r w:rsidRPr="00133274">
        <w:rPr>
          <w:rFonts w:ascii="Times New Roman" w:eastAsia="Calibri" w:hAnsi="Times New Roman" w:cs="Times New Roman"/>
          <w:sz w:val="24"/>
          <w:szCs w:val="24"/>
        </w:rPr>
        <w:t xml:space="preserve">                                                                                            Милица Виторовић</w:t>
      </w:r>
    </w:p>
    <w:tbl>
      <w:tblPr>
        <w:tblStyle w:val="TableGrid"/>
        <w:tblW w:w="0" w:type="auto"/>
        <w:tblLook w:val="04A0"/>
      </w:tblPr>
      <w:tblGrid>
        <w:gridCol w:w="3192"/>
        <w:gridCol w:w="3192"/>
        <w:gridCol w:w="3192"/>
      </w:tblGrid>
      <w:tr w:rsidR="00133274" w:rsidRPr="00133274" w:rsidTr="00475382">
        <w:tc>
          <w:tcPr>
            <w:tcW w:w="9576" w:type="dxa"/>
            <w:gridSpan w:val="3"/>
          </w:tcPr>
          <w:p w:rsidR="00133274" w:rsidRPr="00133274" w:rsidRDefault="00133274" w:rsidP="00133274">
            <w:pPr>
              <w:rPr>
                <w:rFonts w:eastAsia="Calibri"/>
                <w:sz w:val="24"/>
                <w:szCs w:val="24"/>
              </w:rPr>
            </w:pPr>
            <w:r w:rsidRPr="00133274">
              <w:rPr>
                <w:rFonts w:eastAsia="Calibri"/>
                <w:sz w:val="24"/>
                <w:szCs w:val="24"/>
              </w:rPr>
              <w:t>Реализација наставе у  I</w:t>
            </w:r>
            <w:r w:rsidRPr="00133274">
              <w:rPr>
                <w:rFonts w:eastAsia="Calibri"/>
                <w:sz w:val="24"/>
                <w:szCs w:val="24"/>
                <w:vertAlign w:val="subscript"/>
              </w:rPr>
              <w:t xml:space="preserve">4 </w:t>
            </w:r>
            <w:r w:rsidRPr="00133274">
              <w:rPr>
                <w:rFonts w:eastAsia="Calibri"/>
                <w:sz w:val="24"/>
                <w:szCs w:val="24"/>
              </w:rPr>
              <w:t>одељењу ИО Негбина</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Назив предмета</w:t>
            </w:r>
          </w:p>
        </w:tc>
        <w:tc>
          <w:tcPr>
            <w:tcW w:w="3192" w:type="dxa"/>
          </w:tcPr>
          <w:p w:rsidR="00133274" w:rsidRPr="00133274" w:rsidRDefault="00133274" w:rsidP="00133274">
            <w:pPr>
              <w:rPr>
                <w:rFonts w:eastAsia="Calibri"/>
                <w:sz w:val="24"/>
                <w:szCs w:val="24"/>
              </w:rPr>
            </w:pPr>
            <w:r w:rsidRPr="00133274">
              <w:rPr>
                <w:rFonts w:eastAsia="Calibri"/>
                <w:sz w:val="24"/>
                <w:szCs w:val="24"/>
              </w:rPr>
              <w:t>Планирано</w:t>
            </w:r>
          </w:p>
        </w:tc>
        <w:tc>
          <w:tcPr>
            <w:tcW w:w="3192" w:type="dxa"/>
          </w:tcPr>
          <w:p w:rsidR="00133274" w:rsidRPr="00133274" w:rsidRDefault="00133274" w:rsidP="00133274">
            <w:pPr>
              <w:rPr>
                <w:rFonts w:eastAsia="Calibri"/>
                <w:sz w:val="24"/>
                <w:szCs w:val="24"/>
              </w:rPr>
            </w:pPr>
            <w:r w:rsidRPr="00133274">
              <w:rPr>
                <w:rFonts w:eastAsia="Calibri"/>
                <w:sz w:val="24"/>
                <w:szCs w:val="24"/>
              </w:rPr>
              <w:t xml:space="preserve">Одржано </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Српски језик</w:t>
            </w:r>
          </w:p>
        </w:tc>
        <w:tc>
          <w:tcPr>
            <w:tcW w:w="3192" w:type="dxa"/>
          </w:tcPr>
          <w:p w:rsidR="00133274" w:rsidRPr="00133274" w:rsidRDefault="00133274" w:rsidP="00133274">
            <w:pPr>
              <w:rPr>
                <w:rFonts w:eastAsia="Calibri"/>
                <w:sz w:val="24"/>
                <w:szCs w:val="24"/>
              </w:rPr>
            </w:pPr>
            <w:r w:rsidRPr="00133274">
              <w:rPr>
                <w:rFonts w:eastAsia="Calibri"/>
                <w:sz w:val="24"/>
                <w:szCs w:val="24"/>
              </w:rPr>
              <w:t>180</w:t>
            </w:r>
          </w:p>
        </w:tc>
        <w:tc>
          <w:tcPr>
            <w:tcW w:w="3192" w:type="dxa"/>
          </w:tcPr>
          <w:p w:rsidR="00133274" w:rsidRPr="00133274" w:rsidRDefault="00133274" w:rsidP="00133274">
            <w:pPr>
              <w:rPr>
                <w:rFonts w:eastAsia="Calibri"/>
                <w:sz w:val="24"/>
                <w:szCs w:val="24"/>
              </w:rPr>
            </w:pPr>
            <w:r w:rsidRPr="00133274">
              <w:rPr>
                <w:rFonts w:eastAsia="Calibri"/>
                <w:sz w:val="24"/>
                <w:szCs w:val="24"/>
              </w:rPr>
              <w:t>180</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Математика</w:t>
            </w:r>
          </w:p>
        </w:tc>
        <w:tc>
          <w:tcPr>
            <w:tcW w:w="3192" w:type="dxa"/>
          </w:tcPr>
          <w:p w:rsidR="00133274" w:rsidRPr="00133274" w:rsidRDefault="00133274" w:rsidP="00133274">
            <w:pPr>
              <w:rPr>
                <w:rFonts w:eastAsia="Calibri"/>
                <w:sz w:val="24"/>
                <w:szCs w:val="24"/>
              </w:rPr>
            </w:pPr>
            <w:r w:rsidRPr="00133274">
              <w:rPr>
                <w:rFonts w:eastAsia="Calibri"/>
                <w:sz w:val="24"/>
                <w:szCs w:val="24"/>
              </w:rPr>
              <w:t>180</w:t>
            </w:r>
          </w:p>
        </w:tc>
        <w:tc>
          <w:tcPr>
            <w:tcW w:w="3192" w:type="dxa"/>
          </w:tcPr>
          <w:p w:rsidR="00133274" w:rsidRPr="00133274" w:rsidRDefault="00133274" w:rsidP="00133274">
            <w:pPr>
              <w:rPr>
                <w:rFonts w:eastAsia="Calibri"/>
                <w:sz w:val="24"/>
                <w:szCs w:val="24"/>
              </w:rPr>
            </w:pPr>
            <w:r w:rsidRPr="00133274">
              <w:rPr>
                <w:rFonts w:eastAsia="Calibri"/>
                <w:sz w:val="24"/>
                <w:szCs w:val="24"/>
              </w:rPr>
              <w:t>180</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Енглески језик</w:t>
            </w:r>
          </w:p>
        </w:tc>
        <w:tc>
          <w:tcPr>
            <w:tcW w:w="3192" w:type="dxa"/>
          </w:tcPr>
          <w:p w:rsidR="00133274" w:rsidRPr="00133274" w:rsidRDefault="00133274" w:rsidP="00133274">
            <w:pPr>
              <w:rPr>
                <w:rFonts w:eastAsia="Calibri"/>
                <w:sz w:val="24"/>
                <w:szCs w:val="24"/>
              </w:rPr>
            </w:pPr>
            <w:r w:rsidRPr="00133274">
              <w:rPr>
                <w:rFonts w:eastAsia="Calibri"/>
                <w:sz w:val="24"/>
                <w:szCs w:val="24"/>
              </w:rPr>
              <w:t>72</w:t>
            </w:r>
          </w:p>
        </w:tc>
        <w:tc>
          <w:tcPr>
            <w:tcW w:w="3192" w:type="dxa"/>
          </w:tcPr>
          <w:p w:rsidR="00133274" w:rsidRPr="00133274" w:rsidRDefault="00133274" w:rsidP="00133274">
            <w:pPr>
              <w:rPr>
                <w:rFonts w:eastAsia="Calibri"/>
                <w:sz w:val="24"/>
                <w:szCs w:val="24"/>
              </w:rPr>
            </w:pPr>
            <w:r w:rsidRPr="00133274">
              <w:rPr>
                <w:rFonts w:eastAsia="Calibri"/>
                <w:sz w:val="24"/>
                <w:szCs w:val="24"/>
              </w:rPr>
              <w:t>72</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Свет око нас/Природа и друштво</w:t>
            </w:r>
          </w:p>
        </w:tc>
        <w:tc>
          <w:tcPr>
            <w:tcW w:w="3192" w:type="dxa"/>
          </w:tcPr>
          <w:p w:rsidR="00133274" w:rsidRPr="00133274" w:rsidRDefault="00133274" w:rsidP="00133274">
            <w:pPr>
              <w:rPr>
                <w:rFonts w:eastAsia="Calibri"/>
                <w:sz w:val="24"/>
                <w:szCs w:val="24"/>
              </w:rPr>
            </w:pPr>
            <w:r w:rsidRPr="00133274">
              <w:rPr>
                <w:rFonts w:eastAsia="Calibri"/>
                <w:sz w:val="24"/>
                <w:szCs w:val="24"/>
              </w:rPr>
              <w:t>72</w:t>
            </w:r>
          </w:p>
        </w:tc>
        <w:tc>
          <w:tcPr>
            <w:tcW w:w="3192" w:type="dxa"/>
          </w:tcPr>
          <w:p w:rsidR="00133274" w:rsidRPr="00133274" w:rsidRDefault="00133274" w:rsidP="00133274">
            <w:pPr>
              <w:rPr>
                <w:rFonts w:eastAsia="Calibri"/>
                <w:sz w:val="24"/>
                <w:szCs w:val="24"/>
              </w:rPr>
            </w:pPr>
            <w:r w:rsidRPr="00133274">
              <w:rPr>
                <w:rFonts w:eastAsia="Calibri"/>
                <w:sz w:val="24"/>
                <w:szCs w:val="24"/>
              </w:rPr>
              <w:t>72</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Ликовна култура</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Музичка култура</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 xml:space="preserve">Физичко и здравствено </w:t>
            </w:r>
            <w:r w:rsidRPr="00133274">
              <w:rPr>
                <w:rFonts w:eastAsia="Calibri"/>
                <w:sz w:val="24"/>
                <w:szCs w:val="24"/>
              </w:rPr>
              <w:lastRenderedPageBreak/>
              <w:t>васпитање</w:t>
            </w:r>
          </w:p>
        </w:tc>
        <w:tc>
          <w:tcPr>
            <w:tcW w:w="3192" w:type="dxa"/>
          </w:tcPr>
          <w:p w:rsidR="00133274" w:rsidRPr="00133274" w:rsidRDefault="00133274" w:rsidP="00133274">
            <w:pPr>
              <w:rPr>
                <w:rFonts w:eastAsia="Calibri"/>
                <w:sz w:val="24"/>
                <w:szCs w:val="24"/>
              </w:rPr>
            </w:pPr>
            <w:r w:rsidRPr="00133274">
              <w:rPr>
                <w:rFonts w:eastAsia="Calibri"/>
                <w:sz w:val="24"/>
                <w:szCs w:val="24"/>
              </w:rPr>
              <w:lastRenderedPageBreak/>
              <w:t>108</w:t>
            </w:r>
          </w:p>
        </w:tc>
        <w:tc>
          <w:tcPr>
            <w:tcW w:w="3192" w:type="dxa"/>
          </w:tcPr>
          <w:p w:rsidR="00133274" w:rsidRPr="00133274" w:rsidRDefault="00133274" w:rsidP="00133274">
            <w:pPr>
              <w:rPr>
                <w:rFonts w:eastAsia="Calibri"/>
                <w:sz w:val="24"/>
                <w:szCs w:val="24"/>
              </w:rPr>
            </w:pPr>
            <w:r w:rsidRPr="00133274">
              <w:rPr>
                <w:rFonts w:eastAsia="Calibri"/>
                <w:sz w:val="24"/>
                <w:szCs w:val="24"/>
              </w:rPr>
              <w:t>108</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lastRenderedPageBreak/>
              <w:t>Дигитални свет</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Верска настава</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c>
          <w:tcPr>
            <w:tcW w:w="3192" w:type="dxa"/>
          </w:tcPr>
          <w:p w:rsidR="00133274" w:rsidRPr="00133274" w:rsidRDefault="00133274" w:rsidP="00133274">
            <w:pPr>
              <w:rPr>
                <w:rFonts w:eastAsia="Calibri"/>
                <w:sz w:val="24"/>
                <w:szCs w:val="24"/>
              </w:rPr>
            </w:pPr>
            <w:r w:rsidRPr="00133274">
              <w:rPr>
                <w:rFonts w:eastAsia="Calibri"/>
                <w:sz w:val="24"/>
                <w:szCs w:val="24"/>
              </w:rPr>
              <w:t>35</w:t>
            </w:r>
          </w:p>
        </w:tc>
      </w:tr>
      <w:tr w:rsidR="00133274" w:rsidRPr="00133274" w:rsidTr="00475382">
        <w:tc>
          <w:tcPr>
            <w:tcW w:w="3192" w:type="dxa"/>
          </w:tcPr>
          <w:p w:rsidR="00133274" w:rsidRPr="00133274" w:rsidRDefault="00133274" w:rsidP="00133274">
            <w:pPr>
              <w:rPr>
                <w:rFonts w:eastAsia="Calibri"/>
                <w:sz w:val="24"/>
                <w:szCs w:val="24"/>
              </w:rPr>
            </w:pPr>
            <w:r w:rsidRPr="00133274">
              <w:rPr>
                <w:rFonts w:eastAsia="Calibri"/>
                <w:sz w:val="24"/>
                <w:szCs w:val="24"/>
              </w:rPr>
              <w:t xml:space="preserve">Допунска настава </w:t>
            </w:r>
          </w:p>
        </w:tc>
        <w:tc>
          <w:tcPr>
            <w:tcW w:w="3192" w:type="dxa"/>
          </w:tcPr>
          <w:p w:rsidR="00133274" w:rsidRPr="00133274" w:rsidRDefault="00133274" w:rsidP="00133274">
            <w:pPr>
              <w:rPr>
                <w:rFonts w:eastAsia="Calibri"/>
                <w:sz w:val="24"/>
                <w:szCs w:val="24"/>
              </w:rPr>
            </w:pPr>
            <w:r w:rsidRPr="00133274">
              <w:rPr>
                <w:rFonts w:eastAsia="Calibri"/>
                <w:sz w:val="24"/>
                <w:szCs w:val="24"/>
              </w:rPr>
              <w:t>36</w:t>
            </w:r>
          </w:p>
        </w:tc>
        <w:tc>
          <w:tcPr>
            <w:tcW w:w="3192" w:type="dxa"/>
          </w:tcPr>
          <w:p w:rsidR="00133274" w:rsidRPr="00133274" w:rsidRDefault="00133274" w:rsidP="00133274">
            <w:pPr>
              <w:rPr>
                <w:rFonts w:eastAsia="Calibri"/>
                <w:sz w:val="24"/>
                <w:szCs w:val="24"/>
              </w:rPr>
            </w:pPr>
            <w:r w:rsidRPr="00133274">
              <w:rPr>
                <w:rFonts w:eastAsia="Calibri"/>
                <w:sz w:val="24"/>
                <w:szCs w:val="24"/>
              </w:rPr>
              <w:t>32</w:t>
            </w:r>
          </w:p>
        </w:tc>
      </w:tr>
    </w:tbl>
    <w:p w:rsidR="00133274" w:rsidRPr="00133274" w:rsidRDefault="00133274" w:rsidP="00133274">
      <w:pPr>
        <w:rPr>
          <w:rFonts w:ascii="Times New Roman" w:eastAsia="Calibri" w:hAnsi="Times New Roman" w:cs="Times New Roman"/>
          <w:sz w:val="24"/>
          <w:szCs w:val="24"/>
        </w:rPr>
      </w:pPr>
    </w:p>
    <w:p w:rsidR="00133274" w:rsidRPr="00133274" w:rsidRDefault="00133274" w:rsidP="00133274">
      <w:pPr>
        <w:spacing w:line="360" w:lineRule="auto"/>
        <w:jc w:val="both"/>
        <w:rPr>
          <w:rFonts w:ascii="Times New Roman" w:eastAsia="Calibri" w:hAnsi="Times New Roman" w:cs="Times New Roman"/>
          <w:sz w:val="24"/>
          <w:szCs w:val="24"/>
        </w:rPr>
      </w:pPr>
      <w:r w:rsidRPr="00133274">
        <w:rPr>
          <w:rFonts w:ascii="Times New Roman" w:eastAsia="Calibri" w:hAnsi="Times New Roman" w:cs="Times New Roman"/>
          <w:sz w:val="24"/>
          <w:szCs w:val="24"/>
        </w:rPr>
        <w:t>У току ове школске године допунска настава је реализована  у 1. разреду из математике и српског језика.</w:t>
      </w:r>
    </w:p>
    <w:p w:rsidR="00133274" w:rsidRPr="00133274" w:rsidRDefault="00133274" w:rsidP="00133274">
      <w:pPr>
        <w:spacing w:line="360" w:lineRule="auto"/>
        <w:jc w:val="both"/>
        <w:rPr>
          <w:rFonts w:ascii="Times New Roman" w:eastAsia="Calibri" w:hAnsi="Times New Roman" w:cs="Times New Roman"/>
          <w:sz w:val="24"/>
          <w:szCs w:val="24"/>
        </w:rPr>
      </w:pPr>
      <w:r w:rsidRPr="00133274">
        <w:rPr>
          <w:rFonts w:ascii="Times New Roman" w:eastAsia="Calibri" w:hAnsi="Times New Roman" w:cs="Times New Roman"/>
          <w:sz w:val="24"/>
          <w:szCs w:val="24"/>
        </w:rPr>
        <w:t>Часови допунске наставе су веома допринели савладавању потешкоћа у раду ученика што се могло видети при изради задатака на редовним часовима или писаних провера.</w:t>
      </w:r>
    </w:p>
    <w:p w:rsidR="00133274" w:rsidRPr="00133274" w:rsidRDefault="00133274" w:rsidP="00133274">
      <w:pPr>
        <w:spacing w:line="360" w:lineRule="auto"/>
        <w:jc w:val="both"/>
        <w:rPr>
          <w:rFonts w:ascii="Times New Roman" w:eastAsia="Calibri" w:hAnsi="Times New Roman" w:cs="Times New Roman"/>
          <w:sz w:val="24"/>
          <w:szCs w:val="24"/>
        </w:rPr>
      </w:pPr>
      <w:r w:rsidRPr="00133274">
        <w:rPr>
          <w:rFonts w:ascii="Times New Roman" w:eastAsia="Calibri" w:hAnsi="Times New Roman" w:cs="Times New Roman"/>
          <w:sz w:val="24"/>
          <w:szCs w:val="24"/>
        </w:rPr>
        <w:t>Реализовано је 32 часа допунске наставе.</w:t>
      </w:r>
    </w:p>
    <w:p w:rsidR="00133274" w:rsidRPr="00133274" w:rsidRDefault="00133274" w:rsidP="00133274">
      <w:pPr>
        <w:spacing w:line="360" w:lineRule="auto"/>
        <w:jc w:val="both"/>
        <w:rPr>
          <w:rFonts w:ascii="Times New Roman" w:eastAsia="Calibri" w:hAnsi="Times New Roman" w:cs="Times New Roman"/>
          <w:sz w:val="24"/>
          <w:szCs w:val="24"/>
        </w:rPr>
      </w:pPr>
      <w:r w:rsidRPr="00133274">
        <w:rPr>
          <w:rFonts w:ascii="Times New Roman" w:eastAsia="Calibri" w:hAnsi="Times New Roman" w:cs="Times New Roman"/>
          <w:sz w:val="24"/>
          <w:szCs w:val="24"/>
        </w:rPr>
        <w:t>Часове допунске наставе планирати на недељном нивоу и прилагодити их потребама ученика.</w:t>
      </w:r>
    </w:p>
    <w:p w:rsidR="00133274" w:rsidRPr="00133274" w:rsidRDefault="00133274" w:rsidP="00133274">
      <w:pPr>
        <w:spacing w:line="360" w:lineRule="auto"/>
        <w:jc w:val="both"/>
        <w:rPr>
          <w:rFonts w:ascii="Times New Roman" w:eastAsia="Calibri" w:hAnsi="Times New Roman" w:cs="Times New Roman"/>
          <w:sz w:val="24"/>
          <w:szCs w:val="24"/>
        </w:rPr>
      </w:pPr>
    </w:p>
    <w:p w:rsidR="00133274" w:rsidRPr="00133274" w:rsidRDefault="00133274" w:rsidP="00133274">
      <w:pPr>
        <w:rPr>
          <w:rFonts w:ascii="Times New Roman" w:eastAsia="Calibri" w:hAnsi="Times New Roman" w:cs="Times New Roman"/>
          <w:sz w:val="24"/>
          <w:szCs w:val="24"/>
        </w:rPr>
      </w:pPr>
      <w:r w:rsidRPr="00133274">
        <w:rPr>
          <w:rFonts w:ascii="Times New Roman" w:eastAsia="Calibri" w:hAnsi="Times New Roman" w:cs="Times New Roman"/>
          <w:sz w:val="24"/>
          <w:szCs w:val="24"/>
        </w:rPr>
        <w:t xml:space="preserve">                                                                                                            Подносилац извештаја</w:t>
      </w:r>
    </w:p>
    <w:p w:rsidR="00604E2B" w:rsidRPr="00097763" w:rsidRDefault="00133274" w:rsidP="00133274">
      <w:pPr>
        <w:rPr>
          <w:rFonts w:ascii="Times New Roman" w:eastAsia="Calibri" w:hAnsi="Times New Roman" w:cs="Times New Roman"/>
          <w:sz w:val="24"/>
        </w:rPr>
      </w:pPr>
      <w:r w:rsidRPr="00133274">
        <w:rPr>
          <w:rFonts w:ascii="Times New Roman" w:eastAsia="Calibri" w:hAnsi="Times New Roman" w:cs="Times New Roman"/>
          <w:sz w:val="24"/>
          <w:szCs w:val="24"/>
        </w:rPr>
        <w:t xml:space="preserve">                                                                                                            Десимирка Илић</w:t>
      </w:r>
      <w:r w:rsidR="00604E2B" w:rsidRPr="00097763">
        <w:rPr>
          <w:rFonts w:ascii="Times New Roman" w:eastAsia="Calibri" w:hAnsi="Times New Roman" w:cs="Times New Roman"/>
          <w:sz w:val="24"/>
        </w:rPr>
        <w:t xml:space="preserve">                                                                                   </w:t>
      </w:r>
    </w:p>
    <w:p w:rsidR="00604E2B" w:rsidRPr="00097763" w:rsidRDefault="00604E2B" w:rsidP="00097763">
      <w:pPr>
        <w:rPr>
          <w:rFonts w:ascii="Times New Roman" w:hAnsi="Times New Roman" w:cs="Times New Roman"/>
          <w:color w:val="081735"/>
          <w:sz w:val="24"/>
          <w:szCs w:val="24"/>
          <w:shd w:val="clear" w:color="auto" w:fill="FFFFFF"/>
        </w:rPr>
      </w:pPr>
      <w:r w:rsidRPr="00097763">
        <w:rPr>
          <w:rFonts w:ascii="Times New Roman" w:hAnsi="Times New Roman" w:cs="Times New Roman"/>
          <w:color w:val="081735"/>
          <w:sz w:val="24"/>
          <w:szCs w:val="24"/>
          <w:shd w:val="clear" w:color="auto" w:fill="FFFFFF"/>
        </w:rPr>
        <w:t xml:space="preserve">                                                                                                 </w:t>
      </w:r>
      <w:r w:rsidR="001F6759" w:rsidRPr="00097763">
        <w:rPr>
          <w:rFonts w:ascii="Times New Roman" w:hAnsi="Times New Roman" w:cs="Times New Roman"/>
          <w:color w:val="081735"/>
          <w:sz w:val="24"/>
          <w:szCs w:val="24"/>
          <w:shd w:val="clear" w:color="auto" w:fill="FFFFFF"/>
        </w:rPr>
        <w:t xml:space="preserve">      </w:t>
      </w:r>
    </w:p>
    <w:p w:rsidR="00927172" w:rsidRDefault="009A63CB" w:rsidP="006A4E09">
      <w:pPr>
        <w:pStyle w:val="Heading3"/>
        <w:rPr>
          <w:rFonts w:ascii="Times New Roman" w:hAnsi="Times New Roman" w:cs="Times New Roman"/>
          <w:sz w:val="24"/>
          <w:szCs w:val="24"/>
        </w:rPr>
      </w:pPr>
      <w:bookmarkStart w:id="201" w:name="_Toc114077575"/>
      <w:bookmarkStart w:id="202" w:name="_Toc176774278"/>
      <w:r w:rsidRPr="006A4E09">
        <w:rPr>
          <w:rFonts w:ascii="Times New Roman" w:hAnsi="Times New Roman" w:cs="Times New Roman"/>
          <w:sz w:val="24"/>
          <w:szCs w:val="24"/>
        </w:rPr>
        <w:t>3.5</w:t>
      </w:r>
      <w:r w:rsidR="00604E2B" w:rsidRPr="006A4E09">
        <w:rPr>
          <w:rFonts w:ascii="Times New Roman" w:hAnsi="Times New Roman" w:cs="Times New Roman"/>
          <w:sz w:val="24"/>
          <w:szCs w:val="24"/>
        </w:rPr>
        <w:t>.2. СТРУЧНО ВЕЋЕ ДРУШТВЕНИХ НАУКА</w:t>
      </w:r>
      <w:bookmarkEnd w:id="201"/>
      <w:bookmarkEnd w:id="202"/>
    </w:p>
    <w:p w:rsidR="009215FF" w:rsidRPr="009215FF" w:rsidRDefault="009215FF" w:rsidP="009215FF"/>
    <w:p w:rsidR="006F7A3D" w:rsidRPr="006F7A3D" w:rsidRDefault="006F7A3D" w:rsidP="006F7A3D">
      <w:pPr>
        <w:spacing w:after="0" w:line="240" w:lineRule="auto"/>
        <w:jc w:val="center"/>
        <w:rPr>
          <w:rFonts w:ascii="Times New Roman" w:eastAsia="Times New Roman" w:hAnsi="Times New Roman" w:cs="Times New Roman"/>
          <w:sz w:val="24"/>
          <w:szCs w:val="24"/>
          <w:lang w:eastAsia="zh-CN"/>
        </w:rPr>
      </w:pPr>
      <w:r w:rsidRPr="006F7A3D">
        <w:rPr>
          <w:rFonts w:ascii="Times New Roman" w:eastAsia="Times New Roman" w:hAnsi="Times New Roman" w:cs="Times New Roman"/>
          <w:sz w:val="24"/>
          <w:szCs w:val="24"/>
          <w:lang w:eastAsia="zh-CN"/>
        </w:rPr>
        <w:t>Извештај о раду Стручног већа друштвених наука за школску 2023/2024. годину</w:t>
      </w:r>
    </w:p>
    <w:p w:rsidR="006F7A3D" w:rsidRPr="006F7A3D" w:rsidRDefault="006F7A3D" w:rsidP="006F7A3D">
      <w:pPr>
        <w:spacing w:after="0" w:line="240" w:lineRule="auto"/>
        <w:jc w:val="center"/>
        <w:rPr>
          <w:rFonts w:ascii="Times New Roman" w:eastAsia="Times New Roman" w:hAnsi="Times New Roman" w:cs="Times New Roman"/>
          <w:sz w:val="24"/>
          <w:szCs w:val="24"/>
          <w:lang w:eastAsia="zh-CN"/>
        </w:rPr>
      </w:pPr>
    </w:p>
    <w:p w:rsidR="006F7A3D" w:rsidRPr="006F7A3D" w:rsidRDefault="006F7A3D" w:rsidP="006F7A3D">
      <w:pPr>
        <w:spacing w:after="0" w:line="240" w:lineRule="auto"/>
        <w:jc w:val="center"/>
        <w:rPr>
          <w:rFonts w:ascii="Times New Roman" w:eastAsia="Times New Roman" w:hAnsi="Times New Roman" w:cs="Times New Roman"/>
          <w:sz w:val="24"/>
          <w:szCs w:val="24"/>
          <w:lang w:eastAsia="zh-CN"/>
        </w:rPr>
      </w:pPr>
    </w:p>
    <w:p w:rsidR="006F7A3D" w:rsidRPr="006F7A3D" w:rsidRDefault="006F7A3D" w:rsidP="00F2763A">
      <w:pPr>
        <w:spacing w:after="0" w:line="360" w:lineRule="auto"/>
        <w:ind w:firstLine="420"/>
        <w:jc w:val="both"/>
        <w:rPr>
          <w:rFonts w:ascii="Times New Roman" w:eastAsia="Times New Roman" w:hAnsi="Times New Roman" w:cs="Times New Roman"/>
          <w:sz w:val="24"/>
          <w:szCs w:val="24"/>
          <w:lang w:eastAsia="zh-CN"/>
        </w:rPr>
      </w:pPr>
      <w:r w:rsidRPr="006F7A3D">
        <w:rPr>
          <w:rFonts w:ascii="Times New Roman" w:eastAsia="Times New Roman" w:hAnsi="Times New Roman" w:cs="Times New Roman"/>
          <w:sz w:val="24"/>
          <w:szCs w:val="24"/>
          <w:lang w:eastAsia="zh-CN"/>
        </w:rPr>
        <w:t xml:space="preserve">Чланови Стручног већа друштвених наука у школској 2023/2024. години били су Жељко Живковић, Данка Ивановић, Иван Гујаничић, Мица Дробњаковић, Драган Јоксимовић и Александар Савић. Председник Већа би оје Александар Савић. </w:t>
      </w:r>
    </w:p>
    <w:p w:rsidR="006F7A3D" w:rsidRPr="006F7A3D" w:rsidRDefault="006F7A3D" w:rsidP="00F2763A">
      <w:pPr>
        <w:spacing w:after="0" w:line="360" w:lineRule="auto"/>
        <w:ind w:firstLine="420"/>
        <w:jc w:val="both"/>
        <w:rPr>
          <w:rFonts w:ascii="Times New Roman" w:eastAsia="Times New Roman" w:hAnsi="Times New Roman" w:cs="Times New Roman"/>
          <w:sz w:val="24"/>
          <w:szCs w:val="24"/>
          <w:lang w:eastAsia="zh-CN"/>
        </w:rPr>
      </w:pPr>
      <w:r w:rsidRPr="006F7A3D">
        <w:rPr>
          <w:rFonts w:ascii="Times New Roman" w:eastAsia="Times New Roman" w:hAnsi="Times New Roman" w:cs="Times New Roman"/>
          <w:sz w:val="24"/>
          <w:szCs w:val="24"/>
          <w:lang w:eastAsia="zh-CN"/>
        </w:rPr>
        <w:t xml:space="preserve">У школској 202372024. години одржано је пет  састанака Стручног већа друштвених наука. Састанци су се одржавали према плану, углавном поштујући предложене тачке. </w:t>
      </w:r>
    </w:p>
    <w:p w:rsidR="006F7A3D" w:rsidRPr="006F7A3D" w:rsidRDefault="006F7A3D" w:rsidP="00F2763A">
      <w:pPr>
        <w:spacing w:after="0" w:line="360" w:lineRule="auto"/>
        <w:jc w:val="both"/>
        <w:rPr>
          <w:rFonts w:ascii="Times New Roman" w:eastAsia="Times New Roman" w:hAnsi="Times New Roman" w:cs="Times New Roman"/>
          <w:sz w:val="24"/>
          <w:szCs w:val="24"/>
          <w:lang w:eastAsia="zh-CN"/>
        </w:rPr>
      </w:pPr>
      <w:r w:rsidRPr="006F7A3D">
        <w:rPr>
          <w:rFonts w:ascii="Times New Roman" w:eastAsia="Times New Roman" w:hAnsi="Times New Roman" w:cs="Times New Roman"/>
          <w:sz w:val="24"/>
          <w:szCs w:val="24"/>
          <w:lang w:eastAsia="zh-CN"/>
        </w:rPr>
        <w:t>Први састанак је одржан 11. септембра 2023. године. На том састанку донесен је нови план рада, анализирала се опремљеност учионица, договарало се око припрема за Дан школе, анализирао број ученика у секцијама и оних који похађају додатну или допунску наставу, донет план за реализацију угледних часова.</w:t>
      </w:r>
    </w:p>
    <w:p w:rsidR="006F7A3D" w:rsidRPr="006F7A3D" w:rsidRDefault="006F7A3D" w:rsidP="00F2763A">
      <w:pPr>
        <w:spacing w:after="0" w:line="360" w:lineRule="auto"/>
        <w:ind w:firstLine="420"/>
        <w:jc w:val="both"/>
        <w:rPr>
          <w:rFonts w:ascii="Times New Roman" w:eastAsia="Times New Roman" w:hAnsi="Times New Roman" w:cs="Times New Roman"/>
          <w:sz w:val="24"/>
          <w:szCs w:val="24"/>
          <w:lang w:eastAsia="zh-CN"/>
        </w:rPr>
      </w:pPr>
      <w:r w:rsidRPr="006F7A3D">
        <w:rPr>
          <w:rFonts w:ascii="Times New Roman" w:eastAsia="Times New Roman" w:hAnsi="Times New Roman" w:cs="Times New Roman"/>
          <w:sz w:val="24"/>
          <w:szCs w:val="24"/>
          <w:lang w:eastAsia="zh-CN"/>
        </w:rPr>
        <w:lastRenderedPageBreak/>
        <w:t>Други састанак је одржан26. децембра 2023. године. Усвојен је записник са претходне седнице, пратио се рад и прилагођавање ученика петог разреда, говорило се о корелацији наставних предмета и договарало око припрема за прославу Дана Светог Саве.</w:t>
      </w:r>
    </w:p>
    <w:p w:rsidR="006F7A3D" w:rsidRPr="006F7A3D" w:rsidRDefault="006F7A3D" w:rsidP="00F2763A">
      <w:pPr>
        <w:spacing w:after="0" w:line="360" w:lineRule="auto"/>
        <w:ind w:firstLine="420"/>
        <w:jc w:val="both"/>
        <w:rPr>
          <w:rFonts w:ascii="Times New Roman" w:eastAsia="Times New Roman" w:hAnsi="Times New Roman" w:cs="Times New Roman"/>
          <w:sz w:val="24"/>
          <w:szCs w:val="24"/>
          <w:lang w:eastAsia="zh-CN"/>
        </w:rPr>
      </w:pPr>
      <w:r w:rsidRPr="006F7A3D">
        <w:rPr>
          <w:rFonts w:ascii="Times New Roman" w:eastAsia="Times New Roman" w:hAnsi="Times New Roman" w:cs="Times New Roman"/>
          <w:sz w:val="24"/>
          <w:szCs w:val="24"/>
          <w:lang w:eastAsia="zh-CN"/>
        </w:rPr>
        <w:t>Трећи састанак одржан је 26. јануара.На овом састанку чланови су анализирали успех ученика на првом полугодишту, договарали се око сручног усавршавања и реализацији угледних часова.</w:t>
      </w:r>
    </w:p>
    <w:p w:rsidR="006F7A3D" w:rsidRPr="006F7A3D" w:rsidRDefault="006F7A3D" w:rsidP="00F2763A">
      <w:pPr>
        <w:spacing w:after="0" w:line="360" w:lineRule="auto"/>
        <w:ind w:firstLine="420"/>
        <w:jc w:val="both"/>
        <w:rPr>
          <w:rFonts w:ascii="Times New Roman" w:eastAsia="Times New Roman" w:hAnsi="Times New Roman" w:cs="Times New Roman"/>
          <w:sz w:val="24"/>
          <w:szCs w:val="24"/>
          <w:lang w:eastAsia="zh-CN"/>
        </w:rPr>
      </w:pPr>
      <w:r w:rsidRPr="006F7A3D">
        <w:rPr>
          <w:rFonts w:ascii="Times New Roman" w:eastAsia="Times New Roman" w:hAnsi="Times New Roman" w:cs="Times New Roman"/>
          <w:sz w:val="24"/>
          <w:szCs w:val="24"/>
          <w:lang w:eastAsia="zh-CN"/>
        </w:rPr>
        <w:t>Четврти састанак је одржан 26. фебруара и на овом састанку чланови су се углавном бавили додатном и допунском наставом, припремама за такмичење, избором уџбеника. На овом састанку усвојен је и критеријум оцењивања.</w:t>
      </w:r>
    </w:p>
    <w:p w:rsidR="006F7A3D" w:rsidRPr="006F7A3D" w:rsidRDefault="006F7A3D" w:rsidP="00F2763A">
      <w:pPr>
        <w:spacing w:after="0" w:line="360" w:lineRule="auto"/>
        <w:ind w:firstLine="420"/>
        <w:jc w:val="both"/>
        <w:rPr>
          <w:rFonts w:ascii="Times New Roman" w:eastAsia="Times New Roman" w:hAnsi="Times New Roman" w:cs="Times New Roman"/>
          <w:sz w:val="24"/>
          <w:szCs w:val="24"/>
          <w:lang w:eastAsia="zh-CN"/>
        </w:rPr>
      </w:pPr>
      <w:r w:rsidRPr="006F7A3D">
        <w:rPr>
          <w:rFonts w:ascii="Times New Roman" w:eastAsia="Times New Roman" w:hAnsi="Times New Roman" w:cs="Times New Roman"/>
          <w:sz w:val="24"/>
          <w:szCs w:val="24"/>
          <w:lang w:eastAsia="zh-CN"/>
        </w:rPr>
        <w:t>Последњи, пети састанак, одржан је 13. јуна 2024. године. Теме су биле подела задужења, угледни часови, бирање руководиоца Већа за наредну школску</w:t>
      </w:r>
      <w:r w:rsidR="00C25268">
        <w:rPr>
          <w:rFonts w:ascii="Times New Roman" w:eastAsia="Times New Roman" w:hAnsi="Times New Roman" w:cs="Times New Roman"/>
          <w:sz w:val="24"/>
          <w:szCs w:val="24"/>
          <w:lang w:eastAsia="zh-CN"/>
        </w:rPr>
        <w:t xml:space="preserve"> годину. За руководиоца изабран</w:t>
      </w:r>
      <w:r w:rsidRPr="006F7A3D">
        <w:rPr>
          <w:rFonts w:ascii="Times New Roman" w:eastAsia="Times New Roman" w:hAnsi="Times New Roman" w:cs="Times New Roman"/>
          <w:sz w:val="24"/>
          <w:szCs w:val="24"/>
          <w:lang w:eastAsia="zh-CN"/>
        </w:rPr>
        <w:t xml:space="preserve"> </w:t>
      </w:r>
      <w:r w:rsidR="00C25268">
        <w:rPr>
          <w:rFonts w:ascii="Times New Roman" w:eastAsia="Times New Roman" w:hAnsi="Times New Roman" w:cs="Times New Roman"/>
          <w:sz w:val="24"/>
          <w:szCs w:val="24"/>
          <w:lang w:eastAsia="zh-CN"/>
        </w:rPr>
        <w:t>наставник француског језика</w:t>
      </w:r>
      <w:r w:rsidRPr="006F7A3D">
        <w:rPr>
          <w:rFonts w:ascii="Times New Roman" w:eastAsia="Times New Roman" w:hAnsi="Times New Roman" w:cs="Times New Roman"/>
          <w:sz w:val="24"/>
          <w:szCs w:val="24"/>
          <w:lang w:eastAsia="zh-CN"/>
        </w:rPr>
        <w:t xml:space="preserve">, </w:t>
      </w:r>
      <w:r w:rsidR="00C25268">
        <w:rPr>
          <w:rFonts w:ascii="Times New Roman" w:eastAsia="Times New Roman" w:hAnsi="Times New Roman" w:cs="Times New Roman"/>
          <w:sz w:val="24"/>
          <w:szCs w:val="24"/>
          <w:lang w:eastAsia="zh-CN"/>
        </w:rPr>
        <w:t>Иван Гујаничић</w:t>
      </w:r>
      <w:r w:rsidRPr="006F7A3D">
        <w:rPr>
          <w:rFonts w:ascii="Times New Roman" w:eastAsia="Times New Roman" w:hAnsi="Times New Roman" w:cs="Times New Roman"/>
          <w:sz w:val="24"/>
          <w:szCs w:val="24"/>
          <w:lang w:eastAsia="zh-CN"/>
        </w:rPr>
        <w:t>, а замен</w:t>
      </w:r>
      <w:r w:rsidR="00C25268">
        <w:rPr>
          <w:rFonts w:ascii="Times New Roman" w:eastAsia="Times New Roman" w:hAnsi="Times New Roman" w:cs="Times New Roman"/>
          <w:sz w:val="24"/>
          <w:szCs w:val="24"/>
          <w:lang w:eastAsia="zh-CN"/>
        </w:rPr>
        <w:t>ик</w:t>
      </w:r>
      <w:r w:rsidRPr="006F7A3D">
        <w:rPr>
          <w:rFonts w:ascii="Times New Roman" w:eastAsia="Times New Roman" w:hAnsi="Times New Roman" w:cs="Times New Roman"/>
          <w:sz w:val="24"/>
          <w:szCs w:val="24"/>
          <w:lang w:eastAsia="zh-CN"/>
        </w:rPr>
        <w:t xml:space="preserve"> ће бити </w:t>
      </w:r>
      <w:r w:rsidR="00C25268">
        <w:rPr>
          <w:rFonts w:ascii="Times New Roman" w:eastAsia="Times New Roman" w:hAnsi="Times New Roman" w:cs="Times New Roman"/>
          <w:sz w:val="24"/>
          <w:szCs w:val="24"/>
          <w:lang w:eastAsia="zh-CN"/>
        </w:rPr>
        <w:t xml:space="preserve">наставница српског </w:t>
      </w:r>
      <w:r w:rsidRPr="006F7A3D">
        <w:rPr>
          <w:rFonts w:ascii="Times New Roman" w:eastAsia="Times New Roman" w:hAnsi="Times New Roman" w:cs="Times New Roman"/>
          <w:sz w:val="24"/>
          <w:szCs w:val="24"/>
          <w:lang w:eastAsia="zh-CN"/>
        </w:rPr>
        <w:t xml:space="preserve"> језика</w:t>
      </w:r>
      <w:r w:rsidR="00C25268">
        <w:rPr>
          <w:rFonts w:ascii="Times New Roman" w:eastAsia="Times New Roman" w:hAnsi="Times New Roman" w:cs="Times New Roman"/>
          <w:sz w:val="24"/>
          <w:szCs w:val="24"/>
          <w:lang w:eastAsia="zh-CN"/>
        </w:rPr>
        <w:t xml:space="preserve"> и књижевности</w:t>
      </w:r>
      <w:r w:rsidRPr="006F7A3D">
        <w:rPr>
          <w:rFonts w:ascii="Times New Roman" w:eastAsia="Times New Roman" w:hAnsi="Times New Roman" w:cs="Times New Roman"/>
          <w:sz w:val="24"/>
          <w:szCs w:val="24"/>
          <w:lang w:eastAsia="zh-CN"/>
        </w:rPr>
        <w:t xml:space="preserve">, </w:t>
      </w:r>
      <w:r w:rsidR="00C25268">
        <w:rPr>
          <w:rFonts w:ascii="Times New Roman" w:eastAsia="Times New Roman" w:hAnsi="Times New Roman" w:cs="Times New Roman"/>
          <w:sz w:val="24"/>
          <w:szCs w:val="24"/>
          <w:lang w:eastAsia="zh-CN"/>
        </w:rPr>
        <w:t>Данка Ивановић</w:t>
      </w:r>
      <w:r w:rsidRPr="006F7A3D">
        <w:rPr>
          <w:rFonts w:ascii="Times New Roman" w:eastAsia="Times New Roman" w:hAnsi="Times New Roman" w:cs="Times New Roman"/>
          <w:sz w:val="24"/>
          <w:szCs w:val="24"/>
          <w:lang w:eastAsia="zh-CN"/>
        </w:rPr>
        <w:t>.</w:t>
      </w:r>
    </w:p>
    <w:p w:rsidR="006F7A3D" w:rsidRPr="006F7A3D" w:rsidRDefault="006F7A3D" w:rsidP="00F2763A">
      <w:pPr>
        <w:spacing w:after="0" w:line="360" w:lineRule="auto"/>
        <w:jc w:val="both"/>
        <w:rPr>
          <w:rFonts w:ascii="Times New Roman" w:eastAsia="Times New Roman" w:hAnsi="Times New Roman" w:cs="Times New Roman"/>
          <w:sz w:val="24"/>
          <w:szCs w:val="24"/>
          <w:lang w:eastAsia="zh-CN"/>
        </w:rPr>
      </w:pPr>
    </w:p>
    <w:p w:rsidR="006F7A3D" w:rsidRPr="006F7A3D" w:rsidRDefault="006F7A3D" w:rsidP="00F2763A">
      <w:pPr>
        <w:spacing w:after="0" w:line="360" w:lineRule="auto"/>
        <w:ind w:firstLine="420"/>
        <w:jc w:val="both"/>
        <w:rPr>
          <w:rFonts w:ascii="Times New Roman" w:eastAsia="Times New Roman" w:hAnsi="Times New Roman" w:cs="Times New Roman"/>
          <w:sz w:val="24"/>
          <w:szCs w:val="24"/>
          <w:lang w:eastAsia="zh-CN"/>
        </w:rPr>
      </w:pPr>
      <w:r w:rsidRPr="006F7A3D">
        <w:rPr>
          <w:rFonts w:ascii="Times New Roman" w:eastAsia="Times New Roman" w:hAnsi="Times New Roman" w:cs="Times New Roman"/>
          <w:sz w:val="24"/>
          <w:szCs w:val="24"/>
          <w:lang w:eastAsia="zh-CN"/>
        </w:rPr>
        <w:t>Следи табеларна анализа о реализацији редовне, припремне, додатне и допунске наставе у оквиру Стручног већа друштвених наука.</w:t>
      </w:r>
    </w:p>
    <w:p w:rsidR="00F2763A" w:rsidRPr="006F7A3D" w:rsidRDefault="00F2763A" w:rsidP="00F2763A">
      <w:pPr>
        <w:spacing w:after="0" w:line="360" w:lineRule="auto"/>
        <w:jc w:val="both"/>
        <w:rPr>
          <w:rFonts w:ascii="Times New Roman" w:eastAsia="Times New Roman" w:hAnsi="Times New Roman" w:cs="Times New Roman"/>
          <w:sz w:val="24"/>
          <w:szCs w:val="24"/>
          <w:lang w:eastAsia="zh-CN"/>
        </w:rPr>
      </w:pPr>
    </w:p>
    <w:p w:rsidR="006F7A3D" w:rsidRPr="006F7A3D" w:rsidRDefault="006F7A3D" w:rsidP="006F7A3D">
      <w:pPr>
        <w:spacing w:after="0" w:line="240" w:lineRule="auto"/>
        <w:ind w:left="-851" w:right="-988" w:firstLine="851"/>
        <w:jc w:val="both"/>
        <w:rPr>
          <w:rFonts w:ascii="Times New Roman" w:eastAsia="Times New Roman" w:hAnsi="Times New Roman" w:cs="Times New Roman"/>
          <w:sz w:val="24"/>
          <w:szCs w:val="24"/>
          <w:lang w:eastAsia="zh-CN"/>
        </w:rPr>
      </w:pPr>
      <w:r w:rsidRPr="006F7A3D">
        <w:rPr>
          <w:rFonts w:ascii="Times New Roman" w:eastAsia="Times New Roman" w:hAnsi="Times New Roman" w:cs="Times New Roman"/>
          <w:sz w:val="24"/>
          <w:szCs w:val="24"/>
          <w:lang w:eastAsia="zh-CN"/>
        </w:rPr>
        <w:t>Реализовани часови у 5.разреду</w:t>
      </w:r>
    </w:p>
    <w:p w:rsidR="006F7A3D" w:rsidRPr="006F7A3D" w:rsidRDefault="006F7A3D" w:rsidP="006F7A3D">
      <w:pPr>
        <w:spacing w:after="0" w:line="240" w:lineRule="auto"/>
        <w:ind w:left="-851" w:right="-988" w:firstLine="851"/>
        <w:jc w:val="both"/>
        <w:rPr>
          <w:rFonts w:ascii="Times New Roman" w:eastAsia="Times New Roman" w:hAnsi="Times New Roman" w:cs="Times New Roman"/>
          <w:sz w:val="24"/>
          <w:szCs w:val="24"/>
          <w:lang w:eastAsia="zh-CN"/>
        </w:rPr>
      </w:pPr>
      <w:r w:rsidRPr="006F7A3D">
        <w:rPr>
          <w:rFonts w:ascii="Times New Roman" w:eastAsia="Times New Roman" w:hAnsi="Times New Roman" w:cs="Times New Roman"/>
          <w:sz w:val="24"/>
          <w:szCs w:val="24"/>
          <w:lang w:eastAsia="zh-CN"/>
        </w:rPr>
        <w:t xml:space="preserve">Одељење: V1 </w:t>
      </w:r>
    </w:p>
    <w:tbl>
      <w:tblPr>
        <w:tblStyle w:val="TableGrid3"/>
        <w:tblW w:w="9527" w:type="dxa"/>
        <w:jc w:val="center"/>
        <w:tblLook w:val="04A0"/>
      </w:tblPr>
      <w:tblGrid>
        <w:gridCol w:w="2305"/>
        <w:gridCol w:w="1919"/>
        <w:gridCol w:w="1268"/>
        <w:gridCol w:w="1399"/>
        <w:gridCol w:w="1322"/>
        <w:gridCol w:w="1314"/>
      </w:tblGrid>
      <w:tr w:rsidR="006F7A3D" w:rsidRPr="006F7A3D" w:rsidTr="003D2CC0">
        <w:trPr>
          <w:trHeight w:val="512"/>
          <w:jc w:val="center"/>
        </w:trPr>
        <w:tc>
          <w:tcPr>
            <w:tcW w:w="2305" w:type="dxa"/>
            <w:vMerge w:val="restart"/>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Име и презиме</w:t>
            </w:r>
          </w:p>
        </w:tc>
        <w:tc>
          <w:tcPr>
            <w:tcW w:w="1919" w:type="dxa"/>
            <w:vMerge w:val="restart"/>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Наставни</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 предмет</w:t>
            </w:r>
          </w:p>
        </w:tc>
        <w:tc>
          <w:tcPr>
            <w:tcW w:w="2667" w:type="dxa"/>
            <w:gridSpan w:val="2"/>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Редовна настава</w:t>
            </w:r>
          </w:p>
        </w:tc>
        <w:tc>
          <w:tcPr>
            <w:tcW w:w="1322"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Додатна </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настава</w:t>
            </w:r>
          </w:p>
        </w:tc>
        <w:tc>
          <w:tcPr>
            <w:tcW w:w="1314"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Допунска</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 настава</w:t>
            </w:r>
          </w:p>
        </w:tc>
      </w:tr>
      <w:tr w:rsidR="006F7A3D" w:rsidRPr="006F7A3D" w:rsidTr="003D2CC0">
        <w:trPr>
          <w:trHeight w:val="16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7A3D" w:rsidRPr="006F7A3D" w:rsidRDefault="006F7A3D" w:rsidP="006F7A3D">
            <w:pPr>
              <w:jc w:val="both"/>
              <w:rPr>
                <w:rFonts w:ascii="Times New Roman" w:eastAsia="Calibri" w:hAnsi="Times New Roman" w:cs="Times New Roman"/>
                <w:sz w:val="24"/>
                <w:szCs w:val="24"/>
                <w:lang w:eastAsia="zh-CN"/>
              </w:rPr>
            </w:pPr>
          </w:p>
        </w:tc>
        <w:tc>
          <w:tcPr>
            <w:tcW w:w="1919" w:type="dxa"/>
            <w:vMerge/>
            <w:tcBorders>
              <w:top w:val="single" w:sz="4" w:space="0" w:color="auto"/>
              <w:left w:val="single" w:sz="4" w:space="0" w:color="auto"/>
              <w:bottom w:val="single" w:sz="4" w:space="0" w:color="auto"/>
              <w:right w:val="single" w:sz="4" w:space="0" w:color="auto"/>
            </w:tcBorders>
            <w:vAlign w:val="center"/>
            <w:hideMark/>
          </w:tcPr>
          <w:p w:rsidR="006F7A3D" w:rsidRPr="006F7A3D" w:rsidRDefault="006F7A3D" w:rsidP="006F7A3D">
            <w:pPr>
              <w:jc w:val="both"/>
              <w:rPr>
                <w:rFonts w:ascii="Times New Roman" w:eastAsia="Calibri" w:hAnsi="Times New Roman" w:cs="Times New Roman"/>
                <w:sz w:val="24"/>
                <w:szCs w:val="24"/>
                <w:lang w:eastAsia="zh-CN"/>
              </w:rPr>
            </w:pPr>
          </w:p>
        </w:tc>
        <w:tc>
          <w:tcPr>
            <w:tcW w:w="1268"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планирано</w:t>
            </w:r>
          </w:p>
        </w:tc>
        <w:tc>
          <w:tcPr>
            <w:tcW w:w="1399"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одржано</w:t>
            </w:r>
          </w:p>
        </w:tc>
        <w:tc>
          <w:tcPr>
            <w:tcW w:w="1322"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одржано</w:t>
            </w:r>
          </w:p>
        </w:tc>
        <w:tc>
          <w:tcPr>
            <w:tcW w:w="1314"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одржано</w:t>
            </w:r>
          </w:p>
        </w:tc>
      </w:tr>
      <w:tr w:rsidR="006F7A3D" w:rsidRPr="006F7A3D" w:rsidTr="003D2CC0">
        <w:trPr>
          <w:trHeight w:val="267"/>
          <w:jc w:val="center"/>
        </w:trPr>
        <w:tc>
          <w:tcPr>
            <w:tcW w:w="2305"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Мица Дробњаковић</w:t>
            </w:r>
          </w:p>
        </w:tc>
        <w:tc>
          <w:tcPr>
            <w:tcW w:w="1919"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енглески језик</w:t>
            </w:r>
          </w:p>
        </w:tc>
        <w:tc>
          <w:tcPr>
            <w:tcW w:w="1268"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99"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71</w:t>
            </w:r>
          </w:p>
        </w:tc>
        <w:tc>
          <w:tcPr>
            <w:tcW w:w="1322"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p>
        </w:tc>
        <w:tc>
          <w:tcPr>
            <w:tcW w:w="1314"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16</w:t>
            </w:r>
          </w:p>
        </w:tc>
      </w:tr>
      <w:tr w:rsidR="006F7A3D" w:rsidRPr="006F7A3D" w:rsidTr="003D2CC0">
        <w:trPr>
          <w:trHeight w:val="267"/>
          <w:jc w:val="center"/>
        </w:trPr>
        <w:tc>
          <w:tcPr>
            <w:tcW w:w="2305"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Иван Гујаничић</w:t>
            </w:r>
          </w:p>
        </w:tc>
        <w:tc>
          <w:tcPr>
            <w:tcW w:w="1919"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француски језик</w:t>
            </w:r>
          </w:p>
        </w:tc>
        <w:tc>
          <w:tcPr>
            <w:tcW w:w="1268"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99"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71</w:t>
            </w:r>
          </w:p>
        </w:tc>
        <w:tc>
          <w:tcPr>
            <w:tcW w:w="1322"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c>
          <w:tcPr>
            <w:tcW w:w="1314"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8</w:t>
            </w:r>
          </w:p>
        </w:tc>
      </w:tr>
      <w:tr w:rsidR="006F7A3D" w:rsidRPr="006F7A3D" w:rsidTr="003D2CC0">
        <w:trPr>
          <w:trHeight w:val="287"/>
          <w:jc w:val="center"/>
        </w:trPr>
        <w:tc>
          <w:tcPr>
            <w:tcW w:w="2305"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Жељко Живковић</w:t>
            </w:r>
          </w:p>
        </w:tc>
        <w:tc>
          <w:tcPr>
            <w:tcW w:w="1919" w:type="dxa"/>
            <w:tcBorders>
              <w:top w:val="single" w:sz="4" w:space="0" w:color="auto"/>
              <w:left w:val="single" w:sz="4" w:space="0" w:color="auto"/>
              <w:bottom w:val="single" w:sz="4" w:space="0" w:color="auto"/>
              <w:right w:val="single" w:sz="4" w:space="0" w:color="auto"/>
            </w:tcBorders>
            <w:hideMark/>
          </w:tcPr>
          <w:p w:rsidR="006F7A3D" w:rsidRDefault="006F7A3D" w:rsidP="006F7A3D">
            <w:pPr>
              <w:ind w:right="-988"/>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с</w:t>
            </w:r>
            <w:r w:rsidRPr="006F7A3D">
              <w:rPr>
                <w:rFonts w:ascii="Times New Roman" w:eastAsia="Calibri" w:hAnsi="Times New Roman" w:cs="Times New Roman"/>
                <w:sz w:val="24"/>
                <w:szCs w:val="24"/>
                <w:lang w:eastAsia="zh-CN"/>
              </w:rPr>
              <w:t>рпски</w:t>
            </w:r>
            <w:r>
              <w:rPr>
                <w:rFonts w:ascii="Times New Roman" w:eastAsia="Calibri" w:hAnsi="Times New Roman" w:cs="Times New Roman"/>
                <w:sz w:val="24"/>
                <w:szCs w:val="24"/>
                <w:lang w:eastAsia="zh-CN"/>
              </w:rPr>
              <w:t xml:space="preserve"> </w:t>
            </w:r>
          </w:p>
          <w:p w:rsid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језик и </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књижевност</w:t>
            </w:r>
          </w:p>
        </w:tc>
        <w:tc>
          <w:tcPr>
            <w:tcW w:w="1268"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180</w:t>
            </w:r>
          </w:p>
        </w:tc>
        <w:tc>
          <w:tcPr>
            <w:tcW w:w="1399"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180</w:t>
            </w:r>
          </w:p>
        </w:tc>
        <w:tc>
          <w:tcPr>
            <w:tcW w:w="1322"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c>
          <w:tcPr>
            <w:tcW w:w="1314"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9</w:t>
            </w:r>
          </w:p>
        </w:tc>
      </w:tr>
      <w:tr w:rsidR="006F7A3D" w:rsidRPr="006F7A3D" w:rsidTr="003D2CC0">
        <w:trPr>
          <w:trHeight w:val="287"/>
          <w:jc w:val="center"/>
        </w:trPr>
        <w:tc>
          <w:tcPr>
            <w:tcW w:w="2305"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Александар Савић</w:t>
            </w:r>
          </w:p>
        </w:tc>
        <w:tc>
          <w:tcPr>
            <w:tcW w:w="1919"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историја</w:t>
            </w:r>
          </w:p>
        </w:tc>
        <w:tc>
          <w:tcPr>
            <w:tcW w:w="1268"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99"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71</w:t>
            </w:r>
          </w:p>
        </w:tc>
        <w:tc>
          <w:tcPr>
            <w:tcW w:w="1322"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c>
          <w:tcPr>
            <w:tcW w:w="1314"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5</w:t>
            </w:r>
          </w:p>
        </w:tc>
      </w:tr>
    </w:tbl>
    <w:p w:rsidR="006F7A3D" w:rsidRPr="006F7A3D" w:rsidRDefault="006F7A3D" w:rsidP="006F7A3D">
      <w:pPr>
        <w:spacing w:after="0" w:line="240" w:lineRule="auto"/>
        <w:ind w:left="-851" w:right="-988"/>
        <w:jc w:val="both"/>
        <w:rPr>
          <w:rFonts w:ascii="Times New Roman" w:eastAsia="Times New Roman" w:hAnsi="Times New Roman" w:cs="Times New Roman"/>
          <w:sz w:val="24"/>
          <w:szCs w:val="24"/>
          <w:lang w:eastAsia="zh-CN"/>
        </w:rPr>
      </w:pPr>
    </w:p>
    <w:p w:rsidR="006F7A3D" w:rsidRPr="006F7A3D" w:rsidRDefault="006F7A3D" w:rsidP="006F7A3D">
      <w:pPr>
        <w:spacing w:after="0" w:line="240" w:lineRule="auto"/>
        <w:ind w:left="-851" w:right="-988" w:firstLine="851"/>
        <w:jc w:val="both"/>
        <w:rPr>
          <w:rFonts w:ascii="Times New Roman" w:eastAsia="Times New Roman" w:hAnsi="Times New Roman" w:cs="Times New Roman"/>
          <w:sz w:val="24"/>
          <w:szCs w:val="24"/>
          <w:lang w:eastAsia="zh-CN"/>
        </w:rPr>
      </w:pPr>
      <w:r w:rsidRPr="006F7A3D">
        <w:rPr>
          <w:rFonts w:ascii="Times New Roman" w:eastAsia="Times New Roman" w:hAnsi="Times New Roman" w:cs="Times New Roman"/>
          <w:sz w:val="24"/>
          <w:szCs w:val="24"/>
          <w:lang w:eastAsia="zh-CN"/>
        </w:rPr>
        <w:t>Одељење: V2</w:t>
      </w:r>
    </w:p>
    <w:tbl>
      <w:tblPr>
        <w:tblStyle w:val="TableGrid3"/>
        <w:tblW w:w="9497" w:type="dxa"/>
        <w:jc w:val="center"/>
        <w:tblLook w:val="04A0"/>
      </w:tblPr>
      <w:tblGrid>
        <w:gridCol w:w="2298"/>
        <w:gridCol w:w="1821"/>
        <w:gridCol w:w="1356"/>
        <w:gridCol w:w="1395"/>
        <w:gridCol w:w="1317"/>
        <w:gridCol w:w="1310"/>
      </w:tblGrid>
      <w:tr w:rsidR="006F7A3D" w:rsidRPr="006F7A3D" w:rsidTr="003D2CC0">
        <w:trPr>
          <w:trHeight w:val="521"/>
          <w:jc w:val="center"/>
        </w:trPr>
        <w:tc>
          <w:tcPr>
            <w:tcW w:w="2298" w:type="dxa"/>
            <w:vMerge w:val="restart"/>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Име и презиме</w:t>
            </w:r>
          </w:p>
        </w:tc>
        <w:tc>
          <w:tcPr>
            <w:tcW w:w="1821" w:type="dxa"/>
            <w:vMerge w:val="restart"/>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Наставни </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предмет</w:t>
            </w:r>
          </w:p>
        </w:tc>
        <w:tc>
          <w:tcPr>
            <w:tcW w:w="2751" w:type="dxa"/>
            <w:gridSpan w:val="2"/>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Редовна настава</w:t>
            </w:r>
          </w:p>
        </w:tc>
        <w:tc>
          <w:tcPr>
            <w:tcW w:w="1317"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Додатна </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настава</w:t>
            </w:r>
          </w:p>
        </w:tc>
        <w:tc>
          <w:tcPr>
            <w:tcW w:w="1310"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Допунска</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 настава</w:t>
            </w:r>
          </w:p>
        </w:tc>
      </w:tr>
      <w:tr w:rsidR="006F7A3D" w:rsidRPr="006F7A3D" w:rsidTr="003D2CC0">
        <w:trPr>
          <w:trHeight w:val="16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7A3D" w:rsidRPr="006F7A3D" w:rsidRDefault="006F7A3D" w:rsidP="006F7A3D">
            <w:pPr>
              <w:jc w:val="both"/>
              <w:rPr>
                <w:rFonts w:ascii="Times New Roman" w:eastAsia="Calibri" w:hAnsi="Times New Roman" w:cs="Times New Roman"/>
                <w:sz w:val="24"/>
                <w:szCs w:val="24"/>
                <w:lang w:eastAsia="zh-CN"/>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6F7A3D" w:rsidRPr="006F7A3D" w:rsidRDefault="006F7A3D" w:rsidP="006F7A3D">
            <w:pPr>
              <w:jc w:val="both"/>
              <w:rPr>
                <w:rFonts w:ascii="Times New Roman" w:eastAsia="Calibri" w:hAnsi="Times New Roman" w:cs="Times New Roman"/>
                <w:sz w:val="24"/>
                <w:szCs w:val="24"/>
                <w:lang w:eastAsia="zh-CN"/>
              </w:rPr>
            </w:pPr>
          </w:p>
        </w:tc>
        <w:tc>
          <w:tcPr>
            <w:tcW w:w="1356"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планирано</w:t>
            </w:r>
          </w:p>
        </w:tc>
        <w:tc>
          <w:tcPr>
            <w:tcW w:w="1395"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одржано</w:t>
            </w:r>
          </w:p>
        </w:tc>
        <w:tc>
          <w:tcPr>
            <w:tcW w:w="1317"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одржано</w:t>
            </w:r>
          </w:p>
        </w:tc>
        <w:tc>
          <w:tcPr>
            <w:tcW w:w="1310"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одржано</w:t>
            </w:r>
          </w:p>
        </w:tc>
      </w:tr>
      <w:tr w:rsidR="006F7A3D" w:rsidRPr="006F7A3D" w:rsidTr="003D2CC0">
        <w:trPr>
          <w:trHeight w:val="272"/>
          <w:jc w:val="center"/>
        </w:trPr>
        <w:tc>
          <w:tcPr>
            <w:tcW w:w="2298"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Драган Јоксимовић</w:t>
            </w:r>
          </w:p>
        </w:tc>
        <w:tc>
          <w:tcPr>
            <w:tcW w:w="1821"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енглески језик</w:t>
            </w:r>
          </w:p>
        </w:tc>
        <w:tc>
          <w:tcPr>
            <w:tcW w:w="1356"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95"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17"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c>
          <w:tcPr>
            <w:tcW w:w="131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4</w:t>
            </w:r>
          </w:p>
        </w:tc>
      </w:tr>
      <w:tr w:rsidR="006F7A3D" w:rsidRPr="006F7A3D" w:rsidTr="003D2CC0">
        <w:trPr>
          <w:trHeight w:val="272"/>
          <w:jc w:val="center"/>
        </w:trPr>
        <w:tc>
          <w:tcPr>
            <w:tcW w:w="2298"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Иван Гујаничић </w:t>
            </w:r>
          </w:p>
        </w:tc>
        <w:tc>
          <w:tcPr>
            <w:tcW w:w="1821"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француски језик</w:t>
            </w:r>
          </w:p>
        </w:tc>
        <w:tc>
          <w:tcPr>
            <w:tcW w:w="1356"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95"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71</w:t>
            </w:r>
          </w:p>
        </w:tc>
        <w:tc>
          <w:tcPr>
            <w:tcW w:w="1317"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c>
          <w:tcPr>
            <w:tcW w:w="131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w:t>
            </w:r>
          </w:p>
        </w:tc>
      </w:tr>
      <w:tr w:rsidR="006F7A3D" w:rsidRPr="006F7A3D" w:rsidTr="003D2CC0">
        <w:trPr>
          <w:trHeight w:val="292"/>
          <w:jc w:val="center"/>
        </w:trPr>
        <w:tc>
          <w:tcPr>
            <w:tcW w:w="2298"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Данка Ивановић</w:t>
            </w:r>
          </w:p>
        </w:tc>
        <w:tc>
          <w:tcPr>
            <w:tcW w:w="1821" w:type="dxa"/>
            <w:tcBorders>
              <w:top w:val="single" w:sz="4" w:space="0" w:color="auto"/>
              <w:left w:val="single" w:sz="4" w:space="0" w:color="auto"/>
              <w:bottom w:val="single" w:sz="4" w:space="0" w:color="auto"/>
              <w:right w:val="single" w:sz="4" w:space="0" w:color="auto"/>
            </w:tcBorders>
            <w:hideMark/>
          </w:tcPr>
          <w:p w:rsidR="006F7A3D" w:rsidRDefault="006F7A3D" w:rsidP="006F7A3D">
            <w:pPr>
              <w:ind w:right="-988"/>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српски </w:t>
            </w:r>
          </w:p>
          <w:p w:rsidR="006F7A3D" w:rsidRDefault="006F7A3D" w:rsidP="006F7A3D">
            <w:pPr>
              <w:ind w:right="-988"/>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ј</w:t>
            </w:r>
            <w:r w:rsidRPr="006F7A3D">
              <w:rPr>
                <w:rFonts w:ascii="Times New Roman" w:eastAsia="Calibri" w:hAnsi="Times New Roman" w:cs="Times New Roman"/>
                <w:sz w:val="24"/>
                <w:szCs w:val="24"/>
                <w:lang w:eastAsia="zh-CN"/>
              </w:rPr>
              <w:t xml:space="preserve">език и </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књижевност</w:t>
            </w:r>
          </w:p>
        </w:tc>
        <w:tc>
          <w:tcPr>
            <w:tcW w:w="1356"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95"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67</w:t>
            </w:r>
          </w:p>
        </w:tc>
        <w:tc>
          <w:tcPr>
            <w:tcW w:w="1317"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4</w:t>
            </w:r>
          </w:p>
        </w:tc>
        <w:tc>
          <w:tcPr>
            <w:tcW w:w="131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w:t>
            </w:r>
          </w:p>
        </w:tc>
      </w:tr>
      <w:tr w:rsidR="006F7A3D" w:rsidRPr="006F7A3D" w:rsidTr="003D2CC0">
        <w:trPr>
          <w:trHeight w:val="292"/>
          <w:jc w:val="center"/>
        </w:trPr>
        <w:tc>
          <w:tcPr>
            <w:tcW w:w="2298"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Александар Савић</w:t>
            </w:r>
          </w:p>
        </w:tc>
        <w:tc>
          <w:tcPr>
            <w:tcW w:w="1821"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историја</w:t>
            </w:r>
          </w:p>
        </w:tc>
        <w:tc>
          <w:tcPr>
            <w:tcW w:w="1356"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36</w:t>
            </w:r>
          </w:p>
        </w:tc>
        <w:tc>
          <w:tcPr>
            <w:tcW w:w="1395"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36</w:t>
            </w:r>
          </w:p>
        </w:tc>
        <w:tc>
          <w:tcPr>
            <w:tcW w:w="1317"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c>
          <w:tcPr>
            <w:tcW w:w="131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w:t>
            </w:r>
          </w:p>
        </w:tc>
      </w:tr>
    </w:tbl>
    <w:p w:rsidR="006F7A3D" w:rsidRPr="006F7A3D" w:rsidRDefault="006F7A3D" w:rsidP="006F7A3D">
      <w:pPr>
        <w:spacing w:after="0" w:line="240" w:lineRule="auto"/>
        <w:ind w:right="-988"/>
        <w:jc w:val="both"/>
        <w:rPr>
          <w:rFonts w:ascii="Times New Roman" w:eastAsia="Times New Roman" w:hAnsi="Times New Roman" w:cs="Times New Roman"/>
          <w:sz w:val="24"/>
          <w:szCs w:val="24"/>
          <w:lang w:eastAsia="zh-CN"/>
        </w:rPr>
      </w:pPr>
    </w:p>
    <w:p w:rsidR="006F7A3D" w:rsidRPr="006F7A3D" w:rsidRDefault="006F7A3D" w:rsidP="006F7A3D">
      <w:pPr>
        <w:spacing w:after="0" w:line="240" w:lineRule="auto"/>
        <w:ind w:left="-851" w:right="-988" w:firstLine="851"/>
        <w:jc w:val="both"/>
        <w:rPr>
          <w:rFonts w:ascii="Times New Roman" w:eastAsia="Times New Roman" w:hAnsi="Times New Roman" w:cs="Times New Roman"/>
          <w:sz w:val="24"/>
          <w:szCs w:val="24"/>
          <w:lang w:eastAsia="zh-CN"/>
        </w:rPr>
      </w:pPr>
      <w:r w:rsidRPr="006F7A3D">
        <w:rPr>
          <w:rFonts w:ascii="Times New Roman" w:eastAsia="Times New Roman" w:hAnsi="Times New Roman" w:cs="Times New Roman"/>
          <w:sz w:val="24"/>
          <w:szCs w:val="24"/>
          <w:lang w:eastAsia="zh-CN"/>
        </w:rPr>
        <w:t>Реализовани часови у 6.разреду</w:t>
      </w:r>
    </w:p>
    <w:p w:rsidR="006F7A3D" w:rsidRPr="006F7A3D" w:rsidRDefault="006F7A3D" w:rsidP="006F7A3D">
      <w:pPr>
        <w:spacing w:after="0" w:line="240" w:lineRule="auto"/>
        <w:ind w:left="-851" w:right="-988" w:firstLine="851"/>
        <w:jc w:val="both"/>
        <w:rPr>
          <w:rFonts w:ascii="Times New Roman" w:eastAsia="Times New Roman" w:hAnsi="Times New Roman" w:cs="Times New Roman"/>
          <w:sz w:val="24"/>
          <w:szCs w:val="24"/>
          <w:lang w:eastAsia="zh-CN"/>
        </w:rPr>
      </w:pPr>
      <w:r w:rsidRPr="006F7A3D">
        <w:rPr>
          <w:rFonts w:ascii="Times New Roman" w:eastAsia="Times New Roman" w:hAnsi="Times New Roman" w:cs="Times New Roman"/>
          <w:sz w:val="24"/>
          <w:szCs w:val="24"/>
          <w:lang w:eastAsia="zh-CN"/>
        </w:rPr>
        <w:t>Одељење: VI1</w:t>
      </w:r>
    </w:p>
    <w:tbl>
      <w:tblPr>
        <w:tblStyle w:val="TableGrid3"/>
        <w:tblW w:w="9523" w:type="dxa"/>
        <w:jc w:val="center"/>
        <w:tblLook w:val="04A0"/>
      </w:tblPr>
      <w:tblGrid>
        <w:gridCol w:w="2242"/>
        <w:gridCol w:w="1763"/>
        <w:gridCol w:w="1480"/>
        <w:gridCol w:w="1398"/>
        <w:gridCol w:w="1320"/>
        <w:gridCol w:w="1320"/>
      </w:tblGrid>
      <w:tr w:rsidR="006F7A3D" w:rsidRPr="006F7A3D" w:rsidTr="003D2CC0">
        <w:trPr>
          <w:trHeight w:val="510"/>
          <w:jc w:val="center"/>
        </w:trPr>
        <w:tc>
          <w:tcPr>
            <w:tcW w:w="2242" w:type="dxa"/>
            <w:vMerge w:val="restart"/>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Име и презиме</w:t>
            </w:r>
          </w:p>
        </w:tc>
        <w:tc>
          <w:tcPr>
            <w:tcW w:w="1763" w:type="dxa"/>
            <w:vMerge w:val="restart"/>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Наставни</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 предмет</w:t>
            </w:r>
          </w:p>
        </w:tc>
        <w:tc>
          <w:tcPr>
            <w:tcW w:w="2878" w:type="dxa"/>
            <w:gridSpan w:val="2"/>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Редовна настава</w:t>
            </w:r>
          </w:p>
        </w:tc>
        <w:tc>
          <w:tcPr>
            <w:tcW w:w="1320"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Додатна</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 настава</w:t>
            </w:r>
          </w:p>
        </w:tc>
        <w:tc>
          <w:tcPr>
            <w:tcW w:w="1320"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Допунска</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настава</w:t>
            </w:r>
          </w:p>
        </w:tc>
      </w:tr>
      <w:tr w:rsidR="006F7A3D" w:rsidRPr="006F7A3D" w:rsidTr="003D2CC0">
        <w:trPr>
          <w:trHeight w:val="144"/>
          <w:jc w:val="center"/>
        </w:trPr>
        <w:tc>
          <w:tcPr>
            <w:tcW w:w="2242" w:type="dxa"/>
            <w:vMerge/>
            <w:tcBorders>
              <w:top w:val="single" w:sz="4" w:space="0" w:color="auto"/>
              <w:left w:val="single" w:sz="4" w:space="0" w:color="auto"/>
              <w:bottom w:val="single" w:sz="4" w:space="0" w:color="auto"/>
              <w:right w:val="single" w:sz="4" w:space="0" w:color="auto"/>
            </w:tcBorders>
            <w:vAlign w:val="center"/>
            <w:hideMark/>
          </w:tcPr>
          <w:p w:rsidR="006F7A3D" w:rsidRPr="006F7A3D" w:rsidRDefault="006F7A3D" w:rsidP="006F7A3D">
            <w:pPr>
              <w:jc w:val="both"/>
              <w:rPr>
                <w:rFonts w:ascii="Times New Roman" w:eastAsia="Calibri" w:hAnsi="Times New Roman" w:cs="Times New Roman"/>
                <w:sz w:val="24"/>
                <w:szCs w:val="24"/>
                <w:lang w:eastAsia="zh-CN"/>
              </w:rPr>
            </w:pPr>
          </w:p>
        </w:tc>
        <w:tc>
          <w:tcPr>
            <w:tcW w:w="1763" w:type="dxa"/>
            <w:vMerge/>
            <w:tcBorders>
              <w:top w:val="single" w:sz="4" w:space="0" w:color="auto"/>
              <w:left w:val="single" w:sz="4" w:space="0" w:color="auto"/>
              <w:bottom w:val="single" w:sz="4" w:space="0" w:color="auto"/>
              <w:right w:val="single" w:sz="4" w:space="0" w:color="auto"/>
            </w:tcBorders>
            <w:vAlign w:val="center"/>
            <w:hideMark/>
          </w:tcPr>
          <w:p w:rsidR="006F7A3D" w:rsidRPr="006F7A3D" w:rsidRDefault="006F7A3D" w:rsidP="006F7A3D">
            <w:pPr>
              <w:jc w:val="both"/>
              <w:rPr>
                <w:rFonts w:ascii="Times New Roman" w:eastAsia="Calibri" w:hAnsi="Times New Roman" w:cs="Times New Roman"/>
                <w:sz w:val="24"/>
                <w:szCs w:val="24"/>
                <w:lang w:eastAsia="zh-CN"/>
              </w:rPr>
            </w:pPr>
          </w:p>
        </w:tc>
        <w:tc>
          <w:tcPr>
            <w:tcW w:w="1480"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планирано</w:t>
            </w:r>
          </w:p>
        </w:tc>
        <w:tc>
          <w:tcPr>
            <w:tcW w:w="1398"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одржано</w:t>
            </w:r>
          </w:p>
        </w:tc>
        <w:tc>
          <w:tcPr>
            <w:tcW w:w="1320"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одржано</w:t>
            </w:r>
          </w:p>
        </w:tc>
        <w:tc>
          <w:tcPr>
            <w:tcW w:w="1320"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одржано</w:t>
            </w:r>
          </w:p>
        </w:tc>
      </w:tr>
      <w:tr w:rsidR="006F7A3D" w:rsidRPr="006F7A3D" w:rsidTr="003D2CC0">
        <w:trPr>
          <w:trHeight w:val="240"/>
          <w:jc w:val="center"/>
        </w:trPr>
        <w:tc>
          <w:tcPr>
            <w:tcW w:w="2242"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Мица Дробњаковић</w:t>
            </w:r>
          </w:p>
        </w:tc>
        <w:tc>
          <w:tcPr>
            <w:tcW w:w="1763"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енглески језик</w:t>
            </w:r>
          </w:p>
        </w:tc>
        <w:tc>
          <w:tcPr>
            <w:tcW w:w="1480"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9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71</w:t>
            </w:r>
          </w:p>
        </w:tc>
        <w:tc>
          <w:tcPr>
            <w:tcW w:w="132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c>
          <w:tcPr>
            <w:tcW w:w="132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r>
      <w:tr w:rsidR="006F7A3D" w:rsidRPr="006F7A3D" w:rsidTr="003D2CC0">
        <w:trPr>
          <w:trHeight w:val="255"/>
          <w:jc w:val="center"/>
        </w:trPr>
        <w:tc>
          <w:tcPr>
            <w:tcW w:w="2242"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Иван Гујаничић</w:t>
            </w:r>
          </w:p>
        </w:tc>
        <w:tc>
          <w:tcPr>
            <w:tcW w:w="1763"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француски језик</w:t>
            </w:r>
          </w:p>
        </w:tc>
        <w:tc>
          <w:tcPr>
            <w:tcW w:w="1480"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9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71</w:t>
            </w:r>
          </w:p>
        </w:tc>
        <w:tc>
          <w:tcPr>
            <w:tcW w:w="132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c>
          <w:tcPr>
            <w:tcW w:w="132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9</w:t>
            </w:r>
          </w:p>
        </w:tc>
      </w:tr>
      <w:tr w:rsidR="006F7A3D" w:rsidRPr="006F7A3D" w:rsidTr="003D2CC0">
        <w:trPr>
          <w:trHeight w:val="296"/>
          <w:jc w:val="center"/>
        </w:trPr>
        <w:tc>
          <w:tcPr>
            <w:tcW w:w="2242"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Жељко Живковић</w:t>
            </w:r>
          </w:p>
        </w:tc>
        <w:tc>
          <w:tcPr>
            <w:tcW w:w="1763" w:type="dxa"/>
            <w:tcBorders>
              <w:top w:val="single" w:sz="4" w:space="0" w:color="auto"/>
              <w:left w:val="single" w:sz="4" w:space="0" w:color="auto"/>
              <w:bottom w:val="single" w:sz="4" w:space="0" w:color="auto"/>
              <w:right w:val="single" w:sz="4" w:space="0" w:color="auto"/>
            </w:tcBorders>
            <w:hideMark/>
          </w:tcPr>
          <w:p w:rsidR="006F7A3D" w:rsidRDefault="006F7A3D" w:rsidP="006F7A3D">
            <w:pPr>
              <w:ind w:right="-988"/>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с</w:t>
            </w:r>
            <w:r w:rsidRPr="006F7A3D">
              <w:rPr>
                <w:rFonts w:ascii="Times New Roman" w:eastAsia="Calibri" w:hAnsi="Times New Roman" w:cs="Times New Roman"/>
                <w:sz w:val="24"/>
                <w:szCs w:val="24"/>
                <w:lang w:eastAsia="zh-CN"/>
              </w:rPr>
              <w:t>рпски</w:t>
            </w:r>
          </w:p>
          <w:p w:rsid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 језик и </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књижевност</w:t>
            </w:r>
          </w:p>
        </w:tc>
        <w:tc>
          <w:tcPr>
            <w:tcW w:w="1480"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144</w:t>
            </w:r>
          </w:p>
        </w:tc>
        <w:tc>
          <w:tcPr>
            <w:tcW w:w="139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144</w:t>
            </w:r>
          </w:p>
        </w:tc>
        <w:tc>
          <w:tcPr>
            <w:tcW w:w="132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12</w:t>
            </w:r>
          </w:p>
        </w:tc>
        <w:tc>
          <w:tcPr>
            <w:tcW w:w="132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5</w:t>
            </w:r>
          </w:p>
        </w:tc>
      </w:tr>
      <w:tr w:rsidR="006F7A3D" w:rsidRPr="006F7A3D" w:rsidTr="003D2CC0">
        <w:trPr>
          <w:trHeight w:val="255"/>
          <w:jc w:val="center"/>
        </w:trPr>
        <w:tc>
          <w:tcPr>
            <w:tcW w:w="2242"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Александар Савић</w:t>
            </w:r>
          </w:p>
          <w:p w:rsidR="006F7A3D" w:rsidRPr="006F7A3D" w:rsidRDefault="006F7A3D" w:rsidP="006F7A3D">
            <w:pPr>
              <w:ind w:right="-988"/>
              <w:jc w:val="both"/>
              <w:rPr>
                <w:rFonts w:ascii="Times New Roman" w:eastAsia="Calibri" w:hAnsi="Times New Roman" w:cs="Times New Roman"/>
                <w:sz w:val="24"/>
                <w:szCs w:val="24"/>
                <w:lang w:eastAsia="zh-CN"/>
              </w:rPr>
            </w:pPr>
          </w:p>
        </w:tc>
        <w:tc>
          <w:tcPr>
            <w:tcW w:w="1763"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историја</w:t>
            </w:r>
          </w:p>
        </w:tc>
        <w:tc>
          <w:tcPr>
            <w:tcW w:w="1480"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9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2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5</w:t>
            </w:r>
          </w:p>
        </w:tc>
        <w:tc>
          <w:tcPr>
            <w:tcW w:w="132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3</w:t>
            </w:r>
          </w:p>
        </w:tc>
      </w:tr>
    </w:tbl>
    <w:p w:rsidR="006F7A3D" w:rsidRPr="006F7A3D" w:rsidRDefault="006F7A3D" w:rsidP="006F7A3D">
      <w:pPr>
        <w:spacing w:after="0" w:line="240" w:lineRule="auto"/>
        <w:ind w:left="-851" w:right="-988" w:firstLine="851"/>
        <w:jc w:val="both"/>
        <w:rPr>
          <w:rFonts w:ascii="Times New Roman" w:eastAsia="Times New Roman" w:hAnsi="Times New Roman" w:cs="Times New Roman"/>
          <w:sz w:val="24"/>
          <w:szCs w:val="24"/>
          <w:lang w:eastAsia="zh-CN"/>
        </w:rPr>
      </w:pPr>
      <w:r w:rsidRPr="006F7A3D">
        <w:rPr>
          <w:rFonts w:ascii="Times New Roman" w:eastAsia="Times New Roman" w:hAnsi="Times New Roman" w:cs="Times New Roman"/>
          <w:sz w:val="24"/>
          <w:szCs w:val="24"/>
          <w:lang w:eastAsia="zh-CN"/>
        </w:rPr>
        <w:t>Одељење: VI2</w:t>
      </w:r>
    </w:p>
    <w:tbl>
      <w:tblPr>
        <w:tblStyle w:val="TableGrid3"/>
        <w:tblW w:w="9523" w:type="dxa"/>
        <w:jc w:val="center"/>
        <w:tblLook w:val="04A0"/>
      </w:tblPr>
      <w:tblGrid>
        <w:gridCol w:w="2293"/>
        <w:gridCol w:w="1929"/>
        <w:gridCol w:w="1263"/>
        <w:gridCol w:w="1398"/>
        <w:gridCol w:w="1320"/>
        <w:gridCol w:w="1320"/>
      </w:tblGrid>
      <w:tr w:rsidR="006F7A3D" w:rsidRPr="006F7A3D" w:rsidTr="003D2CC0">
        <w:trPr>
          <w:trHeight w:val="510"/>
          <w:jc w:val="center"/>
        </w:trPr>
        <w:tc>
          <w:tcPr>
            <w:tcW w:w="2293" w:type="dxa"/>
            <w:vMerge w:val="restart"/>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Име и презиме</w:t>
            </w:r>
          </w:p>
        </w:tc>
        <w:tc>
          <w:tcPr>
            <w:tcW w:w="1929" w:type="dxa"/>
            <w:vMerge w:val="restart"/>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Наставни</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 предмет</w:t>
            </w:r>
          </w:p>
        </w:tc>
        <w:tc>
          <w:tcPr>
            <w:tcW w:w="2661" w:type="dxa"/>
            <w:gridSpan w:val="2"/>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Редовна настава</w:t>
            </w:r>
          </w:p>
        </w:tc>
        <w:tc>
          <w:tcPr>
            <w:tcW w:w="1320"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Додатна</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 настава</w:t>
            </w:r>
          </w:p>
        </w:tc>
        <w:tc>
          <w:tcPr>
            <w:tcW w:w="1320"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Допунска</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настава</w:t>
            </w:r>
          </w:p>
        </w:tc>
      </w:tr>
      <w:tr w:rsidR="006F7A3D" w:rsidRPr="006F7A3D" w:rsidTr="003D2CC0">
        <w:trPr>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7A3D" w:rsidRPr="006F7A3D" w:rsidRDefault="006F7A3D" w:rsidP="006F7A3D">
            <w:pPr>
              <w:jc w:val="both"/>
              <w:rPr>
                <w:rFonts w:ascii="Times New Roman" w:eastAsia="Calibri" w:hAnsi="Times New Roman" w:cs="Times New Roman"/>
                <w:sz w:val="24"/>
                <w:szCs w:val="24"/>
                <w:lang w:eastAsia="zh-CN"/>
              </w:rPr>
            </w:pPr>
          </w:p>
        </w:tc>
        <w:tc>
          <w:tcPr>
            <w:tcW w:w="1929" w:type="dxa"/>
            <w:vMerge/>
            <w:tcBorders>
              <w:top w:val="single" w:sz="4" w:space="0" w:color="auto"/>
              <w:left w:val="single" w:sz="4" w:space="0" w:color="auto"/>
              <w:bottom w:val="single" w:sz="4" w:space="0" w:color="auto"/>
              <w:right w:val="single" w:sz="4" w:space="0" w:color="auto"/>
            </w:tcBorders>
            <w:vAlign w:val="center"/>
            <w:hideMark/>
          </w:tcPr>
          <w:p w:rsidR="006F7A3D" w:rsidRPr="006F7A3D" w:rsidRDefault="006F7A3D" w:rsidP="006F7A3D">
            <w:pPr>
              <w:jc w:val="both"/>
              <w:rPr>
                <w:rFonts w:ascii="Times New Roman" w:eastAsia="Calibri" w:hAnsi="Times New Roman" w:cs="Times New Roman"/>
                <w:sz w:val="24"/>
                <w:szCs w:val="24"/>
                <w:lang w:eastAsia="zh-CN"/>
              </w:rPr>
            </w:pPr>
          </w:p>
        </w:tc>
        <w:tc>
          <w:tcPr>
            <w:tcW w:w="1263"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планирано</w:t>
            </w:r>
          </w:p>
        </w:tc>
        <w:tc>
          <w:tcPr>
            <w:tcW w:w="1398"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одржано</w:t>
            </w:r>
          </w:p>
        </w:tc>
        <w:tc>
          <w:tcPr>
            <w:tcW w:w="1320"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одржано</w:t>
            </w:r>
          </w:p>
        </w:tc>
        <w:tc>
          <w:tcPr>
            <w:tcW w:w="1320"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одржано</w:t>
            </w:r>
          </w:p>
        </w:tc>
      </w:tr>
      <w:tr w:rsidR="006F7A3D" w:rsidRPr="006F7A3D" w:rsidTr="003D2CC0">
        <w:trPr>
          <w:trHeight w:val="240"/>
          <w:jc w:val="center"/>
        </w:trPr>
        <w:tc>
          <w:tcPr>
            <w:tcW w:w="2293"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Драган Јоксимовић</w:t>
            </w:r>
          </w:p>
        </w:tc>
        <w:tc>
          <w:tcPr>
            <w:tcW w:w="1929"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енглески језик</w:t>
            </w:r>
          </w:p>
        </w:tc>
        <w:tc>
          <w:tcPr>
            <w:tcW w:w="1263"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9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2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c>
          <w:tcPr>
            <w:tcW w:w="132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4</w:t>
            </w:r>
          </w:p>
        </w:tc>
      </w:tr>
      <w:tr w:rsidR="006F7A3D" w:rsidRPr="006F7A3D" w:rsidTr="003D2CC0">
        <w:trPr>
          <w:trHeight w:val="255"/>
          <w:jc w:val="center"/>
        </w:trPr>
        <w:tc>
          <w:tcPr>
            <w:tcW w:w="2293"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Иван Гујаничић</w:t>
            </w:r>
          </w:p>
        </w:tc>
        <w:tc>
          <w:tcPr>
            <w:tcW w:w="1929"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француски језик</w:t>
            </w:r>
          </w:p>
        </w:tc>
        <w:tc>
          <w:tcPr>
            <w:tcW w:w="1263"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9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71</w:t>
            </w:r>
          </w:p>
        </w:tc>
        <w:tc>
          <w:tcPr>
            <w:tcW w:w="132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c>
          <w:tcPr>
            <w:tcW w:w="132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w:t>
            </w:r>
          </w:p>
        </w:tc>
      </w:tr>
      <w:tr w:rsidR="006F7A3D" w:rsidRPr="006F7A3D" w:rsidTr="003D2CC0">
        <w:trPr>
          <w:trHeight w:val="240"/>
          <w:jc w:val="center"/>
        </w:trPr>
        <w:tc>
          <w:tcPr>
            <w:tcW w:w="2293"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Данка Ивановић </w:t>
            </w:r>
          </w:p>
        </w:tc>
        <w:tc>
          <w:tcPr>
            <w:tcW w:w="1929" w:type="dxa"/>
            <w:tcBorders>
              <w:top w:val="single" w:sz="4" w:space="0" w:color="auto"/>
              <w:left w:val="single" w:sz="4" w:space="0" w:color="auto"/>
              <w:bottom w:val="single" w:sz="4" w:space="0" w:color="auto"/>
              <w:right w:val="single" w:sz="4" w:space="0" w:color="auto"/>
            </w:tcBorders>
            <w:hideMark/>
          </w:tcPr>
          <w:p w:rsidR="006F7A3D" w:rsidRDefault="006F7A3D" w:rsidP="006F7A3D">
            <w:pPr>
              <w:ind w:right="-988"/>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с</w:t>
            </w:r>
            <w:r w:rsidRPr="006F7A3D">
              <w:rPr>
                <w:rFonts w:ascii="Times New Roman" w:eastAsia="Calibri" w:hAnsi="Times New Roman" w:cs="Times New Roman"/>
                <w:sz w:val="24"/>
                <w:szCs w:val="24"/>
                <w:lang w:eastAsia="zh-CN"/>
              </w:rPr>
              <w:t>рпски</w:t>
            </w:r>
          </w:p>
          <w:p w:rsid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 језик и </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књижевност</w:t>
            </w:r>
          </w:p>
        </w:tc>
        <w:tc>
          <w:tcPr>
            <w:tcW w:w="1263"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144</w:t>
            </w:r>
          </w:p>
        </w:tc>
        <w:tc>
          <w:tcPr>
            <w:tcW w:w="139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143</w:t>
            </w:r>
          </w:p>
        </w:tc>
        <w:tc>
          <w:tcPr>
            <w:tcW w:w="132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3</w:t>
            </w:r>
          </w:p>
        </w:tc>
        <w:tc>
          <w:tcPr>
            <w:tcW w:w="132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12</w:t>
            </w:r>
          </w:p>
        </w:tc>
      </w:tr>
      <w:tr w:rsidR="006F7A3D" w:rsidRPr="006F7A3D" w:rsidTr="003D2CC0">
        <w:trPr>
          <w:trHeight w:val="270"/>
          <w:jc w:val="center"/>
        </w:trPr>
        <w:tc>
          <w:tcPr>
            <w:tcW w:w="2293"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Александар Савић</w:t>
            </w:r>
          </w:p>
        </w:tc>
        <w:tc>
          <w:tcPr>
            <w:tcW w:w="1929"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историја</w:t>
            </w:r>
          </w:p>
        </w:tc>
        <w:tc>
          <w:tcPr>
            <w:tcW w:w="1263"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9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2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c>
          <w:tcPr>
            <w:tcW w:w="132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r>
    </w:tbl>
    <w:p w:rsidR="006F7A3D" w:rsidRPr="006F7A3D" w:rsidRDefault="006F7A3D" w:rsidP="006F7A3D">
      <w:pPr>
        <w:spacing w:after="0" w:line="240" w:lineRule="auto"/>
        <w:ind w:right="-988"/>
        <w:jc w:val="both"/>
        <w:rPr>
          <w:rFonts w:ascii="Times New Roman" w:eastAsia="Times New Roman" w:hAnsi="Times New Roman" w:cs="Times New Roman"/>
          <w:sz w:val="24"/>
          <w:szCs w:val="24"/>
          <w:lang w:eastAsia="zh-CN"/>
        </w:rPr>
      </w:pPr>
    </w:p>
    <w:p w:rsidR="006F7A3D" w:rsidRPr="006F7A3D" w:rsidRDefault="006F7A3D" w:rsidP="006F7A3D">
      <w:pPr>
        <w:spacing w:after="0" w:line="240" w:lineRule="auto"/>
        <w:ind w:left="-851" w:right="-988" w:firstLine="851"/>
        <w:jc w:val="both"/>
        <w:rPr>
          <w:rFonts w:ascii="Times New Roman" w:eastAsia="Times New Roman" w:hAnsi="Times New Roman" w:cs="Times New Roman"/>
          <w:sz w:val="24"/>
          <w:szCs w:val="24"/>
          <w:lang w:eastAsia="zh-CN"/>
        </w:rPr>
      </w:pPr>
      <w:r w:rsidRPr="006F7A3D">
        <w:rPr>
          <w:rFonts w:ascii="Times New Roman" w:eastAsia="Times New Roman" w:hAnsi="Times New Roman" w:cs="Times New Roman"/>
          <w:sz w:val="24"/>
          <w:szCs w:val="24"/>
          <w:lang w:eastAsia="zh-CN"/>
        </w:rPr>
        <w:t>Реализовани часови у 7.разреду</w:t>
      </w:r>
    </w:p>
    <w:p w:rsidR="006F7A3D" w:rsidRPr="006F7A3D" w:rsidRDefault="006F7A3D" w:rsidP="006F7A3D">
      <w:pPr>
        <w:spacing w:after="0" w:line="240" w:lineRule="auto"/>
        <w:ind w:left="-851" w:right="-988" w:firstLine="851"/>
        <w:jc w:val="both"/>
        <w:rPr>
          <w:rFonts w:ascii="Times New Roman" w:eastAsia="Times New Roman" w:hAnsi="Times New Roman" w:cs="Times New Roman"/>
          <w:sz w:val="24"/>
          <w:szCs w:val="24"/>
          <w:lang w:eastAsia="zh-CN"/>
        </w:rPr>
      </w:pPr>
      <w:r w:rsidRPr="006F7A3D">
        <w:rPr>
          <w:rFonts w:ascii="Times New Roman" w:eastAsia="Times New Roman" w:hAnsi="Times New Roman" w:cs="Times New Roman"/>
          <w:sz w:val="24"/>
          <w:szCs w:val="24"/>
          <w:lang w:eastAsia="zh-CN"/>
        </w:rPr>
        <w:t>Одељење: VII1</w:t>
      </w:r>
    </w:p>
    <w:tbl>
      <w:tblPr>
        <w:tblStyle w:val="TableGrid3"/>
        <w:tblW w:w="9494" w:type="dxa"/>
        <w:jc w:val="center"/>
        <w:tblLook w:val="04A0"/>
      </w:tblPr>
      <w:tblGrid>
        <w:gridCol w:w="2286"/>
        <w:gridCol w:w="1921"/>
        <w:gridCol w:w="1262"/>
        <w:gridCol w:w="1393"/>
        <w:gridCol w:w="1316"/>
        <w:gridCol w:w="1316"/>
      </w:tblGrid>
      <w:tr w:rsidR="006F7A3D" w:rsidRPr="006F7A3D" w:rsidTr="003D2CC0">
        <w:trPr>
          <w:trHeight w:val="488"/>
          <w:jc w:val="center"/>
        </w:trPr>
        <w:tc>
          <w:tcPr>
            <w:tcW w:w="2286" w:type="dxa"/>
            <w:vMerge w:val="restart"/>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Име и презиме</w:t>
            </w:r>
          </w:p>
        </w:tc>
        <w:tc>
          <w:tcPr>
            <w:tcW w:w="1921" w:type="dxa"/>
            <w:vMerge w:val="restart"/>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Наставни</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 предмет</w:t>
            </w:r>
          </w:p>
        </w:tc>
        <w:tc>
          <w:tcPr>
            <w:tcW w:w="2655" w:type="dxa"/>
            <w:gridSpan w:val="2"/>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Редовна настава</w:t>
            </w:r>
          </w:p>
        </w:tc>
        <w:tc>
          <w:tcPr>
            <w:tcW w:w="1316"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Додатна </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настава</w:t>
            </w:r>
          </w:p>
        </w:tc>
        <w:tc>
          <w:tcPr>
            <w:tcW w:w="1316"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Допунска </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настава</w:t>
            </w:r>
          </w:p>
        </w:tc>
      </w:tr>
      <w:tr w:rsidR="006F7A3D" w:rsidRPr="006F7A3D" w:rsidTr="003D2CC0">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7A3D" w:rsidRPr="006F7A3D" w:rsidRDefault="006F7A3D" w:rsidP="006F7A3D">
            <w:pPr>
              <w:jc w:val="both"/>
              <w:rPr>
                <w:rFonts w:ascii="Times New Roman" w:eastAsia="Calibri" w:hAnsi="Times New Roman" w:cs="Times New Roman"/>
                <w:sz w:val="24"/>
                <w:szCs w:val="24"/>
                <w:lang w:eastAsia="zh-CN"/>
              </w:rPr>
            </w:pPr>
          </w:p>
        </w:tc>
        <w:tc>
          <w:tcPr>
            <w:tcW w:w="1921" w:type="dxa"/>
            <w:vMerge/>
            <w:tcBorders>
              <w:top w:val="single" w:sz="4" w:space="0" w:color="auto"/>
              <w:left w:val="single" w:sz="4" w:space="0" w:color="auto"/>
              <w:bottom w:val="single" w:sz="4" w:space="0" w:color="auto"/>
              <w:right w:val="single" w:sz="4" w:space="0" w:color="auto"/>
            </w:tcBorders>
            <w:vAlign w:val="center"/>
            <w:hideMark/>
          </w:tcPr>
          <w:p w:rsidR="006F7A3D" w:rsidRPr="006F7A3D" w:rsidRDefault="006F7A3D" w:rsidP="006F7A3D">
            <w:pPr>
              <w:jc w:val="both"/>
              <w:rPr>
                <w:rFonts w:ascii="Times New Roman" w:eastAsia="Calibri" w:hAnsi="Times New Roman" w:cs="Times New Roman"/>
                <w:sz w:val="24"/>
                <w:szCs w:val="24"/>
                <w:lang w:eastAsia="zh-CN"/>
              </w:rPr>
            </w:pPr>
          </w:p>
        </w:tc>
        <w:tc>
          <w:tcPr>
            <w:tcW w:w="1262"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планирано</w:t>
            </w:r>
          </w:p>
        </w:tc>
        <w:tc>
          <w:tcPr>
            <w:tcW w:w="1393"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одржано</w:t>
            </w:r>
          </w:p>
        </w:tc>
        <w:tc>
          <w:tcPr>
            <w:tcW w:w="1316"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одржано</w:t>
            </w:r>
          </w:p>
        </w:tc>
        <w:tc>
          <w:tcPr>
            <w:tcW w:w="1316"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одржано</w:t>
            </w:r>
          </w:p>
        </w:tc>
      </w:tr>
      <w:tr w:rsidR="006F7A3D" w:rsidRPr="006F7A3D" w:rsidTr="003D2CC0">
        <w:trPr>
          <w:trHeight w:val="237"/>
          <w:jc w:val="center"/>
        </w:trPr>
        <w:tc>
          <w:tcPr>
            <w:tcW w:w="2286"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Мица Дробњаковић</w:t>
            </w:r>
          </w:p>
        </w:tc>
        <w:tc>
          <w:tcPr>
            <w:tcW w:w="1921"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енглески језик</w:t>
            </w:r>
          </w:p>
        </w:tc>
        <w:tc>
          <w:tcPr>
            <w:tcW w:w="1262"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93"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71</w:t>
            </w:r>
          </w:p>
        </w:tc>
        <w:tc>
          <w:tcPr>
            <w:tcW w:w="1316"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c>
          <w:tcPr>
            <w:tcW w:w="1316"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r>
      <w:tr w:rsidR="006F7A3D" w:rsidRPr="006F7A3D" w:rsidTr="003D2CC0">
        <w:trPr>
          <w:trHeight w:val="251"/>
          <w:jc w:val="center"/>
        </w:trPr>
        <w:tc>
          <w:tcPr>
            <w:tcW w:w="2286"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Иван Гујаничић</w:t>
            </w:r>
          </w:p>
        </w:tc>
        <w:tc>
          <w:tcPr>
            <w:tcW w:w="1921"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француски језик</w:t>
            </w:r>
          </w:p>
        </w:tc>
        <w:tc>
          <w:tcPr>
            <w:tcW w:w="1262"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93"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71</w:t>
            </w:r>
          </w:p>
        </w:tc>
        <w:tc>
          <w:tcPr>
            <w:tcW w:w="1316"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c>
          <w:tcPr>
            <w:tcW w:w="1316"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r>
      <w:tr w:rsidR="006F7A3D" w:rsidRPr="006F7A3D" w:rsidTr="003D2CC0">
        <w:trPr>
          <w:trHeight w:val="237"/>
          <w:jc w:val="center"/>
        </w:trPr>
        <w:tc>
          <w:tcPr>
            <w:tcW w:w="2286"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Жељко Живковић</w:t>
            </w:r>
          </w:p>
        </w:tc>
        <w:tc>
          <w:tcPr>
            <w:tcW w:w="1921" w:type="dxa"/>
            <w:tcBorders>
              <w:top w:val="single" w:sz="4" w:space="0" w:color="auto"/>
              <w:left w:val="single" w:sz="4" w:space="0" w:color="auto"/>
              <w:bottom w:val="single" w:sz="4" w:space="0" w:color="auto"/>
              <w:right w:val="single" w:sz="4" w:space="0" w:color="auto"/>
            </w:tcBorders>
            <w:hideMark/>
          </w:tcPr>
          <w:p w:rsidR="006F7A3D" w:rsidRDefault="006F7A3D" w:rsidP="006F7A3D">
            <w:pPr>
              <w:ind w:right="-988"/>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с</w:t>
            </w:r>
            <w:r w:rsidRPr="006F7A3D">
              <w:rPr>
                <w:rFonts w:ascii="Times New Roman" w:eastAsia="Calibri" w:hAnsi="Times New Roman" w:cs="Times New Roman"/>
                <w:sz w:val="24"/>
                <w:szCs w:val="24"/>
                <w:lang w:eastAsia="zh-CN"/>
              </w:rPr>
              <w:t>рпски</w:t>
            </w:r>
          </w:p>
          <w:p w:rsid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 језик и </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књижевност</w:t>
            </w:r>
          </w:p>
        </w:tc>
        <w:tc>
          <w:tcPr>
            <w:tcW w:w="1262"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144</w:t>
            </w:r>
          </w:p>
        </w:tc>
        <w:tc>
          <w:tcPr>
            <w:tcW w:w="1393"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144</w:t>
            </w:r>
          </w:p>
        </w:tc>
        <w:tc>
          <w:tcPr>
            <w:tcW w:w="1316"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3</w:t>
            </w:r>
          </w:p>
        </w:tc>
        <w:tc>
          <w:tcPr>
            <w:tcW w:w="1316"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w:t>
            </w:r>
          </w:p>
        </w:tc>
      </w:tr>
      <w:tr w:rsidR="006F7A3D" w:rsidRPr="006F7A3D" w:rsidTr="003D2CC0">
        <w:trPr>
          <w:trHeight w:val="251"/>
          <w:jc w:val="center"/>
        </w:trPr>
        <w:tc>
          <w:tcPr>
            <w:tcW w:w="2286"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Александар Савић</w:t>
            </w:r>
          </w:p>
        </w:tc>
        <w:tc>
          <w:tcPr>
            <w:tcW w:w="1921"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историја</w:t>
            </w:r>
          </w:p>
        </w:tc>
        <w:tc>
          <w:tcPr>
            <w:tcW w:w="1262"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93"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16"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c>
          <w:tcPr>
            <w:tcW w:w="1316"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w:t>
            </w:r>
          </w:p>
        </w:tc>
      </w:tr>
    </w:tbl>
    <w:p w:rsidR="006F7A3D" w:rsidRPr="006F7A3D" w:rsidRDefault="006F7A3D" w:rsidP="006F7A3D">
      <w:pPr>
        <w:spacing w:after="0" w:line="240" w:lineRule="auto"/>
        <w:ind w:right="-988"/>
        <w:jc w:val="both"/>
        <w:rPr>
          <w:rFonts w:ascii="Times New Roman" w:eastAsia="Times New Roman" w:hAnsi="Times New Roman" w:cs="Times New Roman"/>
          <w:sz w:val="24"/>
          <w:szCs w:val="24"/>
          <w:lang w:eastAsia="zh-CN"/>
        </w:rPr>
      </w:pPr>
    </w:p>
    <w:p w:rsidR="006F7A3D" w:rsidRPr="006F7A3D" w:rsidRDefault="006F7A3D" w:rsidP="006F7A3D">
      <w:pPr>
        <w:spacing w:after="0" w:line="240" w:lineRule="auto"/>
        <w:ind w:right="-988"/>
        <w:jc w:val="both"/>
        <w:rPr>
          <w:rFonts w:ascii="Times New Roman" w:eastAsia="Times New Roman" w:hAnsi="Times New Roman" w:cs="Times New Roman"/>
          <w:sz w:val="24"/>
          <w:szCs w:val="24"/>
          <w:lang w:eastAsia="zh-CN"/>
        </w:rPr>
      </w:pPr>
      <w:r w:rsidRPr="006F7A3D">
        <w:rPr>
          <w:rFonts w:ascii="Times New Roman" w:eastAsia="Times New Roman" w:hAnsi="Times New Roman" w:cs="Times New Roman"/>
          <w:sz w:val="24"/>
          <w:szCs w:val="24"/>
          <w:lang w:eastAsia="zh-CN"/>
        </w:rPr>
        <w:t>Одељење: VII2</w:t>
      </w:r>
    </w:p>
    <w:tbl>
      <w:tblPr>
        <w:tblStyle w:val="TableGrid3"/>
        <w:tblW w:w="9523" w:type="dxa"/>
        <w:jc w:val="center"/>
        <w:tblLook w:val="04A0"/>
      </w:tblPr>
      <w:tblGrid>
        <w:gridCol w:w="2242"/>
        <w:gridCol w:w="1763"/>
        <w:gridCol w:w="1480"/>
        <w:gridCol w:w="1398"/>
        <w:gridCol w:w="1320"/>
        <w:gridCol w:w="1320"/>
      </w:tblGrid>
      <w:tr w:rsidR="006F7A3D" w:rsidRPr="006F7A3D" w:rsidTr="003D2CC0">
        <w:trPr>
          <w:trHeight w:val="484"/>
          <w:jc w:val="center"/>
        </w:trPr>
        <w:tc>
          <w:tcPr>
            <w:tcW w:w="2242" w:type="dxa"/>
            <w:vMerge w:val="restart"/>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Име и презиме</w:t>
            </w:r>
          </w:p>
        </w:tc>
        <w:tc>
          <w:tcPr>
            <w:tcW w:w="1763" w:type="dxa"/>
            <w:vMerge w:val="restart"/>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Наставни</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 предмет</w:t>
            </w:r>
          </w:p>
        </w:tc>
        <w:tc>
          <w:tcPr>
            <w:tcW w:w="2878" w:type="dxa"/>
            <w:gridSpan w:val="2"/>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Редовна настава</w:t>
            </w:r>
          </w:p>
        </w:tc>
        <w:tc>
          <w:tcPr>
            <w:tcW w:w="1320"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Додатна </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настава</w:t>
            </w:r>
          </w:p>
        </w:tc>
        <w:tc>
          <w:tcPr>
            <w:tcW w:w="1320"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Допунска </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настава</w:t>
            </w:r>
          </w:p>
        </w:tc>
      </w:tr>
      <w:tr w:rsidR="006F7A3D" w:rsidRPr="006F7A3D" w:rsidTr="003D2CC0">
        <w:trPr>
          <w:trHeight w:val="141"/>
          <w:jc w:val="center"/>
        </w:trPr>
        <w:tc>
          <w:tcPr>
            <w:tcW w:w="2242" w:type="dxa"/>
            <w:vMerge/>
            <w:tcBorders>
              <w:top w:val="single" w:sz="4" w:space="0" w:color="auto"/>
              <w:left w:val="single" w:sz="4" w:space="0" w:color="auto"/>
              <w:bottom w:val="single" w:sz="4" w:space="0" w:color="auto"/>
              <w:right w:val="single" w:sz="4" w:space="0" w:color="auto"/>
            </w:tcBorders>
            <w:vAlign w:val="center"/>
            <w:hideMark/>
          </w:tcPr>
          <w:p w:rsidR="006F7A3D" w:rsidRPr="006F7A3D" w:rsidRDefault="006F7A3D" w:rsidP="006F7A3D">
            <w:pPr>
              <w:jc w:val="both"/>
              <w:rPr>
                <w:rFonts w:ascii="Times New Roman" w:eastAsia="Calibri" w:hAnsi="Times New Roman" w:cs="Times New Roman"/>
                <w:sz w:val="24"/>
                <w:szCs w:val="24"/>
                <w:lang w:eastAsia="zh-CN"/>
              </w:rPr>
            </w:pPr>
          </w:p>
        </w:tc>
        <w:tc>
          <w:tcPr>
            <w:tcW w:w="1763" w:type="dxa"/>
            <w:vMerge/>
            <w:tcBorders>
              <w:top w:val="single" w:sz="4" w:space="0" w:color="auto"/>
              <w:left w:val="single" w:sz="4" w:space="0" w:color="auto"/>
              <w:bottom w:val="single" w:sz="4" w:space="0" w:color="auto"/>
              <w:right w:val="single" w:sz="4" w:space="0" w:color="auto"/>
            </w:tcBorders>
            <w:vAlign w:val="center"/>
            <w:hideMark/>
          </w:tcPr>
          <w:p w:rsidR="006F7A3D" w:rsidRPr="006F7A3D" w:rsidRDefault="006F7A3D" w:rsidP="006F7A3D">
            <w:pPr>
              <w:jc w:val="both"/>
              <w:rPr>
                <w:rFonts w:ascii="Times New Roman" w:eastAsia="Calibri" w:hAnsi="Times New Roman" w:cs="Times New Roman"/>
                <w:sz w:val="24"/>
                <w:szCs w:val="24"/>
                <w:lang w:eastAsia="zh-CN"/>
              </w:rPr>
            </w:pPr>
          </w:p>
        </w:tc>
        <w:tc>
          <w:tcPr>
            <w:tcW w:w="1480"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планирано</w:t>
            </w:r>
          </w:p>
        </w:tc>
        <w:tc>
          <w:tcPr>
            <w:tcW w:w="1398"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одржано</w:t>
            </w:r>
          </w:p>
        </w:tc>
        <w:tc>
          <w:tcPr>
            <w:tcW w:w="1320"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одржано</w:t>
            </w:r>
          </w:p>
        </w:tc>
        <w:tc>
          <w:tcPr>
            <w:tcW w:w="1320"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одржано</w:t>
            </w:r>
          </w:p>
        </w:tc>
      </w:tr>
      <w:tr w:rsidR="006F7A3D" w:rsidRPr="006F7A3D" w:rsidTr="003D2CC0">
        <w:trPr>
          <w:trHeight w:val="235"/>
          <w:jc w:val="center"/>
        </w:trPr>
        <w:tc>
          <w:tcPr>
            <w:tcW w:w="2242"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Драган Јоксимовић</w:t>
            </w:r>
          </w:p>
        </w:tc>
        <w:tc>
          <w:tcPr>
            <w:tcW w:w="1763"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енглески језик</w:t>
            </w:r>
          </w:p>
        </w:tc>
        <w:tc>
          <w:tcPr>
            <w:tcW w:w="1480"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9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2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c>
          <w:tcPr>
            <w:tcW w:w="132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4</w:t>
            </w:r>
          </w:p>
        </w:tc>
      </w:tr>
      <w:tr w:rsidR="006F7A3D" w:rsidRPr="006F7A3D" w:rsidTr="003D2CC0">
        <w:trPr>
          <w:trHeight w:val="249"/>
          <w:jc w:val="center"/>
        </w:trPr>
        <w:tc>
          <w:tcPr>
            <w:tcW w:w="2242"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Иван Гујаничић</w:t>
            </w:r>
          </w:p>
        </w:tc>
        <w:tc>
          <w:tcPr>
            <w:tcW w:w="1763"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француски језик</w:t>
            </w:r>
          </w:p>
        </w:tc>
        <w:tc>
          <w:tcPr>
            <w:tcW w:w="1480"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9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71</w:t>
            </w:r>
          </w:p>
        </w:tc>
        <w:tc>
          <w:tcPr>
            <w:tcW w:w="132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c>
          <w:tcPr>
            <w:tcW w:w="132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9</w:t>
            </w:r>
          </w:p>
        </w:tc>
      </w:tr>
      <w:tr w:rsidR="006F7A3D" w:rsidRPr="006F7A3D" w:rsidTr="003D2CC0">
        <w:trPr>
          <w:trHeight w:val="235"/>
          <w:jc w:val="center"/>
        </w:trPr>
        <w:tc>
          <w:tcPr>
            <w:tcW w:w="2242"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Данка Ивановић</w:t>
            </w:r>
          </w:p>
        </w:tc>
        <w:tc>
          <w:tcPr>
            <w:tcW w:w="1763" w:type="dxa"/>
            <w:tcBorders>
              <w:top w:val="single" w:sz="4" w:space="0" w:color="auto"/>
              <w:left w:val="single" w:sz="4" w:space="0" w:color="auto"/>
              <w:bottom w:val="single" w:sz="4" w:space="0" w:color="auto"/>
              <w:right w:val="single" w:sz="4" w:space="0" w:color="auto"/>
            </w:tcBorders>
            <w:hideMark/>
          </w:tcPr>
          <w:p w:rsid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српски </w:t>
            </w:r>
          </w:p>
          <w:p w:rsid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језик и </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књижевност</w:t>
            </w:r>
          </w:p>
        </w:tc>
        <w:tc>
          <w:tcPr>
            <w:tcW w:w="1480"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144</w:t>
            </w:r>
          </w:p>
        </w:tc>
        <w:tc>
          <w:tcPr>
            <w:tcW w:w="139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143</w:t>
            </w:r>
          </w:p>
        </w:tc>
        <w:tc>
          <w:tcPr>
            <w:tcW w:w="132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c>
          <w:tcPr>
            <w:tcW w:w="132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w:t>
            </w:r>
          </w:p>
        </w:tc>
      </w:tr>
      <w:tr w:rsidR="006F7A3D" w:rsidRPr="006F7A3D" w:rsidTr="003D2CC0">
        <w:trPr>
          <w:trHeight w:val="249"/>
          <w:jc w:val="center"/>
        </w:trPr>
        <w:tc>
          <w:tcPr>
            <w:tcW w:w="2242"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Александар Савић</w:t>
            </w:r>
          </w:p>
        </w:tc>
        <w:tc>
          <w:tcPr>
            <w:tcW w:w="1763"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историја</w:t>
            </w:r>
          </w:p>
        </w:tc>
        <w:tc>
          <w:tcPr>
            <w:tcW w:w="1480"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9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2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c>
          <w:tcPr>
            <w:tcW w:w="1320"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r>
    </w:tbl>
    <w:p w:rsidR="006F7A3D" w:rsidRPr="006F7A3D" w:rsidRDefault="006F7A3D" w:rsidP="006F7A3D">
      <w:pPr>
        <w:spacing w:after="0" w:line="240" w:lineRule="auto"/>
        <w:ind w:right="-988"/>
        <w:jc w:val="both"/>
        <w:rPr>
          <w:rFonts w:ascii="Times New Roman" w:eastAsia="Times New Roman" w:hAnsi="Times New Roman" w:cs="Times New Roman"/>
          <w:sz w:val="24"/>
          <w:szCs w:val="24"/>
          <w:lang w:eastAsia="zh-CN"/>
        </w:rPr>
      </w:pPr>
    </w:p>
    <w:p w:rsidR="006F7A3D" w:rsidRPr="006F7A3D" w:rsidRDefault="006F7A3D" w:rsidP="006F7A3D">
      <w:pPr>
        <w:spacing w:after="0" w:line="240" w:lineRule="auto"/>
        <w:ind w:left="-851" w:right="-988" w:firstLine="851"/>
        <w:jc w:val="both"/>
        <w:rPr>
          <w:rFonts w:ascii="Times New Roman" w:eastAsia="Times New Roman" w:hAnsi="Times New Roman" w:cs="Times New Roman"/>
          <w:sz w:val="24"/>
          <w:szCs w:val="24"/>
          <w:lang w:eastAsia="zh-CN"/>
        </w:rPr>
      </w:pPr>
      <w:r w:rsidRPr="006F7A3D">
        <w:rPr>
          <w:rFonts w:ascii="Times New Roman" w:eastAsia="Times New Roman" w:hAnsi="Times New Roman" w:cs="Times New Roman"/>
          <w:sz w:val="24"/>
          <w:szCs w:val="24"/>
          <w:lang w:eastAsia="zh-CN"/>
        </w:rPr>
        <w:t>Реализовани часови у 8.разреду</w:t>
      </w:r>
    </w:p>
    <w:p w:rsidR="006F7A3D" w:rsidRPr="006F7A3D" w:rsidRDefault="006F7A3D" w:rsidP="006F7A3D">
      <w:pPr>
        <w:spacing w:after="0" w:line="240" w:lineRule="auto"/>
        <w:ind w:left="-851" w:right="-988" w:firstLine="851"/>
        <w:jc w:val="both"/>
        <w:rPr>
          <w:rFonts w:ascii="Times New Roman" w:eastAsia="Times New Roman" w:hAnsi="Times New Roman" w:cs="Times New Roman"/>
          <w:sz w:val="24"/>
          <w:szCs w:val="24"/>
          <w:lang w:eastAsia="zh-CN"/>
        </w:rPr>
      </w:pPr>
      <w:r w:rsidRPr="006F7A3D">
        <w:rPr>
          <w:rFonts w:ascii="Times New Roman" w:eastAsia="Times New Roman" w:hAnsi="Times New Roman" w:cs="Times New Roman"/>
          <w:sz w:val="24"/>
          <w:szCs w:val="24"/>
          <w:lang w:eastAsia="zh-CN"/>
        </w:rPr>
        <w:lastRenderedPageBreak/>
        <w:t>Одељење: VIII1</w:t>
      </w:r>
    </w:p>
    <w:tbl>
      <w:tblPr>
        <w:tblStyle w:val="TableGrid3"/>
        <w:tblW w:w="9508" w:type="dxa"/>
        <w:jc w:val="center"/>
        <w:tblLook w:val="04A0"/>
      </w:tblPr>
      <w:tblGrid>
        <w:gridCol w:w="2289"/>
        <w:gridCol w:w="1835"/>
        <w:gridCol w:w="1353"/>
        <w:gridCol w:w="1395"/>
        <w:gridCol w:w="1318"/>
        <w:gridCol w:w="1318"/>
      </w:tblGrid>
      <w:tr w:rsidR="006F7A3D" w:rsidRPr="006F7A3D" w:rsidTr="003D2CC0">
        <w:trPr>
          <w:trHeight w:val="492"/>
          <w:jc w:val="center"/>
        </w:trPr>
        <w:tc>
          <w:tcPr>
            <w:tcW w:w="2289" w:type="dxa"/>
            <w:vMerge w:val="restart"/>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Име и презиме</w:t>
            </w:r>
          </w:p>
        </w:tc>
        <w:tc>
          <w:tcPr>
            <w:tcW w:w="1835" w:type="dxa"/>
            <w:vMerge w:val="restart"/>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Наставни</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 предмет</w:t>
            </w:r>
          </w:p>
        </w:tc>
        <w:tc>
          <w:tcPr>
            <w:tcW w:w="2748" w:type="dxa"/>
            <w:gridSpan w:val="2"/>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Редовна настава</w:t>
            </w:r>
          </w:p>
        </w:tc>
        <w:tc>
          <w:tcPr>
            <w:tcW w:w="1318"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Додатна</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 настава</w:t>
            </w:r>
          </w:p>
        </w:tc>
        <w:tc>
          <w:tcPr>
            <w:tcW w:w="1318"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Допунска</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 настава</w:t>
            </w:r>
          </w:p>
        </w:tc>
      </w:tr>
      <w:tr w:rsidR="006F7A3D" w:rsidRPr="006F7A3D" w:rsidTr="003D2CC0">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7A3D" w:rsidRPr="006F7A3D" w:rsidRDefault="006F7A3D" w:rsidP="006F7A3D">
            <w:pPr>
              <w:jc w:val="both"/>
              <w:rPr>
                <w:rFonts w:ascii="Times New Roman" w:eastAsia="Calibri" w:hAnsi="Times New Roman" w:cs="Times New Roman"/>
                <w:sz w:val="24"/>
                <w:szCs w:val="24"/>
                <w:lang w:eastAsia="zh-CN"/>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6F7A3D" w:rsidRPr="006F7A3D" w:rsidRDefault="006F7A3D" w:rsidP="006F7A3D">
            <w:pPr>
              <w:jc w:val="both"/>
              <w:rPr>
                <w:rFonts w:ascii="Times New Roman" w:eastAsia="Calibri" w:hAnsi="Times New Roman" w:cs="Times New Roman"/>
                <w:sz w:val="24"/>
                <w:szCs w:val="24"/>
                <w:lang w:eastAsia="zh-CN"/>
              </w:rPr>
            </w:pPr>
          </w:p>
        </w:tc>
        <w:tc>
          <w:tcPr>
            <w:tcW w:w="1353"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планирано</w:t>
            </w:r>
          </w:p>
        </w:tc>
        <w:tc>
          <w:tcPr>
            <w:tcW w:w="1395"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одржано</w:t>
            </w:r>
          </w:p>
        </w:tc>
        <w:tc>
          <w:tcPr>
            <w:tcW w:w="1318"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одржано</w:t>
            </w:r>
          </w:p>
        </w:tc>
        <w:tc>
          <w:tcPr>
            <w:tcW w:w="1318"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одржано</w:t>
            </w:r>
          </w:p>
        </w:tc>
      </w:tr>
      <w:tr w:rsidR="006F7A3D" w:rsidRPr="006F7A3D" w:rsidTr="003D2CC0">
        <w:trPr>
          <w:trHeight w:val="254"/>
          <w:jc w:val="center"/>
        </w:trPr>
        <w:tc>
          <w:tcPr>
            <w:tcW w:w="2289"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Мица Дробњаковић</w:t>
            </w:r>
          </w:p>
        </w:tc>
        <w:tc>
          <w:tcPr>
            <w:tcW w:w="1835"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енглески језик</w:t>
            </w:r>
          </w:p>
        </w:tc>
        <w:tc>
          <w:tcPr>
            <w:tcW w:w="1353"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95"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71</w:t>
            </w:r>
          </w:p>
        </w:tc>
        <w:tc>
          <w:tcPr>
            <w:tcW w:w="131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2</w:t>
            </w:r>
          </w:p>
        </w:tc>
        <w:tc>
          <w:tcPr>
            <w:tcW w:w="131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r>
      <w:tr w:rsidR="006F7A3D" w:rsidRPr="006F7A3D" w:rsidTr="003D2CC0">
        <w:trPr>
          <w:trHeight w:val="254"/>
          <w:jc w:val="center"/>
        </w:trPr>
        <w:tc>
          <w:tcPr>
            <w:tcW w:w="2289"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Иван Гујаничић</w:t>
            </w:r>
          </w:p>
        </w:tc>
        <w:tc>
          <w:tcPr>
            <w:tcW w:w="1835"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француски језик</w:t>
            </w:r>
          </w:p>
        </w:tc>
        <w:tc>
          <w:tcPr>
            <w:tcW w:w="1353"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95"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71</w:t>
            </w:r>
          </w:p>
        </w:tc>
        <w:tc>
          <w:tcPr>
            <w:tcW w:w="131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c>
          <w:tcPr>
            <w:tcW w:w="131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9</w:t>
            </w:r>
          </w:p>
        </w:tc>
      </w:tr>
      <w:tr w:rsidR="006F7A3D" w:rsidRPr="006F7A3D" w:rsidTr="003D2CC0">
        <w:trPr>
          <w:trHeight w:val="239"/>
          <w:jc w:val="center"/>
        </w:trPr>
        <w:tc>
          <w:tcPr>
            <w:tcW w:w="2289"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Жељко Живковић </w:t>
            </w:r>
          </w:p>
        </w:tc>
        <w:tc>
          <w:tcPr>
            <w:tcW w:w="1835" w:type="dxa"/>
            <w:tcBorders>
              <w:top w:val="single" w:sz="4" w:space="0" w:color="auto"/>
              <w:left w:val="single" w:sz="4" w:space="0" w:color="auto"/>
              <w:bottom w:val="single" w:sz="4" w:space="0" w:color="auto"/>
              <w:right w:val="single" w:sz="4" w:space="0" w:color="auto"/>
            </w:tcBorders>
            <w:hideMark/>
          </w:tcPr>
          <w:p w:rsid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српски </w:t>
            </w:r>
          </w:p>
          <w:p w:rsid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језик и</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 књижевност</w:t>
            </w:r>
          </w:p>
        </w:tc>
        <w:tc>
          <w:tcPr>
            <w:tcW w:w="1353"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136</w:t>
            </w:r>
          </w:p>
        </w:tc>
        <w:tc>
          <w:tcPr>
            <w:tcW w:w="1395"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136</w:t>
            </w:r>
          </w:p>
        </w:tc>
        <w:tc>
          <w:tcPr>
            <w:tcW w:w="131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w:t>
            </w:r>
          </w:p>
        </w:tc>
        <w:tc>
          <w:tcPr>
            <w:tcW w:w="131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4</w:t>
            </w:r>
          </w:p>
        </w:tc>
      </w:tr>
      <w:tr w:rsidR="006F7A3D" w:rsidRPr="006F7A3D" w:rsidTr="003D2CC0">
        <w:trPr>
          <w:trHeight w:val="254"/>
          <w:jc w:val="center"/>
        </w:trPr>
        <w:tc>
          <w:tcPr>
            <w:tcW w:w="2289"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Александар Савић</w:t>
            </w:r>
          </w:p>
        </w:tc>
        <w:tc>
          <w:tcPr>
            <w:tcW w:w="1835"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историја</w:t>
            </w:r>
          </w:p>
        </w:tc>
        <w:tc>
          <w:tcPr>
            <w:tcW w:w="1353"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95"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1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8</w:t>
            </w:r>
          </w:p>
        </w:tc>
        <w:tc>
          <w:tcPr>
            <w:tcW w:w="131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w:t>
            </w:r>
          </w:p>
        </w:tc>
      </w:tr>
    </w:tbl>
    <w:p w:rsidR="006F7A3D" w:rsidRPr="006F7A3D" w:rsidRDefault="006F7A3D" w:rsidP="006F7A3D">
      <w:pPr>
        <w:spacing w:after="0" w:line="240" w:lineRule="auto"/>
        <w:ind w:left="-851" w:right="-988"/>
        <w:jc w:val="both"/>
        <w:rPr>
          <w:rFonts w:ascii="Times New Roman" w:eastAsia="Times New Roman" w:hAnsi="Times New Roman" w:cs="Times New Roman"/>
          <w:sz w:val="24"/>
          <w:szCs w:val="24"/>
          <w:lang w:eastAsia="zh-CN"/>
        </w:rPr>
      </w:pPr>
    </w:p>
    <w:p w:rsidR="006F7A3D" w:rsidRPr="006F7A3D" w:rsidRDefault="006F7A3D" w:rsidP="006F7A3D">
      <w:pPr>
        <w:spacing w:after="0" w:line="240" w:lineRule="auto"/>
        <w:ind w:left="-851" w:right="-988" w:firstLine="851"/>
        <w:jc w:val="both"/>
        <w:rPr>
          <w:rFonts w:ascii="Times New Roman" w:eastAsia="Times New Roman" w:hAnsi="Times New Roman" w:cs="Times New Roman"/>
          <w:sz w:val="24"/>
          <w:szCs w:val="24"/>
          <w:lang w:eastAsia="zh-CN"/>
        </w:rPr>
      </w:pPr>
      <w:r w:rsidRPr="006F7A3D">
        <w:rPr>
          <w:rFonts w:ascii="Times New Roman" w:eastAsia="Times New Roman" w:hAnsi="Times New Roman" w:cs="Times New Roman"/>
          <w:sz w:val="24"/>
          <w:szCs w:val="24"/>
          <w:lang w:eastAsia="zh-CN"/>
        </w:rPr>
        <w:t>Одељење: VIII2</w:t>
      </w:r>
    </w:p>
    <w:tbl>
      <w:tblPr>
        <w:tblStyle w:val="TableGrid3"/>
        <w:tblW w:w="9508" w:type="dxa"/>
        <w:jc w:val="center"/>
        <w:tblLook w:val="04A0"/>
      </w:tblPr>
      <w:tblGrid>
        <w:gridCol w:w="2289"/>
        <w:gridCol w:w="1835"/>
        <w:gridCol w:w="1353"/>
        <w:gridCol w:w="1395"/>
        <w:gridCol w:w="1318"/>
        <w:gridCol w:w="1318"/>
      </w:tblGrid>
      <w:tr w:rsidR="006F7A3D" w:rsidRPr="006F7A3D" w:rsidTr="003D2CC0">
        <w:trPr>
          <w:trHeight w:val="495"/>
          <w:jc w:val="center"/>
        </w:trPr>
        <w:tc>
          <w:tcPr>
            <w:tcW w:w="2289" w:type="dxa"/>
            <w:vMerge w:val="restart"/>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Име и презиме</w:t>
            </w:r>
          </w:p>
        </w:tc>
        <w:tc>
          <w:tcPr>
            <w:tcW w:w="1835" w:type="dxa"/>
            <w:vMerge w:val="restart"/>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Наставни </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предмет</w:t>
            </w:r>
          </w:p>
        </w:tc>
        <w:tc>
          <w:tcPr>
            <w:tcW w:w="2748" w:type="dxa"/>
            <w:gridSpan w:val="2"/>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Редовна настава</w:t>
            </w:r>
          </w:p>
        </w:tc>
        <w:tc>
          <w:tcPr>
            <w:tcW w:w="1318"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Додатна</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 настава</w:t>
            </w:r>
          </w:p>
        </w:tc>
        <w:tc>
          <w:tcPr>
            <w:tcW w:w="1318"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Допунска</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 настава</w:t>
            </w:r>
          </w:p>
        </w:tc>
      </w:tr>
      <w:tr w:rsidR="006F7A3D" w:rsidRPr="006F7A3D" w:rsidTr="003D2CC0">
        <w:trPr>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7A3D" w:rsidRPr="006F7A3D" w:rsidRDefault="006F7A3D" w:rsidP="006F7A3D">
            <w:pPr>
              <w:jc w:val="both"/>
              <w:rPr>
                <w:rFonts w:ascii="Times New Roman" w:eastAsia="Calibri" w:hAnsi="Times New Roman" w:cs="Times New Roman"/>
                <w:sz w:val="24"/>
                <w:szCs w:val="24"/>
                <w:lang w:eastAsia="zh-CN"/>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6F7A3D" w:rsidRPr="006F7A3D" w:rsidRDefault="006F7A3D" w:rsidP="006F7A3D">
            <w:pPr>
              <w:jc w:val="both"/>
              <w:rPr>
                <w:rFonts w:ascii="Times New Roman" w:eastAsia="Calibri" w:hAnsi="Times New Roman" w:cs="Times New Roman"/>
                <w:sz w:val="24"/>
                <w:szCs w:val="24"/>
                <w:lang w:eastAsia="zh-CN"/>
              </w:rPr>
            </w:pPr>
          </w:p>
        </w:tc>
        <w:tc>
          <w:tcPr>
            <w:tcW w:w="1353"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планирано</w:t>
            </w:r>
          </w:p>
        </w:tc>
        <w:tc>
          <w:tcPr>
            <w:tcW w:w="1395"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Одржано</w:t>
            </w:r>
          </w:p>
        </w:tc>
        <w:tc>
          <w:tcPr>
            <w:tcW w:w="1318"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одржано</w:t>
            </w:r>
          </w:p>
        </w:tc>
        <w:tc>
          <w:tcPr>
            <w:tcW w:w="1318"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одржано</w:t>
            </w:r>
          </w:p>
        </w:tc>
      </w:tr>
      <w:tr w:rsidR="006F7A3D" w:rsidRPr="006F7A3D" w:rsidTr="003D2CC0">
        <w:trPr>
          <w:trHeight w:val="255"/>
          <w:jc w:val="center"/>
        </w:trPr>
        <w:tc>
          <w:tcPr>
            <w:tcW w:w="2289"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Драган Јоксимовић</w:t>
            </w:r>
          </w:p>
        </w:tc>
        <w:tc>
          <w:tcPr>
            <w:tcW w:w="1835"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енглески језик</w:t>
            </w:r>
          </w:p>
        </w:tc>
        <w:tc>
          <w:tcPr>
            <w:tcW w:w="1353"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95"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1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c>
          <w:tcPr>
            <w:tcW w:w="131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4</w:t>
            </w:r>
          </w:p>
        </w:tc>
      </w:tr>
      <w:tr w:rsidR="006F7A3D" w:rsidRPr="006F7A3D" w:rsidTr="003D2CC0">
        <w:trPr>
          <w:trHeight w:val="255"/>
          <w:jc w:val="center"/>
        </w:trPr>
        <w:tc>
          <w:tcPr>
            <w:tcW w:w="2289"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Иван Гујаничић</w:t>
            </w:r>
          </w:p>
        </w:tc>
        <w:tc>
          <w:tcPr>
            <w:tcW w:w="1835"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француски језик</w:t>
            </w:r>
          </w:p>
        </w:tc>
        <w:tc>
          <w:tcPr>
            <w:tcW w:w="1353"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95"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71</w:t>
            </w:r>
          </w:p>
        </w:tc>
        <w:tc>
          <w:tcPr>
            <w:tcW w:w="131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c>
          <w:tcPr>
            <w:tcW w:w="131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8</w:t>
            </w:r>
          </w:p>
        </w:tc>
      </w:tr>
      <w:tr w:rsidR="006F7A3D" w:rsidRPr="006F7A3D" w:rsidTr="003D2CC0">
        <w:trPr>
          <w:trHeight w:val="240"/>
          <w:jc w:val="center"/>
        </w:trPr>
        <w:tc>
          <w:tcPr>
            <w:tcW w:w="2289"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Данка Ивановић </w:t>
            </w:r>
          </w:p>
        </w:tc>
        <w:tc>
          <w:tcPr>
            <w:tcW w:w="1835" w:type="dxa"/>
            <w:tcBorders>
              <w:top w:val="single" w:sz="4" w:space="0" w:color="auto"/>
              <w:left w:val="single" w:sz="4" w:space="0" w:color="auto"/>
              <w:bottom w:val="single" w:sz="4" w:space="0" w:color="auto"/>
              <w:right w:val="single" w:sz="4" w:space="0" w:color="auto"/>
            </w:tcBorders>
            <w:hideMark/>
          </w:tcPr>
          <w:p w:rsidR="006F7A3D" w:rsidRDefault="006F7A3D" w:rsidP="006F7A3D">
            <w:pPr>
              <w:ind w:right="-988"/>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с</w:t>
            </w:r>
            <w:r w:rsidRPr="006F7A3D">
              <w:rPr>
                <w:rFonts w:ascii="Times New Roman" w:eastAsia="Calibri" w:hAnsi="Times New Roman" w:cs="Times New Roman"/>
                <w:sz w:val="24"/>
                <w:szCs w:val="24"/>
                <w:lang w:eastAsia="zh-CN"/>
              </w:rPr>
              <w:t>рпски</w:t>
            </w:r>
            <w:r>
              <w:rPr>
                <w:rFonts w:ascii="Times New Roman" w:eastAsia="Calibri" w:hAnsi="Times New Roman" w:cs="Times New Roman"/>
                <w:sz w:val="24"/>
                <w:szCs w:val="24"/>
                <w:lang w:eastAsia="zh-CN"/>
              </w:rPr>
              <w:t xml:space="preserve"> </w:t>
            </w:r>
          </w:p>
          <w:p w:rsid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језик и </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књижевност</w:t>
            </w:r>
          </w:p>
        </w:tc>
        <w:tc>
          <w:tcPr>
            <w:tcW w:w="1353"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136</w:t>
            </w:r>
          </w:p>
        </w:tc>
        <w:tc>
          <w:tcPr>
            <w:tcW w:w="1395"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136</w:t>
            </w:r>
          </w:p>
        </w:tc>
        <w:tc>
          <w:tcPr>
            <w:tcW w:w="131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6</w:t>
            </w:r>
          </w:p>
        </w:tc>
        <w:tc>
          <w:tcPr>
            <w:tcW w:w="131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3</w:t>
            </w:r>
          </w:p>
        </w:tc>
      </w:tr>
      <w:tr w:rsidR="006F7A3D" w:rsidRPr="006F7A3D" w:rsidTr="003D2CC0">
        <w:trPr>
          <w:trHeight w:val="255"/>
          <w:jc w:val="center"/>
        </w:trPr>
        <w:tc>
          <w:tcPr>
            <w:tcW w:w="2289"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Александар Савић</w:t>
            </w:r>
          </w:p>
        </w:tc>
        <w:tc>
          <w:tcPr>
            <w:tcW w:w="1835"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историја</w:t>
            </w:r>
          </w:p>
        </w:tc>
        <w:tc>
          <w:tcPr>
            <w:tcW w:w="1353" w:type="dxa"/>
            <w:tcBorders>
              <w:top w:val="single" w:sz="4" w:space="0" w:color="auto"/>
              <w:left w:val="single" w:sz="4" w:space="0" w:color="auto"/>
              <w:bottom w:val="single" w:sz="4" w:space="0" w:color="auto"/>
              <w:right w:val="single" w:sz="4" w:space="0" w:color="auto"/>
            </w:tcBorders>
            <w:hideMark/>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95"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72</w:t>
            </w:r>
          </w:p>
        </w:tc>
        <w:tc>
          <w:tcPr>
            <w:tcW w:w="131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0</w:t>
            </w:r>
          </w:p>
        </w:tc>
        <w:tc>
          <w:tcPr>
            <w:tcW w:w="1318" w:type="dxa"/>
            <w:tcBorders>
              <w:top w:val="single" w:sz="4" w:space="0" w:color="auto"/>
              <w:left w:val="single" w:sz="4" w:space="0" w:color="auto"/>
              <w:bottom w:val="single" w:sz="4" w:space="0" w:color="auto"/>
              <w:right w:val="single" w:sz="4" w:space="0" w:color="auto"/>
            </w:tcBorders>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w:t>
            </w:r>
          </w:p>
        </w:tc>
      </w:tr>
    </w:tbl>
    <w:p w:rsidR="006F7A3D" w:rsidRPr="006F7A3D" w:rsidRDefault="006F7A3D" w:rsidP="006F7A3D">
      <w:pPr>
        <w:spacing w:after="0" w:line="240" w:lineRule="auto"/>
        <w:ind w:left="-851" w:right="-988"/>
        <w:jc w:val="both"/>
        <w:rPr>
          <w:rFonts w:ascii="Times New Roman" w:eastAsia="Times New Roman" w:hAnsi="Times New Roman" w:cs="Times New Roman"/>
          <w:sz w:val="24"/>
          <w:szCs w:val="24"/>
          <w:lang w:eastAsia="zh-CN"/>
        </w:rPr>
      </w:pPr>
    </w:p>
    <w:p w:rsidR="006F7A3D" w:rsidRPr="006F7A3D" w:rsidRDefault="006F7A3D" w:rsidP="006F7A3D">
      <w:pPr>
        <w:spacing w:after="0" w:line="240" w:lineRule="auto"/>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Реализација припремне наставе:</w:t>
      </w:r>
    </w:p>
    <w:tbl>
      <w:tblPr>
        <w:tblStyle w:val="TableGrid3"/>
        <w:tblW w:w="9497" w:type="dxa"/>
        <w:tblInd w:w="250" w:type="dxa"/>
        <w:tblLayout w:type="fixed"/>
        <w:tblLook w:val="04A0"/>
      </w:tblPr>
      <w:tblGrid>
        <w:gridCol w:w="2268"/>
        <w:gridCol w:w="1843"/>
        <w:gridCol w:w="1276"/>
        <w:gridCol w:w="1417"/>
        <w:gridCol w:w="1418"/>
        <w:gridCol w:w="1275"/>
      </w:tblGrid>
      <w:tr w:rsidR="006F7A3D" w:rsidRPr="006F7A3D" w:rsidTr="006F7A3D">
        <w:tc>
          <w:tcPr>
            <w:tcW w:w="2268" w:type="dxa"/>
            <w:vMerge w:val="restart"/>
          </w:tcPr>
          <w:p w:rsidR="006F7A3D" w:rsidRPr="006F7A3D" w:rsidRDefault="006F7A3D" w:rsidP="006F7A3D">
            <w:pPr>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Име и презиме наставника</w:t>
            </w:r>
          </w:p>
        </w:tc>
        <w:tc>
          <w:tcPr>
            <w:tcW w:w="1843" w:type="dxa"/>
            <w:vMerge w:val="restart"/>
          </w:tcPr>
          <w:p w:rsidR="006F7A3D" w:rsidRPr="006F7A3D" w:rsidRDefault="006F7A3D" w:rsidP="006F7A3D">
            <w:pPr>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Наставни предмет</w:t>
            </w:r>
          </w:p>
        </w:tc>
        <w:tc>
          <w:tcPr>
            <w:tcW w:w="2693" w:type="dxa"/>
            <w:gridSpan w:val="2"/>
          </w:tcPr>
          <w:p w:rsidR="006F7A3D" w:rsidRPr="006F7A3D" w:rsidRDefault="006F7A3D" w:rsidP="006F7A3D">
            <w:pPr>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Број планираних часова</w:t>
            </w:r>
          </w:p>
        </w:tc>
        <w:tc>
          <w:tcPr>
            <w:tcW w:w="2693" w:type="dxa"/>
            <w:gridSpan w:val="2"/>
          </w:tcPr>
          <w:p w:rsidR="006F7A3D" w:rsidRPr="006F7A3D" w:rsidRDefault="006F7A3D" w:rsidP="006F7A3D">
            <w:pPr>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Број реализованих часова</w:t>
            </w:r>
          </w:p>
        </w:tc>
      </w:tr>
      <w:tr w:rsidR="006F7A3D" w:rsidRPr="006F7A3D" w:rsidTr="006F7A3D">
        <w:tc>
          <w:tcPr>
            <w:tcW w:w="2268" w:type="dxa"/>
            <w:vMerge/>
          </w:tcPr>
          <w:p w:rsidR="006F7A3D" w:rsidRPr="006F7A3D" w:rsidRDefault="006F7A3D" w:rsidP="006F7A3D">
            <w:pPr>
              <w:jc w:val="both"/>
              <w:rPr>
                <w:rFonts w:ascii="Times New Roman" w:eastAsia="Calibri" w:hAnsi="Times New Roman" w:cs="Times New Roman"/>
                <w:sz w:val="24"/>
                <w:szCs w:val="24"/>
                <w:lang w:eastAsia="zh-CN"/>
              </w:rPr>
            </w:pPr>
          </w:p>
        </w:tc>
        <w:tc>
          <w:tcPr>
            <w:tcW w:w="1843" w:type="dxa"/>
            <w:vMerge/>
          </w:tcPr>
          <w:p w:rsidR="006F7A3D" w:rsidRPr="006F7A3D" w:rsidRDefault="006F7A3D" w:rsidP="006F7A3D">
            <w:pPr>
              <w:jc w:val="both"/>
              <w:rPr>
                <w:rFonts w:ascii="Times New Roman" w:eastAsia="Calibri" w:hAnsi="Times New Roman" w:cs="Times New Roman"/>
                <w:sz w:val="24"/>
                <w:szCs w:val="24"/>
                <w:lang w:eastAsia="zh-CN"/>
              </w:rPr>
            </w:pPr>
          </w:p>
        </w:tc>
        <w:tc>
          <w:tcPr>
            <w:tcW w:w="1276" w:type="dxa"/>
          </w:tcPr>
          <w:p w:rsidR="006F7A3D" w:rsidRPr="006F7A3D" w:rsidRDefault="006F7A3D" w:rsidP="006F7A3D">
            <w:pPr>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Радоиња</w:t>
            </w:r>
          </w:p>
        </w:tc>
        <w:tc>
          <w:tcPr>
            <w:tcW w:w="1417" w:type="dxa"/>
          </w:tcPr>
          <w:p w:rsidR="006F7A3D" w:rsidRPr="006F7A3D" w:rsidRDefault="006F7A3D" w:rsidP="006F7A3D">
            <w:pPr>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Негбина</w:t>
            </w:r>
          </w:p>
        </w:tc>
        <w:tc>
          <w:tcPr>
            <w:tcW w:w="1418" w:type="dxa"/>
          </w:tcPr>
          <w:p w:rsidR="006F7A3D" w:rsidRPr="006F7A3D" w:rsidRDefault="006F7A3D" w:rsidP="006F7A3D">
            <w:pPr>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Радоиња</w:t>
            </w:r>
          </w:p>
        </w:tc>
        <w:tc>
          <w:tcPr>
            <w:tcW w:w="1275" w:type="dxa"/>
          </w:tcPr>
          <w:p w:rsidR="006F7A3D" w:rsidRPr="006F7A3D" w:rsidRDefault="006F7A3D" w:rsidP="006F7A3D">
            <w:pPr>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Негбина</w:t>
            </w:r>
          </w:p>
        </w:tc>
      </w:tr>
      <w:tr w:rsidR="006F7A3D" w:rsidRPr="006F7A3D" w:rsidTr="006F7A3D">
        <w:tc>
          <w:tcPr>
            <w:tcW w:w="2268" w:type="dxa"/>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Данка </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Ивановић</w:t>
            </w:r>
          </w:p>
        </w:tc>
        <w:tc>
          <w:tcPr>
            <w:tcW w:w="1843" w:type="dxa"/>
          </w:tcPr>
          <w:p w:rsidR="006F7A3D" w:rsidRPr="006F7A3D" w:rsidRDefault="006F7A3D" w:rsidP="006F7A3D">
            <w:pPr>
              <w:ind w:right="-988"/>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с</w:t>
            </w:r>
            <w:r w:rsidRPr="006F7A3D">
              <w:rPr>
                <w:rFonts w:ascii="Times New Roman" w:eastAsia="Calibri" w:hAnsi="Times New Roman" w:cs="Times New Roman"/>
                <w:sz w:val="24"/>
                <w:szCs w:val="24"/>
                <w:lang w:eastAsia="zh-CN"/>
              </w:rPr>
              <w:t>рпски језик и</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 књижевност</w:t>
            </w:r>
          </w:p>
        </w:tc>
        <w:tc>
          <w:tcPr>
            <w:tcW w:w="1276" w:type="dxa"/>
          </w:tcPr>
          <w:p w:rsidR="006F7A3D" w:rsidRPr="006F7A3D" w:rsidRDefault="006F7A3D" w:rsidP="006F7A3D">
            <w:pPr>
              <w:rPr>
                <w:rFonts w:ascii="Times New Roman" w:eastAsia="Calibri" w:hAnsi="Times New Roman" w:cs="Times New Roman"/>
                <w:sz w:val="24"/>
                <w:szCs w:val="24"/>
                <w:lang w:eastAsia="zh-CN"/>
              </w:rPr>
            </w:pPr>
          </w:p>
        </w:tc>
        <w:tc>
          <w:tcPr>
            <w:tcW w:w="1417" w:type="dxa"/>
          </w:tcPr>
          <w:p w:rsidR="006F7A3D" w:rsidRPr="006F7A3D" w:rsidRDefault="006F7A3D" w:rsidP="006F7A3D">
            <w:pPr>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18</w:t>
            </w:r>
          </w:p>
        </w:tc>
        <w:tc>
          <w:tcPr>
            <w:tcW w:w="1418" w:type="dxa"/>
          </w:tcPr>
          <w:p w:rsidR="006F7A3D" w:rsidRPr="006F7A3D" w:rsidRDefault="006F7A3D" w:rsidP="006F7A3D">
            <w:pPr>
              <w:rPr>
                <w:rFonts w:ascii="Times New Roman" w:eastAsia="Calibri" w:hAnsi="Times New Roman" w:cs="Times New Roman"/>
                <w:sz w:val="24"/>
                <w:szCs w:val="24"/>
                <w:lang w:eastAsia="zh-CN"/>
              </w:rPr>
            </w:pPr>
          </w:p>
        </w:tc>
        <w:tc>
          <w:tcPr>
            <w:tcW w:w="1275" w:type="dxa"/>
          </w:tcPr>
          <w:p w:rsidR="006F7A3D" w:rsidRPr="006F7A3D" w:rsidRDefault="006F7A3D" w:rsidP="006F7A3D">
            <w:pPr>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18</w:t>
            </w:r>
          </w:p>
        </w:tc>
      </w:tr>
      <w:tr w:rsidR="006F7A3D" w:rsidRPr="006F7A3D" w:rsidTr="006F7A3D">
        <w:tc>
          <w:tcPr>
            <w:tcW w:w="2268" w:type="dxa"/>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Жељко</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Живковић</w:t>
            </w:r>
          </w:p>
        </w:tc>
        <w:tc>
          <w:tcPr>
            <w:tcW w:w="1843" w:type="dxa"/>
          </w:tcPr>
          <w:p w:rsidR="006F7A3D" w:rsidRPr="006F7A3D" w:rsidRDefault="006F7A3D" w:rsidP="006F7A3D">
            <w:pPr>
              <w:ind w:right="-988"/>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с</w:t>
            </w:r>
            <w:r w:rsidRPr="006F7A3D">
              <w:rPr>
                <w:rFonts w:ascii="Times New Roman" w:eastAsia="Calibri" w:hAnsi="Times New Roman" w:cs="Times New Roman"/>
                <w:sz w:val="24"/>
                <w:szCs w:val="24"/>
                <w:lang w:eastAsia="zh-CN"/>
              </w:rPr>
              <w:t xml:space="preserve">рпски језик и </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књижевност</w:t>
            </w:r>
          </w:p>
        </w:tc>
        <w:tc>
          <w:tcPr>
            <w:tcW w:w="1276" w:type="dxa"/>
          </w:tcPr>
          <w:p w:rsidR="006F7A3D" w:rsidRPr="006F7A3D" w:rsidRDefault="006F7A3D" w:rsidP="006F7A3D">
            <w:pPr>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18</w:t>
            </w:r>
          </w:p>
        </w:tc>
        <w:tc>
          <w:tcPr>
            <w:tcW w:w="1417" w:type="dxa"/>
          </w:tcPr>
          <w:p w:rsidR="006F7A3D" w:rsidRPr="006F7A3D" w:rsidRDefault="006F7A3D" w:rsidP="006F7A3D">
            <w:pPr>
              <w:rPr>
                <w:rFonts w:ascii="Times New Roman" w:eastAsia="Calibri" w:hAnsi="Times New Roman" w:cs="Times New Roman"/>
                <w:sz w:val="24"/>
                <w:szCs w:val="24"/>
                <w:lang w:eastAsia="zh-CN"/>
              </w:rPr>
            </w:pPr>
          </w:p>
        </w:tc>
        <w:tc>
          <w:tcPr>
            <w:tcW w:w="1418" w:type="dxa"/>
          </w:tcPr>
          <w:p w:rsidR="006F7A3D" w:rsidRPr="006F7A3D" w:rsidRDefault="006F7A3D" w:rsidP="006F7A3D">
            <w:pPr>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18</w:t>
            </w:r>
          </w:p>
        </w:tc>
        <w:tc>
          <w:tcPr>
            <w:tcW w:w="1275" w:type="dxa"/>
          </w:tcPr>
          <w:p w:rsidR="006F7A3D" w:rsidRPr="006F7A3D" w:rsidRDefault="006F7A3D" w:rsidP="006F7A3D">
            <w:pPr>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18</w:t>
            </w:r>
          </w:p>
        </w:tc>
      </w:tr>
      <w:tr w:rsidR="006F7A3D" w:rsidRPr="006F7A3D" w:rsidTr="006F7A3D">
        <w:tc>
          <w:tcPr>
            <w:tcW w:w="2268" w:type="dxa"/>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Александар</w:t>
            </w:r>
          </w:p>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 xml:space="preserve"> Савић </w:t>
            </w:r>
          </w:p>
        </w:tc>
        <w:tc>
          <w:tcPr>
            <w:tcW w:w="1843" w:type="dxa"/>
          </w:tcPr>
          <w:p w:rsidR="006F7A3D" w:rsidRPr="006F7A3D" w:rsidRDefault="006F7A3D" w:rsidP="006F7A3D">
            <w:pPr>
              <w:ind w:right="-988"/>
              <w:jc w:val="both"/>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Историја</w:t>
            </w:r>
          </w:p>
        </w:tc>
        <w:tc>
          <w:tcPr>
            <w:tcW w:w="1276" w:type="dxa"/>
          </w:tcPr>
          <w:p w:rsidR="006F7A3D" w:rsidRPr="006F7A3D" w:rsidRDefault="006F7A3D" w:rsidP="006F7A3D">
            <w:pPr>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10</w:t>
            </w:r>
          </w:p>
        </w:tc>
        <w:tc>
          <w:tcPr>
            <w:tcW w:w="1417" w:type="dxa"/>
          </w:tcPr>
          <w:p w:rsidR="006F7A3D" w:rsidRPr="006F7A3D" w:rsidRDefault="006F7A3D" w:rsidP="006F7A3D">
            <w:pPr>
              <w:rPr>
                <w:rFonts w:ascii="Times New Roman" w:eastAsia="Calibri" w:hAnsi="Times New Roman" w:cs="Times New Roman"/>
                <w:sz w:val="24"/>
                <w:szCs w:val="24"/>
                <w:lang w:eastAsia="zh-CN"/>
              </w:rPr>
            </w:pPr>
          </w:p>
        </w:tc>
        <w:tc>
          <w:tcPr>
            <w:tcW w:w="1418" w:type="dxa"/>
          </w:tcPr>
          <w:p w:rsidR="006F7A3D" w:rsidRPr="006F7A3D" w:rsidRDefault="006F7A3D" w:rsidP="006F7A3D">
            <w:pPr>
              <w:rPr>
                <w:rFonts w:ascii="Times New Roman" w:eastAsia="Calibri" w:hAnsi="Times New Roman" w:cs="Times New Roman"/>
                <w:sz w:val="24"/>
                <w:szCs w:val="24"/>
                <w:lang w:eastAsia="zh-CN"/>
              </w:rPr>
            </w:pPr>
            <w:r w:rsidRPr="006F7A3D">
              <w:rPr>
                <w:rFonts w:ascii="Times New Roman" w:eastAsia="Calibri" w:hAnsi="Times New Roman" w:cs="Times New Roman"/>
                <w:sz w:val="24"/>
                <w:szCs w:val="24"/>
                <w:lang w:eastAsia="zh-CN"/>
              </w:rPr>
              <w:t>10</w:t>
            </w:r>
          </w:p>
        </w:tc>
        <w:tc>
          <w:tcPr>
            <w:tcW w:w="1275" w:type="dxa"/>
          </w:tcPr>
          <w:p w:rsidR="006F7A3D" w:rsidRPr="006F7A3D" w:rsidRDefault="006F7A3D" w:rsidP="006F7A3D">
            <w:pPr>
              <w:rPr>
                <w:rFonts w:ascii="Times New Roman" w:eastAsia="Calibri" w:hAnsi="Times New Roman" w:cs="Times New Roman"/>
                <w:sz w:val="24"/>
                <w:szCs w:val="24"/>
                <w:lang w:eastAsia="zh-CN"/>
              </w:rPr>
            </w:pPr>
          </w:p>
        </w:tc>
      </w:tr>
    </w:tbl>
    <w:p w:rsidR="006F7A3D" w:rsidRPr="006F7A3D" w:rsidRDefault="006F7A3D" w:rsidP="006F7A3D">
      <w:pPr>
        <w:spacing w:after="0" w:line="240" w:lineRule="auto"/>
        <w:jc w:val="both"/>
        <w:rPr>
          <w:rFonts w:ascii="Times New Roman" w:eastAsia="Times New Roman" w:hAnsi="Times New Roman" w:cs="Times New Roman"/>
          <w:sz w:val="24"/>
          <w:szCs w:val="24"/>
          <w:lang w:eastAsia="zh-CN"/>
        </w:rPr>
      </w:pPr>
    </w:p>
    <w:p w:rsidR="006F7A3D" w:rsidRPr="006F7A3D" w:rsidRDefault="006F7A3D" w:rsidP="006F7A3D">
      <w:pPr>
        <w:spacing w:after="0" w:line="240" w:lineRule="auto"/>
        <w:jc w:val="both"/>
        <w:rPr>
          <w:rFonts w:ascii="Times New Roman" w:eastAsia="Times New Roman" w:hAnsi="Times New Roman" w:cs="Times New Roman"/>
          <w:sz w:val="24"/>
          <w:szCs w:val="24"/>
          <w:lang w:eastAsia="zh-CN"/>
        </w:rPr>
      </w:pPr>
    </w:p>
    <w:p w:rsidR="006F7A3D" w:rsidRPr="006F7A3D" w:rsidRDefault="006F7A3D" w:rsidP="006F7A3D">
      <w:pPr>
        <w:spacing w:after="0" w:line="240" w:lineRule="auto"/>
        <w:jc w:val="both"/>
        <w:rPr>
          <w:rFonts w:ascii="Times New Roman" w:eastAsia="Times New Roman" w:hAnsi="Times New Roman" w:cs="Times New Roman"/>
          <w:sz w:val="24"/>
          <w:szCs w:val="24"/>
          <w:lang w:eastAsia="zh-CN"/>
        </w:rPr>
      </w:pPr>
    </w:p>
    <w:p w:rsidR="006F7A3D" w:rsidRPr="006F7A3D" w:rsidRDefault="006F7A3D" w:rsidP="006F7A3D">
      <w:pPr>
        <w:spacing w:after="0" w:line="240" w:lineRule="auto"/>
        <w:jc w:val="right"/>
        <w:rPr>
          <w:rFonts w:ascii="Times New Roman" w:eastAsia="Times New Roman" w:hAnsi="Times New Roman" w:cs="Times New Roman"/>
          <w:sz w:val="24"/>
          <w:szCs w:val="24"/>
          <w:lang w:eastAsia="zh-CN"/>
        </w:rPr>
      </w:pPr>
    </w:p>
    <w:p w:rsidR="006F7A3D" w:rsidRPr="006F7A3D" w:rsidRDefault="006F7A3D" w:rsidP="006F7A3D">
      <w:pPr>
        <w:spacing w:after="0" w:line="240" w:lineRule="auto"/>
        <w:jc w:val="right"/>
        <w:rPr>
          <w:rFonts w:ascii="Times New Roman" w:eastAsia="Times New Roman" w:hAnsi="Times New Roman" w:cs="Times New Roman"/>
          <w:sz w:val="24"/>
          <w:szCs w:val="24"/>
          <w:lang w:eastAsia="zh-CN"/>
        </w:rPr>
      </w:pPr>
      <w:r w:rsidRPr="006F7A3D">
        <w:rPr>
          <w:rFonts w:ascii="Times New Roman" w:eastAsia="Times New Roman" w:hAnsi="Times New Roman" w:cs="Times New Roman"/>
          <w:sz w:val="24"/>
          <w:szCs w:val="24"/>
          <w:lang w:eastAsia="zh-CN"/>
        </w:rPr>
        <w:t>Александар Савић</w:t>
      </w:r>
    </w:p>
    <w:p w:rsidR="009A63CB" w:rsidRPr="00097763" w:rsidRDefault="009A63CB" w:rsidP="00097763">
      <w:pPr>
        <w:rPr>
          <w:rFonts w:ascii="Times New Roman" w:hAnsi="Times New Roman" w:cs="Times New Roman"/>
        </w:rPr>
      </w:pPr>
    </w:p>
    <w:p w:rsidR="00974822" w:rsidRPr="006A4E09" w:rsidRDefault="00974822" w:rsidP="006A4E09">
      <w:pPr>
        <w:pStyle w:val="Heading3"/>
        <w:rPr>
          <w:rFonts w:ascii="Times New Roman" w:hAnsi="Times New Roman" w:cs="Times New Roman"/>
          <w:sz w:val="24"/>
          <w:szCs w:val="24"/>
          <w:lang w:val="sr-Cyrl-CS"/>
        </w:rPr>
      </w:pPr>
      <w:bookmarkStart w:id="203" w:name="_Toc176774279"/>
      <w:r w:rsidRPr="006A4E09">
        <w:rPr>
          <w:rFonts w:ascii="Times New Roman" w:hAnsi="Times New Roman" w:cs="Times New Roman"/>
          <w:sz w:val="24"/>
          <w:szCs w:val="24"/>
          <w:lang w:val="sr-Cyrl-CS"/>
        </w:rPr>
        <w:t>3</w:t>
      </w:r>
      <w:r w:rsidR="000545E7" w:rsidRPr="006A4E09">
        <w:rPr>
          <w:rFonts w:ascii="Times New Roman" w:hAnsi="Times New Roman" w:cs="Times New Roman"/>
          <w:sz w:val="24"/>
          <w:szCs w:val="24"/>
          <w:lang w:val="sr-Cyrl-CS"/>
        </w:rPr>
        <w:t>.5</w:t>
      </w:r>
      <w:r w:rsidRPr="006A4E09">
        <w:rPr>
          <w:rFonts w:ascii="Times New Roman" w:hAnsi="Times New Roman" w:cs="Times New Roman"/>
          <w:sz w:val="24"/>
          <w:szCs w:val="24"/>
          <w:lang w:val="sr-Cyrl-CS"/>
        </w:rPr>
        <w:t>.3. СТРУЧНО ВЕЋЕ ПРИРОДНИХ НАУКА</w:t>
      </w:r>
      <w:bookmarkEnd w:id="203"/>
    </w:p>
    <w:p w:rsidR="008C5D9C" w:rsidRPr="008C5D9C" w:rsidRDefault="008C5D9C" w:rsidP="008C5D9C">
      <w:pPr>
        <w:rPr>
          <w:rFonts w:ascii="Times New Roman" w:hAnsi="Times New Roman" w:cs="Times New Roman"/>
          <w:sz w:val="24"/>
          <w:szCs w:val="24"/>
        </w:rPr>
      </w:pPr>
    </w:p>
    <w:p w:rsidR="008C5D9C" w:rsidRPr="008C5D9C" w:rsidRDefault="008C5D9C" w:rsidP="008C5D9C">
      <w:pPr>
        <w:rPr>
          <w:rFonts w:ascii="Times New Roman" w:hAnsi="Times New Roman" w:cs="Times New Roman"/>
          <w:sz w:val="24"/>
          <w:szCs w:val="24"/>
        </w:rPr>
      </w:pPr>
      <w:r w:rsidRPr="008C5D9C">
        <w:rPr>
          <w:rFonts w:ascii="Times New Roman" w:hAnsi="Times New Roman" w:cs="Times New Roman"/>
          <w:sz w:val="24"/>
          <w:szCs w:val="24"/>
        </w:rPr>
        <w:tab/>
        <w:t xml:space="preserve">Чланови Стручног већа природних наука у школској 2023/24.  су: </w:t>
      </w:r>
    </w:p>
    <w:p w:rsidR="008C5D9C" w:rsidRPr="008C5D9C" w:rsidRDefault="008C5D9C" w:rsidP="00607D25">
      <w:pPr>
        <w:numPr>
          <w:ilvl w:val="0"/>
          <w:numId w:val="1"/>
        </w:numPr>
        <w:rPr>
          <w:rFonts w:ascii="Times New Roman" w:hAnsi="Times New Roman" w:cs="Times New Roman"/>
          <w:sz w:val="24"/>
          <w:szCs w:val="24"/>
        </w:rPr>
      </w:pPr>
      <w:r w:rsidRPr="008C5D9C">
        <w:rPr>
          <w:rFonts w:ascii="Times New Roman" w:hAnsi="Times New Roman" w:cs="Times New Roman"/>
          <w:sz w:val="24"/>
          <w:szCs w:val="24"/>
        </w:rPr>
        <w:t>Данко Стеванетић – наставник математике (председник Стручног већа )</w:t>
      </w:r>
    </w:p>
    <w:p w:rsidR="008C5D9C" w:rsidRPr="008C5D9C" w:rsidRDefault="008C5D9C" w:rsidP="00607D25">
      <w:pPr>
        <w:numPr>
          <w:ilvl w:val="0"/>
          <w:numId w:val="1"/>
        </w:numPr>
        <w:rPr>
          <w:rFonts w:ascii="Times New Roman" w:hAnsi="Times New Roman" w:cs="Times New Roman"/>
          <w:sz w:val="24"/>
          <w:szCs w:val="24"/>
        </w:rPr>
      </w:pPr>
      <w:r w:rsidRPr="008C5D9C">
        <w:rPr>
          <w:rFonts w:ascii="Times New Roman" w:hAnsi="Times New Roman" w:cs="Times New Roman"/>
          <w:sz w:val="24"/>
          <w:szCs w:val="24"/>
        </w:rPr>
        <w:t xml:space="preserve">Видан Рвовић – наставник математике </w:t>
      </w:r>
    </w:p>
    <w:p w:rsidR="008C5D9C" w:rsidRPr="008C5D9C" w:rsidRDefault="008C5D9C" w:rsidP="00607D25">
      <w:pPr>
        <w:numPr>
          <w:ilvl w:val="0"/>
          <w:numId w:val="1"/>
        </w:numPr>
        <w:rPr>
          <w:rFonts w:ascii="Times New Roman" w:hAnsi="Times New Roman" w:cs="Times New Roman"/>
          <w:sz w:val="24"/>
          <w:szCs w:val="24"/>
        </w:rPr>
      </w:pPr>
      <w:r w:rsidRPr="008C5D9C">
        <w:rPr>
          <w:rFonts w:ascii="Times New Roman" w:hAnsi="Times New Roman" w:cs="Times New Roman"/>
          <w:sz w:val="24"/>
          <w:szCs w:val="24"/>
        </w:rPr>
        <w:lastRenderedPageBreak/>
        <w:t xml:space="preserve">Александра Жунић – наставник географије </w:t>
      </w:r>
    </w:p>
    <w:p w:rsidR="008C5D9C" w:rsidRPr="008C5D9C" w:rsidRDefault="008C5D9C" w:rsidP="00607D25">
      <w:pPr>
        <w:numPr>
          <w:ilvl w:val="0"/>
          <w:numId w:val="1"/>
        </w:numPr>
        <w:rPr>
          <w:rFonts w:ascii="Times New Roman" w:hAnsi="Times New Roman" w:cs="Times New Roman"/>
          <w:sz w:val="24"/>
          <w:szCs w:val="24"/>
        </w:rPr>
      </w:pPr>
      <w:r w:rsidRPr="008C5D9C">
        <w:rPr>
          <w:rFonts w:ascii="Times New Roman" w:hAnsi="Times New Roman" w:cs="Times New Roman"/>
          <w:sz w:val="24"/>
          <w:szCs w:val="24"/>
        </w:rPr>
        <w:t xml:space="preserve">Сузана Вучићевић – наставник хемије </w:t>
      </w:r>
    </w:p>
    <w:p w:rsidR="008C5D9C" w:rsidRPr="008C5D9C" w:rsidRDefault="008C5D9C" w:rsidP="00607D25">
      <w:pPr>
        <w:numPr>
          <w:ilvl w:val="0"/>
          <w:numId w:val="1"/>
        </w:numPr>
        <w:rPr>
          <w:rFonts w:ascii="Times New Roman" w:hAnsi="Times New Roman" w:cs="Times New Roman"/>
          <w:sz w:val="24"/>
          <w:szCs w:val="24"/>
        </w:rPr>
      </w:pPr>
      <w:r w:rsidRPr="008C5D9C">
        <w:rPr>
          <w:rFonts w:ascii="Times New Roman" w:hAnsi="Times New Roman" w:cs="Times New Roman"/>
          <w:sz w:val="24"/>
          <w:szCs w:val="24"/>
        </w:rPr>
        <w:t xml:space="preserve">Драгутин Селаковић – наставник физике </w:t>
      </w:r>
    </w:p>
    <w:p w:rsidR="008C5D9C" w:rsidRPr="008C5D9C" w:rsidRDefault="008C5D9C" w:rsidP="00607D25">
      <w:pPr>
        <w:numPr>
          <w:ilvl w:val="0"/>
          <w:numId w:val="1"/>
        </w:numPr>
        <w:rPr>
          <w:rFonts w:ascii="Times New Roman" w:hAnsi="Times New Roman" w:cs="Times New Roman"/>
          <w:sz w:val="24"/>
          <w:szCs w:val="24"/>
        </w:rPr>
      </w:pPr>
      <w:r w:rsidRPr="008C5D9C">
        <w:rPr>
          <w:rFonts w:ascii="Times New Roman" w:hAnsi="Times New Roman" w:cs="Times New Roman"/>
          <w:sz w:val="24"/>
          <w:szCs w:val="24"/>
        </w:rPr>
        <w:t>Ивана Живковић –наставник биологије.</w:t>
      </w:r>
    </w:p>
    <w:p w:rsidR="008C5D9C" w:rsidRPr="008C5D9C" w:rsidRDefault="008C5D9C" w:rsidP="00F2763A">
      <w:pPr>
        <w:spacing w:line="360" w:lineRule="auto"/>
        <w:jc w:val="both"/>
        <w:rPr>
          <w:rFonts w:ascii="Times New Roman" w:hAnsi="Times New Roman" w:cs="Times New Roman"/>
          <w:sz w:val="24"/>
          <w:szCs w:val="24"/>
        </w:rPr>
      </w:pPr>
      <w:r w:rsidRPr="008C5D9C">
        <w:rPr>
          <w:rFonts w:ascii="Times New Roman" w:hAnsi="Times New Roman" w:cs="Times New Roman"/>
          <w:sz w:val="24"/>
          <w:szCs w:val="24"/>
        </w:rPr>
        <w:t>У оквиру Стручног већа природних наука одржано је 5 редовних састанака</w:t>
      </w:r>
    </w:p>
    <w:p w:rsidR="008C5D9C" w:rsidRPr="008C5D9C" w:rsidRDefault="008C5D9C" w:rsidP="00F2763A">
      <w:pPr>
        <w:spacing w:line="360" w:lineRule="auto"/>
        <w:jc w:val="both"/>
        <w:rPr>
          <w:rFonts w:ascii="Times New Roman" w:hAnsi="Times New Roman" w:cs="Times New Roman"/>
          <w:sz w:val="24"/>
          <w:szCs w:val="24"/>
        </w:rPr>
      </w:pPr>
      <w:r w:rsidRPr="008C5D9C">
        <w:rPr>
          <w:rFonts w:ascii="Times New Roman" w:hAnsi="Times New Roman" w:cs="Times New Roman"/>
          <w:sz w:val="24"/>
          <w:szCs w:val="24"/>
        </w:rPr>
        <w:t>Редовни састанци одржани су по плану и према предвиђеном дневном реду. Сви записници се налазе у е-дневнику и доступни су свим наставницима на увид. Од реализованих активности истичу се: Анализа постигнућа ученика на завршном испиту за 2022/23. са мерама за побољшање. Наставници су, свако за свој предмет, проценили постигнућа ученика на завршном испиту, такође су урадили и анализу усклађености са оценама. Све поменуте анализе уз табеларне и графичке приказе налазе се у документацији Стручног већа и у архиви школе, предате су педагогу.</w:t>
      </w:r>
    </w:p>
    <w:p w:rsidR="008C5D9C" w:rsidRPr="008C5D9C" w:rsidRDefault="008C5D9C" w:rsidP="00F2763A">
      <w:pPr>
        <w:spacing w:line="360" w:lineRule="auto"/>
        <w:jc w:val="both"/>
        <w:rPr>
          <w:rFonts w:ascii="Times New Roman" w:hAnsi="Times New Roman" w:cs="Times New Roman"/>
          <w:sz w:val="24"/>
          <w:szCs w:val="24"/>
        </w:rPr>
      </w:pPr>
      <w:r w:rsidRPr="008C5D9C">
        <w:rPr>
          <w:rFonts w:ascii="Times New Roman" w:hAnsi="Times New Roman" w:cs="Times New Roman"/>
          <w:sz w:val="24"/>
          <w:szCs w:val="24"/>
        </w:rPr>
        <w:t xml:space="preserve">      Путем стручног већа извршено је усвајање и ревидирање плана писмених провера и процена оптерећености ученика, где је план израђен и за сада спроведен у складу са Правилником о оцењивању. Евиденција плана и реализације писмених провера налази се у евиденцији електронслог дневника, за свако одељење;  Извршено је и усвајање плана угледних часова. Сви угледни часови су и одржани. Преко стручног већа праћена је  реализације часова и заинтересованос ученика у активностима, као и набавка потребног материјала за рад. Праћен је и анализиран успех ученика на првом класификационом периоду. Током претходног периода реализовано је праћење  успеха и прилагођавања ученика петог разреда на предметну наставу. Урађена је табела у оквиру самовредновања ученика и за сада се  прати самовредновање ученика. Праћено је и анализирано стручно усавршавања наставника. Анализа рада допунске и додатне наставе - ефекти одржавања ових активности.   </w:t>
      </w:r>
    </w:p>
    <w:p w:rsidR="008C5D9C" w:rsidRPr="008C5D9C" w:rsidRDefault="008C5D9C" w:rsidP="00F2763A">
      <w:pPr>
        <w:spacing w:line="360" w:lineRule="auto"/>
        <w:jc w:val="both"/>
        <w:rPr>
          <w:rFonts w:ascii="Times New Roman" w:hAnsi="Times New Roman" w:cs="Times New Roman"/>
          <w:sz w:val="24"/>
          <w:szCs w:val="24"/>
        </w:rPr>
      </w:pPr>
      <w:r w:rsidRPr="008C5D9C">
        <w:rPr>
          <w:rFonts w:ascii="Times New Roman" w:hAnsi="Times New Roman" w:cs="Times New Roman"/>
          <w:sz w:val="24"/>
          <w:szCs w:val="24"/>
        </w:rPr>
        <w:t>У другом полугодишту разматран је успех ученика на  крају трећег класификационог периода. Разметрана је припрема и одржавање такмичења. На такмичењима у овој школској години учествовали су ученици из следећих предмета: математике, биологије и географије. Ученицa којa je учествовалa на такмичењу из биологије постиглa je следеће резултате: Марија Давидовић се пласирала на републичко такмичење и направила изузетан успех за себе и школу.</w:t>
      </w:r>
    </w:p>
    <w:p w:rsidR="008C5D9C" w:rsidRPr="008C5D9C" w:rsidRDefault="008C5D9C" w:rsidP="00F2763A">
      <w:pPr>
        <w:spacing w:line="360" w:lineRule="auto"/>
        <w:jc w:val="both"/>
        <w:rPr>
          <w:rFonts w:ascii="Times New Roman" w:hAnsi="Times New Roman" w:cs="Times New Roman"/>
          <w:sz w:val="24"/>
          <w:szCs w:val="24"/>
        </w:rPr>
      </w:pPr>
      <w:r w:rsidRPr="008C5D9C">
        <w:rPr>
          <w:rFonts w:ascii="Times New Roman" w:hAnsi="Times New Roman" w:cs="Times New Roman"/>
          <w:sz w:val="24"/>
          <w:szCs w:val="24"/>
        </w:rPr>
        <w:lastRenderedPageBreak/>
        <w:t xml:space="preserve">       У другом периоду одржан је пробни ЗИ. Детаљно је анализиран пробни завршни испит. Наставници су, свако за свој предмет, проценили постигнућа ученика на пробном испиту, и у складу са тим планирали даљи ток припремне наставе. Кроз стручно веће вршено је континуирано праћење оптерећености ученика. Предметни наставници су дали предлог за избор уџбеника за шести разред на основу Каталога уџбеника. </w:t>
      </w:r>
      <w:r w:rsidRPr="008C5D9C">
        <w:rPr>
          <w:rFonts w:ascii="Times New Roman" w:hAnsi="Times New Roman" w:cs="Times New Roman"/>
          <w:sz w:val="24"/>
          <w:szCs w:val="24"/>
        </w:rPr>
        <w:br/>
      </w:r>
      <w:r w:rsidRPr="008C5D9C">
        <w:rPr>
          <w:rFonts w:ascii="Times New Roman" w:hAnsi="Times New Roman" w:cs="Times New Roman"/>
          <w:sz w:val="24"/>
          <w:szCs w:val="24"/>
        </w:rPr>
        <w:br/>
        <w:t xml:space="preserve">     Чланови Стручног већа природних наука дали су предлог за организовање једнодневног излета. Екскурзија је облик образовно - васпитног рада који се остварује ван школе. Циљ екскурзије, као облика образовно - васпитног рада, јесте да допринесе остваривању циљева и задатака образовања и васпитања, циљева и задатака наставних предмета, као и 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 - васпитне улоге школе. Задаци екскурзије су проучавање објеката и феномена у природи, узрочно - последичних односа у конкретним природним и друштвеним условима, развијање интересовања за природу и еколошке навике,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као и позитивним социјалним односима. Чланови Стручног већа природних наука као једнодневни излет, за све ученике од првог до осмог разреда предлажу обилазак Чачка и околине : 1. Овчарско – кабларски манастири - налазе се на Овчарско – Кабларској клисури и има их десет. Сваки од ових манастира је од изузетног културно – историјског значаја. Сваки има своју јединствену лепоту и историју. Предлажемо посету манастирима Свете Тројице, Сретење и Никоље јер су они заштићени као споменици културе од изузетног значаја. 2. Галерија Надежде Петровић – носи име по чувеној сликарки Надежди Петровић која је рођена у Чачку. Надежда Петровић се сматра зачетницом модерне уметности у Србији и била је активна на друштвеном и хуманитарном пољу. Галерија има 4 збирке које садрже 394 експоната и сваке 2 године овде се одржава Меморијал Надежде Петровић. Меморијал Надежде Петровић је изложба у организацији галерије и прерасла је у интернационалну изложбу и ставља Чачак и Србију на уметничку мапу света. 3. Римске терме – налазе се у централном делу Чачка. Припадају периоду трећег и почетка четвртог века. Терме су функционисале по принципу коришћења топлог ваздуха за загревање базена подним и зидним грејањем. Римске терме су проглашене за археолошко налазиште од историјског значаја. 4. Атомска бања – налази се на 18km од центра Чачк на обронцима планине Вујан и планине Буковик. Бања поседује термалне воде које се користе за лечење разних болести. </w:t>
      </w:r>
      <w:r w:rsidRPr="008C5D9C">
        <w:rPr>
          <w:rFonts w:ascii="Times New Roman" w:hAnsi="Times New Roman" w:cs="Times New Roman"/>
          <w:sz w:val="24"/>
          <w:szCs w:val="24"/>
        </w:rPr>
        <w:lastRenderedPageBreak/>
        <w:t>Бања се препоручује за оне које воле чист ваздух, пријатан пејзаж и мир. Једнодневни излет за ученике од првог до осмог разреда реализован је 9.6.2023. године и усвојен је предлог Стручног већа природних наука да то буде обилазак Чачка и околине.</w:t>
      </w:r>
    </w:p>
    <w:p w:rsidR="008C5D9C" w:rsidRPr="008C5D9C" w:rsidRDefault="008C5D9C" w:rsidP="00F2763A">
      <w:pPr>
        <w:spacing w:line="360" w:lineRule="auto"/>
        <w:jc w:val="both"/>
        <w:rPr>
          <w:rFonts w:ascii="Times New Roman" w:hAnsi="Times New Roman" w:cs="Times New Roman"/>
          <w:sz w:val="24"/>
          <w:szCs w:val="24"/>
        </w:rPr>
      </w:pPr>
      <w:r w:rsidRPr="008C5D9C">
        <w:rPr>
          <w:rFonts w:ascii="Times New Roman" w:hAnsi="Times New Roman" w:cs="Times New Roman"/>
          <w:sz w:val="24"/>
          <w:szCs w:val="24"/>
        </w:rPr>
        <w:t xml:space="preserve">      У оквиру последње седнице између осталог детаљно је анализирана реализација наставног плана и програма током школске 2023/24.године</w:t>
      </w:r>
    </w:p>
    <w:p w:rsidR="008C5D9C" w:rsidRPr="008C5D9C" w:rsidRDefault="008C5D9C" w:rsidP="00F2763A">
      <w:pPr>
        <w:spacing w:line="360" w:lineRule="auto"/>
        <w:jc w:val="both"/>
        <w:rPr>
          <w:rFonts w:ascii="Times New Roman" w:hAnsi="Times New Roman" w:cs="Times New Roman"/>
          <w:sz w:val="24"/>
          <w:szCs w:val="24"/>
        </w:rPr>
      </w:pPr>
      <w:r w:rsidRPr="008C5D9C">
        <w:rPr>
          <w:rFonts w:ascii="Times New Roman" w:hAnsi="Times New Roman" w:cs="Times New Roman"/>
          <w:sz w:val="24"/>
          <w:szCs w:val="24"/>
        </w:rPr>
        <w:t xml:space="preserve"> Анализиран је начин самовредновања ученика и наставника. Самовредновање ученика се спроводи на различите начине, у зависности од предмета, типа часа. Урађене су табеле које ученици сами попуњавају на крају часа и тако врше самовредновање. Самовредновање рада наставници врше на различите начине на дневном, месечном и полугодишњем/годишњем нивоу. </w:t>
      </w:r>
    </w:p>
    <w:p w:rsidR="008C5D9C" w:rsidRPr="008C5D9C" w:rsidRDefault="008C5D9C" w:rsidP="00F2763A">
      <w:pPr>
        <w:spacing w:line="360" w:lineRule="auto"/>
        <w:jc w:val="both"/>
        <w:rPr>
          <w:rFonts w:ascii="Times New Roman" w:hAnsi="Times New Roman" w:cs="Times New Roman"/>
          <w:sz w:val="24"/>
          <w:szCs w:val="24"/>
        </w:rPr>
      </w:pPr>
      <w:r w:rsidRPr="008C5D9C">
        <w:rPr>
          <w:rFonts w:ascii="Times New Roman" w:hAnsi="Times New Roman" w:cs="Times New Roman"/>
          <w:sz w:val="24"/>
          <w:szCs w:val="24"/>
        </w:rPr>
        <w:t xml:space="preserve">Стручно веће је разматрало и поступке операционализације исхода. Операционализација исхода се врши кроз дневне припреме наставника, по нивоима, на основу уопштених исхода предвиђених оперативним плановима наставника. </w:t>
      </w:r>
    </w:p>
    <w:p w:rsidR="008C5D9C" w:rsidRPr="008C5D9C" w:rsidRDefault="008C5D9C" w:rsidP="00F2763A">
      <w:pPr>
        <w:spacing w:line="360" w:lineRule="auto"/>
        <w:jc w:val="both"/>
        <w:rPr>
          <w:rFonts w:ascii="Times New Roman" w:hAnsi="Times New Roman" w:cs="Times New Roman"/>
          <w:sz w:val="24"/>
          <w:szCs w:val="24"/>
        </w:rPr>
      </w:pPr>
      <w:r w:rsidRPr="008C5D9C">
        <w:rPr>
          <w:rFonts w:ascii="Times New Roman" w:hAnsi="Times New Roman" w:cs="Times New Roman"/>
          <w:sz w:val="24"/>
          <w:szCs w:val="24"/>
        </w:rPr>
        <w:tab/>
        <w:t xml:space="preserve">Табела са одржаним часовима додатне и допунске наставе налази се код педагога.   </w:t>
      </w:r>
    </w:p>
    <w:p w:rsidR="005934DA" w:rsidRPr="00097763" w:rsidRDefault="005934DA" w:rsidP="00097763">
      <w:pPr>
        <w:rPr>
          <w:rFonts w:ascii="Times New Roman" w:hAnsi="Times New Roman" w:cs="Times New Roman"/>
          <w:sz w:val="24"/>
          <w:szCs w:val="24"/>
        </w:rPr>
      </w:pPr>
      <w:r w:rsidRPr="00097763">
        <w:rPr>
          <w:rFonts w:ascii="Times New Roman" w:hAnsi="Times New Roman" w:cs="Times New Roman"/>
          <w:sz w:val="24"/>
          <w:szCs w:val="24"/>
        </w:rPr>
        <w:t>Реализовани часови у 5. разреду</w:t>
      </w:r>
    </w:p>
    <w:p w:rsidR="005934DA" w:rsidRPr="00097763" w:rsidRDefault="005934DA" w:rsidP="00097763">
      <w:pPr>
        <w:rPr>
          <w:rFonts w:ascii="Times New Roman" w:hAnsi="Times New Roman" w:cs="Times New Roman"/>
          <w:sz w:val="24"/>
          <w:szCs w:val="24"/>
        </w:rPr>
      </w:pPr>
      <w:r w:rsidRPr="00097763">
        <w:rPr>
          <w:rFonts w:ascii="Times New Roman" w:hAnsi="Times New Roman" w:cs="Times New Roman"/>
          <w:sz w:val="24"/>
          <w:szCs w:val="24"/>
        </w:rPr>
        <w:t xml:space="preserve">Одељење: V1 </w:t>
      </w:r>
    </w:p>
    <w:tbl>
      <w:tblPr>
        <w:tblStyle w:val="TableGrid"/>
        <w:tblW w:w="9527" w:type="dxa"/>
        <w:jc w:val="center"/>
        <w:tblLook w:val="04A0"/>
      </w:tblPr>
      <w:tblGrid>
        <w:gridCol w:w="2305"/>
        <w:gridCol w:w="1710"/>
        <w:gridCol w:w="1477"/>
        <w:gridCol w:w="1399"/>
        <w:gridCol w:w="1322"/>
        <w:gridCol w:w="1314"/>
      </w:tblGrid>
      <w:tr w:rsidR="005934DA" w:rsidRPr="00097763" w:rsidTr="007F2BFD">
        <w:trPr>
          <w:trHeight w:val="512"/>
          <w:jc w:val="center"/>
        </w:trPr>
        <w:tc>
          <w:tcPr>
            <w:tcW w:w="2305" w:type="dxa"/>
            <w:vMerge w:val="restart"/>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Име и презиме</w:t>
            </w:r>
          </w:p>
        </w:tc>
        <w:tc>
          <w:tcPr>
            <w:tcW w:w="1710" w:type="dxa"/>
            <w:vMerge w:val="restart"/>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Наставни</w:t>
            </w:r>
          </w:p>
          <w:p w:rsidR="005934DA" w:rsidRPr="00097763" w:rsidRDefault="005934DA" w:rsidP="00097763">
            <w:pPr>
              <w:rPr>
                <w:sz w:val="24"/>
                <w:szCs w:val="24"/>
              </w:rPr>
            </w:pPr>
            <w:r w:rsidRPr="00097763">
              <w:rPr>
                <w:sz w:val="24"/>
                <w:szCs w:val="24"/>
              </w:rPr>
              <w:t xml:space="preserve"> предмет</w:t>
            </w:r>
          </w:p>
        </w:tc>
        <w:tc>
          <w:tcPr>
            <w:tcW w:w="2876" w:type="dxa"/>
            <w:gridSpan w:val="2"/>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Редовна настава</w:t>
            </w:r>
          </w:p>
        </w:tc>
        <w:tc>
          <w:tcPr>
            <w:tcW w:w="1322"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 xml:space="preserve">Додатна </w:t>
            </w:r>
          </w:p>
          <w:p w:rsidR="005934DA" w:rsidRPr="00097763" w:rsidRDefault="005934DA" w:rsidP="00097763">
            <w:pPr>
              <w:rPr>
                <w:sz w:val="24"/>
                <w:szCs w:val="24"/>
              </w:rPr>
            </w:pPr>
            <w:r w:rsidRPr="00097763">
              <w:rPr>
                <w:sz w:val="24"/>
                <w:szCs w:val="24"/>
              </w:rPr>
              <w:t>настава</w:t>
            </w:r>
          </w:p>
        </w:tc>
        <w:tc>
          <w:tcPr>
            <w:tcW w:w="1314"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Допунска</w:t>
            </w:r>
          </w:p>
          <w:p w:rsidR="005934DA" w:rsidRPr="00097763" w:rsidRDefault="005934DA" w:rsidP="00097763">
            <w:pPr>
              <w:rPr>
                <w:sz w:val="24"/>
                <w:szCs w:val="24"/>
              </w:rPr>
            </w:pPr>
            <w:r w:rsidRPr="00097763">
              <w:rPr>
                <w:sz w:val="24"/>
                <w:szCs w:val="24"/>
              </w:rPr>
              <w:t xml:space="preserve"> настава</w:t>
            </w:r>
          </w:p>
        </w:tc>
      </w:tr>
      <w:tr w:rsidR="005934DA" w:rsidRPr="00097763" w:rsidTr="007F2BFD">
        <w:trPr>
          <w:trHeight w:val="16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34DA" w:rsidRPr="00097763" w:rsidRDefault="005934DA" w:rsidP="00097763">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34DA" w:rsidRPr="00097763" w:rsidRDefault="005934DA" w:rsidP="00097763">
            <w:pPr>
              <w:rPr>
                <w:sz w:val="24"/>
                <w:szCs w:val="24"/>
              </w:rPr>
            </w:pPr>
          </w:p>
        </w:tc>
        <w:tc>
          <w:tcPr>
            <w:tcW w:w="1477"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планирано</w:t>
            </w:r>
          </w:p>
        </w:tc>
        <w:tc>
          <w:tcPr>
            <w:tcW w:w="1399"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одржано</w:t>
            </w:r>
          </w:p>
        </w:tc>
        <w:tc>
          <w:tcPr>
            <w:tcW w:w="1322"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одржано</w:t>
            </w:r>
          </w:p>
        </w:tc>
        <w:tc>
          <w:tcPr>
            <w:tcW w:w="1314"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одржано</w:t>
            </w:r>
          </w:p>
        </w:tc>
      </w:tr>
      <w:tr w:rsidR="005934DA" w:rsidRPr="00097763" w:rsidTr="007F2BFD">
        <w:trPr>
          <w:trHeight w:val="267"/>
          <w:jc w:val="center"/>
        </w:trPr>
        <w:tc>
          <w:tcPr>
            <w:tcW w:w="2305"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Данко Стеванетић</w:t>
            </w:r>
          </w:p>
        </w:tc>
        <w:tc>
          <w:tcPr>
            <w:tcW w:w="171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математика</w:t>
            </w:r>
          </w:p>
        </w:tc>
        <w:tc>
          <w:tcPr>
            <w:tcW w:w="1477"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144</w:t>
            </w:r>
          </w:p>
        </w:tc>
        <w:tc>
          <w:tcPr>
            <w:tcW w:w="1399" w:type="dxa"/>
            <w:tcBorders>
              <w:top w:val="single" w:sz="4" w:space="0" w:color="auto"/>
              <w:left w:val="single" w:sz="4" w:space="0" w:color="auto"/>
              <w:bottom w:val="single" w:sz="4" w:space="0" w:color="auto"/>
              <w:right w:val="single" w:sz="4" w:space="0" w:color="auto"/>
            </w:tcBorders>
          </w:tcPr>
          <w:p w:rsidR="005934DA" w:rsidRPr="00097763" w:rsidRDefault="004A6590" w:rsidP="00097763">
            <w:pPr>
              <w:rPr>
                <w:sz w:val="24"/>
                <w:szCs w:val="24"/>
              </w:rPr>
            </w:pPr>
            <w:r>
              <w:rPr>
                <w:sz w:val="24"/>
                <w:szCs w:val="24"/>
              </w:rPr>
              <w:t>143</w:t>
            </w:r>
          </w:p>
        </w:tc>
        <w:tc>
          <w:tcPr>
            <w:tcW w:w="1322" w:type="dxa"/>
            <w:tcBorders>
              <w:top w:val="single" w:sz="4" w:space="0" w:color="auto"/>
              <w:left w:val="single" w:sz="4" w:space="0" w:color="auto"/>
              <w:bottom w:val="single" w:sz="4" w:space="0" w:color="auto"/>
              <w:right w:val="single" w:sz="4" w:space="0" w:color="auto"/>
            </w:tcBorders>
          </w:tcPr>
          <w:p w:rsidR="005934DA" w:rsidRPr="00097763" w:rsidRDefault="00567D10" w:rsidP="00097763">
            <w:pPr>
              <w:rPr>
                <w:sz w:val="24"/>
                <w:szCs w:val="24"/>
              </w:rPr>
            </w:pPr>
            <w:r>
              <w:rPr>
                <w:sz w:val="24"/>
                <w:szCs w:val="24"/>
              </w:rPr>
              <w:t>5</w:t>
            </w:r>
          </w:p>
        </w:tc>
        <w:tc>
          <w:tcPr>
            <w:tcW w:w="1314" w:type="dxa"/>
            <w:tcBorders>
              <w:top w:val="single" w:sz="4" w:space="0" w:color="auto"/>
              <w:left w:val="single" w:sz="4" w:space="0" w:color="auto"/>
              <w:bottom w:val="single" w:sz="4" w:space="0" w:color="auto"/>
              <w:right w:val="single" w:sz="4" w:space="0" w:color="auto"/>
            </w:tcBorders>
          </w:tcPr>
          <w:p w:rsidR="005934DA" w:rsidRPr="00097763" w:rsidRDefault="004A6590" w:rsidP="00097763">
            <w:pPr>
              <w:rPr>
                <w:sz w:val="24"/>
                <w:szCs w:val="24"/>
              </w:rPr>
            </w:pPr>
            <w:r>
              <w:rPr>
                <w:sz w:val="24"/>
                <w:szCs w:val="24"/>
              </w:rPr>
              <w:t>9</w:t>
            </w:r>
          </w:p>
        </w:tc>
      </w:tr>
      <w:tr w:rsidR="005934DA" w:rsidRPr="00097763" w:rsidTr="007F2BFD">
        <w:trPr>
          <w:trHeight w:val="267"/>
          <w:jc w:val="center"/>
        </w:trPr>
        <w:tc>
          <w:tcPr>
            <w:tcW w:w="2305"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 xml:space="preserve">Александра Жунић </w:t>
            </w:r>
          </w:p>
        </w:tc>
        <w:tc>
          <w:tcPr>
            <w:tcW w:w="171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географија</w:t>
            </w:r>
          </w:p>
        </w:tc>
        <w:tc>
          <w:tcPr>
            <w:tcW w:w="1477"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36</w:t>
            </w:r>
          </w:p>
        </w:tc>
        <w:tc>
          <w:tcPr>
            <w:tcW w:w="1399" w:type="dxa"/>
            <w:tcBorders>
              <w:top w:val="single" w:sz="4" w:space="0" w:color="auto"/>
              <w:left w:val="single" w:sz="4" w:space="0" w:color="auto"/>
              <w:bottom w:val="single" w:sz="4" w:space="0" w:color="auto"/>
              <w:right w:val="single" w:sz="4" w:space="0" w:color="auto"/>
            </w:tcBorders>
          </w:tcPr>
          <w:p w:rsidR="005934DA" w:rsidRPr="00097763" w:rsidRDefault="004A6590" w:rsidP="00097763">
            <w:pPr>
              <w:rPr>
                <w:sz w:val="24"/>
                <w:szCs w:val="24"/>
              </w:rPr>
            </w:pPr>
            <w:r>
              <w:rPr>
                <w:sz w:val="24"/>
                <w:szCs w:val="24"/>
              </w:rPr>
              <w:t>36</w:t>
            </w:r>
          </w:p>
        </w:tc>
        <w:tc>
          <w:tcPr>
            <w:tcW w:w="1322" w:type="dxa"/>
            <w:tcBorders>
              <w:top w:val="single" w:sz="4" w:space="0" w:color="auto"/>
              <w:left w:val="single" w:sz="4" w:space="0" w:color="auto"/>
              <w:bottom w:val="single" w:sz="4" w:space="0" w:color="auto"/>
              <w:right w:val="single" w:sz="4" w:space="0" w:color="auto"/>
            </w:tcBorders>
          </w:tcPr>
          <w:p w:rsidR="005934DA" w:rsidRPr="00097763" w:rsidRDefault="005934DA" w:rsidP="00097763">
            <w:pPr>
              <w:rPr>
                <w:sz w:val="24"/>
                <w:szCs w:val="24"/>
              </w:rPr>
            </w:pPr>
            <w:r w:rsidRPr="00097763">
              <w:rPr>
                <w:sz w:val="24"/>
                <w:szCs w:val="24"/>
              </w:rPr>
              <w:t>0</w:t>
            </w:r>
          </w:p>
        </w:tc>
        <w:tc>
          <w:tcPr>
            <w:tcW w:w="1314" w:type="dxa"/>
            <w:tcBorders>
              <w:top w:val="single" w:sz="4" w:space="0" w:color="auto"/>
              <w:left w:val="single" w:sz="4" w:space="0" w:color="auto"/>
              <w:bottom w:val="single" w:sz="4" w:space="0" w:color="auto"/>
              <w:right w:val="single" w:sz="4" w:space="0" w:color="auto"/>
            </w:tcBorders>
          </w:tcPr>
          <w:p w:rsidR="005934DA" w:rsidRPr="00097763" w:rsidRDefault="004A6590" w:rsidP="00097763">
            <w:pPr>
              <w:rPr>
                <w:sz w:val="24"/>
                <w:szCs w:val="24"/>
              </w:rPr>
            </w:pPr>
            <w:r>
              <w:rPr>
                <w:sz w:val="24"/>
                <w:szCs w:val="24"/>
              </w:rPr>
              <w:t>8</w:t>
            </w:r>
          </w:p>
        </w:tc>
      </w:tr>
      <w:tr w:rsidR="005934DA" w:rsidRPr="00097763" w:rsidTr="007F2BFD">
        <w:trPr>
          <w:trHeight w:val="287"/>
          <w:jc w:val="center"/>
        </w:trPr>
        <w:tc>
          <w:tcPr>
            <w:tcW w:w="2305"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Ивана Живковић</w:t>
            </w:r>
          </w:p>
        </w:tc>
        <w:tc>
          <w:tcPr>
            <w:tcW w:w="171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биологија</w:t>
            </w:r>
          </w:p>
        </w:tc>
        <w:tc>
          <w:tcPr>
            <w:tcW w:w="1477"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72</w:t>
            </w:r>
          </w:p>
        </w:tc>
        <w:tc>
          <w:tcPr>
            <w:tcW w:w="1399" w:type="dxa"/>
            <w:tcBorders>
              <w:top w:val="single" w:sz="4" w:space="0" w:color="auto"/>
              <w:left w:val="single" w:sz="4" w:space="0" w:color="auto"/>
              <w:bottom w:val="single" w:sz="4" w:space="0" w:color="auto"/>
              <w:right w:val="single" w:sz="4" w:space="0" w:color="auto"/>
            </w:tcBorders>
          </w:tcPr>
          <w:p w:rsidR="005934DA" w:rsidRPr="00097763" w:rsidRDefault="004A6590" w:rsidP="00097763">
            <w:pPr>
              <w:rPr>
                <w:sz w:val="24"/>
                <w:szCs w:val="24"/>
              </w:rPr>
            </w:pPr>
            <w:r>
              <w:rPr>
                <w:sz w:val="24"/>
                <w:szCs w:val="24"/>
              </w:rPr>
              <w:t>71</w:t>
            </w:r>
          </w:p>
        </w:tc>
        <w:tc>
          <w:tcPr>
            <w:tcW w:w="1322" w:type="dxa"/>
            <w:tcBorders>
              <w:top w:val="single" w:sz="4" w:space="0" w:color="auto"/>
              <w:left w:val="single" w:sz="4" w:space="0" w:color="auto"/>
              <w:bottom w:val="single" w:sz="4" w:space="0" w:color="auto"/>
              <w:right w:val="single" w:sz="4" w:space="0" w:color="auto"/>
            </w:tcBorders>
          </w:tcPr>
          <w:p w:rsidR="005934DA" w:rsidRPr="00097763" w:rsidRDefault="00567D10" w:rsidP="00097763">
            <w:pPr>
              <w:rPr>
                <w:sz w:val="24"/>
                <w:szCs w:val="24"/>
              </w:rPr>
            </w:pPr>
            <w:r>
              <w:rPr>
                <w:sz w:val="24"/>
                <w:szCs w:val="24"/>
              </w:rPr>
              <w:t>1</w:t>
            </w:r>
          </w:p>
        </w:tc>
        <w:tc>
          <w:tcPr>
            <w:tcW w:w="1314" w:type="dxa"/>
            <w:tcBorders>
              <w:top w:val="single" w:sz="4" w:space="0" w:color="auto"/>
              <w:left w:val="single" w:sz="4" w:space="0" w:color="auto"/>
              <w:bottom w:val="single" w:sz="4" w:space="0" w:color="auto"/>
              <w:right w:val="single" w:sz="4" w:space="0" w:color="auto"/>
            </w:tcBorders>
          </w:tcPr>
          <w:p w:rsidR="005934DA" w:rsidRPr="00097763" w:rsidRDefault="00567D10" w:rsidP="00097763">
            <w:pPr>
              <w:rPr>
                <w:sz w:val="24"/>
                <w:szCs w:val="24"/>
              </w:rPr>
            </w:pPr>
            <w:r>
              <w:rPr>
                <w:sz w:val="24"/>
                <w:szCs w:val="24"/>
              </w:rPr>
              <w:t>4</w:t>
            </w:r>
          </w:p>
        </w:tc>
      </w:tr>
    </w:tbl>
    <w:p w:rsidR="005934DA" w:rsidRPr="00097763" w:rsidRDefault="005934DA" w:rsidP="00097763">
      <w:pPr>
        <w:rPr>
          <w:rFonts w:ascii="Times New Roman" w:hAnsi="Times New Roman" w:cs="Times New Roman"/>
          <w:sz w:val="24"/>
          <w:szCs w:val="24"/>
        </w:rPr>
      </w:pPr>
    </w:p>
    <w:p w:rsidR="00AC0CB1" w:rsidRDefault="00AC0CB1" w:rsidP="00097763">
      <w:pPr>
        <w:rPr>
          <w:rFonts w:ascii="Times New Roman" w:hAnsi="Times New Roman" w:cs="Times New Roman"/>
          <w:sz w:val="24"/>
          <w:szCs w:val="24"/>
        </w:rPr>
      </w:pPr>
    </w:p>
    <w:p w:rsidR="005934DA" w:rsidRPr="00097763" w:rsidRDefault="005934DA" w:rsidP="00097763">
      <w:pPr>
        <w:rPr>
          <w:rFonts w:ascii="Times New Roman" w:hAnsi="Times New Roman" w:cs="Times New Roman"/>
          <w:sz w:val="24"/>
          <w:szCs w:val="24"/>
        </w:rPr>
      </w:pPr>
      <w:r w:rsidRPr="00097763">
        <w:rPr>
          <w:rFonts w:ascii="Times New Roman" w:hAnsi="Times New Roman" w:cs="Times New Roman"/>
          <w:sz w:val="24"/>
          <w:szCs w:val="24"/>
        </w:rPr>
        <w:t>Одељење: V2</w:t>
      </w:r>
    </w:p>
    <w:tbl>
      <w:tblPr>
        <w:tblStyle w:val="TableGrid"/>
        <w:tblW w:w="9497" w:type="dxa"/>
        <w:jc w:val="center"/>
        <w:tblLook w:val="04A0"/>
      </w:tblPr>
      <w:tblGrid>
        <w:gridCol w:w="2298"/>
        <w:gridCol w:w="1705"/>
        <w:gridCol w:w="1472"/>
        <w:gridCol w:w="1395"/>
        <w:gridCol w:w="1317"/>
        <w:gridCol w:w="1310"/>
      </w:tblGrid>
      <w:tr w:rsidR="005934DA" w:rsidRPr="00097763" w:rsidTr="007F2BFD">
        <w:trPr>
          <w:trHeight w:val="521"/>
          <w:jc w:val="center"/>
        </w:trPr>
        <w:tc>
          <w:tcPr>
            <w:tcW w:w="2298" w:type="dxa"/>
            <w:vMerge w:val="restart"/>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Име и презиме</w:t>
            </w:r>
          </w:p>
        </w:tc>
        <w:tc>
          <w:tcPr>
            <w:tcW w:w="1705" w:type="dxa"/>
            <w:vMerge w:val="restart"/>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 xml:space="preserve">Наставни </w:t>
            </w:r>
          </w:p>
          <w:p w:rsidR="005934DA" w:rsidRPr="00097763" w:rsidRDefault="005934DA" w:rsidP="00097763">
            <w:pPr>
              <w:rPr>
                <w:sz w:val="24"/>
                <w:szCs w:val="24"/>
              </w:rPr>
            </w:pPr>
            <w:r w:rsidRPr="00097763">
              <w:rPr>
                <w:sz w:val="24"/>
                <w:szCs w:val="24"/>
              </w:rPr>
              <w:t>предмет</w:t>
            </w:r>
          </w:p>
        </w:tc>
        <w:tc>
          <w:tcPr>
            <w:tcW w:w="2867" w:type="dxa"/>
            <w:gridSpan w:val="2"/>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Редовна настава</w:t>
            </w:r>
          </w:p>
        </w:tc>
        <w:tc>
          <w:tcPr>
            <w:tcW w:w="1317"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 xml:space="preserve">Додатна </w:t>
            </w:r>
          </w:p>
          <w:p w:rsidR="005934DA" w:rsidRPr="00097763" w:rsidRDefault="005934DA" w:rsidP="00097763">
            <w:pPr>
              <w:rPr>
                <w:sz w:val="24"/>
                <w:szCs w:val="24"/>
              </w:rPr>
            </w:pPr>
            <w:r w:rsidRPr="00097763">
              <w:rPr>
                <w:sz w:val="24"/>
                <w:szCs w:val="24"/>
              </w:rPr>
              <w:t>настава</w:t>
            </w:r>
          </w:p>
        </w:tc>
        <w:tc>
          <w:tcPr>
            <w:tcW w:w="131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Допунска</w:t>
            </w:r>
          </w:p>
          <w:p w:rsidR="005934DA" w:rsidRPr="00097763" w:rsidRDefault="005934DA" w:rsidP="00097763">
            <w:pPr>
              <w:rPr>
                <w:sz w:val="24"/>
                <w:szCs w:val="24"/>
              </w:rPr>
            </w:pPr>
            <w:r w:rsidRPr="00097763">
              <w:rPr>
                <w:sz w:val="24"/>
                <w:szCs w:val="24"/>
              </w:rPr>
              <w:t xml:space="preserve"> настава</w:t>
            </w:r>
          </w:p>
        </w:tc>
      </w:tr>
      <w:tr w:rsidR="005934DA" w:rsidRPr="00097763" w:rsidTr="007F2BFD">
        <w:trPr>
          <w:trHeight w:val="16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34DA" w:rsidRPr="00097763" w:rsidRDefault="005934DA" w:rsidP="00097763">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34DA" w:rsidRPr="00097763" w:rsidRDefault="005934DA" w:rsidP="00097763">
            <w:pPr>
              <w:rPr>
                <w:sz w:val="24"/>
                <w:szCs w:val="24"/>
              </w:rPr>
            </w:pPr>
          </w:p>
        </w:tc>
        <w:tc>
          <w:tcPr>
            <w:tcW w:w="1472"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планирано</w:t>
            </w:r>
          </w:p>
        </w:tc>
        <w:tc>
          <w:tcPr>
            <w:tcW w:w="1395"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одржано</w:t>
            </w:r>
          </w:p>
        </w:tc>
        <w:tc>
          <w:tcPr>
            <w:tcW w:w="1317"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одржано</w:t>
            </w:r>
          </w:p>
        </w:tc>
        <w:tc>
          <w:tcPr>
            <w:tcW w:w="131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одржано</w:t>
            </w:r>
          </w:p>
        </w:tc>
      </w:tr>
      <w:tr w:rsidR="005934DA" w:rsidRPr="00097763" w:rsidTr="007F2BFD">
        <w:trPr>
          <w:trHeight w:val="272"/>
          <w:jc w:val="center"/>
        </w:trPr>
        <w:tc>
          <w:tcPr>
            <w:tcW w:w="229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Данко Стеванетић</w:t>
            </w:r>
          </w:p>
        </w:tc>
        <w:tc>
          <w:tcPr>
            <w:tcW w:w="1705"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математика</w:t>
            </w:r>
          </w:p>
        </w:tc>
        <w:tc>
          <w:tcPr>
            <w:tcW w:w="1472"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144</w:t>
            </w:r>
          </w:p>
        </w:tc>
        <w:tc>
          <w:tcPr>
            <w:tcW w:w="1395" w:type="dxa"/>
            <w:tcBorders>
              <w:top w:val="single" w:sz="4" w:space="0" w:color="auto"/>
              <w:left w:val="single" w:sz="4" w:space="0" w:color="auto"/>
              <w:bottom w:val="single" w:sz="4" w:space="0" w:color="auto"/>
              <w:right w:val="single" w:sz="4" w:space="0" w:color="auto"/>
            </w:tcBorders>
          </w:tcPr>
          <w:p w:rsidR="005934DA" w:rsidRPr="00097763" w:rsidRDefault="00567D10" w:rsidP="00097763">
            <w:pPr>
              <w:rPr>
                <w:sz w:val="24"/>
                <w:szCs w:val="24"/>
              </w:rPr>
            </w:pPr>
            <w:r>
              <w:rPr>
                <w:sz w:val="24"/>
                <w:szCs w:val="24"/>
              </w:rPr>
              <w:t>143</w:t>
            </w:r>
          </w:p>
        </w:tc>
        <w:tc>
          <w:tcPr>
            <w:tcW w:w="1317" w:type="dxa"/>
            <w:tcBorders>
              <w:top w:val="single" w:sz="4" w:space="0" w:color="auto"/>
              <w:left w:val="single" w:sz="4" w:space="0" w:color="auto"/>
              <w:bottom w:val="single" w:sz="4" w:space="0" w:color="auto"/>
              <w:right w:val="single" w:sz="4" w:space="0" w:color="auto"/>
            </w:tcBorders>
          </w:tcPr>
          <w:p w:rsidR="005934DA" w:rsidRPr="00097763" w:rsidRDefault="00567D10" w:rsidP="00097763">
            <w:pPr>
              <w:rPr>
                <w:sz w:val="24"/>
                <w:szCs w:val="24"/>
              </w:rPr>
            </w:pPr>
            <w:r>
              <w:rPr>
                <w:sz w:val="24"/>
                <w:szCs w:val="24"/>
              </w:rPr>
              <w:t>0</w:t>
            </w:r>
          </w:p>
        </w:tc>
        <w:tc>
          <w:tcPr>
            <w:tcW w:w="1310" w:type="dxa"/>
            <w:tcBorders>
              <w:top w:val="single" w:sz="4" w:space="0" w:color="auto"/>
              <w:left w:val="single" w:sz="4" w:space="0" w:color="auto"/>
              <w:bottom w:val="single" w:sz="4" w:space="0" w:color="auto"/>
              <w:right w:val="single" w:sz="4" w:space="0" w:color="auto"/>
            </w:tcBorders>
          </w:tcPr>
          <w:p w:rsidR="005934DA" w:rsidRPr="00097763" w:rsidRDefault="00567D10" w:rsidP="00097763">
            <w:pPr>
              <w:rPr>
                <w:sz w:val="24"/>
                <w:szCs w:val="24"/>
              </w:rPr>
            </w:pPr>
            <w:r>
              <w:rPr>
                <w:sz w:val="24"/>
                <w:szCs w:val="24"/>
              </w:rPr>
              <w:t>3</w:t>
            </w:r>
          </w:p>
        </w:tc>
      </w:tr>
      <w:tr w:rsidR="005934DA" w:rsidRPr="00097763" w:rsidTr="007F2BFD">
        <w:trPr>
          <w:trHeight w:val="272"/>
          <w:jc w:val="center"/>
        </w:trPr>
        <w:tc>
          <w:tcPr>
            <w:tcW w:w="229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 xml:space="preserve">Александра Жунић </w:t>
            </w:r>
          </w:p>
        </w:tc>
        <w:tc>
          <w:tcPr>
            <w:tcW w:w="1705"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географија</w:t>
            </w:r>
          </w:p>
        </w:tc>
        <w:tc>
          <w:tcPr>
            <w:tcW w:w="1472"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36</w:t>
            </w:r>
          </w:p>
        </w:tc>
        <w:tc>
          <w:tcPr>
            <w:tcW w:w="1395" w:type="dxa"/>
            <w:tcBorders>
              <w:top w:val="single" w:sz="4" w:space="0" w:color="auto"/>
              <w:left w:val="single" w:sz="4" w:space="0" w:color="auto"/>
              <w:bottom w:val="single" w:sz="4" w:space="0" w:color="auto"/>
              <w:right w:val="single" w:sz="4" w:space="0" w:color="auto"/>
            </w:tcBorders>
          </w:tcPr>
          <w:p w:rsidR="005934DA" w:rsidRPr="00097763" w:rsidRDefault="004A6590" w:rsidP="00097763">
            <w:pPr>
              <w:rPr>
                <w:sz w:val="24"/>
                <w:szCs w:val="24"/>
              </w:rPr>
            </w:pPr>
            <w:r>
              <w:rPr>
                <w:sz w:val="24"/>
                <w:szCs w:val="24"/>
              </w:rPr>
              <w:t>36</w:t>
            </w:r>
          </w:p>
        </w:tc>
        <w:tc>
          <w:tcPr>
            <w:tcW w:w="1317" w:type="dxa"/>
            <w:tcBorders>
              <w:top w:val="single" w:sz="4" w:space="0" w:color="auto"/>
              <w:left w:val="single" w:sz="4" w:space="0" w:color="auto"/>
              <w:bottom w:val="single" w:sz="4" w:space="0" w:color="auto"/>
              <w:right w:val="single" w:sz="4" w:space="0" w:color="auto"/>
            </w:tcBorders>
          </w:tcPr>
          <w:p w:rsidR="005934DA" w:rsidRPr="00097763" w:rsidRDefault="005934DA" w:rsidP="00097763">
            <w:pPr>
              <w:rPr>
                <w:sz w:val="24"/>
                <w:szCs w:val="24"/>
              </w:rPr>
            </w:pPr>
            <w:r w:rsidRPr="00097763">
              <w:rPr>
                <w:sz w:val="24"/>
                <w:szCs w:val="24"/>
              </w:rPr>
              <w:t>0</w:t>
            </w:r>
          </w:p>
        </w:tc>
        <w:tc>
          <w:tcPr>
            <w:tcW w:w="1310" w:type="dxa"/>
            <w:tcBorders>
              <w:top w:val="single" w:sz="4" w:space="0" w:color="auto"/>
              <w:left w:val="single" w:sz="4" w:space="0" w:color="auto"/>
              <w:bottom w:val="single" w:sz="4" w:space="0" w:color="auto"/>
              <w:right w:val="single" w:sz="4" w:space="0" w:color="auto"/>
            </w:tcBorders>
          </w:tcPr>
          <w:p w:rsidR="005934DA" w:rsidRPr="00097763" w:rsidRDefault="00567D10" w:rsidP="00097763">
            <w:pPr>
              <w:rPr>
                <w:sz w:val="24"/>
                <w:szCs w:val="24"/>
              </w:rPr>
            </w:pPr>
            <w:r>
              <w:rPr>
                <w:sz w:val="24"/>
                <w:szCs w:val="24"/>
              </w:rPr>
              <w:t>0</w:t>
            </w:r>
          </w:p>
        </w:tc>
      </w:tr>
      <w:tr w:rsidR="005934DA" w:rsidRPr="00097763" w:rsidTr="007F2BFD">
        <w:trPr>
          <w:trHeight w:val="292"/>
          <w:jc w:val="center"/>
        </w:trPr>
        <w:tc>
          <w:tcPr>
            <w:tcW w:w="229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Ивана Живковић</w:t>
            </w:r>
          </w:p>
        </w:tc>
        <w:tc>
          <w:tcPr>
            <w:tcW w:w="1705"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биологија</w:t>
            </w:r>
          </w:p>
        </w:tc>
        <w:tc>
          <w:tcPr>
            <w:tcW w:w="1472"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72</w:t>
            </w:r>
          </w:p>
        </w:tc>
        <w:tc>
          <w:tcPr>
            <w:tcW w:w="1395" w:type="dxa"/>
            <w:tcBorders>
              <w:top w:val="single" w:sz="4" w:space="0" w:color="auto"/>
              <w:left w:val="single" w:sz="4" w:space="0" w:color="auto"/>
              <w:bottom w:val="single" w:sz="4" w:space="0" w:color="auto"/>
              <w:right w:val="single" w:sz="4" w:space="0" w:color="auto"/>
            </w:tcBorders>
          </w:tcPr>
          <w:p w:rsidR="005934DA" w:rsidRPr="00097763" w:rsidRDefault="004A6590" w:rsidP="00097763">
            <w:pPr>
              <w:rPr>
                <w:sz w:val="24"/>
                <w:szCs w:val="24"/>
              </w:rPr>
            </w:pPr>
            <w:r>
              <w:rPr>
                <w:sz w:val="24"/>
                <w:szCs w:val="24"/>
              </w:rPr>
              <w:t>71</w:t>
            </w:r>
          </w:p>
        </w:tc>
        <w:tc>
          <w:tcPr>
            <w:tcW w:w="1317" w:type="dxa"/>
            <w:tcBorders>
              <w:top w:val="single" w:sz="4" w:space="0" w:color="auto"/>
              <w:left w:val="single" w:sz="4" w:space="0" w:color="auto"/>
              <w:bottom w:val="single" w:sz="4" w:space="0" w:color="auto"/>
              <w:right w:val="single" w:sz="4" w:space="0" w:color="auto"/>
            </w:tcBorders>
          </w:tcPr>
          <w:p w:rsidR="005934DA" w:rsidRPr="00097763" w:rsidRDefault="004A6590" w:rsidP="00097763">
            <w:pPr>
              <w:rPr>
                <w:sz w:val="24"/>
                <w:szCs w:val="24"/>
              </w:rPr>
            </w:pPr>
            <w:r>
              <w:rPr>
                <w:sz w:val="24"/>
                <w:szCs w:val="24"/>
              </w:rPr>
              <w:t>0</w:t>
            </w:r>
          </w:p>
        </w:tc>
        <w:tc>
          <w:tcPr>
            <w:tcW w:w="1310" w:type="dxa"/>
            <w:tcBorders>
              <w:top w:val="single" w:sz="4" w:space="0" w:color="auto"/>
              <w:left w:val="single" w:sz="4" w:space="0" w:color="auto"/>
              <w:bottom w:val="single" w:sz="4" w:space="0" w:color="auto"/>
              <w:right w:val="single" w:sz="4" w:space="0" w:color="auto"/>
            </w:tcBorders>
          </w:tcPr>
          <w:p w:rsidR="005934DA" w:rsidRPr="00097763" w:rsidRDefault="004A6590" w:rsidP="00097763">
            <w:pPr>
              <w:rPr>
                <w:sz w:val="24"/>
                <w:szCs w:val="24"/>
              </w:rPr>
            </w:pPr>
            <w:r>
              <w:rPr>
                <w:sz w:val="24"/>
                <w:szCs w:val="24"/>
              </w:rPr>
              <w:t>0</w:t>
            </w:r>
          </w:p>
        </w:tc>
      </w:tr>
    </w:tbl>
    <w:p w:rsidR="005934DA" w:rsidRPr="00097763" w:rsidRDefault="005934DA" w:rsidP="00097763">
      <w:pPr>
        <w:rPr>
          <w:rFonts w:ascii="Times New Roman" w:hAnsi="Times New Roman" w:cs="Times New Roman"/>
          <w:sz w:val="24"/>
          <w:szCs w:val="24"/>
        </w:rPr>
      </w:pPr>
    </w:p>
    <w:p w:rsidR="005934DA" w:rsidRPr="00097763" w:rsidRDefault="005934DA" w:rsidP="00097763">
      <w:pPr>
        <w:rPr>
          <w:rFonts w:ascii="Times New Roman" w:hAnsi="Times New Roman" w:cs="Times New Roman"/>
          <w:sz w:val="24"/>
          <w:szCs w:val="24"/>
        </w:rPr>
      </w:pPr>
      <w:r w:rsidRPr="00097763">
        <w:rPr>
          <w:rFonts w:ascii="Times New Roman" w:hAnsi="Times New Roman" w:cs="Times New Roman"/>
          <w:sz w:val="24"/>
          <w:szCs w:val="24"/>
        </w:rPr>
        <w:lastRenderedPageBreak/>
        <w:t>Реализовани часови у 6. разреду</w:t>
      </w:r>
    </w:p>
    <w:p w:rsidR="005934DA" w:rsidRPr="00097763" w:rsidRDefault="005934DA" w:rsidP="00097763">
      <w:pPr>
        <w:rPr>
          <w:rFonts w:ascii="Times New Roman" w:hAnsi="Times New Roman" w:cs="Times New Roman"/>
          <w:sz w:val="24"/>
          <w:szCs w:val="24"/>
        </w:rPr>
      </w:pPr>
      <w:r w:rsidRPr="00097763">
        <w:rPr>
          <w:rFonts w:ascii="Times New Roman" w:hAnsi="Times New Roman" w:cs="Times New Roman"/>
          <w:sz w:val="24"/>
          <w:szCs w:val="24"/>
        </w:rPr>
        <w:t>Одељење: VI1</w:t>
      </w:r>
    </w:p>
    <w:tbl>
      <w:tblPr>
        <w:tblStyle w:val="TableGrid"/>
        <w:tblW w:w="9523" w:type="dxa"/>
        <w:jc w:val="center"/>
        <w:tblLook w:val="04A0"/>
      </w:tblPr>
      <w:tblGrid>
        <w:gridCol w:w="2293"/>
        <w:gridCol w:w="1712"/>
        <w:gridCol w:w="1480"/>
        <w:gridCol w:w="1398"/>
        <w:gridCol w:w="1320"/>
        <w:gridCol w:w="1320"/>
      </w:tblGrid>
      <w:tr w:rsidR="005934DA" w:rsidRPr="00097763" w:rsidTr="007F2BFD">
        <w:trPr>
          <w:trHeight w:val="510"/>
          <w:jc w:val="center"/>
        </w:trPr>
        <w:tc>
          <w:tcPr>
            <w:tcW w:w="2293" w:type="dxa"/>
            <w:vMerge w:val="restart"/>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Име и презиме</w:t>
            </w:r>
          </w:p>
        </w:tc>
        <w:tc>
          <w:tcPr>
            <w:tcW w:w="1712" w:type="dxa"/>
            <w:vMerge w:val="restart"/>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Наставни</w:t>
            </w:r>
          </w:p>
          <w:p w:rsidR="005934DA" w:rsidRPr="00097763" w:rsidRDefault="005934DA" w:rsidP="00097763">
            <w:pPr>
              <w:rPr>
                <w:sz w:val="24"/>
                <w:szCs w:val="24"/>
              </w:rPr>
            </w:pPr>
            <w:r w:rsidRPr="00097763">
              <w:rPr>
                <w:sz w:val="24"/>
                <w:szCs w:val="24"/>
              </w:rPr>
              <w:t xml:space="preserve"> предмет</w:t>
            </w:r>
          </w:p>
        </w:tc>
        <w:tc>
          <w:tcPr>
            <w:tcW w:w="2878" w:type="dxa"/>
            <w:gridSpan w:val="2"/>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Редовна настава</w:t>
            </w:r>
          </w:p>
        </w:tc>
        <w:tc>
          <w:tcPr>
            <w:tcW w:w="132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Додатна</w:t>
            </w:r>
          </w:p>
          <w:p w:rsidR="005934DA" w:rsidRPr="00097763" w:rsidRDefault="005934DA" w:rsidP="00097763">
            <w:pPr>
              <w:rPr>
                <w:sz w:val="24"/>
                <w:szCs w:val="24"/>
              </w:rPr>
            </w:pPr>
            <w:r w:rsidRPr="00097763">
              <w:rPr>
                <w:sz w:val="24"/>
                <w:szCs w:val="24"/>
              </w:rPr>
              <w:t xml:space="preserve"> настава</w:t>
            </w:r>
          </w:p>
        </w:tc>
        <w:tc>
          <w:tcPr>
            <w:tcW w:w="132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Допунска</w:t>
            </w:r>
          </w:p>
          <w:p w:rsidR="005934DA" w:rsidRPr="00097763" w:rsidRDefault="005934DA" w:rsidP="00097763">
            <w:pPr>
              <w:rPr>
                <w:sz w:val="24"/>
                <w:szCs w:val="24"/>
              </w:rPr>
            </w:pPr>
            <w:r w:rsidRPr="00097763">
              <w:rPr>
                <w:sz w:val="24"/>
                <w:szCs w:val="24"/>
              </w:rPr>
              <w:t>настава</w:t>
            </w:r>
          </w:p>
        </w:tc>
      </w:tr>
      <w:tr w:rsidR="005934DA" w:rsidRPr="00097763" w:rsidTr="007F2BFD">
        <w:trPr>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34DA" w:rsidRPr="00097763" w:rsidRDefault="005934DA" w:rsidP="00097763">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34DA" w:rsidRPr="00097763" w:rsidRDefault="005934DA" w:rsidP="00097763">
            <w:pPr>
              <w:rPr>
                <w:sz w:val="24"/>
                <w:szCs w:val="24"/>
              </w:rPr>
            </w:pPr>
          </w:p>
        </w:tc>
        <w:tc>
          <w:tcPr>
            <w:tcW w:w="148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планирано</w:t>
            </w:r>
          </w:p>
        </w:tc>
        <w:tc>
          <w:tcPr>
            <w:tcW w:w="1397"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одржано</w:t>
            </w:r>
          </w:p>
        </w:tc>
        <w:tc>
          <w:tcPr>
            <w:tcW w:w="132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одржано</w:t>
            </w:r>
          </w:p>
        </w:tc>
        <w:tc>
          <w:tcPr>
            <w:tcW w:w="132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одржано</w:t>
            </w:r>
          </w:p>
        </w:tc>
      </w:tr>
      <w:tr w:rsidR="005934DA" w:rsidRPr="00097763" w:rsidTr="007F2BFD">
        <w:trPr>
          <w:trHeight w:val="240"/>
          <w:jc w:val="center"/>
        </w:trPr>
        <w:tc>
          <w:tcPr>
            <w:tcW w:w="2293"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Данко Стеванетић</w:t>
            </w:r>
          </w:p>
        </w:tc>
        <w:tc>
          <w:tcPr>
            <w:tcW w:w="1712"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математика</w:t>
            </w:r>
          </w:p>
        </w:tc>
        <w:tc>
          <w:tcPr>
            <w:tcW w:w="148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144</w:t>
            </w:r>
          </w:p>
        </w:tc>
        <w:tc>
          <w:tcPr>
            <w:tcW w:w="1397" w:type="dxa"/>
            <w:tcBorders>
              <w:top w:val="single" w:sz="4" w:space="0" w:color="auto"/>
              <w:left w:val="single" w:sz="4" w:space="0" w:color="auto"/>
              <w:bottom w:val="single" w:sz="4" w:space="0" w:color="auto"/>
              <w:right w:val="single" w:sz="4" w:space="0" w:color="auto"/>
            </w:tcBorders>
          </w:tcPr>
          <w:p w:rsidR="005934DA" w:rsidRPr="00097763" w:rsidRDefault="004A6590" w:rsidP="00097763">
            <w:pPr>
              <w:rPr>
                <w:sz w:val="24"/>
                <w:szCs w:val="24"/>
              </w:rPr>
            </w:pPr>
            <w:r>
              <w:rPr>
                <w:sz w:val="24"/>
                <w:szCs w:val="24"/>
              </w:rPr>
              <w:t>143</w:t>
            </w:r>
          </w:p>
        </w:tc>
        <w:tc>
          <w:tcPr>
            <w:tcW w:w="1320" w:type="dxa"/>
            <w:tcBorders>
              <w:top w:val="single" w:sz="4" w:space="0" w:color="auto"/>
              <w:left w:val="single" w:sz="4" w:space="0" w:color="auto"/>
              <w:bottom w:val="single" w:sz="4" w:space="0" w:color="auto"/>
              <w:right w:val="single" w:sz="4" w:space="0" w:color="auto"/>
            </w:tcBorders>
          </w:tcPr>
          <w:p w:rsidR="005934DA" w:rsidRPr="00097763" w:rsidRDefault="00567D10" w:rsidP="00097763">
            <w:pPr>
              <w:rPr>
                <w:sz w:val="24"/>
                <w:szCs w:val="24"/>
              </w:rPr>
            </w:pPr>
            <w:r>
              <w:rPr>
                <w:sz w:val="24"/>
                <w:szCs w:val="24"/>
              </w:rPr>
              <w:t>2</w:t>
            </w:r>
          </w:p>
        </w:tc>
        <w:tc>
          <w:tcPr>
            <w:tcW w:w="1320" w:type="dxa"/>
            <w:tcBorders>
              <w:top w:val="single" w:sz="4" w:space="0" w:color="auto"/>
              <w:left w:val="single" w:sz="4" w:space="0" w:color="auto"/>
              <w:bottom w:val="single" w:sz="4" w:space="0" w:color="auto"/>
              <w:right w:val="single" w:sz="4" w:space="0" w:color="auto"/>
            </w:tcBorders>
          </w:tcPr>
          <w:p w:rsidR="005934DA" w:rsidRPr="00097763" w:rsidRDefault="00567D10" w:rsidP="00097763">
            <w:pPr>
              <w:rPr>
                <w:sz w:val="24"/>
                <w:szCs w:val="24"/>
              </w:rPr>
            </w:pPr>
            <w:r>
              <w:rPr>
                <w:sz w:val="24"/>
                <w:szCs w:val="24"/>
              </w:rPr>
              <w:t>11</w:t>
            </w:r>
          </w:p>
        </w:tc>
      </w:tr>
      <w:tr w:rsidR="005934DA" w:rsidRPr="00097763" w:rsidTr="007F2BFD">
        <w:trPr>
          <w:trHeight w:val="255"/>
          <w:jc w:val="center"/>
        </w:trPr>
        <w:tc>
          <w:tcPr>
            <w:tcW w:w="2293"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Драгутин Селаковић</w:t>
            </w:r>
          </w:p>
        </w:tc>
        <w:tc>
          <w:tcPr>
            <w:tcW w:w="1712"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физика</w:t>
            </w:r>
          </w:p>
        </w:tc>
        <w:tc>
          <w:tcPr>
            <w:tcW w:w="148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72</w:t>
            </w:r>
          </w:p>
        </w:tc>
        <w:tc>
          <w:tcPr>
            <w:tcW w:w="1397" w:type="dxa"/>
            <w:tcBorders>
              <w:top w:val="single" w:sz="4" w:space="0" w:color="auto"/>
              <w:left w:val="single" w:sz="4" w:space="0" w:color="auto"/>
              <w:bottom w:val="single" w:sz="4" w:space="0" w:color="auto"/>
              <w:right w:val="single" w:sz="4" w:space="0" w:color="auto"/>
            </w:tcBorders>
          </w:tcPr>
          <w:p w:rsidR="005934DA" w:rsidRPr="00097763" w:rsidRDefault="008C4121" w:rsidP="00097763">
            <w:pPr>
              <w:rPr>
                <w:sz w:val="24"/>
                <w:szCs w:val="24"/>
              </w:rPr>
            </w:pPr>
            <w:r>
              <w:rPr>
                <w:sz w:val="24"/>
                <w:szCs w:val="24"/>
              </w:rPr>
              <w:t>70</w:t>
            </w:r>
          </w:p>
        </w:tc>
        <w:tc>
          <w:tcPr>
            <w:tcW w:w="1320" w:type="dxa"/>
            <w:tcBorders>
              <w:top w:val="single" w:sz="4" w:space="0" w:color="auto"/>
              <w:left w:val="single" w:sz="4" w:space="0" w:color="auto"/>
              <w:bottom w:val="single" w:sz="4" w:space="0" w:color="auto"/>
              <w:right w:val="single" w:sz="4" w:space="0" w:color="auto"/>
            </w:tcBorders>
          </w:tcPr>
          <w:p w:rsidR="005934DA" w:rsidRPr="00097763" w:rsidRDefault="005934DA" w:rsidP="00097763">
            <w:pPr>
              <w:rPr>
                <w:sz w:val="24"/>
                <w:szCs w:val="24"/>
              </w:rPr>
            </w:pPr>
            <w:r w:rsidRPr="00097763">
              <w:rPr>
                <w:sz w:val="24"/>
                <w:szCs w:val="24"/>
              </w:rPr>
              <w:t>0</w:t>
            </w:r>
          </w:p>
        </w:tc>
        <w:tc>
          <w:tcPr>
            <w:tcW w:w="1320" w:type="dxa"/>
            <w:tcBorders>
              <w:top w:val="single" w:sz="4" w:space="0" w:color="auto"/>
              <w:left w:val="single" w:sz="4" w:space="0" w:color="auto"/>
              <w:bottom w:val="single" w:sz="4" w:space="0" w:color="auto"/>
              <w:right w:val="single" w:sz="4" w:space="0" w:color="auto"/>
            </w:tcBorders>
          </w:tcPr>
          <w:p w:rsidR="005934DA" w:rsidRPr="00097763" w:rsidRDefault="005934DA" w:rsidP="00097763">
            <w:pPr>
              <w:rPr>
                <w:sz w:val="24"/>
                <w:szCs w:val="24"/>
              </w:rPr>
            </w:pPr>
            <w:r w:rsidRPr="00097763">
              <w:rPr>
                <w:sz w:val="24"/>
                <w:szCs w:val="24"/>
              </w:rPr>
              <w:t>0</w:t>
            </w:r>
          </w:p>
        </w:tc>
      </w:tr>
      <w:tr w:rsidR="005934DA" w:rsidRPr="00097763" w:rsidTr="007F2BFD">
        <w:trPr>
          <w:trHeight w:val="296"/>
          <w:jc w:val="center"/>
        </w:trPr>
        <w:tc>
          <w:tcPr>
            <w:tcW w:w="2293"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 xml:space="preserve">Александра Жунић </w:t>
            </w:r>
          </w:p>
        </w:tc>
        <w:tc>
          <w:tcPr>
            <w:tcW w:w="1712"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географија</w:t>
            </w:r>
          </w:p>
        </w:tc>
        <w:tc>
          <w:tcPr>
            <w:tcW w:w="148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72</w:t>
            </w:r>
          </w:p>
        </w:tc>
        <w:tc>
          <w:tcPr>
            <w:tcW w:w="1397" w:type="dxa"/>
            <w:tcBorders>
              <w:top w:val="single" w:sz="4" w:space="0" w:color="auto"/>
              <w:left w:val="single" w:sz="4" w:space="0" w:color="auto"/>
              <w:bottom w:val="single" w:sz="4" w:space="0" w:color="auto"/>
              <w:right w:val="single" w:sz="4" w:space="0" w:color="auto"/>
            </w:tcBorders>
          </w:tcPr>
          <w:p w:rsidR="005934DA" w:rsidRPr="00097763" w:rsidRDefault="004A6590" w:rsidP="00097763">
            <w:pPr>
              <w:rPr>
                <w:sz w:val="24"/>
                <w:szCs w:val="24"/>
              </w:rPr>
            </w:pPr>
            <w:r>
              <w:rPr>
                <w:sz w:val="24"/>
                <w:szCs w:val="24"/>
              </w:rPr>
              <w:t>72</w:t>
            </w:r>
          </w:p>
        </w:tc>
        <w:tc>
          <w:tcPr>
            <w:tcW w:w="1320" w:type="dxa"/>
            <w:tcBorders>
              <w:top w:val="single" w:sz="4" w:space="0" w:color="auto"/>
              <w:left w:val="single" w:sz="4" w:space="0" w:color="auto"/>
              <w:bottom w:val="single" w:sz="4" w:space="0" w:color="auto"/>
              <w:right w:val="single" w:sz="4" w:space="0" w:color="auto"/>
            </w:tcBorders>
          </w:tcPr>
          <w:p w:rsidR="005934DA" w:rsidRPr="00097763" w:rsidRDefault="005934DA" w:rsidP="00097763">
            <w:pPr>
              <w:rPr>
                <w:sz w:val="24"/>
                <w:szCs w:val="24"/>
              </w:rPr>
            </w:pPr>
            <w:r w:rsidRPr="00097763">
              <w:rPr>
                <w:sz w:val="24"/>
                <w:szCs w:val="24"/>
              </w:rPr>
              <w:t>0</w:t>
            </w:r>
          </w:p>
        </w:tc>
        <w:tc>
          <w:tcPr>
            <w:tcW w:w="1320" w:type="dxa"/>
            <w:tcBorders>
              <w:top w:val="single" w:sz="4" w:space="0" w:color="auto"/>
              <w:left w:val="single" w:sz="4" w:space="0" w:color="auto"/>
              <w:bottom w:val="single" w:sz="4" w:space="0" w:color="auto"/>
              <w:right w:val="single" w:sz="4" w:space="0" w:color="auto"/>
            </w:tcBorders>
          </w:tcPr>
          <w:p w:rsidR="005934DA" w:rsidRPr="00097763" w:rsidRDefault="004A6590" w:rsidP="00097763">
            <w:pPr>
              <w:rPr>
                <w:sz w:val="24"/>
                <w:szCs w:val="24"/>
              </w:rPr>
            </w:pPr>
            <w:r>
              <w:rPr>
                <w:sz w:val="24"/>
                <w:szCs w:val="24"/>
              </w:rPr>
              <w:t>3</w:t>
            </w:r>
          </w:p>
        </w:tc>
      </w:tr>
      <w:tr w:rsidR="005934DA" w:rsidRPr="00097763" w:rsidTr="007F2BFD">
        <w:trPr>
          <w:trHeight w:val="255"/>
          <w:jc w:val="center"/>
        </w:trPr>
        <w:tc>
          <w:tcPr>
            <w:tcW w:w="2293"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Ивана Живковић</w:t>
            </w:r>
          </w:p>
        </w:tc>
        <w:tc>
          <w:tcPr>
            <w:tcW w:w="1712"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биологија</w:t>
            </w:r>
          </w:p>
        </w:tc>
        <w:tc>
          <w:tcPr>
            <w:tcW w:w="148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72</w:t>
            </w:r>
          </w:p>
        </w:tc>
        <w:tc>
          <w:tcPr>
            <w:tcW w:w="1397" w:type="dxa"/>
            <w:tcBorders>
              <w:top w:val="single" w:sz="4" w:space="0" w:color="auto"/>
              <w:left w:val="single" w:sz="4" w:space="0" w:color="auto"/>
              <w:bottom w:val="single" w:sz="4" w:space="0" w:color="auto"/>
              <w:right w:val="single" w:sz="4" w:space="0" w:color="auto"/>
            </w:tcBorders>
          </w:tcPr>
          <w:p w:rsidR="005934DA" w:rsidRPr="00097763" w:rsidRDefault="004A6590" w:rsidP="00097763">
            <w:pPr>
              <w:rPr>
                <w:sz w:val="24"/>
                <w:szCs w:val="24"/>
              </w:rPr>
            </w:pPr>
            <w:r>
              <w:rPr>
                <w:sz w:val="24"/>
                <w:szCs w:val="24"/>
              </w:rPr>
              <w:t>71</w:t>
            </w:r>
          </w:p>
        </w:tc>
        <w:tc>
          <w:tcPr>
            <w:tcW w:w="1320" w:type="dxa"/>
            <w:tcBorders>
              <w:top w:val="single" w:sz="4" w:space="0" w:color="auto"/>
              <w:left w:val="single" w:sz="4" w:space="0" w:color="auto"/>
              <w:bottom w:val="single" w:sz="4" w:space="0" w:color="auto"/>
              <w:right w:val="single" w:sz="4" w:space="0" w:color="auto"/>
            </w:tcBorders>
          </w:tcPr>
          <w:p w:rsidR="005934DA" w:rsidRPr="00097763" w:rsidRDefault="00567D10" w:rsidP="00097763">
            <w:pPr>
              <w:rPr>
                <w:sz w:val="24"/>
                <w:szCs w:val="24"/>
              </w:rPr>
            </w:pPr>
            <w:r>
              <w:rPr>
                <w:sz w:val="24"/>
                <w:szCs w:val="24"/>
              </w:rPr>
              <w:t>1</w:t>
            </w:r>
          </w:p>
        </w:tc>
        <w:tc>
          <w:tcPr>
            <w:tcW w:w="1320" w:type="dxa"/>
            <w:tcBorders>
              <w:top w:val="single" w:sz="4" w:space="0" w:color="auto"/>
              <w:left w:val="single" w:sz="4" w:space="0" w:color="auto"/>
              <w:bottom w:val="single" w:sz="4" w:space="0" w:color="auto"/>
              <w:right w:val="single" w:sz="4" w:space="0" w:color="auto"/>
            </w:tcBorders>
          </w:tcPr>
          <w:p w:rsidR="005934DA" w:rsidRPr="00097763" w:rsidRDefault="00567D10" w:rsidP="00097763">
            <w:pPr>
              <w:rPr>
                <w:sz w:val="24"/>
                <w:szCs w:val="24"/>
              </w:rPr>
            </w:pPr>
            <w:r>
              <w:rPr>
                <w:sz w:val="24"/>
                <w:szCs w:val="24"/>
              </w:rPr>
              <w:t>13</w:t>
            </w:r>
          </w:p>
        </w:tc>
      </w:tr>
    </w:tbl>
    <w:p w:rsidR="005934DA" w:rsidRPr="00097763" w:rsidRDefault="005934DA" w:rsidP="00097763">
      <w:pPr>
        <w:rPr>
          <w:rFonts w:ascii="Times New Roman" w:hAnsi="Times New Roman" w:cs="Times New Roman"/>
          <w:sz w:val="24"/>
          <w:szCs w:val="24"/>
        </w:rPr>
      </w:pPr>
    </w:p>
    <w:p w:rsidR="005934DA" w:rsidRPr="00097763" w:rsidRDefault="005934DA" w:rsidP="00097763">
      <w:pPr>
        <w:rPr>
          <w:rFonts w:ascii="Times New Roman" w:hAnsi="Times New Roman" w:cs="Times New Roman"/>
          <w:sz w:val="24"/>
          <w:szCs w:val="24"/>
        </w:rPr>
      </w:pPr>
      <w:r w:rsidRPr="00097763">
        <w:rPr>
          <w:rFonts w:ascii="Times New Roman" w:hAnsi="Times New Roman" w:cs="Times New Roman"/>
          <w:sz w:val="24"/>
          <w:szCs w:val="24"/>
        </w:rPr>
        <w:t>Одељење: VI2</w:t>
      </w:r>
    </w:p>
    <w:tbl>
      <w:tblPr>
        <w:tblStyle w:val="TableGrid"/>
        <w:tblW w:w="9523" w:type="dxa"/>
        <w:jc w:val="center"/>
        <w:tblLook w:val="04A0"/>
      </w:tblPr>
      <w:tblGrid>
        <w:gridCol w:w="2293"/>
        <w:gridCol w:w="1712"/>
        <w:gridCol w:w="1480"/>
        <w:gridCol w:w="1398"/>
        <w:gridCol w:w="1320"/>
        <w:gridCol w:w="1320"/>
      </w:tblGrid>
      <w:tr w:rsidR="005934DA" w:rsidRPr="00097763" w:rsidTr="007F2BFD">
        <w:trPr>
          <w:trHeight w:val="510"/>
          <w:jc w:val="center"/>
        </w:trPr>
        <w:tc>
          <w:tcPr>
            <w:tcW w:w="2293" w:type="dxa"/>
            <w:vMerge w:val="restart"/>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Име и презиме</w:t>
            </w:r>
          </w:p>
        </w:tc>
        <w:tc>
          <w:tcPr>
            <w:tcW w:w="1712" w:type="dxa"/>
            <w:vMerge w:val="restart"/>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Наставни</w:t>
            </w:r>
          </w:p>
          <w:p w:rsidR="005934DA" w:rsidRPr="00097763" w:rsidRDefault="005934DA" w:rsidP="00097763">
            <w:pPr>
              <w:rPr>
                <w:sz w:val="24"/>
                <w:szCs w:val="24"/>
              </w:rPr>
            </w:pPr>
            <w:r w:rsidRPr="00097763">
              <w:rPr>
                <w:sz w:val="24"/>
                <w:szCs w:val="24"/>
              </w:rPr>
              <w:t xml:space="preserve"> предмет</w:t>
            </w:r>
          </w:p>
        </w:tc>
        <w:tc>
          <w:tcPr>
            <w:tcW w:w="2878" w:type="dxa"/>
            <w:gridSpan w:val="2"/>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Редовна настава</w:t>
            </w:r>
          </w:p>
        </w:tc>
        <w:tc>
          <w:tcPr>
            <w:tcW w:w="132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Додатна</w:t>
            </w:r>
          </w:p>
          <w:p w:rsidR="005934DA" w:rsidRPr="00097763" w:rsidRDefault="005934DA" w:rsidP="00097763">
            <w:pPr>
              <w:rPr>
                <w:sz w:val="24"/>
                <w:szCs w:val="24"/>
              </w:rPr>
            </w:pPr>
            <w:r w:rsidRPr="00097763">
              <w:rPr>
                <w:sz w:val="24"/>
                <w:szCs w:val="24"/>
              </w:rPr>
              <w:t xml:space="preserve"> настава</w:t>
            </w:r>
          </w:p>
        </w:tc>
        <w:tc>
          <w:tcPr>
            <w:tcW w:w="132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Допунска</w:t>
            </w:r>
          </w:p>
          <w:p w:rsidR="005934DA" w:rsidRPr="00097763" w:rsidRDefault="005934DA" w:rsidP="00097763">
            <w:pPr>
              <w:rPr>
                <w:sz w:val="24"/>
                <w:szCs w:val="24"/>
              </w:rPr>
            </w:pPr>
            <w:r w:rsidRPr="00097763">
              <w:rPr>
                <w:sz w:val="24"/>
                <w:szCs w:val="24"/>
              </w:rPr>
              <w:t>настава</w:t>
            </w:r>
          </w:p>
        </w:tc>
      </w:tr>
      <w:tr w:rsidR="005934DA" w:rsidRPr="00097763" w:rsidTr="007F2BFD">
        <w:trPr>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34DA" w:rsidRPr="00097763" w:rsidRDefault="005934DA" w:rsidP="00097763">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34DA" w:rsidRPr="00097763" w:rsidRDefault="005934DA" w:rsidP="00097763">
            <w:pPr>
              <w:rPr>
                <w:sz w:val="24"/>
                <w:szCs w:val="24"/>
              </w:rPr>
            </w:pPr>
          </w:p>
        </w:tc>
        <w:tc>
          <w:tcPr>
            <w:tcW w:w="148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планирано</w:t>
            </w:r>
          </w:p>
        </w:tc>
        <w:tc>
          <w:tcPr>
            <w:tcW w:w="1397"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одржано</w:t>
            </w:r>
          </w:p>
        </w:tc>
        <w:tc>
          <w:tcPr>
            <w:tcW w:w="132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одржано</w:t>
            </w:r>
          </w:p>
        </w:tc>
        <w:tc>
          <w:tcPr>
            <w:tcW w:w="132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одржано</w:t>
            </w:r>
          </w:p>
        </w:tc>
      </w:tr>
      <w:tr w:rsidR="005934DA" w:rsidRPr="00097763" w:rsidTr="007F2BFD">
        <w:trPr>
          <w:trHeight w:val="240"/>
          <w:jc w:val="center"/>
        </w:trPr>
        <w:tc>
          <w:tcPr>
            <w:tcW w:w="2293"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Рвовић Видан</w:t>
            </w:r>
          </w:p>
        </w:tc>
        <w:tc>
          <w:tcPr>
            <w:tcW w:w="1712"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математика</w:t>
            </w:r>
          </w:p>
        </w:tc>
        <w:tc>
          <w:tcPr>
            <w:tcW w:w="148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144</w:t>
            </w:r>
          </w:p>
        </w:tc>
        <w:tc>
          <w:tcPr>
            <w:tcW w:w="1397" w:type="dxa"/>
            <w:tcBorders>
              <w:top w:val="single" w:sz="4" w:space="0" w:color="auto"/>
              <w:left w:val="single" w:sz="4" w:space="0" w:color="auto"/>
              <w:bottom w:val="single" w:sz="4" w:space="0" w:color="auto"/>
              <w:right w:val="single" w:sz="4" w:space="0" w:color="auto"/>
            </w:tcBorders>
          </w:tcPr>
          <w:p w:rsidR="005934DA" w:rsidRPr="00C25268" w:rsidRDefault="005934DA" w:rsidP="00097763">
            <w:pPr>
              <w:rPr>
                <w:sz w:val="24"/>
                <w:szCs w:val="24"/>
              </w:rPr>
            </w:pPr>
            <w:r w:rsidRPr="00097763">
              <w:rPr>
                <w:sz w:val="24"/>
                <w:szCs w:val="24"/>
              </w:rPr>
              <w:t>1</w:t>
            </w:r>
            <w:r w:rsidR="00C25268">
              <w:rPr>
                <w:sz w:val="24"/>
                <w:szCs w:val="24"/>
              </w:rPr>
              <w:t>44</w:t>
            </w:r>
          </w:p>
        </w:tc>
        <w:tc>
          <w:tcPr>
            <w:tcW w:w="1320" w:type="dxa"/>
            <w:tcBorders>
              <w:top w:val="single" w:sz="4" w:space="0" w:color="auto"/>
              <w:left w:val="single" w:sz="4" w:space="0" w:color="auto"/>
              <w:bottom w:val="single" w:sz="4" w:space="0" w:color="auto"/>
              <w:right w:val="single" w:sz="4" w:space="0" w:color="auto"/>
            </w:tcBorders>
          </w:tcPr>
          <w:p w:rsidR="005934DA" w:rsidRPr="00097763" w:rsidRDefault="00D81B90" w:rsidP="00097763">
            <w:pPr>
              <w:rPr>
                <w:sz w:val="24"/>
                <w:szCs w:val="24"/>
              </w:rPr>
            </w:pPr>
            <w:r>
              <w:rPr>
                <w:sz w:val="24"/>
                <w:szCs w:val="24"/>
              </w:rPr>
              <w:t>6</w:t>
            </w:r>
          </w:p>
        </w:tc>
        <w:tc>
          <w:tcPr>
            <w:tcW w:w="1320" w:type="dxa"/>
            <w:tcBorders>
              <w:top w:val="single" w:sz="4" w:space="0" w:color="auto"/>
              <w:left w:val="single" w:sz="4" w:space="0" w:color="auto"/>
              <w:bottom w:val="single" w:sz="4" w:space="0" w:color="auto"/>
              <w:right w:val="single" w:sz="4" w:space="0" w:color="auto"/>
            </w:tcBorders>
          </w:tcPr>
          <w:p w:rsidR="005934DA" w:rsidRPr="00097763" w:rsidRDefault="00D81B90" w:rsidP="00097763">
            <w:pPr>
              <w:rPr>
                <w:sz w:val="24"/>
                <w:szCs w:val="24"/>
              </w:rPr>
            </w:pPr>
            <w:r>
              <w:rPr>
                <w:sz w:val="24"/>
                <w:szCs w:val="24"/>
              </w:rPr>
              <w:t>14</w:t>
            </w:r>
          </w:p>
        </w:tc>
      </w:tr>
      <w:tr w:rsidR="005934DA" w:rsidRPr="00097763" w:rsidTr="007F2BFD">
        <w:trPr>
          <w:trHeight w:val="255"/>
          <w:jc w:val="center"/>
        </w:trPr>
        <w:tc>
          <w:tcPr>
            <w:tcW w:w="2293"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Драгутин Селаковић</w:t>
            </w:r>
          </w:p>
        </w:tc>
        <w:tc>
          <w:tcPr>
            <w:tcW w:w="1712"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физика</w:t>
            </w:r>
          </w:p>
        </w:tc>
        <w:tc>
          <w:tcPr>
            <w:tcW w:w="148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72</w:t>
            </w:r>
          </w:p>
        </w:tc>
        <w:tc>
          <w:tcPr>
            <w:tcW w:w="1397" w:type="dxa"/>
            <w:tcBorders>
              <w:top w:val="single" w:sz="4" w:space="0" w:color="auto"/>
              <w:left w:val="single" w:sz="4" w:space="0" w:color="auto"/>
              <w:bottom w:val="single" w:sz="4" w:space="0" w:color="auto"/>
              <w:right w:val="single" w:sz="4" w:space="0" w:color="auto"/>
            </w:tcBorders>
          </w:tcPr>
          <w:p w:rsidR="005934DA" w:rsidRPr="00097763" w:rsidRDefault="005934DA" w:rsidP="00097763">
            <w:pPr>
              <w:rPr>
                <w:sz w:val="24"/>
                <w:szCs w:val="24"/>
              </w:rPr>
            </w:pPr>
            <w:r w:rsidRPr="00097763">
              <w:rPr>
                <w:sz w:val="24"/>
                <w:szCs w:val="24"/>
              </w:rPr>
              <w:t>67</w:t>
            </w:r>
          </w:p>
        </w:tc>
        <w:tc>
          <w:tcPr>
            <w:tcW w:w="1320" w:type="dxa"/>
            <w:tcBorders>
              <w:top w:val="single" w:sz="4" w:space="0" w:color="auto"/>
              <w:left w:val="single" w:sz="4" w:space="0" w:color="auto"/>
              <w:bottom w:val="single" w:sz="4" w:space="0" w:color="auto"/>
              <w:right w:val="single" w:sz="4" w:space="0" w:color="auto"/>
            </w:tcBorders>
          </w:tcPr>
          <w:p w:rsidR="005934DA" w:rsidRPr="00097763" w:rsidRDefault="005934DA" w:rsidP="00097763">
            <w:pPr>
              <w:rPr>
                <w:sz w:val="24"/>
                <w:szCs w:val="24"/>
              </w:rPr>
            </w:pPr>
            <w:r w:rsidRPr="00097763">
              <w:rPr>
                <w:sz w:val="24"/>
                <w:szCs w:val="24"/>
              </w:rPr>
              <w:t>0</w:t>
            </w:r>
          </w:p>
        </w:tc>
        <w:tc>
          <w:tcPr>
            <w:tcW w:w="1320" w:type="dxa"/>
            <w:tcBorders>
              <w:top w:val="single" w:sz="4" w:space="0" w:color="auto"/>
              <w:left w:val="single" w:sz="4" w:space="0" w:color="auto"/>
              <w:bottom w:val="single" w:sz="4" w:space="0" w:color="auto"/>
              <w:right w:val="single" w:sz="4" w:space="0" w:color="auto"/>
            </w:tcBorders>
          </w:tcPr>
          <w:p w:rsidR="005934DA" w:rsidRPr="00097763" w:rsidRDefault="00D81B90" w:rsidP="00097763">
            <w:pPr>
              <w:rPr>
                <w:sz w:val="24"/>
                <w:szCs w:val="24"/>
              </w:rPr>
            </w:pPr>
            <w:r>
              <w:rPr>
                <w:sz w:val="24"/>
                <w:szCs w:val="24"/>
              </w:rPr>
              <w:t>2</w:t>
            </w:r>
          </w:p>
        </w:tc>
      </w:tr>
      <w:tr w:rsidR="005934DA" w:rsidRPr="00097763" w:rsidTr="007F2BFD">
        <w:trPr>
          <w:trHeight w:val="240"/>
          <w:jc w:val="center"/>
        </w:trPr>
        <w:tc>
          <w:tcPr>
            <w:tcW w:w="2293"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 xml:space="preserve">Александра Жунић </w:t>
            </w:r>
          </w:p>
        </w:tc>
        <w:tc>
          <w:tcPr>
            <w:tcW w:w="1712"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географија</w:t>
            </w:r>
          </w:p>
        </w:tc>
        <w:tc>
          <w:tcPr>
            <w:tcW w:w="148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72</w:t>
            </w:r>
          </w:p>
        </w:tc>
        <w:tc>
          <w:tcPr>
            <w:tcW w:w="1397" w:type="dxa"/>
            <w:tcBorders>
              <w:top w:val="single" w:sz="4" w:space="0" w:color="auto"/>
              <w:left w:val="single" w:sz="4" w:space="0" w:color="auto"/>
              <w:bottom w:val="single" w:sz="4" w:space="0" w:color="auto"/>
              <w:right w:val="single" w:sz="4" w:space="0" w:color="auto"/>
            </w:tcBorders>
          </w:tcPr>
          <w:p w:rsidR="005934DA" w:rsidRPr="00097763" w:rsidRDefault="00550ADE" w:rsidP="00097763">
            <w:pPr>
              <w:rPr>
                <w:sz w:val="24"/>
                <w:szCs w:val="24"/>
              </w:rPr>
            </w:pPr>
            <w:r>
              <w:rPr>
                <w:sz w:val="24"/>
                <w:szCs w:val="24"/>
              </w:rPr>
              <w:t>71</w:t>
            </w:r>
          </w:p>
        </w:tc>
        <w:tc>
          <w:tcPr>
            <w:tcW w:w="1320" w:type="dxa"/>
            <w:tcBorders>
              <w:top w:val="single" w:sz="4" w:space="0" w:color="auto"/>
              <w:left w:val="single" w:sz="4" w:space="0" w:color="auto"/>
              <w:bottom w:val="single" w:sz="4" w:space="0" w:color="auto"/>
              <w:right w:val="single" w:sz="4" w:space="0" w:color="auto"/>
            </w:tcBorders>
          </w:tcPr>
          <w:p w:rsidR="005934DA" w:rsidRPr="00097763" w:rsidRDefault="005934DA" w:rsidP="00097763">
            <w:pPr>
              <w:rPr>
                <w:sz w:val="24"/>
                <w:szCs w:val="24"/>
              </w:rPr>
            </w:pPr>
            <w:r w:rsidRPr="00097763">
              <w:rPr>
                <w:sz w:val="24"/>
                <w:szCs w:val="24"/>
              </w:rPr>
              <w:t>0</w:t>
            </w:r>
          </w:p>
        </w:tc>
        <w:tc>
          <w:tcPr>
            <w:tcW w:w="1320" w:type="dxa"/>
            <w:tcBorders>
              <w:top w:val="single" w:sz="4" w:space="0" w:color="auto"/>
              <w:left w:val="single" w:sz="4" w:space="0" w:color="auto"/>
              <w:bottom w:val="single" w:sz="4" w:space="0" w:color="auto"/>
              <w:right w:val="single" w:sz="4" w:space="0" w:color="auto"/>
            </w:tcBorders>
          </w:tcPr>
          <w:p w:rsidR="005934DA" w:rsidRPr="00097763" w:rsidRDefault="00550ADE" w:rsidP="00097763">
            <w:pPr>
              <w:rPr>
                <w:sz w:val="24"/>
                <w:szCs w:val="24"/>
              </w:rPr>
            </w:pPr>
            <w:r>
              <w:rPr>
                <w:sz w:val="24"/>
                <w:szCs w:val="24"/>
              </w:rPr>
              <w:t>2</w:t>
            </w:r>
          </w:p>
        </w:tc>
      </w:tr>
      <w:tr w:rsidR="005934DA" w:rsidRPr="00097763" w:rsidTr="007F2BFD">
        <w:trPr>
          <w:trHeight w:val="270"/>
          <w:jc w:val="center"/>
        </w:trPr>
        <w:tc>
          <w:tcPr>
            <w:tcW w:w="2293"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Ивана Живковић</w:t>
            </w:r>
          </w:p>
        </w:tc>
        <w:tc>
          <w:tcPr>
            <w:tcW w:w="1712"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биологија</w:t>
            </w:r>
          </w:p>
        </w:tc>
        <w:tc>
          <w:tcPr>
            <w:tcW w:w="148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72</w:t>
            </w:r>
          </w:p>
        </w:tc>
        <w:tc>
          <w:tcPr>
            <w:tcW w:w="1397" w:type="dxa"/>
            <w:tcBorders>
              <w:top w:val="single" w:sz="4" w:space="0" w:color="auto"/>
              <w:left w:val="single" w:sz="4" w:space="0" w:color="auto"/>
              <w:bottom w:val="single" w:sz="4" w:space="0" w:color="auto"/>
              <w:right w:val="single" w:sz="4" w:space="0" w:color="auto"/>
            </w:tcBorders>
          </w:tcPr>
          <w:p w:rsidR="005934DA" w:rsidRPr="00097763" w:rsidRDefault="00E13EAF" w:rsidP="00097763">
            <w:pPr>
              <w:rPr>
                <w:sz w:val="24"/>
                <w:szCs w:val="24"/>
              </w:rPr>
            </w:pPr>
            <w:r>
              <w:rPr>
                <w:sz w:val="24"/>
                <w:szCs w:val="24"/>
              </w:rPr>
              <w:t>71</w:t>
            </w:r>
          </w:p>
        </w:tc>
        <w:tc>
          <w:tcPr>
            <w:tcW w:w="1320" w:type="dxa"/>
            <w:tcBorders>
              <w:top w:val="single" w:sz="4" w:space="0" w:color="auto"/>
              <w:left w:val="single" w:sz="4" w:space="0" w:color="auto"/>
              <w:bottom w:val="single" w:sz="4" w:space="0" w:color="auto"/>
              <w:right w:val="single" w:sz="4" w:space="0" w:color="auto"/>
            </w:tcBorders>
          </w:tcPr>
          <w:p w:rsidR="005934DA" w:rsidRPr="00097763" w:rsidRDefault="00D81B90" w:rsidP="00097763">
            <w:pPr>
              <w:rPr>
                <w:sz w:val="24"/>
                <w:szCs w:val="24"/>
              </w:rPr>
            </w:pPr>
            <w:r>
              <w:rPr>
                <w:sz w:val="24"/>
                <w:szCs w:val="24"/>
              </w:rPr>
              <w:t>7</w:t>
            </w:r>
          </w:p>
        </w:tc>
        <w:tc>
          <w:tcPr>
            <w:tcW w:w="1320" w:type="dxa"/>
            <w:tcBorders>
              <w:top w:val="single" w:sz="4" w:space="0" w:color="auto"/>
              <w:left w:val="single" w:sz="4" w:space="0" w:color="auto"/>
              <w:bottom w:val="single" w:sz="4" w:space="0" w:color="auto"/>
              <w:right w:val="single" w:sz="4" w:space="0" w:color="auto"/>
            </w:tcBorders>
          </w:tcPr>
          <w:p w:rsidR="005934DA" w:rsidRPr="00097763" w:rsidRDefault="00D81B90" w:rsidP="00097763">
            <w:pPr>
              <w:rPr>
                <w:sz w:val="24"/>
                <w:szCs w:val="24"/>
              </w:rPr>
            </w:pPr>
            <w:r>
              <w:rPr>
                <w:sz w:val="24"/>
                <w:szCs w:val="24"/>
              </w:rPr>
              <w:t>3</w:t>
            </w:r>
          </w:p>
        </w:tc>
      </w:tr>
    </w:tbl>
    <w:p w:rsidR="005934DA" w:rsidRPr="00097763" w:rsidRDefault="005934DA" w:rsidP="00097763">
      <w:pPr>
        <w:rPr>
          <w:rFonts w:ascii="Times New Roman" w:hAnsi="Times New Roman" w:cs="Times New Roman"/>
          <w:sz w:val="24"/>
          <w:szCs w:val="24"/>
        </w:rPr>
      </w:pPr>
    </w:p>
    <w:p w:rsidR="005934DA" w:rsidRPr="00097763" w:rsidRDefault="006702C4" w:rsidP="00097763">
      <w:pPr>
        <w:rPr>
          <w:rFonts w:ascii="Times New Roman" w:hAnsi="Times New Roman" w:cs="Times New Roman"/>
          <w:sz w:val="24"/>
          <w:szCs w:val="24"/>
        </w:rPr>
      </w:pPr>
      <w:r>
        <w:rPr>
          <w:rFonts w:ascii="Times New Roman" w:hAnsi="Times New Roman" w:cs="Times New Roman"/>
          <w:sz w:val="24"/>
          <w:szCs w:val="24"/>
        </w:rPr>
        <w:t xml:space="preserve">Реализовани часови у 7. </w:t>
      </w:r>
      <w:r w:rsidR="005934DA" w:rsidRPr="00097763">
        <w:rPr>
          <w:rFonts w:ascii="Times New Roman" w:hAnsi="Times New Roman" w:cs="Times New Roman"/>
          <w:sz w:val="24"/>
          <w:szCs w:val="24"/>
        </w:rPr>
        <w:t xml:space="preserve"> разреду</w:t>
      </w:r>
    </w:p>
    <w:p w:rsidR="005934DA" w:rsidRPr="00097763" w:rsidRDefault="005934DA" w:rsidP="00097763">
      <w:pPr>
        <w:rPr>
          <w:rFonts w:ascii="Times New Roman" w:hAnsi="Times New Roman" w:cs="Times New Roman"/>
          <w:sz w:val="24"/>
          <w:szCs w:val="24"/>
        </w:rPr>
      </w:pPr>
      <w:r w:rsidRPr="00097763">
        <w:rPr>
          <w:rFonts w:ascii="Times New Roman" w:hAnsi="Times New Roman" w:cs="Times New Roman"/>
          <w:sz w:val="24"/>
          <w:szCs w:val="24"/>
        </w:rPr>
        <w:t>Одељење: VII1</w:t>
      </w:r>
    </w:p>
    <w:tbl>
      <w:tblPr>
        <w:tblStyle w:val="TableGrid"/>
        <w:tblW w:w="9494" w:type="dxa"/>
        <w:jc w:val="center"/>
        <w:tblLook w:val="04A0"/>
      </w:tblPr>
      <w:tblGrid>
        <w:gridCol w:w="2286"/>
        <w:gridCol w:w="1707"/>
        <w:gridCol w:w="1476"/>
        <w:gridCol w:w="1393"/>
        <w:gridCol w:w="1316"/>
        <w:gridCol w:w="1316"/>
      </w:tblGrid>
      <w:tr w:rsidR="005934DA" w:rsidRPr="00097763" w:rsidTr="007F2BFD">
        <w:trPr>
          <w:trHeight w:val="488"/>
          <w:jc w:val="center"/>
        </w:trPr>
        <w:tc>
          <w:tcPr>
            <w:tcW w:w="2286" w:type="dxa"/>
            <w:vMerge w:val="restart"/>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Име и презиме</w:t>
            </w:r>
          </w:p>
        </w:tc>
        <w:tc>
          <w:tcPr>
            <w:tcW w:w="1707" w:type="dxa"/>
            <w:vMerge w:val="restart"/>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Наставни</w:t>
            </w:r>
          </w:p>
          <w:p w:rsidR="005934DA" w:rsidRPr="00097763" w:rsidRDefault="005934DA" w:rsidP="00097763">
            <w:pPr>
              <w:rPr>
                <w:sz w:val="24"/>
                <w:szCs w:val="24"/>
              </w:rPr>
            </w:pPr>
            <w:r w:rsidRPr="00097763">
              <w:rPr>
                <w:sz w:val="24"/>
                <w:szCs w:val="24"/>
              </w:rPr>
              <w:t xml:space="preserve"> предмет</w:t>
            </w:r>
          </w:p>
        </w:tc>
        <w:tc>
          <w:tcPr>
            <w:tcW w:w="2869" w:type="dxa"/>
            <w:gridSpan w:val="2"/>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Редовна настава</w:t>
            </w:r>
          </w:p>
        </w:tc>
        <w:tc>
          <w:tcPr>
            <w:tcW w:w="1316"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 xml:space="preserve">Додатна </w:t>
            </w:r>
          </w:p>
          <w:p w:rsidR="005934DA" w:rsidRPr="00097763" w:rsidRDefault="005934DA" w:rsidP="00097763">
            <w:pPr>
              <w:rPr>
                <w:sz w:val="24"/>
                <w:szCs w:val="24"/>
              </w:rPr>
            </w:pPr>
            <w:r w:rsidRPr="00097763">
              <w:rPr>
                <w:sz w:val="24"/>
                <w:szCs w:val="24"/>
              </w:rPr>
              <w:t>настава</w:t>
            </w:r>
          </w:p>
        </w:tc>
        <w:tc>
          <w:tcPr>
            <w:tcW w:w="1316"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 xml:space="preserve">Допунска </w:t>
            </w:r>
          </w:p>
          <w:p w:rsidR="005934DA" w:rsidRPr="00097763" w:rsidRDefault="005934DA" w:rsidP="00097763">
            <w:pPr>
              <w:rPr>
                <w:sz w:val="24"/>
                <w:szCs w:val="24"/>
              </w:rPr>
            </w:pPr>
            <w:r w:rsidRPr="00097763">
              <w:rPr>
                <w:sz w:val="24"/>
                <w:szCs w:val="24"/>
              </w:rPr>
              <w:t>настава</w:t>
            </w:r>
          </w:p>
        </w:tc>
      </w:tr>
      <w:tr w:rsidR="005934DA" w:rsidRPr="00097763" w:rsidTr="007F2BFD">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34DA" w:rsidRPr="00097763" w:rsidRDefault="005934DA" w:rsidP="00097763">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34DA" w:rsidRPr="00097763" w:rsidRDefault="005934DA" w:rsidP="00097763">
            <w:pPr>
              <w:rPr>
                <w:sz w:val="24"/>
                <w:szCs w:val="24"/>
              </w:rPr>
            </w:pPr>
          </w:p>
        </w:tc>
        <w:tc>
          <w:tcPr>
            <w:tcW w:w="1476"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планирано</w:t>
            </w:r>
          </w:p>
        </w:tc>
        <w:tc>
          <w:tcPr>
            <w:tcW w:w="1393"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одржано</w:t>
            </w:r>
          </w:p>
        </w:tc>
        <w:tc>
          <w:tcPr>
            <w:tcW w:w="1316"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одржано</w:t>
            </w:r>
          </w:p>
        </w:tc>
        <w:tc>
          <w:tcPr>
            <w:tcW w:w="1316"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одржано</w:t>
            </w:r>
          </w:p>
        </w:tc>
      </w:tr>
      <w:tr w:rsidR="005934DA" w:rsidRPr="00097763" w:rsidTr="007F2BFD">
        <w:trPr>
          <w:trHeight w:val="237"/>
          <w:jc w:val="center"/>
        </w:trPr>
        <w:tc>
          <w:tcPr>
            <w:tcW w:w="2286"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Данко Стеванетић</w:t>
            </w:r>
          </w:p>
        </w:tc>
        <w:tc>
          <w:tcPr>
            <w:tcW w:w="1707"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математика</w:t>
            </w:r>
          </w:p>
        </w:tc>
        <w:tc>
          <w:tcPr>
            <w:tcW w:w="1476"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144</w:t>
            </w:r>
          </w:p>
        </w:tc>
        <w:tc>
          <w:tcPr>
            <w:tcW w:w="1393" w:type="dxa"/>
            <w:tcBorders>
              <w:top w:val="single" w:sz="4" w:space="0" w:color="auto"/>
              <w:left w:val="single" w:sz="4" w:space="0" w:color="auto"/>
              <w:bottom w:val="single" w:sz="4" w:space="0" w:color="auto"/>
              <w:right w:val="single" w:sz="4" w:space="0" w:color="auto"/>
            </w:tcBorders>
          </w:tcPr>
          <w:p w:rsidR="005934DA" w:rsidRPr="00097763" w:rsidRDefault="006702C4" w:rsidP="00097763">
            <w:pPr>
              <w:rPr>
                <w:sz w:val="24"/>
                <w:szCs w:val="24"/>
              </w:rPr>
            </w:pPr>
            <w:r>
              <w:rPr>
                <w:sz w:val="24"/>
                <w:szCs w:val="24"/>
              </w:rPr>
              <w:t>143</w:t>
            </w:r>
          </w:p>
        </w:tc>
        <w:tc>
          <w:tcPr>
            <w:tcW w:w="1316" w:type="dxa"/>
            <w:tcBorders>
              <w:top w:val="single" w:sz="4" w:space="0" w:color="auto"/>
              <w:left w:val="single" w:sz="4" w:space="0" w:color="auto"/>
              <w:bottom w:val="single" w:sz="4" w:space="0" w:color="auto"/>
              <w:right w:val="single" w:sz="4" w:space="0" w:color="auto"/>
            </w:tcBorders>
          </w:tcPr>
          <w:p w:rsidR="005934DA" w:rsidRPr="00097763" w:rsidRDefault="006702C4" w:rsidP="00097763">
            <w:pPr>
              <w:rPr>
                <w:sz w:val="24"/>
                <w:szCs w:val="24"/>
              </w:rPr>
            </w:pPr>
            <w:r>
              <w:rPr>
                <w:sz w:val="24"/>
                <w:szCs w:val="24"/>
              </w:rPr>
              <w:t>2</w:t>
            </w:r>
          </w:p>
        </w:tc>
        <w:tc>
          <w:tcPr>
            <w:tcW w:w="1316" w:type="dxa"/>
            <w:tcBorders>
              <w:top w:val="single" w:sz="4" w:space="0" w:color="auto"/>
              <w:left w:val="single" w:sz="4" w:space="0" w:color="auto"/>
              <w:bottom w:val="single" w:sz="4" w:space="0" w:color="auto"/>
              <w:right w:val="single" w:sz="4" w:space="0" w:color="auto"/>
            </w:tcBorders>
          </w:tcPr>
          <w:p w:rsidR="005934DA" w:rsidRPr="00097763" w:rsidRDefault="006702C4" w:rsidP="00097763">
            <w:pPr>
              <w:rPr>
                <w:sz w:val="24"/>
                <w:szCs w:val="24"/>
              </w:rPr>
            </w:pPr>
            <w:r>
              <w:rPr>
                <w:sz w:val="24"/>
                <w:szCs w:val="24"/>
              </w:rPr>
              <w:t>7</w:t>
            </w:r>
          </w:p>
        </w:tc>
      </w:tr>
      <w:tr w:rsidR="005934DA" w:rsidRPr="00097763" w:rsidTr="007F2BFD">
        <w:trPr>
          <w:trHeight w:val="251"/>
          <w:jc w:val="center"/>
        </w:trPr>
        <w:tc>
          <w:tcPr>
            <w:tcW w:w="2286"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Драгутин Селаковић</w:t>
            </w:r>
          </w:p>
        </w:tc>
        <w:tc>
          <w:tcPr>
            <w:tcW w:w="1707"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физика</w:t>
            </w:r>
          </w:p>
        </w:tc>
        <w:tc>
          <w:tcPr>
            <w:tcW w:w="1476"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72</w:t>
            </w:r>
          </w:p>
        </w:tc>
        <w:tc>
          <w:tcPr>
            <w:tcW w:w="1393" w:type="dxa"/>
            <w:tcBorders>
              <w:top w:val="single" w:sz="4" w:space="0" w:color="auto"/>
              <w:left w:val="single" w:sz="4" w:space="0" w:color="auto"/>
              <w:bottom w:val="single" w:sz="4" w:space="0" w:color="auto"/>
              <w:right w:val="single" w:sz="4" w:space="0" w:color="auto"/>
            </w:tcBorders>
          </w:tcPr>
          <w:p w:rsidR="005934DA" w:rsidRPr="00097763" w:rsidRDefault="006702C4" w:rsidP="00097763">
            <w:pPr>
              <w:rPr>
                <w:sz w:val="24"/>
                <w:szCs w:val="24"/>
              </w:rPr>
            </w:pPr>
            <w:r>
              <w:rPr>
                <w:sz w:val="24"/>
                <w:szCs w:val="24"/>
              </w:rPr>
              <w:t>69</w:t>
            </w:r>
          </w:p>
        </w:tc>
        <w:tc>
          <w:tcPr>
            <w:tcW w:w="1316" w:type="dxa"/>
            <w:tcBorders>
              <w:top w:val="single" w:sz="4" w:space="0" w:color="auto"/>
              <w:left w:val="single" w:sz="4" w:space="0" w:color="auto"/>
              <w:bottom w:val="single" w:sz="4" w:space="0" w:color="auto"/>
              <w:right w:val="single" w:sz="4" w:space="0" w:color="auto"/>
            </w:tcBorders>
          </w:tcPr>
          <w:p w:rsidR="005934DA" w:rsidRPr="00097763" w:rsidRDefault="005934DA" w:rsidP="00097763">
            <w:pPr>
              <w:rPr>
                <w:sz w:val="24"/>
                <w:szCs w:val="24"/>
              </w:rPr>
            </w:pPr>
            <w:r w:rsidRPr="00097763">
              <w:rPr>
                <w:sz w:val="24"/>
                <w:szCs w:val="24"/>
              </w:rPr>
              <w:t>0</w:t>
            </w:r>
          </w:p>
        </w:tc>
        <w:tc>
          <w:tcPr>
            <w:tcW w:w="1316" w:type="dxa"/>
            <w:tcBorders>
              <w:top w:val="single" w:sz="4" w:space="0" w:color="auto"/>
              <w:left w:val="single" w:sz="4" w:space="0" w:color="auto"/>
              <w:bottom w:val="single" w:sz="4" w:space="0" w:color="auto"/>
              <w:right w:val="single" w:sz="4" w:space="0" w:color="auto"/>
            </w:tcBorders>
          </w:tcPr>
          <w:p w:rsidR="005934DA" w:rsidRPr="00097763" w:rsidRDefault="006702C4" w:rsidP="00097763">
            <w:pPr>
              <w:rPr>
                <w:sz w:val="24"/>
                <w:szCs w:val="24"/>
              </w:rPr>
            </w:pPr>
            <w:r>
              <w:rPr>
                <w:sz w:val="24"/>
                <w:szCs w:val="24"/>
              </w:rPr>
              <w:t>3</w:t>
            </w:r>
          </w:p>
        </w:tc>
      </w:tr>
      <w:tr w:rsidR="005934DA" w:rsidRPr="00097763" w:rsidTr="007F2BFD">
        <w:trPr>
          <w:trHeight w:val="237"/>
          <w:jc w:val="center"/>
        </w:trPr>
        <w:tc>
          <w:tcPr>
            <w:tcW w:w="2286"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 xml:space="preserve">Александра Жунић </w:t>
            </w:r>
          </w:p>
        </w:tc>
        <w:tc>
          <w:tcPr>
            <w:tcW w:w="1707"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географија</w:t>
            </w:r>
          </w:p>
        </w:tc>
        <w:tc>
          <w:tcPr>
            <w:tcW w:w="1476"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72</w:t>
            </w:r>
          </w:p>
        </w:tc>
        <w:tc>
          <w:tcPr>
            <w:tcW w:w="1393" w:type="dxa"/>
            <w:tcBorders>
              <w:top w:val="single" w:sz="4" w:space="0" w:color="auto"/>
              <w:left w:val="single" w:sz="4" w:space="0" w:color="auto"/>
              <w:bottom w:val="single" w:sz="4" w:space="0" w:color="auto"/>
              <w:right w:val="single" w:sz="4" w:space="0" w:color="auto"/>
            </w:tcBorders>
          </w:tcPr>
          <w:p w:rsidR="005934DA" w:rsidRPr="00097763" w:rsidRDefault="006702C4" w:rsidP="00097763">
            <w:pPr>
              <w:rPr>
                <w:sz w:val="24"/>
                <w:szCs w:val="24"/>
              </w:rPr>
            </w:pPr>
            <w:r>
              <w:rPr>
                <w:sz w:val="24"/>
                <w:szCs w:val="24"/>
              </w:rPr>
              <w:t>72</w:t>
            </w:r>
          </w:p>
        </w:tc>
        <w:tc>
          <w:tcPr>
            <w:tcW w:w="1316" w:type="dxa"/>
            <w:tcBorders>
              <w:top w:val="single" w:sz="4" w:space="0" w:color="auto"/>
              <w:left w:val="single" w:sz="4" w:space="0" w:color="auto"/>
              <w:bottom w:val="single" w:sz="4" w:space="0" w:color="auto"/>
              <w:right w:val="single" w:sz="4" w:space="0" w:color="auto"/>
            </w:tcBorders>
          </w:tcPr>
          <w:p w:rsidR="005934DA" w:rsidRPr="00097763" w:rsidRDefault="006702C4" w:rsidP="00097763">
            <w:pPr>
              <w:rPr>
                <w:sz w:val="24"/>
                <w:szCs w:val="24"/>
              </w:rPr>
            </w:pPr>
            <w:r>
              <w:rPr>
                <w:sz w:val="24"/>
                <w:szCs w:val="24"/>
              </w:rPr>
              <w:t>6</w:t>
            </w:r>
          </w:p>
        </w:tc>
        <w:tc>
          <w:tcPr>
            <w:tcW w:w="1316" w:type="dxa"/>
            <w:tcBorders>
              <w:top w:val="single" w:sz="4" w:space="0" w:color="auto"/>
              <w:left w:val="single" w:sz="4" w:space="0" w:color="auto"/>
              <w:bottom w:val="single" w:sz="4" w:space="0" w:color="auto"/>
              <w:right w:val="single" w:sz="4" w:space="0" w:color="auto"/>
            </w:tcBorders>
          </w:tcPr>
          <w:p w:rsidR="005934DA" w:rsidRPr="00097763" w:rsidRDefault="006702C4" w:rsidP="00097763">
            <w:pPr>
              <w:rPr>
                <w:sz w:val="24"/>
                <w:szCs w:val="24"/>
              </w:rPr>
            </w:pPr>
            <w:r>
              <w:rPr>
                <w:sz w:val="24"/>
                <w:szCs w:val="24"/>
              </w:rPr>
              <w:t>4</w:t>
            </w:r>
          </w:p>
        </w:tc>
      </w:tr>
      <w:tr w:rsidR="005934DA" w:rsidRPr="00097763" w:rsidTr="007F2BFD">
        <w:trPr>
          <w:trHeight w:val="251"/>
          <w:jc w:val="center"/>
        </w:trPr>
        <w:tc>
          <w:tcPr>
            <w:tcW w:w="2286"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Ивана Живковић</w:t>
            </w:r>
          </w:p>
        </w:tc>
        <w:tc>
          <w:tcPr>
            <w:tcW w:w="1707"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биологија</w:t>
            </w:r>
          </w:p>
        </w:tc>
        <w:tc>
          <w:tcPr>
            <w:tcW w:w="1476"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72</w:t>
            </w:r>
          </w:p>
        </w:tc>
        <w:tc>
          <w:tcPr>
            <w:tcW w:w="1393" w:type="dxa"/>
            <w:tcBorders>
              <w:top w:val="single" w:sz="4" w:space="0" w:color="auto"/>
              <w:left w:val="single" w:sz="4" w:space="0" w:color="auto"/>
              <w:bottom w:val="single" w:sz="4" w:space="0" w:color="auto"/>
              <w:right w:val="single" w:sz="4" w:space="0" w:color="auto"/>
            </w:tcBorders>
          </w:tcPr>
          <w:p w:rsidR="005934DA" w:rsidRPr="00097763" w:rsidRDefault="006702C4" w:rsidP="00097763">
            <w:pPr>
              <w:rPr>
                <w:sz w:val="24"/>
                <w:szCs w:val="24"/>
              </w:rPr>
            </w:pPr>
            <w:r>
              <w:rPr>
                <w:sz w:val="24"/>
                <w:szCs w:val="24"/>
              </w:rPr>
              <w:t>71</w:t>
            </w:r>
          </w:p>
        </w:tc>
        <w:tc>
          <w:tcPr>
            <w:tcW w:w="1316" w:type="dxa"/>
            <w:tcBorders>
              <w:top w:val="single" w:sz="4" w:space="0" w:color="auto"/>
              <w:left w:val="single" w:sz="4" w:space="0" w:color="auto"/>
              <w:bottom w:val="single" w:sz="4" w:space="0" w:color="auto"/>
              <w:right w:val="single" w:sz="4" w:space="0" w:color="auto"/>
            </w:tcBorders>
          </w:tcPr>
          <w:p w:rsidR="005934DA" w:rsidRPr="00097763" w:rsidRDefault="006702C4" w:rsidP="00097763">
            <w:pPr>
              <w:rPr>
                <w:sz w:val="24"/>
                <w:szCs w:val="24"/>
              </w:rPr>
            </w:pPr>
            <w:r>
              <w:rPr>
                <w:sz w:val="24"/>
                <w:szCs w:val="24"/>
              </w:rPr>
              <w:t>2</w:t>
            </w:r>
          </w:p>
        </w:tc>
        <w:tc>
          <w:tcPr>
            <w:tcW w:w="1316" w:type="dxa"/>
            <w:tcBorders>
              <w:top w:val="single" w:sz="4" w:space="0" w:color="auto"/>
              <w:left w:val="single" w:sz="4" w:space="0" w:color="auto"/>
              <w:bottom w:val="single" w:sz="4" w:space="0" w:color="auto"/>
              <w:right w:val="single" w:sz="4" w:space="0" w:color="auto"/>
            </w:tcBorders>
          </w:tcPr>
          <w:p w:rsidR="005934DA" w:rsidRPr="00097763" w:rsidRDefault="006702C4" w:rsidP="00097763">
            <w:pPr>
              <w:rPr>
                <w:sz w:val="24"/>
                <w:szCs w:val="24"/>
              </w:rPr>
            </w:pPr>
            <w:r>
              <w:rPr>
                <w:sz w:val="24"/>
                <w:szCs w:val="24"/>
              </w:rPr>
              <w:t>4</w:t>
            </w:r>
          </w:p>
        </w:tc>
      </w:tr>
      <w:tr w:rsidR="005934DA" w:rsidRPr="00097763" w:rsidTr="007F2BFD">
        <w:trPr>
          <w:trHeight w:val="251"/>
          <w:jc w:val="center"/>
        </w:trPr>
        <w:tc>
          <w:tcPr>
            <w:tcW w:w="2286"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Сузана Вучићевић</w:t>
            </w:r>
          </w:p>
        </w:tc>
        <w:tc>
          <w:tcPr>
            <w:tcW w:w="1707"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хемија</w:t>
            </w:r>
          </w:p>
        </w:tc>
        <w:tc>
          <w:tcPr>
            <w:tcW w:w="1476"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72</w:t>
            </w:r>
          </w:p>
        </w:tc>
        <w:tc>
          <w:tcPr>
            <w:tcW w:w="1393" w:type="dxa"/>
            <w:tcBorders>
              <w:top w:val="single" w:sz="4" w:space="0" w:color="auto"/>
              <w:left w:val="single" w:sz="4" w:space="0" w:color="auto"/>
              <w:bottom w:val="single" w:sz="4" w:space="0" w:color="auto"/>
              <w:right w:val="single" w:sz="4" w:space="0" w:color="auto"/>
            </w:tcBorders>
          </w:tcPr>
          <w:p w:rsidR="005934DA" w:rsidRPr="00097763" w:rsidRDefault="006702C4" w:rsidP="00097763">
            <w:pPr>
              <w:rPr>
                <w:sz w:val="24"/>
                <w:szCs w:val="24"/>
              </w:rPr>
            </w:pPr>
            <w:r>
              <w:rPr>
                <w:sz w:val="24"/>
                <w:szCs w:val="24"/>
              </w:rPr>
              <w:t>72</w:t>
            </w:r>
          </w:p>
        </w:tc>
        <w:tc>
          <w:tcPr>
            <w:tcW w:w="1316" w:type="dxa"/>
            <w:tcBorders>
              <w:top w:val="single" w:sz="4" w:space="0" w:color="auto"/>
              <w:left w:val="single" w:sz="4" w:space="0" w:color="auto"/>
              <w:bottom w:val="single" w:sz="4" w:space="0" w:color="auto"/>
              <w:right w:val="single" w:sz="4" w:space="0" w:color="auto"/>
            </w:tcBorders>
          </w:tcPr>
          <w:p w:rsidR="005934DA" w:rsidRPr="00097763" w:rsidRDefault="006702C4" w:rsidP="00097763">
            <w:pPr>
              <w:rPr>
                <w:sz w:val="24"/>
                <w:szCs w:val="24"/>
              </w:rPr>
            </w:pPr>
            <w:r>
              <w:rPr>
                <w:sz w:val="24"/>
                <w:szCs w:val="24"/>
              </w:rPr>
              <w:t>0</w:t>
            </w:r>
          </w:p>
        </w:tc>
        <w:tc>
          <w:tcPr>
            <w:tcW w:w="1316" w:type="dxa"/>
            <w:tcBorders>
              <w:top w:val="single" w:sz="4" w:space="0" w:color="auto"/>
              <w:left w:val="single" w:sz="4" w:space="0" w:color="auto"/>
              <w:bottom w:val="single" w:sz="4" w:space="0" w:color="auto"/>
              <w:right w:val="single" w:sz="4" w:space="0" w:color="auto"/>
            </w:tcBorders>
          </w:tcPr>
          <w:p w:rsidR="005934DA" w:rsidRPr="00097763" w:rsidRDefault="006702C4" w:rsidP="00097763">
            <w:pPr>
              <w:rPr>
                <w:sz w:val="24"/>
                <w:szCs w:val="24"/>
              </w:rPr>
            </w:pPr>
            <w:r>
              <w:rPr>
                <w:sz w:val="24"/>
                <w:szCs w:val="24"/>
              </w:rPr>
              <w:t>3</w:t>
            </w:r>
          </w:p>
        </w:tc>
      </w:tr>
    </w:tbl>
    <w:p w:rsidR="005934DA" w:rsidRPr="00097763" w:rsidRDefault="005934DA" w:rsidP="00097763">
      <w:pPr>
        <w:rPr>
          <w:rFonts w:ascii="Times New Roman" w:hAnsi="Times New Roman" w:cs="Times New Roman"/>
          <w:sz w:val="24"/>
          <w:szCs w:val="24"/>
        </w:rPr>
      </w:pPr>
    </w:p>
    <w:p w:rsidR="005934DA" w:rsidRPr="00097763" w:rsidRDefault="005934DA" w:rsidP="00097763">
      <w:pPr>
        <w:rPr>
          <w:rFonts w:ascii="Times New Roman" w:hAnsi="Times New Roman" w:cs="Times New Roman"/>
          <w:sz w:val="24"/>
          <w:szCs w:val="24"/>
        </w:rPr>
      </w:pPr>
      <w:r w:rsidRPr="00097763">
        <w:rPr>
          <w:rFonts w:ascii="Times New Roman" w:hAnsi="Times New Roman" w:cs="Times New Roman"/>
          <w:sz w:val="24"/>
          <w:szCs w:val="24"/>
        </w:rPr>
        <w:t>Одељење: VII2</w:t>
      </w:r>
    </w:p>
    <w:tbl>
      <w:tblPr>
        <w:tblStyle w:val="TableGrid"/>
        <w:tblW w:w="9523" w:type="dxa"/>
        <w:jc w:val="center"/>
        <w:tblLook w:val="04A0"/>
      </w:tblPr>
      <w:tblGrid>
        <w:gridCol w:w="2293"/>
        <w:gridCol w:w="1712"/>
        <w:gridCol w:w="1480"/>
        <w:gridCol w:w="1398"/>
        <w:gridCol w:w="1320"/>
        <w:gridCol w:w="1320"/>
      </w:tblGrid>
      <w:tr w:rsidR="005934DA" w:rsidRPr="00097763" w:rsidTr="007F2BFD">
        <w:trPr>
          <w:trHeight w:val="484"/>
          <w:jc w:val="center"/>
        </w:trPr>
        <w:tc>
          <w:tcPr>
            <w:tcW w:w="2293" w:type="dxa"/>
            <w:vMerge w:val="restart"/>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Име и презиме</w:t>
            </w:r>
          </w:p>
        </w:tc>
        <w:tc>
          <w:tcPr>
            <w:tcW w:w="1712" w:type="dxa"/>
            <w:vMerge w:val="restart"/>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Наставни</w:t>
            </w:r>
          </w:p>
          <w:p w:rsidR="005934DA" w:rsidRPr="00097763" w:rsidRDefault="005934DA" w:rsidP="00097763">
            <w:pPr>
              <w:rPr>
                <w:sz w:val="24"/>
                <w:szCs w:val="24"/>
              </w:rPr>
            </w:pPr>
            <w:r w:rsidRPr="00097763">
              <w:rPr>
                <w:sz w:val="24"/>
                <w:szCs w:val="24"/>
              </w:rPr>
              <w:t xml:space="preserve"> предмет</w:t>
            </w:r>
          </w:p>
        </w:tc>
        <w:tc>
          <w:tcPr>
            <w:tcW w:w="2878" w:type="dxa"/>
            <w:gridSpan w:val="2"/>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Редовна настава</w:t>
            </w:r>
          </w:p>
        </w:tc>
        <w:tc>
          <w:tcPr>
            <w:tcW w:w="132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 xml:space="preserve">Додатна </w:t>
            </w:r>
          </w:p>
          <w:p w:rsidR="005934DA" w:rsidRPr="00097763" w:rsidRDefault="005934DA" w:rsidP="00097763">
            <w:pPr>
              <w:rPr>
                <w:sz w:val="24"/>
                <w:szCs w:val="24"/>
              </w:rPr>
            </w:pPr>
            <w:r w:rsidRPr="00097763">
              <w:rPr>
                <w:sz w:val="24"/>
                <w:szCs w:val="24"/>
              </w:rPr>
              <w:t>настава</w:t>
            </w:r>
          </w:p>
        </w:tc>
        <w:tc>
          <w:tcPr>
            <w:tcW w:w="132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 xml:space="preserve">Допунска </w:t>
            </w:r>
          </w:p>
          <w:p w:rsidR="005934DA" w:rsidRPr="00097763" w:rsidRDefault="005934DA" w:rsidP="00097763">
            <w:pPr>
              <w:rPr>
                <w:sz w:val="24"/>
                <w:szCs w:val="24"/>
              </w:rPr>
            </w:pPr>
            <w:r w:rsidRPr="00097763">
              <w:rPr>
                <w:sz w:val="24"/>
                <w:szCs w:val="24"/>
              </w:rPr>
              <w:t>настава</w:t>
            </w:r>
          </w:p>
        </w:tc>
      </w:tr>
      <w:tr w:rsidR="005934DA" w:rsidRPr="00097763" w:rsidTr="007F2BFD">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34DA" w:rsidRPr="00097763" w:rsidRDefault="005934DA" w:rsidP="00097763">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34DA" w:rsidRPr="00097763" w:rsidRDefault="005934DA" w:rsidP="00097763">
            <w:pPr>
              <w:rPr>
                <w:sz w:val="24"/>
                <w:szCs w:val="24"/>
              </w:rPr>
            </w:pPr>
          </w:p>
        </w:tc>
        <w:tc>
          <w:tcPr>
            <w:tcW w:w="148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планирано</w:t>
            </w:r>
          </w:p>
        </w:tc>
        <w:tc>
          <w:tcPr>
            <w:tcW w:w="1397"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одржано</w:t>
            </w:r>
          </w:p>
        </w:tc>
        <w:tc>
          <w:tcPr>
            <w:tcW w:w="132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одржано</w:t>
            </w:r>
          </w:p>
        </w:tc>
        <w:tc>
          <w:tcPr>
            <w:tcW w:w="132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одржано</w:t>
            </w:r>
          </w:p>
        </w:tc>
      </w:tr>
      <w:tr w:rsidR="005934DA" w:rsidRPr="00097763" w:rsidTr="007F2BFD">
        <w:trPr>
          <w:trHeight w:val="235"/>
          <w:jc w:val="center"/>
        </w:trPr>
        <w:tc>
          <w:tcPr>
            <w:tcW w:w="2293"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Рвовић Видан</w:t>
            </w:r>
          </w:p>
        </w:tc>
        <w:tc>
          <w:tcPr>
            <w:tcW w:w="1712"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математика</w:t>
            </w:r>
          </w:p>
        </w:tc>
        <w:tc>
          <w:tcPr>
            <w:tcW w:w="148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144</w:t>
            </w:r>
          </w:p>
        </w:tc>
        <w:tc>
          <w:tcPr>
            <w:tcW w:w="1397" w:type="dxa"/>
            <w:tcBorders>
              <w:top w:val="single" w:sz="4" w:space="0" w:color="auto"/>
              <w:left w:val="single" w:sz="4" w:space="0" w:color="auto"/>
              <w:bottom w:val="single" w:sz="4" w:space="0" w:color="auto"/>
              <w:right w:val="single" w:sz="4" w:space="0" w:color="auto"/>
            </w:tcBorders>
          </w:tcPr>
          <w:p w:rsidR="005934DA" w:rsidRPr="00097763" w:rsidRDefault="00573B46" w:rsidP="00097763">
            <w:pPr>
              <w:rPr>
                <w:sz w:val="24"/>
                <w:szCs w:val="24"/>
              </w:rPr>
            </w:pPr>
            <w:r>
              <w:rPr>
                <w:sz w:val="24"/>
                <w:szCs w:val="24"/>
              </w:rPr>
              <w:t>144</w:t>
            </w:r>
          </w:p>
        </w:tc>
        <w:tc>
          <w:tcPr>
            <w:tcW w:w="1320" w:type="dxa"/>
            <w:tcBorders>
              <w:top w:val="single" w:sz="4" w:space="0" w:color="auto"/>
              <w:left w:val="single" w:sz="4" w:space="0" w:color="auto"/>
              <w:bottom w:val="single" w:sz="4" w:space="0" w:color="auto"/>
              <w:right w:val="single" w:sz="4" w:space="0" w:color="auto"/>
            </w:tcBorders>
          </w:tcPr>
          <w:p w:rsidR="005934DA" w:rsidRPr="00097763" w:rsidRDefault="005934DA" w:rsidP="00097763">
            <w:pPr>
              <w:rPr>
                <w:sz w:val="24"/>
                <w:szCs w:val="24"/>
              </w:rPr>
            </w:pPr>
            <w:r w:rsidRPr="00097763">
              <w:rPr>
                <w:sz w:val="24"/>
                <w:szCs w:val="24"/>
              </w:rPr>
              <w:t>0</w:t>
            </w:r>
          </w:p>
        </w:tc>
        <w:tc>
          <w:tcPr>
            <w:tcW w:w="1320" w:type="dxa"/>
            <w:tcBorders>
              <w:top w:val="single" w:sz="4" w:space="0" w:color="auto"/>
              <w:left w:val="single" w:sz="4" w:space="0" w:color="auto"/>
              <w:bottom w:val="single" w:sz="4" w:space="0" w:color="auto"/>
              <w:right w:val="single" w:sz="4" w:space="0" w:color="auto"/>
            </w:tcBorders>
          </w:tcPr>
          <w:p w:rsidR="005934DA" w:rsidRPr="00097763" w:rsidRDefault="00573B46" w:rsidP="00097763">
            <w:pPr>
              <w:rPr>
                <w:sz w:val="24"/>
                <w:szCs w:val="24"/>
              </w:rPr>
            </w:pPr>
            <w:r>
              <w:rPr>
                <w:sz w:val="24"/>
                <w:szCs w:val="24"/>
              </w:rPr>
              <w:t>3</w:t>
            </w:r>
          </w:p>
        </w:tc>
      </w:tr>
      <w:tr w:rsidR="005934DA" w:rsidRPr="00097763" w:rsidTr="007F2BFD">
        <w:trPr>
          <w:trHeight w:val="249"/>
          <w:jc w:val="center"/>
        </w:trPr>
        <w:tc>
          <w:tcPr>
            <w:tcW w:w="2293"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Драгутин Селаковић</w:t>
            </w:r>
          </w:p>
        </w:tc>
        <w:tc>
          <w:tcPr>
            <w:tcW w:w="1712"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физика</w:t>
            </w:r>
          </w:p>
        </w:tc>
        <w:tc>
          <w:tcPr>
            <w:tcW w:w="148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72</w:t>
            </w:r>
          </w:p>
        </w:tc>
        <w:tc>
          <w:tcPr>
            <w:tcW w:w="1397" w:type="dxa"/>
            <w:tcBorders>
              <w:top w:val="single" w:sz="4" w:space="0" w:color="auto"/>
              <w:left w:val="single" w:sz="4" w:space="0" w:color="auto"/>
              <w:bottom w:val="single" w:sz="4" w:space="0" w:color="auto"/>
              <w:right w:val="single" w:sz="4" w:space="0" w:color="auto"/>
            </w:tcBorders>
          </w:tcPr>
          <w:p w:rsidR="005934DA" w:rsidRPr="00097763" w:rsidRDefault="00573B46" w:rsidP="00097763">
            <w:pPr>
              <w:rPr>
                <w:sz w:val="24"/>
                <w:szCs w:val="24"/>
              </w:rPr>
            </w:pPr>
            <w:r>
              <w:rPr>
                <w:sz w:val="24"/>
                <w:szCs w:val="24"/>
              </w:rPr>
              <w:t>71</w:t>
            </w:r>
          </w:p>
        </w:tc>
        <w:tc>
          <w:tcPr>
            <w:tcW w:w="1320" w:type="dxa"/>
            <w:tcBorders>
              <w:top w:val="single" w:sz="4" w:space="0" w:color="auto"/>
              <w:left w:val="single" w:sz="4" w:space="0" w:color="auto"/>
              <w:bottom w:val="single" w:sz="4" w:space="0" w:color="auto"/>
              <w:right w:val="single" w:sz="4" w:space="0" w:color="auto"/>
            </w:tcBorders>
          </w:tcPr>
          <w:p w:rsidR="005934DA" w:rsidRPr="00097763" w:rsidRDefault="005934DA" w:rsidP="00097763">
            <w:pPr>
              <w:rPr>
                <w:sz w:val="24"/>
                <w:szCs w:val="24"/>
              </w:rPr>
            </w:pPr>
            <w:r w:rsidRPr="00097763">
              <w:rPr>
                <w:sz w:val="24"/>
                <w:szCs w:val="24"/>
              </w:rPr>
              <w:t>0</w:t>
            </w:r>
          </w:p>
        </w:tc>
        <w:tc>
          <w:tcPr>
            <w:tcW w:w="1320" w:type="dxa"/>
            <w:tcBorders>
              <w:top w:val="single" w:sz="4" w:space="0" w:color="auto"/>
              <w:left w:val="single" w:sz="4" w:space="0" w:color="auto"/>
              <w:bottom w:val="single" w:sz="4" w:space="0" w:color="auto"/>
              <w:right w:val="single" w:sz="4" w:space="0" w:color="auto"/>
            </w:tcBorders>
          </w:tcPr>
          <w:p w:rsidR="005934DA" w:rsidRPr="00097763" w:rsidRDefault="00573B46" w:rsidP="00097763">
            <w:pPr>
              <w:rPr>
                <w:sz w:val="24"/>
                <w:szCs w:val="24"/>
              </w:rPr>
            </w:pPr>
            <w:r>
              <w:rPr>
                <w:sz w:val="24"/>
                <w:szCs w:val="24"/>
              </w:rPr>
              <w:t>2</w:t>
            </w:r>
          </w:p>
        </w:tc>
      </w:tr>
      <w:tr w:rsidR="005934DA" w:rsidRPr="00097763" w:rsidTr="007F2BFD">
        <w:trPr>
          <w:trHeight w:val="235"/>
          <w:jc w:val="center"/>
        </w:trPr>
        <w:tc>
          <w:tcPr>
            <w:tcW w:w="2293"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lastRenderedPageBreak/>
              <w:t xml:space="preserve">Александра Жунић </w:t>
            </w:r>
          </w:p>
        </w:tc>
        <w:tc>
          <w:tcPr>
            <w:tcW w:w="1712"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географија</w:t>
            </w:r>
          </w:p>
        </w:tc>
        <w:tc>
          <w:tcPr>
            <w:tcW w:w="148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72</w:t>
            </w:r>
          </w:p>
        </w:tc>
        <w:tc>
          <w:tcPr>
            <w:tcW w:w="1397" w:type="dxa"/>
            <w:tcBorders>
              <w:top w:val="single" w:sz="4" w:space="0" w:color="auto"/>
              <w:left w:val="single" w:sz="4" w:space="0" w:color="auto"/>
              <w:bottom w:val="single" w:sz="4" w:space="0" w:color="auto"/>
              <w:right w:val="single" w:sz="4" w:space="0" w:color="auto"/>
            </w:tcBorders>
          </w:tcPr>
          <w:p w:rsidR="005934DA" w:rsidRPr="00097763" w:rsidRDefault="00573B46" w:rsidP="00097763">
            <w:pPr>
              <w:rPr>
                <w:sz w:val="24"/>
                <w:szCs w:val="24"/>
              </w:rPr>
            </w:pPr>
            <w:r>
              <w:rPr>
                <w:sz w:val="24"/>
                <w:szCs w:val="24"/>
              </w:rPr>
              <w:t>71</w:t>
            </w:r>
          </w:p>
        </w:tc>
        <w:tc>
          <w:tcPr>
            <w:tcW w:w="1320" w:type="dxa"/>
            <w:tcBorders>
              <w:top w:val="single" w:sz="4" w:space="0" w:color="auto"/>
              <w:left w:val="single" w:sz="4" w:space="0" w:color="auto"/>
              <w:bottom w:val="single" w:sz="4" w:space="0" w:color="auto"/>
              <w:right w:val="single" w:sz="4" w:space="0" w:color="auto"/>
            </w:tcBorders>
          </w:tcPr>
          <w:p w:rsidR="005934DA" w:rsidRPr="00097763" w:rsidRDefault="00573B46" w:rsidP="00097763">
            <w:pPr>
              <w:rPr>
                <w:sz w:val="24"/>
                <w:szCs w:val="24"/>
              </w:rPr>
            </w:pPr>
            <w:r>
              <w:rPr>
                <w:sz w:val="24"/>
                <w:szCs w:val="24"/>
              </w:rPr>
              <w:t>0</w:t>
            </w:r>
          </w:p>
        </w:tc>
        <w:tc>
          <w:tcPr>
            <w:tcW w:w="1320" w:type="dxa"/>
            <w:tcBorders>
              <w:top w:val="single" w:sz="4" w:space="0" w:color="auto"/>
              <w:left w:val="single" w:sz="4" w:space="0" w:color="auto"/>
              <w:bottom w:val="single" w:sz="4" w:space="0" w:color="auto"/>
              <w:right w:val="single" w:sz="4" w:space="0" w:color="auto"/>
            </w:tcBorders>
          </w:tcPr>
          <w:p w:rsidR="005934DA" w:rsidRPr="00097763" w:rsidRDefault="00573B46" w:rsidP="00097763">
            <w:pPr>
              <w:rPr>
                <w:sz w:val="24"/>
                <w:szCs w:val="24"/>
              </w:rPr>
            </w:pPr>
            <w:r>
              <w:rPr>
                <w:sz w:val="24"/>
                <w:szCs w:val="24"/>
              </w:rPr>
              <w:t>0</w:t>
            </w:r>
          </w:p>
        </w:tc>
      </w:tr>
      <w:tr w:rsidR="005934DA" w:rsidRPr="00097763" w:rsidTr="007F2BFD">
        <w:trPr>
          <w:trHeight w:val="249"/>
          <w:jc w:val="center"/>
        </w:trPr>
        <w:tc>
          <w:tcPr>
            <w:tcW w:w="2293"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Ивана Живковић</w:t>
            </w:r>
          </w:p>
        </w:tc>
        <w:tc>
          <w:tcPr>
            <w:tcW w:w="1712"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биологија</w:t>
            </w:r>
          </w:p>
        </w:tc>
        <w:tc>
          <w:tcPr>
            <w:tcW w:w="148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72</w:t>
            </w:r>
          </w:p>
        </w:tc>
        <w:tc>
          <w:tcPr>
            <w:tcW w:w="1397" w:type="dxa"/>
            <w:tcBorders>
              <w:top w:val="single" w:sz="4" w:space="0" w:color="auto"/>
              <w:left w:val="single" w:sz="4" w:space="0" w:color="auto"/>
              <w:bottom w:val="single" w:sz="4" w:space="0" w:color="auto"/>
              <w:right w:val="single" w:sz="4" w:space="0" w:color="auto"/>
            </w:tcBorders>
          </w:tcPr>
          <w:p w:rsidR="005934DA" w:rsidRPr="00097763" w:rsidRDefault="00573B46" w:rsidP="00097763">
            <w:pPr>
              <w:rPr>
                <w:sz w:val="24"/>
                <w:szCs w:val="24"/>
              </w:rPr>
            </w:pPr>
            <w:r>
              <w:rPr>
                <w:sz w:val="24"/>
                <w:szCs w:val="24"/>
              </w:rPr>
              <w:t>71</w:t>
            </w:r>
          </w:p>
        </w:tc>
        <w:tc>
          <w:tcPr>
            <w:tcW w:w="1320" w:type="dxa"/>
            <w:tcBorders>
              <w:top w:val="single" w:sz="4" w:space="0" w:color="auto"/>
              <w:left w:val="single" w:sz="4" w:space="0" w:color="auto"/>
              <w:bottom w:val="single" w:sz="4" w:space="0" w:color="auto"/>
              <w:right w:val="single" w:sz="4" w:space="0" w:color="auto"/>
            </w:tcBorders>
          </w:tcPr>
          <w:p w:rsidR="005934DA" w:rsidRPr="00097763" w:rsidRDefault="005934DA" w:rsidP="00097763">
            <w:pPr>
              <w:rPr>
                <w:sz w:val="24"/>
                <w:szCs w:val="24"/>
              </w:rPr>
            </w:pPr>
            <w:r w:rsidRPr="00097763">
              <w:rPr>
                <w:sz w:val="24"/>
                <w:szCs w:val="24"/>
              </w:rPr>
              <w:t>0</w:t>
            </w:r>
          </w:p>
        </w:tc>
        <w:tc>
          <w:tcPr>
            <w:tcW w:w="1320" w:type="dxa"/>
            <w:tcBorders>
              <w:top w:val="single" w:sz="4" w:space="0" w:color="auto"/>
              <w:left w:val="single" w:sz="4" w:space="0" w:color="auto"/>
              <w:bottom w:val="single" w:sz="4" w:space="0" w:color="auto"/>
              <w:right w:val="single" w:sz="4" w:space="0" w:color="auto"/>
            </w:tcBorders>
          </w:tcPr>
          <w:p w:rsidR="005934DA" w:rsidRPr="00097763" w:rsidRDefault="00573B46" w:rsidP="00097763">
            <w:pPr>
              <w:rPr>
                <w:sz w:val="24"/>
                <w:szCs w:val="24"/>
              </w:rPr>
            </w:pPr>
            <w:r>
              <w:rPr>
                <w:sz w:val="24"/>
                <w:szCs w:val="24"/>
              </w:rPr>
              <w:t>6</w:t>
            </w:r>
          </w:p>
        </w:tc>
      </w:tr>
      <w:tr w:rsidR="005934DA" w:rsidRPr="00097763" w:rsidTr="007F2BFD">
        <w:trPr>
          <w:trHeight w:val="249"/>
          <w:jc w:val="center"/>
        </w:trPr>
        <w:tc>
          <w:tcPr>
            <w:tcW w:w="2293"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Сузана Вучићевић</w:t>
            </w:r>
          </w:p>
        </w:tc>
        <w:tc>
          <w:tcPr>
            <w:tcW w:w="1712"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хемија</w:t>
            </w:r>
          </w:p>
        </w:tc>
        <w:tc>
          <w:tcPr>
            <w:tcW w:w="148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72</w:t>
            </w:r>
          </w:p>
        </w:tc>
        <w:tc>
          <w:tcPr>
            <w:tcW w:w="1397" w:type="dxa"/>
            <w:tcBorders>
              <w:top w:val="single" w:sz="4" w:space="0" w:color="auto"/>
              <w:left w:val="single" w:sz="4" w:space="0" w:color="auto"/>
              <w:bottom w:val="single" w:sz="4" w:space="0" w:color="auto"/>
              <w:right w:val="single" w:sz="4" w:space="0" w:color="auto"/>
            </w:tcBorders>
            <w:hideMark/>
          </w:tcPr>
          <w:p w:rsidR="005934DA" w:rsidRPr="00097763" w:rsidRDefault="009F050B" w:rsidP="00097763">
            <w:pPr>
              <w:rPr>
                <w:sz w:val="24"/>
                <w:szCs w:val="24"/>
              </w:rPr>
            </w:pPr>
            <w:r>
              <w:rPr>
                <w:sz w:val="24"/>
                <w:szCs w:val="24"/>
              </w:rPr>
              <w:t>72</w:t>
            </w:r>
          </w:p>
        </w:tc>
        <w:tc>
          <w:tcPr>
            <w:tcW w:w="132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0</w:t>
            </w:r>
          </w:p>
        </w:tc>
        <w:tc>
          <w:tcPr>
            <w:tcW w:w="1320" w:type="dxa"/>
            <w:tcBorders>
              <w:top w:val="single" w:sz="4" w:space="0" w:color="auto"/>
              <w:left w:val="single" w:sz="4" w:space="0" w:color="auto"/>
              <w:bottom w:val="single" w:sz="4" w:space="0" w:color="auto"/>
              <w:right w:val="single" w:sz="4" w:space="0" w:color="auto"/>
            </w:tcBorders>
            <w:hideMark/>
          </w:tcPr>
          <w:p w:rsidR="005934DA" w:rsidRPr="00097763" w:rsidRDefault="009F050B" w:rsidP="00097763">
            <w:pPr>
              <w:rPr>
                <w:sz w:val="24"/>
                <w:szCs w:val="24"/>
              </w:rPr>
            </w:pPr>
            <w:r>
              <w:rPr>
                <w:sz w:val="24"/>
                <w:szCs w:val="24"/>
              </w:rPr>
              <w:t>16</w:t>
            </w:r>
          </w:p>
        </w:tc>
      </w:tr>
    </w:tbl>
    <w:p w:rsidR="005934DA" w:rsidRPr="00097763" w:rsidRDefault="005934DA" w:rsidP="00097763">
      <w:pPr>
        <w:rPr>
          <w:rFonts w:ascii="Times New Roman" w:hAnsi="Times New Roman" w:cs="Times New Roman"/>
          <w:sz w:val="24"/>
          <w:szCs w:val="24"/>
        </w:rPr>
      </w:pPr>
    </w:p>
    <w:p w:rsidR="005934DA" w:rsidRPr="00097763" w:rsidRDefault="005934DA" w:rsidP="00097763">
      <w:pPr>
        <w:rPr>
          <w:rFonts w:ascii="Times New Roman" w:hAnsi="Times New Roman" w:cs="Times New Roman"/>
          <w:sz w:val="24"/>
          <w:szCs w:val="24"/>
        </w:rPr>
      </w:pPr>
      <w:r w:rsidRPr="00097763">
        <w:rPr>
          <w:rFonts w:ascii="Times New Roman" w:hAnsi="Times New Roman" w:cs="Times New Roman"/>
          <w:sz w:val="24"/>
          <w:szCs w:val="24"/>
        </w:rPr>
        <w:t>Реализовани часови у 8. разреду</w:t>
      </w:r>
    </w:p>
    <w:p w:rsidR="005934DA" w:rsidRPr="00097763" w:rsidRDefault="005934DA" w:rsidP="00097763">
      <w:pPr>
        <w:rPr>
          <w:rFonts w:ascii="Times New Roman" w:hAnsi="Times New Roman" w:cs="Times New Roman"/>
          <w:sz w:val="24"/>
          <w:szCs w:val="24"/>
        </w:rPr>
      </w:pPr>
      <w:r w:rsidRPr="00097763">
        <w:rPr>
          <w:rFonts w:ascii="Times New Roman" w:hAnsi="Times New Roman" w:cs="Times New Roman"/>
          <w:sz w:val="24"/>
          <w:szCs w:val="24"/>
        </w:rPr>
        <w:t>Одељење: VIII1</w:t>
      </w:r>
    </w:p>
    <w:tbl>
      <w:tblPr>
        <w:tblStyle w:val="TableGrid"/>
        <w:tblW w:w="9508" w:type="dxa"/>
        <w:jc w:val="center"/>
        <w:tblLook w:val="04A0"/>
      </w:tblPr>
      <w:tblGrid>
        <w:gridCol w:w="2289"/>
        <w:gridCol w:w="1710"/>
        <w:gridCol w:w="1478"/>
        <w:gridCol w:w="1395"/>
        <w:gridCol w:w="1318"/>
        <w:gridCol w:w="1318"/>
      </w:tblGrid>
      <w:tr w:rsidR="005934DA" w:rsidRPr="00097763" w:rsidTr="007F2BFD">
        <w:trPr>
          <w:trHeight w:val="492"/>
          <w:jc w:val="center"/>
        </w:trPr>
        <w:tc>
          <w:tcPr>
            <w:tcW w:w="2289" w:type="dxa"/>
            <w:vMerge w:val="restart"/>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Име и презиме</w:t>
            </w:r>
          </w:p>
        </w:tc>
        <w:tc>
          <w:tcPr>
            <w:tcW w:w="1710" w:type="dxa"/>
            <w:vMerge w:val="restart"/>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Наставни</w:t>
            </w:r>
          </w:p>
          <w:p w:rsidR="005934DA" w:rsidRPr="00097763" w:rsidRDefault="005934DA" w:rsidP="00097763">
            <w:pPr>
              <w:rPr>
                <w:sz w:val="24"/>
                <w:szCs w:val="24"/>
              </w:rPr>
            </w:pPr>
            <w:r w:rsidRPr="00097763">
              <w:rPr>
                <w:sz w:val="24"/>
                <w:szCs w:val="24"/>
              </w:rPr>
              <w:t xml:space="preserve"> предмет</w:t>
            </w:r>
          </w:p>
        </w:tc>
        <w:tc>
          <w:tcPr>
            <w:tcW w:w="2873" w:type="dxa"/>
            <w:gridSpan w:val="2"/>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Редовна настава</w:t>
            </w:r>
          </w:p>
        </w:tc>
        <w:tc>
          <w:tcPr>
            <w:tcW w:w="131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Додатна</w:t>
            </w:r>
          </w:p>
          <w:p w:rsidR="005934DA" w:rsidRPr="00097763" w:rsidRDefault="005934DA" w:rsidP="00097763">
            <w:pPr>
              <w:rPr>
                <w:sz w:val="24"/>
                <w:szCs w:val="24"/>
              </w:rPr>
            </w:pPr>
            <w:r w:rsidRPr="00097763">
              <w:rPr>
                <w:sz w:val="24"/>
                <w:szCs w:val="24"/>
              </w:rPr>
              <w:t xml:space="preserve"> настава</w:t>
            </w:r>
          </w:p>
        </w:tc>
        <w:tc>
          <w:tcPr>
            <w:tcW w:w="131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Допунска</w:t>
            </w:r>
          </w:p>
          <w:p w:rsidR="005934DA" w:rsidRPr="00097763" w:rsidRDefault="005934DA" w:rsidP="00097763">
            <w:pPr>
              <w:rPr>
                <w:sz w:val="24"/>
                <w:szCs w:val="24"/>
              </w:rPr>
            </w:pPr>
            <w:r w:rsidRPr="00097763">
              <w:rPr>
                <w:sz w:val="24"/>
                <w:szCs w:val="24"/>
              </w:rPr>
              <w:t xml:space="preserve"> настава</w:t>
            </w:r>
          </w:p>
        </w:tc>
      </w:tr>
      <w:tr w:rsidR="005934DA" w:rsidRPr="00097763" w:rsidTr="007F2BFD">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34DA" w:rsidRPr="00097763" w:rsidRDefault="005934DA" w:rsidP="00097763">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34DA" w:rsidRPr="00097763" w:rsidRDefault="005934DA" w:rsidP="00097763">
            <w:pPr>
              <w:rPr>
                <w:sz w:val="24"/>
                <w:szCs w:val="24"/>
              </w:rPr>
            </w:pPr>
          </w:p>
        </w:tc>
        <w:tc>
          <w:tcPr>
            <w:tcW w:w="147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планирано</w:t>
            </w:r>
          </w:p>
        </w:tc>
        <w:tc>
          <w:tcPr>
            <w:tcW w:w="1395"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одржано</w:t>
            </w:r>
          </w:p>
        </w:tc>
        <w:tc>
          <w:tcPr>
            <w:tcW w:w="131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одржано</w:t>
            </w:r>
          </w:p>
        </w:tc>
        <w:tc>
          <w:tcPr>
            <w:tcW w:w="131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одржано</w:t>
            </w:r>
          </w:p>
        </w:tc>
      </w:tr>
      <w:tr w:rsidR="005934DA" w:rsidRPr="00097763" w:rsidTr="007F2BFD">
        <w:trPr>
          <w:trHeight w:val="254"/>
          <w:jc w:val="center"/>
        </w:trPr>
        <w:tc>
          <w:tcPr>
            <w:tcW w:w="2289"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Данко Стеванетић</w:t>
            </w:r>
          </w:p>
        </w:tc>
        <w:tc>
          <w:tcPr>
            <w:tcW w:w="171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математика</w:t>
            </w:r>
          </w:p>
        </w:tc>
        <w:tc>
          <w:tcPr>
            <w:tcW w:w="147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136</w:t>
            </w:r>
          </w:p>
        </w:tc>
        <w:tc>
          <w:tcPr>
            <w:tcW w:w="1395" w:type="dxa"/>
            <w:tcBorders>
              <w:top w:val="single" w:sz="4" w:space="0" w:color="auto"/>
              <w:left w:val="single" w:sz="4" w:space="0" w:color="auto"/>
              <w:bottom w:val="single" w:sz="4" w:space="0" w:color="auto"/>
              <w:right w:val="single" w:sz="4" w:space="0" w:color="auto"/>
            </w:tcBorders>
          </w:tcPr>
          <w:p w:rsidR="005934DA" w:rsidRPr="00097763" w:rsidRDefault="00523A76" w:rsidP="00097763">
            <w:pPr>
              <w:rPr>
                <w:sz w:val="24"/>
                <w:szCs w:val="24"/>
              </w:rPr>
            </w:pPr>
            <w:r>
              <w:rPr>
                <w:sz w:val="24"/>
                <w:szCs w:val="24"/>
              </w:rPr>
              <w:t>135</w:t>
            </w:r>
          </w:p>
        </w:tc>
        <w:tc>
          <w:tcPr>
            <w:tcW w:w="1318" w:type="dxa"/>
            <w:tcBorders>
              <w:top w:val="single" w:sz="4" w:space="0" w:color="auto"/>
              <w:left w:val="single" w:sz="4" w:space="0" w:color="auto"/>
              <w:bottom w:val="single" w:sz="4" w:space="0" w:color="auto"/>
              <w:right w:val="single" w:sz="4" w:space="0" w:color="auto"/>
            </w:tcBorders>
          </w:tcPr>
          <w:p w:rsidR="005934DA" w:rsidRPr="00097763" w:rsidRDefault="00523A76" w:rsidP="00097763">
            <w:pPr>
              <w:rPr>
                <w:sz w:val="24"/>
                <w:szCs w:val="24"/>
              </w:rPr>
            </w:pPr>
            <w:r>
              <w:rPr>
                <w:sz w:val="24"/>
                <w:szCs w:val="24"/>
              </w:rPr>
              <w:t>1</w:t>
            </w:r>
          </w:p>
        </w:tc>
        <w:tc>
          <w:tcPr>
            <w:tcW w:w="1318" w:type="dxa"/>
            <w:tcBorders>
              <w:top w:val="single" w:sz="4" w:space="0" w:color="auto"/>
              <w:left w:val="single" w:sz="4" w:space="0" w:color="auto"/>
              <w:bottom w:val="single" w:sz="4" w:space="0" w:color="auto"/>
              <w:right w:val="single" w:sz="4" w:space="0" w:color="auto"/>
            </w:tcBorders>
          </w:tcPr>
          <w:p w:rsidR="005934DA" w:rsidRPr="00097763" w:rsidRDefault="00523A76" w:rsidP="00097763">
            <w:pPr>
              <w:rPr>
                <w:sz w:val="24"/>
                <w:szCs w:val="24"/>
              </w:rPr>
            </w:pPr>
            <w:r>
              <w:rPr>
                <w:sz w:val="24"/>
                <w:szCs w:val="24"/>
              </w:rPr>
              <w:t>1</w:t>
            </w:r>
          </w:p>
        </w:tc>
      </w:tr>
      <w:tr w:rsidR="005934DA" w:rsidRPr="00097763" w:rsidTr="007F2BFD">
        <w:trPr>
          <w:trHeight w:val="254"/>
          <w:jc w:val="center"/>
        </w:trPr>
        <w:tc>
          <w:tcPr>
            <w:tcW w:w="2289"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Драгутин Селаковић</w:t>
            </w:r>
          </w:p>
        </w:tc>
        <w:tc>
          <w:tcPr>
            <w:tcW w:w="171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физика</w:t>
            </w:r>
          </w:p>
        </w:tc>
        <w:tc>
          <w:tcPr>
            <w:tcW w:w="147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68</w:t>
            </w:r>
          </w:p>
        </w:tc>
        <w:tc>
          <w:tcPr>
            <w:tcW w:w="1395" w:type="dxa"/>
            <w:tcBorders>
              <w:top w:val="single" w:sz="4" w:space="0" w:color="auto"/>
              <w:left w:val="single" w:sz="4" w:space="0" w:color="auto"/>
              <w:bottom w:val="single" w:sz="4" w:space="0" w:color="auto"/>
              <w:right w:val="single" w:sz="4" w:space="0" w:color="auto"/>
            </w:tcBorders>
          </w:tcPr>
          <w:p w:rsidR="005934DA" w:rsidRPr="00097763" w:rsidRDefault="00523A76" w:rsidP="00097763">
            <w:pPr>
              <w:rPr>
                <w:sz w:val="24"/>
                <w:szCs w:val="24"/>
              </w:rPr>
            </w:pPr>
            <w:r>
              <w:rPr>
                <w:sz w:val="24"/>
                <w:szCs w:val="24"/>
              </w:rPr>
              <w:t>67</w:t>
            </w:r>
          </w:p>
        </w:tc>
        <w:tc>
          <w:tcPr>
            <w:tcW w:w="1318" w:type="dxa"/>
            <w:tcBorders>
              <w:top w:val="single" w:sz="4" w:space="0" w:color="auto"/>
              <w:left w:val="single" w:sz="4" w:space="0" w:color="auto"/>
              <w:bottom w:val="single" w:sz="4" w:space="0" w:color="auto"/>
              <w:right w:val="single" w:sz="4" w:space="0" w:color="auto"/>
            </w:tcBorders>
          </w:tcPr>
          <w:p w:rsidR="005934DA" w:rsidRPr="00097763" w:rsidRDefault="005934DA" w:rsidP="00097763">
            <w:pPr>
              <w:rPr>
                <w:sz w:val="24"/>
                <w:szCs w:val="24"/>
              </w:rPr>
            </w:pPr>
            <w:r w:rsidRPr="00097763">
              <w:rPr>
                <w:sz w:val="24"/>
                <w:szCs w:val="24"/>
              </w:rPr>
              <w:t>0</w:t>
            </w:r>
          </w:p>
        </w:tc>
        <w:tc>
          <w:tcPr>
            <w:tcW w:w="1318" w:type="dxa"/>
            <w:tcBorders>
              <w:top w:val="single" w:sz="4" w:space="0" w:color="auto"/>
              <w:left w:val="single" w:sz="4" w:space="0" w:color="auto"/>
              <w:bottom w:val="single" w:sz="4" w:space="0" w:color="auto"/>
              <w:right w:val="single" w:sz="4" w:space="0" w:color="auto"/>
            </w:tcBorders>
          </w:tcPr>
          <w:p w:rsidR="005934DA" w:rsidRPr="00097763" w:rsidRDefault="00523A76" w:rsidP="00097763">
            <w:pPr>
              <w:rPr>
                <w:sz w:val="24"/>
                <w:szCs w:val="24"/>
              </w:rPr>
            </w:pPr>
            <w:r>
              <w:rPr>
                <w:sz w:val="24"/>
                <w:szCs w:val="24"/>
              </w:rPr>
              <w:t>1</w:t>
            </w:r>
          </w:p>
        </w:tc>
      </w:tr>
      <w:tr w:rsidR="005934DA" w:rsidRPr="00097763" w:rsidTr="007F2BFD">
        <w:trPr>
          <w:trHeight w:val="239"/>
          <w:jc w:val="center"/>
        </w:trPr>
        <w:tc>
          <w:tcPr>
            <w:tcW w:w="2289"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 xml:space="preserve">Александра Жунић </w:t>
            </w:r>
          </w:p>
        </w:tc>
        <w:tc>
          <w:tcPr>
            <w:tcW w:w="171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географија</w:t>
            </w:r>
          </w:p>
        </w:tc>
        <w:tc>
          <w:tcPr>
            <w:tcW w:w="147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68</w:t>
            </w:r>
          </w:p>
        </w:tc>
        <w:tc>
          <w:tcPr>
            <w:tcW w:w="1395" w:type="dxa"/>
            <w:tcBorders>
              <w:top w:val="single" w:sz="4" w:space="0" w:color="auto"/>
              <w:left w:val="single" w:sz="4" w:space="0" w:color="auto"/>
              <w:bottom w:val="single" w:sz="4" w:space="0" w:color="auto"/>
              <w:right w:val="single" w:sz="4" w:space="0" w:color="auto"/>
            </w:tcBorders>
          </w:tcPr>
          <w:p w:rsidR="005934DA" w:rsidRPr="00097763" w:rsidRDefault="00382A87" w:rsidP="00097763">
            <w:pPr>
              <w:rPr>
                <w:sz w:val="24"/>
                <w:szCs w:val="24"/>
              </w:rPr>
            </w:pPr>
            <w:r>
              <w:rPr>
                <w:sz w:val="24"/>
                <w:szCs w:val="24"/>
              </w:rPr>
              <w:t>68</w:t>
            </w:r>
          </w:p>
        </w:tc>
        <w:tc>
          <w:tcPr>
            <w:tcW w:w="1318" w:type="dxa"/>
            <w:tcBorders>
              <w:top w:val="single" w:sz="4" w:space="0" w:color="auto"/>
              <w:left w:val="single" w:sz="4" w:space="0" w:color="auto"/>
              <w:bottom w:val="single" w:sz="4" w:space="0" w:color="auto"/>
              <w:right w:val="single" w:sz="4" w:space="0" w:color="auto"/>
            </w:tcBorders>
          </w:tcPr>
          <w:p w:rsidR="005934DA" w:rsidRPr="00097763" w:rsidRDefault="00382A87" w:rsidP="00097763">
            <w:pPr>
              <w:rPr>
                <w:sz w:val="24"/>
                <w:szCs w:val="24"/>
              </w:rPr>
            </w:pPr>
            <w:r>
              <w:rPr>
                <w:sz w:val="24"/>
                <w:szCs w:val="24"/>
              </w:rPr>
              <w:t>0</w:t>
            </w:r>
          </w:p>
        </w:tc>
        <w:tc>
          <w:tcPr>
            <w:tcW w:w="1318" w:type="dxa"/>
            <w:tcBorders>
              <w:top w:val="single" w:sz="4" w:space="0" w:color="auto"/>
              <w:left w:val="single" w:sz="4" w:space="0" w:color="auto"/>
              <w:bottom w:val="single" w:sz="4" w:space="0" w:color="auto"/>
              <w:right w:val="single" w:sz="4" w:space="0" w:color="auto"/>
            </w:tcBorders>
          </w:tcPr>
          <w:p w:rsidR="005934DA" w:rsidRPr="00097763" w:rsidRDefault="00382A87" w:rsidP="00097763">
            <w:pPr>
              <w:rPr>
                <w:sz w:val="24"/>
                <w:szCs w:val="24"/>
              </w:rPr>
            </w:pPr>
            <w:r>
              <w:rPr>
                <w:sz w:val="24"/>
                <w:szCs w:val="24"/>
              </w:rPr>
              <w:t>3</w:t>
            </w:r>
          </w:p>
        </w:tc>
      </w:tr>
      <w:tr w:rsidR="005934DA" w:rsidRPr="00097763" w:rsidTr="007F2BFD">
        <w:trPr>
          <w:trHeight w:val="254"/>
          <w:jc w:val="center"/>
        </w:trPr>
        <w:tc>
          <w:tcPr>
            <w:tcW w:w="2289"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Ивана Живковић</w:t>
            </w:r>
          </w:p>
        </w:tc>
        <w:tc>
          <w:tcPr>
            <w:tcW w:w="171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биологија</w:t>
            </w:r>
          </w:p>
        </w:tc>
        <w:tc>
          <w:tcPr>
            <w:tcW w:w="147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68</w:t>
            </w:r>
          </w:p>
        </w:tc>
        <w:tc>
          <w:tcPr>
            <w:tcW w:w="1395" w:type="dxa"/>
            <w:tcBorders>
              <w:top w:val="single" w:sz="4" w:space="0" w:color="auto"/>
              <w:left w:val="single" w:sz="4" w:space="0" w:color="auto"/>
              <w:bottom w:val="single" w:sz="4" w:space="0" w:color="auto"/>
              <w:right w:val="single" w:sz="4" w:space="0" w:color="auto"/>
            </w:tcBorders>
          </w:tcPr>
          <w:p w:rsidR="005934DA" w:rsidRPr="00097763" w:rsidRDefault="005934DA" w:rsidP="00097763">
            <w:pPr>
              <w:rPr>
                <w:sz w:val="24"/>
                <w:szCs w:val="24"/>
              </w:rPr>
            </w:pPr>
            <w:r w:rsidRPr="00097763">
              <w:rPr>
                <w:sz w:val="24"/>
                <w:szCs w:val="24"/>
              </w:rPr>
              <w:t>68</w:t>
            </w:r>
          </w:p>
        </w:tc>
        <w:tc>
          <w:tcPr>
            <w:tcW w:w="1318" w:type="dxa"/>
            <w:tcBorders>
              <w:top w:val="single" w:sz="4" w:space="0" w:color="auto"/>
              <w:left w:val="single" w:sz="4" w:space="0" w:color="auto"/>
              <w:bottom w:val="single" w:sz="4" w:space="0" w:color="auto"/>
              <w:right w:val="single" w:sz="4" w:space="0" w:color="auto"/>
            </w:tcBorders>
          </w:tcPr>
          <w:p w:rsidR="005934DA" w:rsidRPr="00097763" w:rsidRDefault="00382A87" w:rsidP="00097763">
            <w:pPr>
              <w:rPr>
                <w:sz w:val="24"/>
                <w:szCs w:val="24"/>
              </w:rPr>
            </w:pPr>
            <w:r>
              <w:rPr>
                <w:sz w:val="24"/>
                <w:szCs w:val="24"/>
              </w:rPr>
              <w:t>9</w:t>
            </w:r>
          </w:p>
        </w:tc>
        <w:tc>
          <w:tcPr>
            <w:tcW w:w="1318" w:type="dxa"/>
            <w:tcBorders>
              <w:top w:val="single" w:sz="4" w:space="0" w:color="auto"/>
              <w:left w:val="single" w:sz="4" w:space="0" w:color="auto"/>
              <w:bottom w:val="single" w:sz="4" w:space="0" w:color="auto"/>
              <w:right w:val="single" w:sz="4" w:space="0" w:color="auto"/>
            </w:tcBorders>
          </w:tcPr>
          <w:p w:rsidR="005934DA" w:rsidRPr="00097763" w:rsidRDefault="00382A87" w:rsidP="00097763">
            <w:pPr>
              <w:rPr>
                <w:sz w:val="24"/>
                <w:szCs w:val="24"/>
              </w:rPr>
            </w:pPr>
            <w:r>
              <w:rPr>
                <w:sz w:val="24"/>
                <w:szCs w:val="24"/>
              </w:rPr>
              <w:t>2</w:t>
            </w:r>
          </w:p>
        </w:tc>
      </w:tr>
      <w:tr w:rsidR="005934DA" w:rsidRPr="00097763" w:rsidTr="007F2BFD">
        <w:trPr>
          <w:trHeight w:val="254"/>
          <w:jc w:val="center"/>
        </w:trPr>
        <w:tc>
          <w:tcPr>
            <w:tcW w:w="2289"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Сузана Вучићевић</w:t>
            </w:r>
          </w:p>
        </w:tc>
        <w:tc>
          <w:tcPr>
            <w:tcW w:w="171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хемија</w:t>
            </w:r>
          </w:p>
        </w:tc>
        <w:tc>
          <w:tcPr>
            <w:tcW w:w="147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68</w:t>
            </w:r>
          </w:p>
        </w:tc>
        <w:tc>
          <w:tcPr>
            <w:tcW w:w="1395" w:type="dxa"/>
            <w:tcBorders>
              <w:top w:val="single" w:sz="4" w:space="0" w:color="auto"/>
              <w:left w:val="single" w:sz="4" w:space="0" w:color="auto"/>
              <w:bottom w:val="single" w:sz="4" w:space="0" w:color="auto"/>
              <w:right w:val="single" w:sz="4" w:space="0" w:color="auto"/>
            </w:tcBorders>
          </w:tcPr>
          <w:p w:rsidR="005934DA" w:rsidRPr="00097763" w:rsidRDefault="00523A76" w:rsidP="00097763">
            <w:pPr>
              <w:rPr>
                <w:sz w:val="24"/>
                <w:szCs w:val="24"/>
              </w:rPr>
            </w:pPr>
            <w:r>
              <w:rPr>
                <w:sz w:val="24"/>
                <w:szCs w:val="24"/>
              </w:rPr>
              <w:t>68</w:t>
            </w:r>
          </w:p>
        </w:tc>
        <w:tc>
          <w:tcPr>
            <w:tcW w:w="1318" w:type="dxa"/>
            <w:tcBorders>
              <w:top w:val="single" w:sz="4" w:space="0" w:color="auto"/>
              <w:left w:val="single" w:sz="4" w:space="0" w:color="auto"/>
              <w:bottom w:val="single" w:sz="4" w:space="0" w:color="auto"/>
              <w:right w:val="single" w:sz="4" w:space="0" w:color="auto"/>
            </w:tcBorders>
          </w:tcPr>
          <w:p w:rsidR="005934DA" w:rsidRPr="00097763" w:rsidRDefault="005934DA" w:rsidP="00097763">
            <w:pPr>
              <w:rPr>
                <w:sz w:val="24"/>
                <w:szCs w:val="24"/>
              </w:rPr>
            </w:pPr>
            <w:r w:rsidRPr="00097763">
              <w:rPr>
                <w:sz w:val="24"/>
                <w:szCs w:val="24"/>
              </w:rPr>
              <w:t>0</w:t>
            </w:r>
          </w:p>
        </w:tc>
        <w:tc>
          <w:tcPr>
            <w:tcW w:w="1318" w:type="dxa"/>
            <w:tcBorders>
              <w:top w:val="single" w:sz="4" w:space="0" w:color="auto"/>
              <w:left w:val="single" w:sz="4" w:space="0" w:color="auto"/>
              <w:bottom w:val="single" w:sz="4" w:space="0" w:color="auto"/>
              <w:right w:val="single" w:sz="4" w:space="0" w:color="auto"/>
            </w:tcBorders>
          </w:tcPr>
          <w:p w:rsidR="005934DA" w:rsidRPr="00097763" w:rsidRDefault="00523A76" w:rsidP="00097763">
            <w:pPr>
              <w:rPr>
                <w:sz w:val="24"/>
                <w:szCs w:val="24"/>
              </w:rPr>
            </w:pPr>
            <w:r>
              <w:rPr>
                <w:sz w:val="24"/>
                <w:szCs w:val="24"/>
              </w:rPr>
              <w:t>0</w:t>
            </w:r>
          </w:p>
        </w:tc>
      </w:tr>
    </w:tbl>
    <w:p w:rsidR="005934DA" w:rsidRPr="00097763" w:rsidRDefault="005934DA" w:rsidP="00097763">
      <w:pPr>
        <w:rPr>
          <w:rFonts w:ascii="Times New Roman" w:hAnsi="Times New Roman" w:cs="Times New Roman"/>
          <w:sz w:val="24"/>
          <w:szCs w:val="24"/>
        </w:rPr>
      </w:pPr>
    </w:p>
    <w:p w:rsidR="005934DA" w:rsidRPr="00097763" w:rsidRDefault="005934DA" w:rsidP="00097763">
      <w:pPr>
        <w:rPr>
          <w:rFonts w:ascii="Times New Roman" w:hAnsi="Times New Roman" w:cs="Times New Roman"/>
          <w:sz w:val="24"/>
          <w:szCs w:val="24"/>
        </w:rPr>
      </w:pPr>
      <w:r w:rsidRPr="00097763">
        <w:rPr>
          <w:rFonts w:ascii="Times New Roman" w:hAnsi="Times New Roman" w:cs="Times New Roman"/>
          <w:sz w:val="24"/>
          <w:szCs w:val="24"/>
        </w:rPr>
        <w:t>Одељење: VIII2</w:t>
      </w:r>
    </w:p>
    <w:tbl>
      <w:tblPr>
        <w:tblStyle w:val="TableGrid"/>
        <w:tblW w:w="9508" w:type="dxa"/>
        <w:jc w:val="center"/>
        <w:tblLook w:val="04A0"/>
      </w:tblPr>
      <w:tblGrid>
        <w:gridCol w:w="2289"/>
        <w:gridCol w:w="1710"/>
        <w:gridCol w:w="1478"/>
        <w:gridCol w:w="1395"/>
        <w:gridCol w:w="1318"/>
        <w:gridCol w:w="1318"/>
      </w:tblGrid>
      <w:tr w:rsidR="005934DA" w:rsidRPr="00097763" w:rsidTr="007F2BFD">
        <w:trPr>
          <w:trHeight w:val="495"/>
          <w:jc w:val="center"/>
        </w:trPr>
        <w:tc>
          <w:tcPr>
            <w:tcW w:w="2289" w:type="dxa"/>
            <w:vMerge w:val="restart"/>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Име и презиме</w:t>
            </w:r>
          </w:p>
        </w:tc>
        <w:tc>
          <w:tcPr>
            <w:tcW w:w="1710" w:type="dxa"/>
            <w:vMerge w:val="restart"/>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 xml:space="preserve">Наставни </w:t>
            </w:r>
          </w:p>
          <w:p w:rsidR="005934DA" w:rsidRPr="00097763" w:rsidRDefault="005934DA" w:rsidP="00097763">
            <w:pPr>
              <w:rPr>
                <w:sz w:val="24"/>
                <w:szCs w:val="24"/>
              </w:rPr>
            </w:pPr>
            <w:r w:rsidRPr="00097763">
              <w:rPr>
                <w:sz w:val="24"/>
                <w:szCs w:val="24"/>
              </w:rPr>
              <w:t>предмет</w:t>
            </w:r>
          </w:p>
        </w:tc>
        <w:tc>
          <w:tcPr>
            <w:tcW w:w="2873" w:type="dxa"/>
            <w:gridSpan w:val="2"/>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Редовна настава</w:t>
            </w:r>
          </w:p>
        </w:tc>
        <w:tc>
          <w:tcPr>
            <w:tcW w:w="131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Додатна</w:t>
            </w:r>
          </w:p>
          <w:p w:rsidR="005934DA" w:rsidRPr="00097763" w:rsidRDefault="005934DA" w:rsidP="00097763">
            <w:pPr>
              <w:rPr>
                <w:sz w:val="24"/>
                <w:szCs w:val="24"/>
              </w:rPr>
            </w:pPr>
            <w:r w:rsidRPr="00097763">
              <w:rPr>
                <w:sz w:val="24"/>
                <w:szCs w:val="24"/>
              </w:rPr>
              <w:t xml:space="preserve"> настава</w:t>
            </w:r>
          </w:p>
        </w:tc>
        <w:tc>
          <w:tcPr>
            <w:tcW w:w="131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Допунска</w:t>
            </w:r>
          </w:p>
          <w:p w:rsidR="005934DA" w:rsidRPr="00097763" w:rsidRDefault="005934DA" w:rsidP="00097763">
            <w:pPr>
              <w:rPr>
                <w:sz w:val="24"/>
                <w:szCs w:val="24"/>
              </w:rPr>
            </w:pPr>
            <w:r w:rsidRPr="00097763">
              <w:rPr>
                <w:sz w:val="24"/>
                <w:szCs w:val="24"/>
              </w:rPr>
              <w:t xml:space="preserve"> настава</w:t>
            </w:r>
          </w:p>
        </w:tc>
      </w:tr>
      <w:tr w:rsidR="005934DA" w:rsidRPr="00097763" w:rsidTr="007F2BFD">
        <w:trPr>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34DA" w:rsidRPr="00097763" w:rsidRDefault="005934DA" w:rsidP="00097763">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34DA" w:rsidRPr="00097763" w:rsidRDefault="005934DA" w:rsidP="00097763">
            <w:pPr>
              <w:rPr>
                <w:sz w:val="24"/>
                <w:szCs w:val="24"/>
              </w:rPr>
            </w:pPr>
          </w:p>
        </w:tc>
        <w:tc>
          <w:tcPr>
            <w:tcW w:w="147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планирано</w:t>
            </w:r>
          </w:p>
        </w:tc>
        <w:tc>
          <w:tcPr>
            <w:tcW w:w="1395"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Одржано</w:t>
            </w:r>
          </w:p>
        </w:tc>
        <w:tc>
          <w:tcPr>
            <w:tcW w:w="131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одржано</w:t>
            </w:r>
          </w:p>
        </w:tc>
        <w:tc>
          <w:tcPr>
            <w:tcW w:w="131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одржано</w:t>
            </w:r>
          </w:p>
        </w:tc>
      </w:tr>
      <w:tr w:rsidR="005934DA" w:rsidRPr="00097763" w:rsidTr="007F2BFD">
        <w:trPr>
          <w:trHeight w:val="255"/>
          <w:jc w:val="center"/>
        </w:trPr>
        <w:tc>
          <w:tcPr>
            <w:tcW w:w="2289"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Рвовић Видан</w:t>
            </w:r>
          </w:p>
        </w:tc>
        <w:tc>
          <w:tcPr>
            <w:tcW w:w="171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математика</w:t>
            </w:r>
          </w:p>
        </w:tc>
        <w:tc>
          <w:tcPr>
            <w:tcW w:w="147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136</w:t>
            </w:r>
          </w:p>
        </w:tc>
        <w:tc>
          <w:tcPr>
            <w:tcW w:w="1395" w:type="dxa"/>
            <w:tcBorders>
              <w:top w:val="single" w:sz="4" w:space="0" w:color="auto"/>
              <w:left w:val="single" w:sz="4" w:space="0" w:color="auto"/>
              <w:bottom w:val="single" w:sz="4" w:space="0" w:color="auto"/>
              <w:right w:val="single" w:sz="4" w:space="0" w:color="auto"/>
            </w:tcBorders>
          </w:tcPr>
          <w:p w:rsidR="005934DA" w:rsidRPr="00097763" w:rsidRDefault="00AF1827" w:rsidP="00097763">
            <w:pPr>
              <w:rPr>
                <w:sz w:val="24"/>
                <w:szCs w:val="24"/>
              </w:rPr>
            </w:pPr>
            <w:r>
              <w:rPr>
                <w:sz w:val="24"/>
                <w:szCs w:val="24"/>
              </w:rPr>
              <w:t>136</w:t>
            </w:r>
          </w:p>
        </w:tc>
        <w:tc>
          <w:tcPr>
            <w:tcW w:w="1318" w:type="dxa"/>
            <w:tcBorders>
              <w:top w:val="single" w:sz="4" w:space="0" w:color="auto"/>
              <w:left w:val="single" w:sz="4" w:space="0" w:color="auto"/>
              <w:bottom w:val="single" w:sz="4" w:space="0" w:color="auto"/>
              <w:right w:val="single" w:sz="4" w:space="0" w:color="auto"/>
            </w:tcBorders>
          </w:tcPr>
          <w:p w:rsidR="005934DA" w:rsidRPr="00097763" w:rsidRDefault="005934DA" w:rsidP="00097763">
            <w:pPr>
              <w:rPr>
                <w:sz w:val="24"/>
                <w:szCs w:val="24"/>
              </w:rPr>
            </w:pPr>
            <w:r w:rsidRPr="00097763">
              <w:rPr>
                <w:sz w:val="24"/>
                <w:szCs w:val="24"/>
              </w:rPr>
              <w:t>0</w:t>
            </w:r>
          </w:p>
        </w:tc>
        <w:tc>
          <w:tcPr>
            <w:tcW w:w="1318" w:type="dxa"/>
            <w:tcBorders>
              <w:top w:val="single" w:sz="4" w:space="0" w:color="auto"/>
              <w:left w:val="single" w:sz="4" w:space="0" w:color="auto"/>
              <w:bottom w:val="single" w:sz="4" w:space="0" w:color="auto"/>
              <w:right w:val="single" w:sz="4" w:space="0" w:color="auto"/>
            </w:tcBorders>
          </w:tcPr>
          <w:p w:rsidR="005934DA" w:rsidRPr="00097763" w:rsidRDefault="00AF1827" w:rsidP="00097763">
            <w:pPr>
              <w:rPr>
                <w:sz w:val="24"/>
                <w:szCs w:val="24"/>
              </w:rPr>
            </w:pPr>
            <w:r>
              <w:rPr>
                <w:sz w:val="24"/>
                <w:szCs w:val="24"/>
              </w:rPr>
              <w:t>4</w:t>
            </w:r>
          </w:p>
        </w:tc>
      </w:tr>
      <w:tr w:rsidR="005934DA" w:rsidRPr="00097763" w:rsidTr="007F2BFD">
        <w:trPr>
          <w:trHeight w:val="255"/>
          <w:jc w:val="center"/>
        </w:trPr>
        <w:tc>
          <w:tcPr>
            <w:tcW w:w="2289"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Драгутин Селаковић</w:t>
            </w:r>
          </w:p>
        </w:tc>
        <w:tc>
          <w:tcPr>
            <w:tcW w:w="171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физика</w:t>
            </w:r>
          </w:p>
        </w:tc>
        <w:tc>
          <w:tcPr>
            <w:tcW w:w="147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68</w:t>
            </w:r>
          </w:p>
        </w:tc>
        <w:tc>
          <w:tcPr>
            <w:tcW w:w="1395" w:type="dxa"/>
            <w:tcBorders>
              <w:top w:val="single" w:sz="4" w:space="0" w:color="auto"/>
              <w:left w:val="single" w:sz="4" w:space="0" w:color="auto"/>
              <w:bottom w:val="single" w:sz="4" w:space="0" w:color="auto"/>
              <w:right w:val="single" w:sz="4" w:space="0" w:color="auto"/>
            </w:tcBorders>
          </w:tcPr>
          <w:p w:rsidR="005934DA" w:rsidRPr="00097763" w:rsidRDefault="005934DA" w:rsidP="00097763">
            <w:pPr>
              <w:rPr>
                <w:sz w:val="24"/>
                <w:szCs w:val="24"/>
              </w:rPr>
            </w:pPr>
            <w:r w:rsidRPr="00097763">
              <w:rPr>
                <w:sz w:val="24"/>
                <w:szCs w:val="24"/>
              </w:rPr>
              <w:t>68</w:t>
            </w:r>
          </w:p>
        </w:tc>
        <w:tc>
          <w:tcPr>
            <w:tcW w:w="1318" w:type="dxa"/>
            <w:tcBorders>
              <w:top w:val="single" w:sz="4" w:space="0" w:color="auto"/>
              <w:left w:val="single" w:sz="4" w:space="0" w:color="auto"/>
              <w:bottom w:val="single" w:sz="4" w:space="0" w:color="auto"/>
              <w:right w:val="single" w:sz="4" w:space="0" w:color="auto"/>
            </w:tcBorders>
          </w:tcPr>
          <w:p w:rsidR="005934DA" w:rsidRPr="00097763" w:rsidRDefault="005934DA" w:rsidP="00097763">
            <w:pPr>
              <w:rPr>
                <w:sz w:val="24"/>
                <w:szCs w:val="24"/>
              </w:rPr>
            </w:pPr>
            <w:r w:rsidRPr="00097763">
              <w:rPr>
                <w:sz w:val="24"/>
                <w:szCs w:val="24"/>
              </w:rPr>
              <w:t>0</w:t>
            </w:r>
          </w:p>
        </w:tc>
        <w:tc>
          <w:tcPr>
            <w:tcW w:w="1318" w:type="dxa"/>
            <w:tcBorders>
              <w:top w:val="single" w:sz="4" w:space="0" w:color="auto"/>
              <w:left w:val="single" w:sz="4" w:space="0" w:color="auto"/>
              <w:bottom w:val="single" w:sz="4" w:space="0" w:color="auto"/>
              <w:right w:val="single" w:sz="4" w:space="0" w:color="auto"/>
            </w:tcBorders>
          </w:tcPr>
          <w:p w:rsidR="005934DA" w:rsidRPr="00097763" w:rsidRDefault="00AF1827" w:rsidP="00097763">
            <w:pPr>
              <w:rPr>
                <w:sz w:val="24"/>
                <w:szCs w:val="24"/>
              </w:rPr>
            </w:pPr>
            <w:r>
              <w:rPr>
                <w:sz w:val="24"/>
                <w:szCs w:val="24"/>
              </w:rPr>
              <w:t>3</w:t>
            </w:r>
          </w:p>
        </w:tc>
      </w:tr>
      <w:tr w:rsidR="005934DA" w:rsidRPr="00097763" w:rsidTr="007F2BFD">
        <w:trPr>
          <w:trHeight w:val="240"/>
          <w:jc w:val="center"/>
        </w:trPr>
        <w:tc>
          <w:tcPr>
            <w:tcW w:w="2289"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 xml:space="preserve">Александра Жунић </w:t>
            </w:r>
          </w:p>
        </w:tc>
        <w:tc>
          <w:tcPr>
            <w:tcW w:w="171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географија</w:t>
            </w:r>
          </w:p>
        </w:tc>
        <w:tc>
          <w:tcPr>
            <w:tcW w:w="147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68</w:t>
            </w:r>
          </w:p>
        </w:tc>
        <w:tc>
          <w:tcPr>
            <w:tcW w:w="1395" w:type="dxa"/>
            <w:tcBorders>
              <w:top w:val="single" w:sz="4" w:space="0" w:color="auto"/>
              <w:left w:val="single" w:sz="4" w:space="0" w:color="auto"/>
              <w:bottom w:val="single" w:sz="4" w:space="0" w:color="auto"/>
              <w:right w:val="single" w:sz="4" w:space="0" w:color="auto"/>
            </w:tcBorders>
          </w:tcPr>
          <w:p w:rsidR="005934DA" w:rsidRPr="00097763" w:rsidRDefault="00C82FCB" w:rsidP="00097763">
            <w:pPr>
              <w:rPr>
                <w:sz w:val="24"/>
                <w:szCs w:val="24"/>
              </w:rPr>
            </w:pPr>
            <w:r>
              <w:rPr>
                <w:sz w:val="24"/>
                <w:szCs w:val="24"/>
              </w:rPr>
              <w:t>68</w:t>
            </w:r>
          </w:p>
        </w:tc>
        <w:tc>
          <w:tcPr>
            <w:tcW w:w="1318" w:type="dxa"/>
            <w:tcBorders>
              <w:top w:val="single" w:sz="4" w:space="0" w:color="auto"/>
              <w:left w:val="single" w:sz="4" w:space="0" w:color="auto"/>
              <w:bottom w:val="single" w:sz="4" w:space="0" w:color="auto"/>
              <w:right w:val="single" w:sz="4" w:space="0" w:color="auto"/>
            </w:tcBorders>
          </w:tcPr>
          <w:p w:rsidR="005934DA" w:rsidRPr="00097763" w:rsidRDefault="005934DA" w:rsidP="00097763">
            <w:pPr>
              <w:rPr>
                <w:sz w:val="24"/>
                <w:szCs w:val="24"/>
              </w:rPr>
            </w:pPr>
            <w:r w:rsidRPr="00097763">
              <w:rPr>
                <w:sz w:val="24"/>
                <w:szCs w:val="24"/>
              </w:rPr>
              <w:t>0</w:t>
            </w:r>
          </w:p>
        </w:tc>
        <w:tc>
          <w:tcPr>
            <w:tcW w:w="1318" w:type="dxa"/>
            <w:tcBorders>
              <w:top w:val="single" w:sz="4" w:space="0" w:color="auto"/>
              <w:left w:val="single" w:sz="4" w:space="0" w:color="auto"/>
              <w:bottom w:val="single" w:sz="4" w:space="0" w:color="auto"/>
              <w:right w:val="single" w:sz="4" w:space="0" w:color="auto"/>
            </w:tcBorders>
          </w:tcPr>
          <w:p w:rsidR="005934DA" w:rsidRPr="00097763" w:rsidRDefault="00C82FCB" w:rsidP="00097763">
            <w:pPr>
              <w:rPr>
                <w:sz w:val="24"/>
                <w:szCs w:val="24"/>
              </w:rPr>
            </w:pPr>
            <w:r>
              <w:rPr>
                <w:sz w:val="24"/>
                <w:szCs w:val="24"/>
              </w:rPr>
              <w:t>1</w:t>
            </w:r>
          </w:p>
        </w:tc>
      </w:tr>
      <w:tr w:rsidR="005934DA" w:rsidRPr="00097763" w:rsidTr="007F2BFD">
        <w:trPr>
          <w:trHeight w:val="255"/>
          <w:jc w:val="center"/>
        </w:trPr>
        <w:tc>
          <w:tcPr>
            <w:tcW w:w="2289"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Ивана Живковић</w:t>
            </w:r>
          </w:p>
        </w:tc>
        <w:tc>
          <w:tcPr>
            <w:tcW w:w="171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биологија</w:t>
            </w:r>
          </w:p>
        </w:tc>
        <w:tc>
          <w:tcPr>
            <w:tcW w:w="147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68</w:t>
            </w:r>
          </w:p>
        </w:tc>
        <w:tc>
          <w:tcPr>
            <w:tcW w:w="1395" w:type="dxa"/>
            <w:tcBorders>
              <w:top w:val="single" w:sz="4" w:space="0" w:color="auto"/>
              <w:left w:val="single" w:sz="4" w:space="0" w:color="auto"/>
              <w:bottom w:val="single" w:sz="4" w:space="0" w:color="auto"/>
              <w:right w:val="single" w:sz="4" w:space="0" w:color="auto"/>
            </w:tcBorders>
          </w:tcPr>
          <w:p w:rsidR="005934DA" w:rsidRPr="00097763" w:rsidRDefault="00AF1827" w:rsidP="00097763">
            <w:pPr>
              <w:rPr>
                <w:sz w:val="24"/>
                <w:szCs w:val="24"/>
              </w:rPr>
            </w:pPr>
            <w:r>
              <w:rPr>
                <w:sz w:val="24"/>
                <w:szCs w:val="24"/>
              </w:rPr>
              <w:t>68</w:t>
            </w:r>
          </w:p>
        </w:tc>
        <w:tc>
          <w:tcPr>
            <w:tcW w:w="1318" w:type="dxa"/>
            <w:tcBorders>
              <w:top w:val="single" w:sz="4" w:space="0" w:color="auto"/>
              <w:left w:val="single" w:sz="4" w:space="0" w:color="auto"/>
              <w:bottom w:val="single" w:sz="4" w:space="0" w:color="auto"/>
              <w:right w:val="single" w:sz="4" w:space="0" w:color="auto"/>
            </w:tcBorders>
          </w:tcPr>
          <w:p w:rsidR="005934DA" w:rsidRPr="00097763" w:rsidRDefault="005934DA" w:rsidP="00097763">
            <w:pPr>
              <w:rPr>
                <w:sz w:val="24"/>
                <w:szCs w:val="24"/>
              </w:rPr>
            </w:pPr>
            <w:r w:rsidRPr="00097763">
              <w:rPr>
                <w:sz w:val="24"/>
                <w:szCs w:val="24"/>
              </w:rPr>
              <w:t>0</w:t>
            </w:r>
          </w:p>
        </w:tc>
        <w:tc>
          <w:tcPr>
            <w:tcW w:w="1318" w:type="dxa"/>
            <w:tcBorders>
              <w:top w:val="single" w:sz="4" w:space="0" w:color="auto"/>
              <w:left w:val="single" w:sz="4" w:space="0" w:color="auto"/>
              <w:bottom w:val="single" w:sz="4" w:space="0" w:color="auto"/>
              <w:right w:val="single" w:sz="4" w:space="0" w:color="auto"/>
            </w:tcBorders>
          </w:tcPr>
          <w:p w:rsidR="005934DA" w:rsidRPr="00097763" w:rsidRDefault="00AF1827" w:rsidP="00097763">
            <w:pPr>
              <w:rPr>
                <w:sz w:val="24"/>
                <w:szCs w:val="24"/>
              </w:rPr>
            </w:pPr>
            <w:r>
              <w:rPr>
                <w:sz w:val="24"/>
                <w:szCs w:val="24"/>
              </w:rPr>
              <w:t>0</w:t>
            </w:r>
          </w:p>
        </w:tc>
      </w:tr>
      <w:tr w:rsidR="005934DA" w:rsidRPr="00097763" w:rsidTr="007F2BFD">
        <w:trPr>
          <w:trHeight w:val="255"/>
          <w:jc w:val="center"/>
        </w:trPr>
        <w:tc>
          <w:tcPr>
            <w:tcW w:w="2289"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Сузана Вучићевић</w:t>
            </w:r>
          </w:p>
        </w:tc>
        <w:tc>
          <w:tcPr>
            <w:tcW w:w="171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хемија</w:t>
            </w:r>
          </w:p>
        </w:tc>
        <w:tc>
          <w:tcPr>
            <w:tcW w:w="147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68</w:t>
            </w:r>
          </w:p>
        </w:tc>
        <w:tc>
          <w:tcPr>
            <w:tcW w:w="1395" w:type="dxa"/>
            <w:tcBorders>
              <w:top w:val="single" w:sz="4" w:space="0" w:color="auto"/>
              <w:left w:val="single" w:sz="4" w:space="0" w:color="auto"/>
              <w:bottom w:val="single" w:sz="4" w:space="0" w:color="auto"/>
              <w:right w:val="single" w:sz="4" w:space="0" w:color="auto"/>
            </w:tcBorders>
            <w:hideMark/>
          </w:tcPr>
          <w:p w:rsidR="005934DA" w:rsidRPr="00097763" w:rsidRDefault="00AF1827" w:rsidP="00097763">
            <w:pPr>
              <w:rPr>
                <w:sz w:val="24"/>
                <w:szCs w:val="24"/>
              </w:rPr>
            </w:pPr>
            <w:r>
              <w:rPr>
                <w:sz w:val="24"/>
                <w:szCs w:val="24"/>
              </w:rPr>
              <w:t>68</w:t>
            </w:r>
          </w:p>
        </w:tc>
        <w:tc>
          <w:tcPr>
            <w:tcW w:w="131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0</w:t>
            </w:r>
          </w:p>
        </w:tc>
        <w:tc>
          <w:tcPr>
            <w:tcW w:w="1318" w:type="dxa"/>
            <w:tcBorders>
              <w:top w:val="single" w:sz="4" w:space="0" w:color="auto"/>
              <w:left w:val="single" w:sz="4" w:space="0" w:color="auto"/>
              <w:bottom w:val="single" w:sz="4" w:space="0" w:color="auto"/>
              <w:right w:val="single" w:sz="4" w:space="0" w:color="auto"/>
            </w:tcBorders>
            <w:hideMark/>
          </w:tcPr>
          <w:p w:rsidR="005934DA" w:rsidRPr="00097763" w:rsidRDefault="00AF1827" w:rsidP="00097763">
            <w:pPr>
              <w:rPr>
                <w:sz w:val="24"/>
                <w:szCs w:val="24"/>
              </w:rPr>
            </w:pPr>
            <w:r>
              <w:rPr>
                <w:sz w:val="24"/>
                <w:szCs w:val="24"/>
              </w:rPr>
              <w:t>9</w:t>
            </w:r>
          </w:p>
        </w:tc>
      </w:tr>
    </w:tbl>
    <w:p w:rsidR="005934DA" w:rsidRPr="00097763" w:rsidRDefault="005934DA" w:rsidP="00097763">
      <w:pPr>
        <w:rPr>
          <w:rFonts w:ascii="Times New Roman" w:hAnsi="Times New Roman" w:cs="Times New Roman"/>
          <w:sz w:val="24"/>
          <w:szCs w:val="24"/>
        </w:rPr>
      </w:pPr>
    </w:p>
    <w:p w:rsidR="005934DA" w:rsidRPr="00097763" w:rsidRDefault="005934DA" w:rsidP="00097763">
      <w:pPr>
        <w:rPr>
          <w:rFonts w:ascii="Times New Roman" w:hAnsi="Times New Roman" w:cs="Times New Roman"/>
          <w:sz w:val="24"/>
          <w:szCs w:val="24"/>
        </w:rPr>
      </w:pPr>
    </w:p>
    <w:p w:rsidR="005934DA" w:rsidRPr="00097763" w:rsidRDefault="005934DA" w:rsidP="00097763">
      <w:pPr>
        <w:rPr>
          <w:rFonts w:ascii="Times New Roman" w:hAnsi="Times New Roman" w:cs="Times New Roman"/>
          <w:sz w:val="24"/>
          <w:szCs w:val="24"/>
        </w:rPr>
      </w:pPr>
      <w:r w:rsidRPr="00097763">
        <w:rPr>
          <w:rFonts w:ascii="Times New Roman" w:hAnsi="Times New Roman" w:cs="Times New Roman"/>
          <w:sz w:val="24"/>
          <w:szCs w:val="24"/>
        </w:rPr>
        <w:t>Преглед укупног фонда планираних часова допунске и додатне наставе и броја одржаних часова:</w:t>
      </w:r>
    </w:p>
    <w:tbl>
      <w:tblPr>
        <w:tblStyle w:val="TableGrid"/>
        <w:tblW w:w="9554" w:type="dxa"/>
        <w:jc w:val="center"/>
        <w:tblLook w:val="04A0"/>
      </w:tblPr>
      <w:tblGrid>
        <w:gridCol w:w="2388"/>
        <w:gridCol w:w="1635"/>
        <w:gridCol w:w="1558"/>
        <w:gridCol w:w="1324"/>
        <w:gridCol w:w="1360"/>
        <w:gridCol w:w="1289"/>
      </w:tblGrid>
      <w:tr w:rsidR="005934DA" w:rsidRPr="00097763" w:rsidTr="007F2BFD">
        <w:trPr>
          <w:trHeight w:val="298"/>
          <w:jc w:val="center"/>
        </w:trPr>
        <w:tc>
          <w:tcPr>
            <w:tcW w:w="2388" w:type="dxa"/>
            <w:vMerge w:val="restart"/>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Име и презиме наставника</w:t>
            </w:r>
          </w:p>
        </w:tc>
        <w:tc>
          <w:tcPr>
            <w:tcW w:w="1635" w:type="dxa"/>
            <w:vMerge w:val="restart"/>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 xml:space="preserve">Наставни </w:t>
            </w:r>
          </w:p>
          <w:p w:rsidR="005934DA" w:rsidRPr="00097763" w:rsidRDefault="005934DA" w:rsidP="00097763">
            <w:pPr>
              <w:rPr>
                <w:sz w:val="24"/>
                <w:szCs w:val="24"/>
              </w:rPr>
            </w:pPr>
            <w:r w:rsidRPr="00097763">
              <w:rPr>
                <w:sz w:val="24"/>
                <w:szCs w:val="24"/>
              </w:rPr>
              <w:t>предмет</w:t>
            </w:r>
          </w:p>
        </w:tc>
        <w:tc>
          <w:tcPr>
            <w:tcW w:w="2882" w:type="dxa"/>
            <w:gridSpan w:val="2"/>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Додатна настава</w:t>
            </w:r>
          </w:p>
        </w:tc>
        <w:tc>
          <w:tcPr>
            <w:tcW w:w="2649" w:type="dxa"/>
            <w:gridSpan w:val="2"/>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Допунска настава</w:t>
            </w:r>
          </w:p>
        </w:tc>
      </w:tr>
      <w:tr w:rsidR="005934DA" w:rsidRPr="00097763" w:rsidTr="007F2BFD">
        <w:trPr>
          <w:trHeight w:val="3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34DA" w:rsidRPr="00097763" w:rsidRDefault="005934DA" w:rsidP="00097763">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34DA" w:rsidRPr="00097763" w:rsidRDefault="005934DA" w:rsidP="00097763">
            <w:pPr>
              <w:rPr>
                <w:sz w:val="24"/>
                <w:szCs w:val="24"/>
              </w:rPr>
            </w:pPr>
          </w:p>
        </w:tc>
        <w:tc>
          <w:tcPr>
            <w:tcW w:w="155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 xml:space="preserve">Планирано </w:t>
            </w:r>
          </w:p>
          <w:p w:rsidR="005934DA" w:rsidRPr="00097763" w:rsidRDefault="005934DA" w:rsidP="00097763">
            <w:pPr>
              <w:rPr>
                <w:sz w:val="24"/>
                <w:szCs w:val="24"/>
              </w:rPr>
            </w:pPr>
            <w:r w:rsidRPr="00097763">
              <w:rPr>
                <w:sz w:val="24"/>
                <w:szCs w:val="24"/>
              </w:rPr>
              <w:t>(по решењу)</w:t>
            </w:r>
          </w:p>
        </w:tc>
        <w:tc>
          <w:tcPr>
            <w:tcW w:w="1324"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 xml:space="preserve">Одржано </w:t>
            </w:r>
          </w:p>
        </w:tc>
        <w:tc>
          <w:tcPr>
            <w:tcW w:w="136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 xml:space="preserve">Планирано </w:t>
            </w:r>
          </w:p>
          <w:p w:rsidR="005934DA" w:rsidRPr="00097763" w:rsidRDefault="005934DA" w:rsidP="00097763">
            <w:pPr>
              <w:rPr>
                <w:sz w:val="24"/>
                <w:szCs w:val="24"/>
              </w:rPr>
            </w:pPr>
            <w:r w:rsidRPr="00097763">
              <w:rPr>
                <w:sz w:val="24"/>
                <w:szCs w:val="24"/>
              </w:rPr>
              <w:t>(по решењу)</w:t>
            </w:r>
          </w:p>
        </w:tc>
        <w:tc>
          <w:tcPr>
            <w:tcW w:w="128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Одржано</w:t>
            </w:r>
          </w:p>
        </w:tc>
      </w:tr>
      <w:tr w:rsidR="005934DA" w:rsidRPr="00097763" w:rsidTr="007F2BFD">
        <w:trPr>
          <w:trHeight w:val="297"/>
          <w:jc w:val="center"/>
        </w:trPr>
        <w:tc>
          <w:tcPr>
            <w:tcW w:w="238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Стеванетић Данко</w:t>
            </w:r>
          </w:p>
        </w:tc>
        <w:tc>
          <w:tcPr>
            <w:tcW w:w="1635"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математика</w:t>
            </w:r>
          </w:p>
        </w:tc>
        <w:tc>
          <w:tcPr>
            <w:tcW w:w="155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36</w:t>
            </w:r>
          </w:p>
        </w:tc>
        <w:tc>
          <w:tcPr>
            <w:tcW w:w="1324" w:type="dxa"/>
            <w:tcBorders>
              <w:top w:val="single" w:sz="4" w:space="0" w:color="auto"/>
              <w:left w:val="single" w:sz="4" w:space="0" w:color="auto"/>
              <w:bottom w:val="single" w:sz="4" w:space="0" w:color="auto"/>
              <w:right w:val="single" w:sz="4" w:space="0" w:color="auto"/>
            </w:tcBorders>
            <w:hideMark/>
          </w:tcPr>
          <w:p w:rsidR="005934DA" w:rsidRPr="00097763" w:rsidRDefault="00D94004" w:rsidP="00097763">
            <w:pPr>
              <w:rPr>
                <w:sz w:val="24"/>
                <w:szCs w:val="24"/>
              </w:rPr>
            </w:pPr>
            <w:r>
              <w:rPr>
                <w:sz w:val="24"/>
                <w:szCs w:val="24"/>
              </w:rPr>
              <w:t>11</w:t>
            </w:r>
          </w:p>
        </w:tc>
        <w:tc>
          <w:tcPr>
            <w:tcW w:w="136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36</w:t>
            </w:r>
          </w:p>
        </w:tc>
        <w:tc>
          <w:tcPr>
            <w:tcW w:w="1288" w:type="dxa"/>
            <w:tcBorders>
              <w:top w:val="single" w:sz="4" w:space="0" w:color="auto"/>
              <w:left w:val="single" w:sz="4" w:space="0" w:color="auto"/>
              <w:bottom w:val="single" w:sz="4" w:space="0" w:color="auto"/>
              <w:right w:val="single" w:sz="4" w:space="0" w:color="auto"/>
            </w:tcBorders>
            <w:hideMark/>
          </w:tcPr>
          <w:p w:rsidR="005934DA" w:rsidRPr="00097763" w:rsidRDefault="00D94004" w:rsidP="00097763">
            <w:pPr>
              <w:rPr>
                <w:sz w:val="24"/>
                <w:szCs w:val="24"/>
              </w:rPr>
            </w:pPr>
            <w:r>
              <w:rPr>
                <w:sz w:val="24"/>
                <w:szCs w:val="24"/>
              </w:rPr>
              <w:t>32</w:t>
            </w:r>
          </w:p>
        </w:tc>
      </w:tr>
      <w:tr w:rsidR="005934DA" w:rsidRPr="00097763" w:rsidTr="007F2BFD">
        <w:trPr>
          <w:trHeight w:val="277"/>
          <w:jc w:val="center"/>
        </w:trPr>
        <w:tc>
          <w:tcPr>
            <w:tcW w:w="238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Рвовић Видан</w:t>
            </w:r>
          </w:p>
        </w:tc>
        <w:tc>
          <w:tcPr>
            <w:tcW w:w="1635"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математика</w:t>
            </w:r>
          </w:p>
        </w:tc>
        <w:tc>
          <w:tcPr>
            <w:tcW w:w="155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32</w:t>
            </w:r>
          </w:p>
        </w:tc>
        <w:tc>
          <w:tcPr>
            <w:tcW w:w="1324" w:type="dxa"/>
            <w:tcBorders>
              <w:top w:val="single" w:sz="4" w:space="0" w:color="auto"/>
              <w:left w:val="single" w:sz="4" w:space="0" w:color="auto"/>
              <w:bottom w:val="single" w:sz="4" w:space="0" w:color="auto"/>
              <w:right w:val="single" w:sz="4" w:space="0" w:color="auto"/>
            </w:tcBorders>
            <w:hideMark/>
          </w:tcPr>
          <w:p w:rsidR="005934DA" w:rsidRPr="00097763" w:rsidRDefault="00D94004" w:rsidP="00097763">
            <w:pPr>
              <w:rPr>
                <w:sz w:val="24"/>
                <w:szCs w:val="24"/>
              </w:rPr>
            </w:pPr>
            <w:r>
              <w:rPr>
                <w:sz w:val="24"/>
                <w:szCs w:val="24"/>
              </w:rPr>
              <w:t>6</w:t>
            </w:r>
          </w:p>
        </w:tc>
        <w:tc>
          <w:tcPr>
            <w:tcW w:w="136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32</w:t>
            </w:r>
          </w:p>
        </w:tc>
        <w:tc>
          <w:tcPr>
            <w:tcW w:w="1288" w:type="dxa"/>
            <w:tcBorders>
              <w:top w:val="single" w:sz="4" w:space="0" w:color="auto"/>
              <w:left w:val="single" w:sz="4" w:space="0" w:color="auto"/>
              <w:bottom w:val="single" w:sz="4" w:space="0" w:color="auto"/>
              <w:right w:val="single" w:sz="4" w:space="0" w:color="auto"/>
            </w:tcBorders>
            <w:hideMark/>
          </w:tcPr>
          <w:p w:rsidR="005934DA" w:rsidRPr="00097763" w:rsidRDefault="00D94004" w:rsidP="00097763">
            <w:pPr>
              <w:rPr>
                <w:sz w:val="24"/>
                <w:szCs w:val="24"/>
              </w:rPr>
            </w:pPr>
            <w:r>
              <w:rPr>
                <w:sz w:val="24"/>
                <w:szCs w:val="24"/>
              </w:rPr>
              <w:t>21</w:t>
            </w:r>
          </w:p>
        </w:tc>
      </w:tr>
      <w:tr w:rsidR="005934DA" w:rsidRPr="00097763" w:rsidTr="007F2BFD">
        <w:trPr>
          <w:trHeight w:val="277"/>
          <w:jc w:val="center"/>
        </w:trPr>
        <w:tc>
          <w:tcPr>
            <w:tcW w:w="238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 xml:space="preserve">Живковић Ивана </w:t>
            </w:r>
          </w:p>
        </w:tc>
        <w:tc>
          <w:tcPr>
            <w:tcW w:w="1635"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биологија</w:t>
            </w:r>
          </w:p>
        </w:tc>
        <w:tc>
          <w:tcPr>
            <w:tcW w:w="155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18</w:t>
            </w:r>
          </w:p>
        </w:tc>
        <w:tc>
          <w:tcPr>
            <w:tcW w:w="1324" w:type="dxa"/>
            <w:tcBorders>
              <w:top w:val="single" w:sz="4" w:space="0" w:color="auto"/>
              <w:left w:val="single" w:sz="4" w:space="0" w:color="auto"/>
              <w:bottom w:val="single" w:sz="4" w:space="0" w:color="auto"/>
              <w:right w:val="single" w:sz="4" w:space="0" w:color="auto"/>
            </w:tcBorders>
            <w:hideMark/>
          </w:tcPr>
          <w:p w:rsidR="005934DA" w:rsidRPr="00097763" w:rsidRDefault="00D94004" w:rsidP="00097763">
            <w:pPr>
              <w:rPr>
                <w:sz w:val="24"/>
                <w:szCs w:val="24"/>
              </w:rPr>
            </w:pPr>
            <w:r>
              <w:rPr>
                <w:sz w:val="24"/>
                <w:szCs w:val="24"/>
              </w:rPr>
              <w:t>20</w:t>
            </w:r>
          </w:p>
        </w:tc>
        <w:tc>
          <w:tcPr>
            <w:tcW w:w="136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18</w:t>
            </w:r>
          </w:p>
        </w:tc>
        <w:tc>
          <w:tcPr>
            <w:tcW w:w="1288" w:type="dxa"/>
            <w:tcBorders>
              <w:top w:val="single" w:sz="4" w:space="0" w:color="auto"/>
              <w:left w:val="single" w:sz="4" w:space="0" w:color="auto"/>
              <w:bottom w:val="single" w:sz="4" w:space="0" w:color="auto"/>
              <w:right w:val="single" w:sz="4" w:space="0" w:color="auto"/>
            </w:tcBorders>
            <w:hideMark/>
          </w:tcPr>
          <w:p w:rsidR="005934DA" w:rsidRPr="00097763" w:rsidRDefault="00D94004" w:rsidP="00097763">
            <w:pPr>
              <w:rPr>
                <w:sz w:val="24"/>
                <w:szCs w:val="24"/>
              </w:rPr>
            </w:pPr>
            <w:r>
              <w:rPr>
                <w:sz w:val="24"/>
                <w:szCs w:val="24"/>
              </w:rPr>
              <w:t>32</w:t>
            </w:r>
          </w:p>
        </w:tc>
      </w:tr>
      <w:tr w:rsidR="005934DA" w:rsidRPr="00097763" w:rsidTr="007F2BFD">
        <w:trPr>
          <w:trHeight w:val="277"/>
          <w:jc w:val="center"/>
        </w:trPr>
        <w:tc>
          <w:tcPr>
            <w:tcW w:w="238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Селаковић Драгутин</w:t>
            </w:r>
          </w:p>
        </w:tc>
        <w:tc>
          <w:tcPr>
            <w:tcW w:w="1635"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физика</w:t>
            </w:r>
          </w:p>
        </w:tc>
        <w:tc>
          <w:tcPr>
            <w:tcW w:w="155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18</w:t>
            </w:r>
          </w:p>
        </w:tc>
        <w:tc>
          <w:tcPr>
            <w:tcW w:w="1324"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0</w:t>
            </w:r>
          </w:p>
        </w:tc>
        <w:tc>
          <w:tcPr>
            <w:tcW w:w="136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18</w:t>
            </w:r>
          </w:p>
        </w:tc>
        <w:tc>
          <w:tcPr>
            <w:tcW w:w="128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0</w:t>
            </w:r>
          </w:p>
        </w:tc>
      </w:tr>
      <w:tr w:rsidR="005934DA" w:rsidRPr="00097763" w:rsidTr="007F2BFD">
        <w:trPr>
          <w:trHeight w:val="277"/>
          <w:jc w:val="center"/>
        </w:trPr>
        <w:tc>
          <w:tcPr>
            <w:tcW w:w="238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 xml:space="preserve">Жунић Александра </w:t>
            </w:r>
          </w:p>
        </w:tc>
        <w:tc>
          <w:tcPr>
            <w:tcW w:w="1635"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географија</w:t>
            </w:r>
          </w:p>
        </w:tc>
        <w:tc>
          <w:tcPr>
            <w:tcW w:w="1558" w:type="dxa"/>
            <w:tcBorders>
              <w:top w:val="single" w:sz="4" w:space="0" w:color="auto"/>
              <w:left w:val="single" w:sz="4" w:space="0" w:color="auto"/>
              <w:bottom w:val="single" w:sz="4" w:space="0" w:color="auto"/>
              <w:right w:val="single" w:sz="4" w:space="0" w:color="auto"/>
            </w:tcBorders>
            <w:hideMark/>
          </w:tcPr>
          <w:p w:rsidR="005934DA" w:rsidRPr="00097763" w:rsidRDefault="002971DA" w:rsidP="00097763">
            <w:pPr>
              <w:rPr>
                <w:sz w:val="24"/>
                <w:szCs w:val="24"/>
              </w:rPr>
            </w:pPr>
            <w:r>
              <w:rPr>
                <w:sz w:val="24"/>
                <w:szCs w:val="24"/>
              </w:rPr>
              <w:t>21</w:t>
            </w:r>
          </w:p>
        </w:tc>
        <w:tc>
          <w:tcPr>
            <w:tcW w:w="1324" w:type="dxa"/>
            <w:tcBorders>
              <w:top w:val="single" w:sz="4" w:space="0" w:color="auto"/>
              <w:left w:val="single" w:sz="4" w:space="0" w:color="auto"/>
              <w:bottom w:val="single" w:sz="4" w:space="0" w:color="auto"/>
              <w:right w:val="single" w:sz="4" w:space="0" w:color="auto"/>
            </w:tcBorders>
            <w:hideMark/>
          </w:tcPr>
          <w:p w:rsidR="005934DA" w:rsidRPr="00097763" w:rsidRDefault="002971DA" w:rsidP="00097763">
            <w:pPr>
              <w:rPr>
                <w:sz w:val="24"/>
                <w:szCs w:val="24"/>
              </w:rPr>
            </w:pPr>
            <w:r>
              <w:rPr>
                <w:sz w:val="24"/>
                <w:szCs w:val="24"/>
              </w:rPr>
              <w:t>6</w:t>
            </w:r>
          </w:p>
        </w:tc>
        <w:tc>
          <w:tcPr>
            <w:tcW w:w="1360" w:type="dxa"/>
            <w:tcBorders>
              <w:top w:val="single" w:sz="4" w:space="0" w:color="auto"/>
              <w:left w:val="single" w:sz="4" w:space="0" w:color="auto"/>
              <w:bottom w:val="single" w:sz="4" w:space="0" w:color="auto"/>
              <w:right w:val="single" w:sz="4" w:space="0" w:color="auto"/>
            </w:tcBorders>
            <w:hideMark/>
          </w:tcPr>
          <w:p w:rsidR="005934DA" w:rsidRPr="00097763" w:rsidRDefault="002971DA" w:rsidP="00097763">
            <w:pPr>
              <w:rPr>
                <w:sz w:val="24"/>
                <w:szCs w:val="24"/>
              </w:rPr>
            </w:pPr>
            <w:r>
              <w:rPr>
                <w:sz w:val="24"/>
                <w:szCs w:val="24"/>
              </w:rPr>
              <w:t>21</w:t>
            </w:r>
          </w:p>
        </w:tc>
        <w:tc>
          <w:tcPr>
            <w:tcW w:w="1288" w:type="dxa"/>
            <w:tcBorders>
              <w:top w:val="single" w:sz="4" w:space="0" w:color="auto"/>
              <w:left w:val="single" w:sz="4" w:space="0" w:color="auto"/>
              <w:bottom w:val="single" w:sz="4" w:space="0" w:color="auto"/>
              <w:right w:val="single" w:sz="4" w:space="0" w:color="auto"/>
            </w:tcBorders>
            <w:hideMark/>
          </w:tcPr>
          <w:p w:rsidR="005934DA" w:rsidRPr="00097763" w:rsidRDefault="002971DA" w:rsidP="00097763">
            <w:pPr>
              <w:rPr>
                <w:sz w:val="24"/>
                <w:szCs w:val="24"/>
              </w:rPr>
            </w:pPr>
            <w:r>
              <w:rPr>
                <w:sz w:val="24"/>
                <w:szCs w:val="24"/>
              </w:rPr>
              <w:t>21</w:t>
            </w:r>
          </w:p>
        </w:tc>
      </w:tr>
      <w:tr w:rsidR="005934DA" w:rsidRPr="00097763" w:rsidTr="007F2BFD">
        <w:trPr>
          <w:trHeight w:val="297"/>
          <w:jc w:val="center"/>
        </w:trPr>
        <w:tc>
          <w:tcPr>
            <w:tcW w:w="238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Вучићевић Сузана</w:t>
            </w:r>
          </w:p>
        </w:tc>
        <w:tc>
          <w:tcPr>
            <w:tcW w:w="1635"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хемија</w:t>
            </w:r>
          </w:p>
        </w:tc>
        <w:tc>
          <w:tcPr>
            <w:tcW w:w="1558"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14</w:t>
            </w:r>
          </w:p>
        </w:tc>
        <w:tc>
          <w:tcPr>
            <w:tcW w:w="1324" w:type="dxa"/>
            <w:tcBorders>
              <w:top w:val="single" w:sz="4" w:space="0" w:color="auto"/>
              <w:left w:val="single" w:sz="4" w:space="0" w:color="auto"/>
              <w:bottom w:val="single" w:sz="4" w:space="0" w:color="auto"/>
              <w:right w:val="single" w:sz="4" w:space="0" w:color="auto"/>
            </w:tcBorders>
            <w:hideMark/>
          </w:tcPr>
          <w:p w:rsidR="005934DA" w:rsidRPr="00097763" w:rsidRDefault="002971DA" w:rsidP="00097763">
            <w:pPr>
              <w:rPr>
                <w:sz w:val="24"/>
                <w:szCs w:val="24"/>
              </w:rPr>
            </w:pPr>
            <w:r>
              <w:rPr>
                <w:sz w:val="24"/>
                <w:szCs w:val="24"/>
              </w:rPr>
              <w:t>0</w:t>
            </w:r>
          </w:p>
        </w:tc>
        <w:tc>
          <w:tcPr>
            <w:tcW w:w="1360" w:type="dxa"/>
            <w:tcBorders>
              <w:top w:val="single" w:sz="4" w:space="0" w:color="auto"/>
              <w:left w:val="single" w:sz="4" w:space="0" w:color="auto"/>
              <w:bottom w:val="single" w:sz="4" w:space="0" w:color="auto"/>
              <w:right w:val="single" w:sz="4" w:space="0" w:color="auto"/>
            </w:tcBorders>
            <w:hideMark/>
          </w:tcPr>
          <w:p w:rsidR="005934DA" w:rsidRPr="00097763" w:rsidRDefault="005934DA" w:rsidP="00097763">
            <w:pPr>
              <w:rPr>
                <w:sz w:val="24"/>
                <w:szCs w:val="24"/>
              </w:rPr>
            </w:pPr>
            <w:r w:rsidRPr="00097763">
              <w:rPr>
                <w:sz w:val="24"/>
                <w:szCs w:val="24"/>
              </w:rPr>
              <w:t>14</w:t>
            </w:r>
          </w:p>
        </w:tc>
        <w:tc>
          <w:tcPr>
            <w:tcW w:w="1288" w:type="dxa"/>
            <w:tcBorders>
              <w:top w:val="single" w:sz="4" w:space="0" w:color="auto"/>
              <w:left w:val="single" w:sz="4" w:space="0" w:color="auto"/>
              <w:bottom w:val="single" w:sz="4" w:space="0" w:color="auto"/>
              <w:right w:val="single" w:sz="4" w:space="0" w:color="auto"/>
            </w:tcBorders>
            <w:hideMark/>
          </w:tcPr>
          <w:p w:rsidR="005934DA" w:rsidRPr="00097763" w:rsidRDefault="002971DA" w:rsidP="00097763">
            <w:pPr>
              <w:rPr>
                <w:sz w:val="24"/>
                <w:szCs w:val="24"/>
              </w:rPr>
            </w:pPr>
            <w:r>
              <w:rPr>
                <w:sz w:val="24"/>
                <w:szCs w:val="24"/>
              </w:rPr>
              <w:t>28</w:t>
            </w:r>
          </w:p>
        </w:tc>
      </w:tr>
    </w:tbl>
    <w:p w:rsidR="005934DA" w:rsidRPr="00097763" w:rsidRDefault="005934DA" w:rsidP="00097763">
      <w:pPr>
        <w:rPr>
          <w:rFonts w:ascii="Times New Roman" w:eastAsia="Calibri" w:hAnsi="Times New Roman" w:cs="Times New Roman"/>
          <w:sz w:val="24"/>
          <w:szCs w:val="24"/>
        </w:rPr>
      </w:pPr>
      <w:r w:rsidRPr="00097763">
        <w:rPr>
          <w:rFonts w:ascii="Times New Roman" w:eastAsia="Calibri" w:hAnsi="Times New Roman" w:cs="Times New Roman"/>
          <w:sz w:val="24"/>
          <w:szCs w:val="24"/>
        </w:rPr>
        <w:lastRenderedPageBreak/>
        <w:t>Реализација припремне наставе:</w:t>
      </w:r>
    </w:p>
    <w:tbl>
      <w:tblPr>
        <w:tblStyle w:val="TableGrid"/>
        <w:tblW w:w="0" w:type="auto"/>
        <w:tblLook w:val="04A0"/>
      </w:tblPr>
      <w:tblGrid>
        <w:gridCol w:w="1709"/>
        <w:gridCol w:w="1658"/>
        <w:gridCol w:w="1419"/>
        <w:gridCol w:w="1463"/>
        <w:gridCol w:w="1917"/>
        <w:gridCol w:w="1410"/>
      </w:tblGrid>
      <w:tr w:rsidR="005934DA" w:rsidRPr="00097763" w:rsidTr="007F2BFD">
        <w:tc>
          <w:tcPr>
            <w:tcW w:w="1709" w:type="dxa"/>
            <w:vMerge w:val="restart"/>
          </w:tcPr>
          <w:p w:rsidR="005934DA" w:rsidRPr="00097763" w:rsidRDefault="005934DA" w:rsidP="00097763">
            <w:pPr>
              <w:rPr>
                <w:sz w:val="24"/>
                <w:szCs w:val="24"/>
              </w:rPr>
            </w:pPr>
            <w:r w:rsidRPr="00097763">
              <w:rPr>
                <w:sz w:val="24"/>
                <w:szCs w:val="24"/>
              </w:rPr>
              <w:t>Име и презиме наставника</w:t>
            </w:r>
          </w:p>
        </w:tc>
        <w:tc>
          <w:tcPr>
            <w:tcW w:w="1658" w:type="dxa"/>
            <w:vMerge w:val="restart"/>
          </w:tcPr>
          <w:p w:rsidR="005934DA" w:rsidRPr="00097763" w:rsidRDefault="005934DA" w:rsidP="00097763">
            <w:pPr>
              <w:rPr>
                <w:rFonts w:eastAsia="Calibri"/>
                <w:sz w:val="24"/>
                <w:szCs w:val="24"/>
              </w:rPr>
            </w:pPr>
            <w:r w:rsidRPr="00097763">
              <w:rPr>
                <w:rFonts w:eastAsia="Calibri"/>
                <w:sz w:val="24"/>
                <w:szCs w:val="24"/>
              </w:rPr>
              <w:t>Наставни предмет</w:t>
            </w:r>
          </w:p>
        </w:tc>
        <w:tc>
          <w:tcPr>
            <w:tcW w:w="2882" w:type="dxa"/>
            <w:gridSpan w:val="2"/>
          </w:tcPr>
          <w:p w:rsidR="005934DA" w:rsidRPr="00097763" w:rsidRDefault="005934DA" w:rsidP="00097763">
            <w:pPr>
              <w:rPr>
                <w:rFonts w:eastAsia="Calibri"/>
                <w:sz w:val="24"/>
                <w:szCs w:val="24"/>
              </w:rPr>
            </w:pPr>
            <w:r w:rsidRPr="00097763">
              <w:rPr>
                <w:rFonts w:eastAsia="Calibri"/>
                <w:sz w:val="24"/>
                <w:szCs w:val="24"/>
              </w:rPr>
              <w:t>Број планираних часова</w:t>
            </w:r>
          </w:p>
        </w:tc>
        <w:tc>
          <w:tcPr>
            <w:tcW w:w="3327" w:type="dxa"/>
            <w:gridSpan w:val="2"/>
          </w:tcPr>
          <w:p w:rsidR="005934DA" w:rsidRPr="00097763" w:rsidRDefault="005934DA" w:rsidP="00097763">
            <w:pPr>
              <w:rPr>
                <w:rFonts w:eastAsia="Calibri"/>
                <w:sz w:val="24"/>
                <w:szCs w:val="24"/>
              </w:rPr>
            </w:pPr>
            <w:r w:rsidRPr="00097763">
              <w:rPr>
                <w:rFonts w:eastAsia="Calibri"/>
                <w:sz w:val="24"/>
                <w:szCs w:val="24"/>
              </w:rPr>
              <w:t>Број реализованих часова</w:t>
            </w:r>
          </w:p>
        </w:tc>
      </w:tr>
      <w:tr w:rsidR="005934DA" w:rsidRPr="00097763" w:rsidTr="007F2BFD">
        <w:tc>
          <w:tcPr>
            <w:tcW w:w="1709" w:type="dxa"/>
            <w:vMerge/>
          </w:tcPr>
          <w:p w:rsidR="005934DA" w:rsidRPr="00097763" w:rsidRDefault="005934DA" w:rsidP="00097763">
            <w:pPr>
              <w:rPr>
                <w:sz w:val="24"/>
                <w:szCs w:val="24"/>
              </w:rPr>
            </w:pPr>
          </w:p>
        </w:tc>
        <w:tc>
          <w:tcPr>
            <w:tcW w:w="1658" w:type="dxa"/>
            <w:vMerge/>
          </w:tcPr>
          <w:p w:rsidR="005934DA" w:rsidRPr="00097763" w:rsidRDefault="005934DA" w:rsidP="00097763">
            <w:pPr>
              <w:rPr>
                <w:rFonts w:eastAsia="Calibri"/>
                <w:sz w:val="24"/>
                <w:szCs w:val="24"/>
              </w:rPr>
            </w:pPr>
          </w:p>
        </w:tc>
        <w:tc>
          <w:tcPr>
            <w:tcW w:w="1419" w:type="dxa"/>
          </w:tcPr>
          <w:p w:rsidR="005934DA" w:rsidRPr="00097763" w:rsidRDefault="005934DA" w:rsidP="00097763">
            <w:pPr>
              <w:rPr>
                <w:rFonts w:eastAsia="Calibri"/>
                <w:sz w:val="24"/>
                <w:szCs w:val="24"/>
              </w:rPr>
            </w:pPr>
            <w:r w:rsidRPr="00097763">
              <w:rPr>
                <w:rFonts w:eastAsia="Calibri"/>
                <w:sz w:val="24"/>
                <w:szCs w:val="24"/>
              </w:rPr>
              <w:t>Радоиња</w:t>
            </w:r>
          </w:p>
        </w:tc>
        <w:tc>
          <w:tcPr>
            <w:tcW w:w="1463" w:type="dxa"/>
          </w:tcPr>
          <w:p w:rsidR="005934DA" w:rsidRPr="00097763" w:rsidRDefault="005934DA" w:rsidP="00097763">
            <w:pPr>
              <w:rPr>
                <w:rFonts w:eastAsia="Calibri"/>
                <w:sz w:val="24"/>
                <w:szCs w:val="24"/>
              </w:rPr>
            </w:pPr>
            <w:r w:rsidRPr="00097763">
              <w:rPr>
                <w:rFonts w:eastAsia="Calibri"/>
                <w:sz w:val="24"/>
                <w:szCs w:val="24"/>
              </w:rPr>
              <w:t>Негбина</w:t>
            </w:r>
          </w:p>
        </w:tc>
        <w:tc>
          <w:tcPr>
            <w:tcW w:w="1917" w:type="dxa"/>
          </w:tcPr>
          <w:p w:rsidR="005934DA" w:rsidRPr="00097763" w:rsidRDefault="005934DA" w:rsidP="00097763">
            <w:pPr>
              <w:rPr>
                <w:rFonts w:eastAsia="Calibri"/>
                <w:sz w:val="24"/>
                <w:szCs w:val="24"/>
              </w:rPr>
            </w:pPr>
            <w:r w:rsidRPr="00097763">
              <w:rPr>
                <w:rFonts w:eastAsia="Calibri"/>
                <w:sz w:val="24"/>
                <w:szCs w:val="24"/>
              </w:rPr>
              <w:t>Радоиња</w:t>
            </w:r>
          </w:p>
        </w:tc>
        <w:tc>
          <w:tcPr>
            <w:tcW w:w="1410" w:type="dxa"/>
          </w:tcPr>
          <w:p w:rsidR="005934DA" w:rsidRPr="00097763" w:rsidRDefault="005934DA" w:rsidP="00097763">
            <w:pPr>
              <w:rPr>
                <w:rFonts w:eastAsia="Calibri"/>
                <w:sz w:val="24"/>
                <w:szCs w:val="24"/>
              </w:rPr>
            </w:pPr>
            <w:r w:rsidRPr="00097763">
              <w:rPr>
                <w:rFonts w:eastAsia="Calibri"/>
                <w:sz w:val="24"/>
                <w:szCs w:val="24"/>
              </w:rPr>
              <w:t>Негбина</w:t>
            </w:r>
          </w:p>
        </w:tc>
      </w:tr>
      <w:tr w:rsidR="005934DA" w:rsidRPr="00097763" w:rsidTr="007F2BFD">
        <w:tc>
          <w:tcPr>
            <w:tcW w:w="1709" w:type="dxa"/>
          </w:tcPr>
          <w:p w:rsidR="005934DA" w:rsidRPr="00097763" w:rsidRDefault="005934DA" w:rsidP="00097763">
            <w:pPr>
              <w:rPr>
                <w:sz w:val="24"/>
                <w:szCs w:val="24"/>
              </w:rPr>
            </w:pPr>
            <w:r w:rsidRPr="00097763">
              <w:rPr>
                <w:sz w:val="24"/>
                <w:szCs w:val="24"/>
              </w:rPr>
              <w:t>Стеванетић</w:t>
            </w:r>
          </w:p>
          <w:p w:rsidR="005934DA" w:rsidRPr="00097763" w:rsidRDefault="005934DA" w:rsidP="00097763">
            <w:pPr>
              <w:rPr>
                <w:sz w:val="24"/>
                <w:szCs w:val="24"/>
              </w:rPr>
            </w:pPr>
            <w:r w:rsidRPr="00097763">
              <w:rPr>
                <w:sz w:val="24"/>
                <w:szCs w:val="24"/>
              </w:rPr>
              <w:t xml:space="preserve"> Данко</w:t>
            </w:r>
          </w:p>
        </w:tc>
        <w:tc>
          <w:tcPr>
            <w:tcW w:w="1658" w:type="dxa"/>
          </w:tcPr>
          <w:p w:rsidR="005934DA" w:rsidRPr="00097763" w:rsidRDefault="005934DA" w:rsidP="00097763">
            <w:pPr>
              <w:rPr>
                <w:sz w:val="24"/>
                <w:szCs w:val="24"/>
              </w:rPr>
            </w:pPr>
            <w:r w:rsidRPr="00097763">
              <w:rPr>
                <w:sz w:val="24"/>
                <w:szCs w:val="24"/>
              </w:rPr>
              <w:t>математика</w:t>
            </w:r>
          </w:p>
        </w:tc>
        <w:tc>
          <w:tcPr>
            <w:tcW w:w="1419" w:type="dxa"/>
          </w:tcPr>
          <w:p w:rsidR="005934DA" w:rsidRPr="00097763" w:rsidRDefault="005934DA" w:rsidP="00097763">
            <w:pPr>
              <w:rPr>
                <w:rFonts w:eastAsia="Calibri"/>
                <w:sz w:val="24"/>
                <w:szCs w:val="24"/>
              </w:rPr>
            </w:pPr>
            <w:r w:rsidRPr="00097763">
              <w:rPr>
                <w:rFonts w:eastAsia="Calibri"/>
                <w:sz w:val="24"/>
                <w:szCs w:val="24"/>
              </w:rPr>
              <w:t>18</w:t>
            </w:r>
          </w:p>
        </w:tc>
        <w:tc>
          <w:tcPr>
            <w:tcW w:w="1463" w:type="dxa"/>
          </w:tcPr>
          <w:p w:rsidR="005934DA" w:rsidRPr="00097763" w:rsidRDefault="005934DA" w:rsidP="00097763">
            <w:pPr>
              <w:rPr>
                <w:rFonts w:eastAsia="Calibri"/>
                <w:sz w:val="24"/>
                <w:szCs w:val="24"/>
              </w:rPr>
            </w:pPr>
          </w:p>
        </w:tc>
        <w:tc>
          <w:tcPr>
            <w:tcW w:w="1917" w:type="dxa"/>
          </w:tcPr>
          <w:p w:rsidR="005934DA" w:rsidRPr="00097763" w:rsidRDefault="005934DA" w:rsidP="00097763">
            <w:pPr>
              <w:rPr>
                <w:rFonts w:eastAsia="Calibri"/>
                <w:sz w:val="24"/>
                <w:szCs w:val="24"/>
              </w:rPr>
            </w:pPr>
            <w:r w:rsidRPr="00097763">
              <w:rPr>
                <w:rFonts w:eastAsia="Calibri"/>
                <w:sz w:val="24"/>
                <w:szCs w:val="24"/>
              </w:rPr>
              <w:t>18</w:t>
            </w:r>
          </w:p>
        </w:tc>
        <w:tc>
          <w:tcPr>
            <w:tcW w:w="1410" w:type="dxa"/>
          </w:tcPr>
          <w:p w:rsidR="005934DA" w:rsidRPr="00097763" w:rsidRDefault="005934DA" w:rsidP="00097763">
            <w:pPr>
              <w:rPr>
                <w:rFonts w:eastAsia="Calibri"/>
                <w:sz w:val="24"/>
                <w:szCs w:val="24"/>
              </w:rPr>
            </w:pPr>
          </w:p>
        </w:tc>
      </w:tr>
      <w:tr w:rsidR="005934DA" w:rsidRPr="00097763" w:rsidTr="007F2BFD">
        <w:tc>
          <w:tcPr>
            <w:tcW w:w="1709" w:type="dxa"/>
          </w:tcPr>
          <w:p w:rsidR="005934DA" w:rsidRPr="00097763" w:rsidRDefault="005934DA" w:rsidP="00097763">
            <w:pPr>
              <w:rPr>
                <w:sz w:val="24"/>
                <w:szCs w:val="24"/>
              </w:rPr>
            </w:pPr>
            <w:r w:rsidRPr="00097763">
              <w:rPr>
                <w:sz w:val="24"/>
                <w:szCs w:val="24"/>
              </w:rPr>
              <w:t>Рвовић</w:t>
            </w:r>
          </w:p>
          <w:p w:rsidR="005934DA" w:rsidRPr="00097763" w:rsidRDefault="005934DA" w:rsidP="00097763">
            <w:pPr>
              <w:rPr>
                <w:sz w:val="24"/>
                <w:szCs w:val="24"/>
              </w:rPr>
            </w:pPr>
            <w:r w:rsidRPr="00097763">
              <w:rPr>
                <w:sz w:val="24"/>
                <w:szCs w:val="24"/>
              </w:rPr>
              <w:t xml:space="preserve"> Видан</w:t>
            </w:r>
          </w:p>
        </w:tc>
        <w:tc>
          <w:tcPr>
            <w:tcW w:w="1658" w:type="dxa"/>
          </w:tcPr>
          <w:p w:rsidR="005934DA" w:rsidRPr="00097763" w:rsidRDefault="005934DA" w:rsidP="00097763">
            <w:pPr>
              <w:rPr>
                <w:sz w:val="24"/>
                <w:szCs w:val="24"/>
              </w:rPr>
            </w:pPr>
            <w:r w:rsidRPr="00097763">
              <w:rPr>
                <w:sz w:val="24"/>
                <w:szCs w:val="24"/>
              </w:rPr>
              <w:t>математика</w:t>
            </w:r>
          </w:p>
        </w:tc>
        <w:tc>
          <w:tcPr>
            <w:tcW w:w="1419" w:type="dxa"/>
          </w:tcPr>
          <w:p w:rsidR="005934DA" w:rsidRPr="00097763" w:rsidRDefault="005934DA" w:rsidP="00097763">
            <w:pPr>
              <w:rPr>
                <w:rFonts w:eastAsia="Calibri"/>
                <w:sz w:val="24"/>
                <w:szCs w:val="24"/>
              </w:rPr>
            </w:pPr>
          </w:p>
        </w:tc>
        <w:tc>
          <w:tcPr>
            <w:tcW w:w="1463" w:type="dxa"/>
          </w:tcPr>
          <w:p w:rsidR="005934DA" w:rsidRPr="00097763" w:rsidRDefault="005934DA" w:rsidP="00097763">
            <w:pPr>
              <w:rPr>
                <w:rFonts w:eastAsia="Calibri"/>
                <w:sz w:val="24"/>
                <w:szCs w:val="24"/>
              </w:rPr>
            </w:pPr>
            <w:r w:rsidRPr="00097763">
              <w:rPr>
                <w:rFonts w:eastAsia="Calibri"/>
                <w:sz w:val="24"/>
                <w:szCs w:val="24"/>
              </w:rPr>
              <w:t>18</w:t>
            </w:r>
          </w:p>
        </w:tc>
        <w:tc>
          <w:tcPr>
            <w:tcW w:w="1917" w:type="dxa"/>
          </w:tcPr>
          <w:p w:rsidR="005934DA" w:rsidRPr="00097763" w:rsidRDefault="005934DA" w:rsidP="00097763">
            <w:pPr>
              <w:rPr>
                <w:rFonts w:eastAsia="Calibri"/>
                <w:sz w:val="24"/>
                <w:szCs w:val="24"/>
              </w:rPr>
            </w:pPr>
          </w:p>
        </w:tc>
        <w:tc>
          <w:tcPr>
            <w:tcW w:w="1410" w:type="dxa"/>
          </w:tcPr>
          <w:p w:rsidR="005934DA" w:rsidRPr="00097763" w:rsidRDefault="005934DA" w:rsidP="00097763">
            <w:pPr>
              <w:rPr>
                <w:rFonts w:eastAsia="Calibri"/>
                <w:sz w:val="24"/>
                <w:szCs w:val="24"/>
              </w:rPr>
            </w:pPr>
            <w:r w:rsidRPr="00097763">
              <w:rPr>
                <w:rFonts w:eastAsia="Calibri"/>
                <w:sz w:val="24"/>
                <w:szCs w:val="24"/>
              </w:rPr>
              <w:t>18</w:t>
            </w:r>
          </w:p>
        </w:tc>
      </w:tr>
      <w:tr w:rsidR="005934DA" w:rsidRPr="00097763" w:rsidTr="007F2BFD">
        <w:tc>
          <w:tcPr>
            <w:tcW w:w="1709" w:type="dxa"/>
          </w:tcPr>
          <w:p w:rsidR="005934DA" w:rsidRPr="00097763" w:rsidRDefault="005934DA" w:rsidP="00097763">
            <w:pPr>
              <w:rPr>
                <w:sz w:val="24"/>
                <w:szCs w:val="24"/>
              </w:rPr>
            </w:pPr>
            <w:r w:rsidRPr="00097763">
              <w:rPr>
                <w:sz w:val="24"/>
                <w:szCs w:val="24"/>
              </w:rPr>
              <w:t xml:space="preserve">Живковић </w:t>
            </w:r>
          </w:p>
          <w:p w:rsidR="005934DA" w:rsidRPr="00097763" w:rsidRDefault="005934DA" w:rsidP="00097763">
            <w:pPr>
              <w:rPr>
                <w:sz w:val="24"/>
                <w:szCs w:val="24"/>
              </w:rPr>
            </w:pPr>
            <w:r w:rsidRPr="00097763">
              <w:rPr>
                <w:sz w:val="24"/>
                <w:szCs w:val="24"/>
              </w:rPr>
              <w:t xml:space="preserve">Ивана </w:t>
            </w:r>
          </w:p>
        </w:tc>
        <w:tc>
          <w:tcPr>
            <w:tcW w:w="1658" w:type="dxa"/>
          </w:tcPr>
          <w:p w:rsidR="005934DA" w:rsidRPr="00097763" w:rsidRDefault="005934DA" w:rsidP="00097763">
            <w:pPr>
              <w:rPr>
                <w:sz w:val="24"/>
                <w:szCs w:val="24"/>
              </w:rPr>
            </w:pPr>
            <w:r w:rsidRPr="00097763">
              <w:rPr>
                <w:sz w:val="24"/>
                <w:szCs w:val="24"/>
              </w:rPr>
              <w:t>биологија</w:t>
            </w:r>
          </w:p>
        </w:tc>
        <w:tc>
          <w:tcPr>
            <w:tcW w:w="1419" w:type="dxa"/>
          </w:tcPr>
          <w:p w:rsidR="005934DA" w:rsidRPr="00097763" w:rsidRDefault="005934DA" w:rsidP="00097763">
            <w:pPr>
              <w:rPr>
                <w:rFonts w:eastAsia="Calibri"/>
                <w:sz w:val="24"/>
                <w:szCs w:val="24"/>
              </w:rPr>
            </w:pPr>
            <w:r w:rsidRPr="00097763">
              <w:rPr>
                <w:rFonts w:eastAsia="Calibri"/>
                <w:sz w:val="24"/>
                <w:szCs w:val="24"/>
              </w:rPr>
              <w:t>10</w:t>
            </w:r>
          </w:p>
        </w:tc>
        <w:tc>
          <w:tcPr>
            <w:tcW w:w="1463" w:type="dxa"/>
          </w:tcPr>
          <w:p w:rsidR="005934DA" w:rsidRPr="00097763" w:rsidRDefault="00B65930" w:rsidP="00097763">
            <w:pPr>
              <w:rPr>
                <w:rFonts w:eastAsia="Calibri"/>
                <w:sz w:val="24"/>
                <w:szCs w:val="24"/>
              </w:rPr>
            </w:pPr>
            <w:r>
              <w:rPr>
                <w:rFonts w:eastAsia="Calibri"/>
                <w:sz w:val="24"/>
                <w:szCs w:val="24"/>
              </w:rPr>
              <w:t>10</w:t>
            </w:r>
          </w:p>
        </w:tc>
        <w:tc>
          <w:tcPr>
            <w:tcW w:w="1917" w:type="dxa"/>
          </w:tcPr>
          <w:p w:rsidR="005934DA" w:rsidRPr="00097763" w:rsidRDefault="005934DA" w:rsidP="00097763">
            <w:pPr>
              <w:rPr>
                <w:rFonts w:eastAsia="Calibri"/>
                <w:sz w:val="24"/>
                <w:szCs w:val="24"/>
              </w:rPr>
            </w:pPr>
            <w:r w:rsidRPr="00097763">
              <w:rPr>
                <w:rFonts w:eastAsia="Calibri"/>
                <w:sz w:val="24"/>
                <w:szCs w:val="24"/>
              </w:rPr>
              <w:t>10</w:t>
            </w:r>
          </w:p>
        </w:tc>
        <w:tc>
          <w:tcPr>
            <w:tcW w:w="1410" w:type="dxa"/>
          </w:tcPr>
          <w:p w:rsidR="005934DA" w:rsidRPr="00097763" w:rsidRDefault="00B65930" w:rsidP="00097763">
            <w:pPr>
              <w:rPr>
                <w:rFonts w:eastAsia="Calibri"/>
                <w:sz w:val="24"/>
                <w:szCs w:val="24"/>
              </w:rPr>
            </w:pPr>
            <w:r>
              <w:rPr>
                <w:rFonts w:eastAsia="Calibri"/>
                <w:sz w:val="24"/>
                <w:szCs w:val="24"/>
              </w:rPr>
              <w:t>10</w:t>
            </w:r>
          </w:p>
        </w:tc>
      </w:tr>
      <w:tr w:rsidR="005934DA" w:rsidRPr="00097763" w:rsidTr="007F2BFD">
        <w:tc>
          <w:tcPr>
            <w:tcW w:w="1709" w:type="dxa"/>
          </w:tcPr>
          <w:p w:rsidR="005934DA" w:rsidRPr="00097763" w:rsidRDefault="005934DA" w:rsidP="00097763">
            <w:pPr>
              <w:rPr>
                <w:sz w:val="24"/>
                <w:szCs w:val="24"/>
              </w:rPr>
            </w:pPr>
            <w:r w:rsidRPr="00097763">
              <w:rPr>
                <w:sz w:val="24"/>
                <w:szCs w:val="24"/>
              </w:rPr>
              <w:t>Жунић</w:t>
            </w:r>
          </w:p>
          <w:p w:rsidR="005934DA" w:rsidRPr="00097763" w:rsidRDefault="005934DA" w:rsidP="00097763">
            <w:pPr>
              <w:rPr>
                <w:sz w:val="24"/>
                <w:szCs w:val="24"/>
              </w:rPr>
            </w:pPr>
            <w:r w:rsidRPr="00097763">
              <w:rPr>
                <w:sz w:val="24"/>
                <w:szCs w:val="24"/>
              </w:rPr>
              <w:t>Александра</w:t>
            </w:r>
          </w:p>
        </w:tc>
        <w:tc>
          <w:tcPr>
            <w:tcW w:w="1658" w:type="dxa"/>
          </w:tcPr>
          <w:p w:rsidR="005934DA" w:rsidRPr="00097763" w:rsidRDefault="005934DA" w:rsidP="00097763">
            <w:pPr>
              <w:rPr>
                <w:sz w:val="24"/>
                <w:szCs w:val="24"/>
              </w:rPr>
            </w:pPr>
            <w:r w:rsidRPr="00097763">
              <w:rPr>
                <w:sz w:val="24"/>
                <w:szCs w:val="24"/>
              </w:rPr>
              <w:t>географија</w:t>
            </w:r>
          </w:p>
        </w:tc>
        <w:tc>
          <w:tcPr>
            <w:tcW w:w="1419" w:type="dxa"/>
          </w:tcPr>
          <w:p w:rsidR="005934DA" w:rsidRPr="00097763" w:rsidRDefault="005934DA" w:rsidP="00097763">
            <w:pPr>
              <w:rPr>
                <w:rFonts w:eastAsia="Calibri"/>
                <w:sz w:val="24"/>
                <w:szCs w:val="24"/>
              </w:rPr>
            </w:pPr>
            <w:r w:rsidRPr="00097763">
              <w:rPr>
                <w:rFonts w:eastAsia="Calibri"/>
                <w:sz w:val="24"/>
                <w:szCs w:val="24"/>
              </w:rPr>
              <w:t>10</w:t>
            </w:r>
          </w:p>
        </w:tc>
        <w:tc>
          <w:tcPr>
            <w:tcW w:w="1463" w:type="dxa"/>
          </w:tcPr>
          <w:p w:rsidR="005934DA" w:rsidRPr="00097763" w:rsidRDefault="00B65930" w:rsidP="00097763">
            <w:pPr>
              <w:rPr>
                <w:rFonts w:eastAsia="Calibri"/>
                <w:sz w:val="24"/>
                <w:szCs w:val="24"/>
              </w:rPr>
            </w:pPr>
            <w:r>
              <w:rPr>
                <w:rFonts w:eastAsia="Calibri"/>
                <w:sz w:val="24"/>
                <w:szCs w:val="24"/>
              </w:rPr>
              <w:t>10</w:t>
            </w:r>
          </w:p>
        </w:tc>
        <w:tc>
          <w:tcPr>
            <w:tcW w:w="1917" w:type="dxa"/>
          </w:tcPr>
          <w:p w:rsidR="005934DA" w:rsidRPr="00097763" w:rsidRDefault="005934DA" w:rsidP="00097763">
            <w:pPr>
              <w:rPr>
                <w:rFonts w:eastAsia="Calibri"/>
                <w:sz w:val="24"/>
                <w:szCs w:val="24"/>
              </w:rPr>
            </w:pPr>
            <w:r w:rsidRPr="00097763">
              <w:rPr>
                <w:rFonts w:eastAsia="Calibri"/>
                <w:sz w:val="24"/>
                <w:szCs w:val="24"/>
              </w:rPr>
              <w:t>10</w:t>
            </w:r>
          </w:p>
        </w:tc>
        <w:tc>
          <w:tcPr>
            <w:tcW w:w="1410" w:type="dxa"/>
          </w:tcPr>
          <w:p w:rsidR="005934DA" w:rsidRPr="00097763" w:rsidRDefault="00B65930" w:rsidP="00097763">
            <w:pPr>
              <w:rPr>
                <w:rFonts w:eastAsia="Calibri"/>
                <w:sz w:val="24"/>
                <w:szCs w:val="24"/>
              </w:rPr>
            </w:pPr>
            <w:r>
              <w:rPr>
                <w:rFonts w:eastAsia="Calibri"/>
                <w:sz w:val="24"/>
                <w:szCs w:val="24"/>
              </w:rPr>
              <w:t>10</w:t>
            </w:r>
          </w:p>
        </w:tc>
      </w:tr>
    </w:tbl>
    <w:p w:rsidR="005934DA" w:rsidRPr="00097763" w:rsidRDefault="005934DA" w:rsidP="00097763">
      <w:pPr>
        <w:rPr>
          <w:rFonts w:ascii="Times New Roman" w:hAnsi="Times New Roman" w:cs="Times New Roman"/>
          <w:sz w:val="24"/>
          <w:szCs w:val="24"/>
        </w:rPr>
      </w:pPr>
      <w:r w:rsidRPr="00097763">
        <w:rPr>
          <w:rFonts w:ascii="Times New Roman" w:hAnsi="Times New Roman" w:cs="Times New Roman"/>
          <w:sz w:val="24"/>
          <w:szCs w:val="24"/>
        </w:rPr>
        <w:t xml:space="preserve">   </w:t>
      </w:r>
    </w:p>
    <w:p w:rsidR="001F6759" w:rsidRPr="00097763" w:rsidRDefault="001F6759" w:rsidP="00097763">
      <w:pPr>
        <w:rPr>
          <w:rFonts w:ascii="Times New Roman" w:hAnsi="Times New Roman" w:cs="Times New Roman"/>
          <w:sz w:val="24"/>
          <w:szCs w:val="24"/>
        </w:rPr>
      </w:pPr>
    </w:p>
    <w:p w:rsidR="005A1479" w:rsidRDefault="005934DA" w:rsidP="005A1479">
      <w:pPr>
        <w:jc w:val="right"/>
        <w:rPr>
          <w:rFonts w:ascii="Times New Roman" w:eastAsia="Calibri" w:hAnsi="Times New Roman" w:cs="Times New Roman"/>
          <w:sz w:val="24"/>
          <w:szCs w:val="24"/>
        </w:rPr>
      </w:pPr>
      <w:r w:rsidRPr="00097763">
        <w:rPr>
          <w:rFonts w:ascii="Times New Roman" w:eastAsia="Calibri" w:hAnsi="Times New Roman" w:cs="Times New Roman"/>
          <w:sz w:val="24"/>
          <w:szCs w:val="24"/>
        </w:rPr>
        <w:t xml:space="preserve">                                                           Подносилац извештаја</w:t>
      </w:r>
    </w:p>
    <w:p w:rsidR="005A1479" w:rsidRPr="005A1479" w:rsidRDefault="005A1479" w:rsidP="005A1479">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Данко Стеванетић</w:t>
      </w:r>
    </w:p>
    <w:p w:rsidR="005934DA" w:rsidRPr="009215FF" w:rsidRDefault="005934DA" w:rsidP="009215FF">
      <w:pPr>
        <w:jc w:val="right"/>
        <w:rPr>
          <w:rFonts w:ascii="Times New Roman" w:eastAsia="Calibri" w:hAnsi="Times New Roman" w:cs="Times New Roman"/>
          <w:sz w:val="24"/>
          <w:szCs w:val="24"/>
        </w:rPr>
      </w:pPr>
      <w:r w:rsidRPr="00097763">
        <w:rPr>
          <w:rFonts w:ascii="Times New Roman" w:eastAsia="Calibri" w:hAnsi="Times New Roman" w:cs="Times New Roman"/>
          <w:sz w:val="24"/>
          <w:szCs w:val="24"/>
        </w:rPr>
        <w:t xml:space="preserve">                              </w:t>
      </w:r>
      <w:r w:rsidR="005A1479">
        <w:rPr>
          <w:rFonts w:ascii="Times New Roman" w:eastAsia="Calibri" w:hAnsi="Times New Roman" w:cs="Times New Roman"/>
          <w:sz w:val="24"/>
          <w:szCs w:val="24"/>
        </w:rPr>
        <w:t xml:space="preserve">                             </w:t>
      </w:r>
    </w:p>
    <w:p w:rsidR="009F6B75" w:rsidRPr="006A4E09" w:rsidRDefault="000545E7" w:rsidP="006A4E09">
      <w:pPr>
        <w:pStyle w:val="Heading3"/>
        <w:rPr>
          <w:rFonts w:ascii="Times New Roman" w:hAnsi="Times New Roman" w:cs="Times New Roman"/>
          <w:sz w:val="24"/>
          <w:szCs w:val="24"/>
        </w:rPr>
      </w:pPr>
      <w:bookmarkStart w:id="204" w:name="_Toc176774280"/>
      <w:r w:rsidRPr="006A4E09">
        <w:rPr>
          <w:rFonts w:ascii="Times New Roman" w:hAnsi="Times New Roman" w:cs="Times New Roman"/>
          <w:sz w:val="24"/>
          <w:szCs w:val="24"/>
        </w:rPr>
        <w:t>3.5</w:t>
      </w:r>
      <w:r w:rsidR="009F6B75" w:rsidRPr="006A4E09">
        <w:rPr>
          <w:rFonts w:ascii="Times New Roman" w:hAnsi="Times New Roman" w:cs="Times New Roman"/>
          <w:sz w:val="24"/>
          <w:szCs w:val="24"/>
        </w:rPr>
        <w:t>.4. СТРУЧНО ВЕЋЕ ВЕШТИНА</w:t>
      </w:r>
      <w:bookmarkEnd w:id="204"/>
    </w:p>
    <w:p w:rsidR="009F6B75" w:rsidRDefault="009F6B75" w:rsidP="00097763">
      <w:pPr>
        <w:rPr>
          <w:rFonts w:ascii="Times New Roman" w:hAnsi="Times New Roman" w:cs="Times New Roman"/>
        </w:rPr>
      </w:pPr>
    </w:p>
    <w:p w:rsidR="00BE283F" w:rsidRPr="00BE283F" w:rsidRDefault="004A7E9F" w:rsidP="00BE283F">
      <w:pPr>
        <w:spacing w:line="360" w:lineRule="auto"/>
        <w:jc w:val="both"/>
        <w:rPr>
          <w:rFonts w:ascii="Times New Roman" w:hAnsi="Times New Roman" w:cs="Times New Roman"/>
          <w:sz w:val="24"/>
          <w:szCs w:val="24"/>
          <w:lang/>
        </w:rPr>
      </w:pPr>
      <w:r w:rsidRPr="00D14763">
        <w:rPr>
          <w:rFonts w:ascii="Times New Roman" w:hAnsi="Times New Roman" w:cs="Times New Roman"/>
          <w:sz w:val="24"/>
          <w:szCs w:val="24"/>
        </w:rPr>
        <w:t xml:space="preserve"> Прва с</w:t>
      </w:r>
      <w:r w:rsidR="001B2B39" w:rsidRPr="00D14763">
        <w:rPr>
          <w:rFonts w:ascii="Times New Roman" w:hAnsi="Times New Roman" w:cs="Times New Roman"/>
          <w:sz w:val="24"/>
          <w:szCs w:val="24"/>
        </w:rPr>
        <w:t xml:space="preserve">едница Стручног већа за вештине одржана је 29. 9. 2023. </w:t>
      </w:r>
      <w:r w:rsidR="00BE283F">
        <w:rPr>
          <w:rFonts w:ascii="Times New Roman" w:hAnsi="Times New Roman" w:cs="Times New Roman"/>
          <w:sz w:val="24"/>
          <w:szCs w:val="24"/>
          <w:lang/>
        </w:rPr>
        <w:t>г</w:t>
      </w:r>
      <w:r w:rsidR="001B2B39" w:rsidRPr="00D14763">
        <w:rPr>
          <w:rFonts w:ascii="Times New Roman" w:hAnsi="Times New Roman" w:cs="Times New Roman"/>
          <w:sz w:val="24"/>
          <w:szCs w:val="24"/>
        </w:rPr>
        <w:t>одине</w:t>
      </w:r>
      <w:r w:rsidR="00BE283F">
        <w:rPr>
          <w:rFonts w:ascii="Times New Roman" w:hAnsi="Times New Roman" w:cs="Times New Roman"/>
          <w:sz w:val="24"/>
          <w:szCs w:val="24"/>
          <w:lang/>
        </w:rPr>
        <w:t xml:space="preserve">. </w:t>
      </w:r>
    </w:p>
    <w:p w:rsidR="001B2B39" w:rsidRPr="00D14763" w:rsidRDefault="001B2B39" w:rsidP="00F2763A">
      <w:pPr>
        <w:spacing w:line="360" w:lineRule="auto"/>
        <w:jc w:val="both"/>
        <w:rPr>
          <w:rFonts w:ascii="Times New Roman" w:hAnsi="Times New Roman" w:cs="Times New Roman"/>
          <w:sz w:val="24"/>
          <w:szCs w:val="24"/>
        </w:rPr>
      </w:pPr>
      <w:r w:rsidRPr="00D14763">
        <w:rPr>
          <w:rFonts w:ascii="Times New Roman" w:hAnsi="Times New Roman" w:cs="Times New Roman"/>
          <w:sz w:val="24"/>
          <w:szCs w:val="24"/>
        </w:rPr>
        <w:t>Чланови Стручног већа су изнели своје предлоге за одржавање угледних часова</w:t>
      </w:r>
      <w:r w:rsidR="00452E2E">
        <w:rPr>
          <w:rFonts w:ascii="Times New Roman" w:hAnsi="Times New Roman" w:cs="Times New Roman"/>
          <w:sz w:val="24"/>
          <w:szCs w:val="24"/>
          <w:lang/>
        </w:rPr>
        <w:t xml:space="preserve">. </w:t>
      </w:r>
      <w:r w:rsidRPr="00D14763">
        <w:rPr>
          <w:rFonts w:ascii="Times New Roman" w:hAnsi="Times New Roman" w:cs="Times New Roman"/>
          <w:sz w:val="24"/>
          <w:szCs w:val="24"/>
        </w:rPr>
        <w:t>Чланови већа су усагласили критеријуме оцењивања сходно Правилнику о</w:t>
      </w:r>
      <w:r w:rsidR="00452E2E">
        <w:rPr>
          <w:rFonts w:ascii="Times New Roman" w:hAnsi="Times New Roman" w:cs="Times New Roman"/>
          <w:sz w:val="24"/>
          <w:szCs w:val="24"/>
          <w:lang/>
        </w:rPr>
        <w:t xml:space="preserve"> </w:t>
      </w:r>
      <w:r w:rsidRPr="00D14763">
        <w:rPr>
          <w:rFonts w:ascii="Times New Roman" w:hAnsi="Times New Roman" w:cs="Times New Roman"/>
          <w:sz w:val="24"/>
          <w:szCs w:val="24"/>
        </w:rPr>
        <w:t>оцењивању ученика у основном образовању и васпитању. Осим критеијума оцењивања,</w:t>
      </w:r>
      <w:r w:rsidR="00452E2E">
        <w:rPr>
          <w:rFonts w:ascii="Times New Roman" w:hAnsi="Times New Roman" w:cs="Times New Roman"/>
          <w:sz w:val="24"/>
          <w:szCs w:val="24"/>
          <w:lang/>
        </w:rPr>
        <w:t xml:space="preserve"> </w:t>
      </w:r>
      <w:r w:rsidRPr="00D14763">
        <w:rPr>
          <w:rFonts w:ascii="Times New Roman" w:hAnsi="Times New Roman" w:cs="Times New Roman"/>
          <w:sz w:val="24"/>
          <w:szCs w:val="24"/>
        </w:rPr>
        <w:t>договорено је да ће током ове школске године, ученици имати прилику да вреднују рад</w:t>
      </w:r>
      <w:r w:rsidR="00452E2E">
        <w:rPr>
          <w:rFonts w:ascii="Times New Roman" w:hAnsi="Times New Roman" w:cs="Times New Roman"/>
          <w:sz w:val="24"/>
          <w:szCs w:val="24"/>
          <w:lang/>
        </w:rPr>
        <w:t xml:space="preserve"> </w:t>
      </w:r>
      <w:r w:rsidRPr="00D14763">
        <w:rPr>
          <w:rFonts w:ascii="Times New Roman" w:hAnsi="Times New Roman" w:cs="Times New Roman"/>
          <w:sz w:val="24"/>
          <w:szCs w:val="24"/>
        </w:rPr>
        <w:t>других ученика и да вреднују сопствени рад, чиме ће се побољшати квалитет</w:t>
      </w:r>
      <w:r w:rsidR="00452E2E">
        <w:rPr>
          <w:rFonts w:ascii="Times New Roman" w:hAnsi="Times New Roman" w:cs="Times New Roman"/>
          <w:sz w:val="24"/>
          <w:szCs w:val="24"/>
          <w:lang/>
        </w:rPr>
        <w:t xml:space="preserve"> </w:t>
      </w:r>
      <w:r w:rsidRPr="00D14763">
        <w:rPr>
          <w:rFonts w:ascii="Times New Roman" w:hAnsi="Times New Roman" w:cs="Times New Roman"/>
          <w:sz w:val="24"/>
          <w:szCs w:val="24"/>
        </w:rPr>
        <w:t>вршњачког учења.</w:t>
      </w:r>
      <w:r w:rsidR="00515CB0">
        <w:rPr>
          <w:rFonts w:ascii="Times New Roman" w:hAnsi="Times New Roman" w:cs="Times New Roman"/>
          <w:sz w:val="24"/>
          <w:szCs w:val="24"/>
          <w:lang/>
        </w:rPr>
        <w:t xml:space="preserve"> </w:t>
      </w:r>
      <w:r w:rsidRPr="00D14763">
        <w:rPr>
          <w:rFonts w:ascii="Times New Roman" w:hAnsi="Times New Roman" w:cs="Times New Roman"/>
          <w:sz w:val="24"/>
          <w:szCs w:val="24"/>
        </w:rPr>
        <w:t>Иницијално тестирање је вршено током друге недеље септембра. Након дискусије,</w:t>
      </w:r>
      <w:r w:rsidR="00515CB0">
        <w:rPr>
          <w:rFonts w:ascii="Times New Roman" w:hAnsi="Times New Roman" w:cs="Times New Roman"/>
          <w:sz w:val="24"/>
          <w:szCs w:val="24"/>
          <w:lang/>
        </w:rPr>
        <w:t xml:space="preserve"> </w:t>
      </w:r>
      <w:r w:rsidRPr="00D14763">
        <w:rPr>
          <w:rFonts w:ascii="Times New Roman" w:hAnsi="Times New Roman" w:cs="Times New Roman"/>
          <w:sz w:val="24"/>
          <w:szCs w:val="24"/>
        </w:rPr>
        <w:t>закључак је да ученици поседују знање, али да је генерално проблем недостатак</w:t>
      </w:r>
      <w:r w:rsidR="00452E2E">
        <w:rPr>
          <w:rFonts w:ascii="Times New Roman" w:hAnsi="Times New Roman" w:cs="Times New Roman"/>
          <w:sz w:val="24"/>
          <w:szCs w:val="24"/>
          <w:lang/>
        </w:rPr>
        <w:t xml:space="preserve"> </w:t>
      </w:r>
      <w:r w:rsidRPr="00D14763">
        <w:rPr>
          <w:rFonts w:ascii="Times New Roman" w:hAnsi="Times New Roman" w:cs="Times New Roman"/>
          <w:sz w:val="24"/>
          <w:szCs w:val="24"/>
        </w:rPr>
        <w:t>пажљивог читања, неконцентрисаност на задатке и нестрпљивост. У наредном периоду,</w:t>
      </w:r>
      <w:r w:rsidR="00452E2E">
        <w:rPr>
          <w:rFonts w:ascii="Times New Roman" w:hAnsi="Times New Roman" w:cs="Times New Roman"/>
          <w:sz w:val="24"/>
          <w:szCs w:val="24"/>
          <w:lang/>
        </w:rPr>
        <w:t xml:space="preserve"> </w:t>
      </w:r>
      <w:r w:rsidRPr="00D14763">
        <w:rPr>
          <w:rFonts w:ascii="Times New Roman" w:hAnsi="Times New Roman" w:cs="Times New Roman"/>
          <w:sz w:val="24"/>
          <w:szCs w:val="24"/>
        </w:rPr>
        <w:t>неопходно је систематично приступање градиву, константно подсећање на раније</w:t>
      </w:r>
      <w:r w:rsidR="00452E2E">
        <w:rPr>
          <w:rFonts w:ascii="Times New Roman" w:hAnsi="Times New Roman" w:cs="Times New Roman"/>
          <w:sz w:val="24"/>
          <w:szCs w:val="24"/>
          <w:lang/>
        </w:rPr>
        <w:t xml:space="preserve"> </w:t>
      </w:r>
      <w:r w:rsidRPr="00D14763">
        <w:rPr>
          <w:rFonts w:ascii="Times New Roman" w:hAnsi="Times New Roman" w:cs="Times New Roman"/>
          <w:sz w:val="24"/>
          <w:szCs w:val="24"/>
        </w:rPr>
        <w:t>научено и повезивање са свакодневним животним ситуацијама.</w:t>
      </w:r>
      <w:r w:rsidR="00515CB0">
        <w:rPr>
          <w:rFonts w:ascii="Times New Roman" w:hAnsi="Times New Roman" w:cs="Times New Roman"/>
          <w:sz w:val="24"/>
          <w:szCs w:val="24"/>
          <w:lang/>
        </w:rPr>
        <w:t xml:space="preserve"> </w:t>
      </w:r>
      <w:r w:rsidRPr="00D14763">
        <w:rPr>
          <w:rFonts w:ascii="Times New Roman" w:hAnsi="Times New Roman" w:cs="Times New Roman"/>
          <w:sz w:val="24"/>
          <w:szCs w:val="24"/>
        </w:rPr>
        <w:t>Председник је известио чланове да је анкетирање ученика за секције извршено је</w:t>
      </w:r>
      <w:r w:rsidR="00515CB0">
        <w:rPr>
          <w:rFonts w:ascii="Times New Roman" w:hAnsi="Times New Roman" w:cs="Times New Roman"/>
          <w:sz w:val="24"/>
          <w:szCs w:val="24"/>
          <w:lang/>
        </w:rPr>
        <w:t xml:space="preserve"> </w:t>
      </w:r>
      <w:r w:rsidRPr="00D14763">
        <w:rPr>
          <w:rFonts w:ascii="Times New Roman" w:hAnsi="Times New Roman" w:cs="Times New Roman"/>
          <w:sz w:val="24"/>
          <w:szCs w:val="24"/>
        </w:rPr>
        <w:t>почетком септембра. Ученици су се изјаснили сходно својим интересовањима и</w:t>
      </w:r>
      <w:r w:rsidR="00515CB0">
        <w:rPr>
          <w:rFonts w:ascii="Times New Roman" w:hAnsi="Times New Roman" w:cs="Times New Roman"/>
          <w:sz w:val="24"/>
          <w:szCs w:val="24"/>
          <w:lang/>
        </w:rPr>
        <w:t xml:space="preserve"> </w:t>
      </w:r>
      <w:r w:rsidRPr="00D14763">
        <w:rPr>
          <w:rFonts w:ascii="Times New Roman" w:hAnsi="Times New Roman" w:cs="Times New Roman"/>
          <w:sz w:val="24"/>
          <w:szCs w:val="24"/>
        </w:rPr>
        <w:t>посматрајући предмете из овог већа, ученици су се одлучили за Саобраћајну секцију, а</w:t>
      </w:r>
      <w:r w:rsidR="00515CB0">
        <w:rPr>
          <w:rFonts w:ascii="Times New Roman" w:hAnsi="Times New Roman" w:cs="Times New Roman"/>
          <w:sz w:val="24"/>
          <w:szCs w:val="24"/>
          <w:lang/>
        </w:rPr>
        <w:t xml:space="preserve"> </w:t>
      </w:r>
      <w:r w:rsidRPr="00D14763">
        <w:rPr>
          <w:rFonts w:ascii="Times New Roman" w:hAnsi="Times New Roman" w:cs="Times New Roman"/>
          <w:sz w:val="24"/>
          <w:szCs w:val="24"/>
        </w:rPr>
        <w:t>као предлог написали су Спортску секцију. Израђен је план рада спортске секције и</w:t>
      </w:r>
      <w:r w:rsidR="00515CB0">
        <w:rPr>
          <w:rFonts w:ascii="Times New Roman" w:hAnsi="Times New Roman" w:cs="Times New Roman"/>
          <w:sz w:val="24"/>
          <w:szCs w:val="24"/>
          <w:lang/>
        </w:rPr>
        <w:t xml:space="preserve"> </w:t>
      </w:r>
      <w:r w:rsidRPr="00D14763">
        <w:rPr>
          <w:rFonts w:ascii="Times New Roman" w:hAnsi="Times New Roman" w:cs="Times New Roman"/>
          <w:sz w:val="24"/>
          <w:szCs w:val="24"/>
        </w:rPr>
        <w:t xml:space="preserve">усвојен Анекс Школског програма.Чланови Стручног већа, известили су да су све планиране активности током </w:t>
      </w:r>
      <w:r w:rsidRPr="00D14763">
        <w:rPr>
          <w:rFonts w:ascii="Times New Roman" w:hAnsi="Times New Roman" w:cs="Times New Roman"/>
          <w:sz w:val="24"/>
          <w:szCs w:val="24"/>
        </w:rPr>
        <w:lastRenderedPageBreak/>
        <w:t>тематске</w:t>
      </w:r>
      <w:r w:rsidR="00515CB0">
        <w:rPr>
          <w:rFonts w:ascii="Times New Roman" w:hAnsi="Times New Roman" w:cs="Times New Roman"/>
          <w:sz w:val="24"/>
          <w:szCs w:val="24"/>
          <w:lang/>
        </w:rPr>
        <w:t xml:space="preserve"> </w:t>
      </w:r>
      <w:r w:rsidRPr="00D14763">
        <w:rPr>
          <w:rFonts w:ascii="Times New Roman" w:hAnsi="Times New Roman" w:cs="Times New Roman"/>
          <w:sz w:val="24"/>
          <w:szCs w:val="24"/>
        </w:rPr>
        <w:t>недеље реализоване и да није било одступања. Градиво је прилагођено темама, а сваки</w:t>
      </w:r>
      <w:r w:rsidR="00515CB0">
        <w:rPr>
          <w:rFonts w:ascii="Times New Roman" w:hAnsi="Times New Roman" w:cs="Times New Roman"/>
          <w:sz w:val="24"/>
          <w:szCs w:val="24"/>
          <w:lang/>
        </w:rPr>
        <w:t xml:space="preserve"> </w:t>
      </w:r>
      <w:r w:rsidRPr="00D14763">
        <w:rPr>
          <w:rFonts w:ascii="Times New Roman" w:hAnsi="Times New Roman" w:cs="Times New Roman"/>
          <w:sz w:val="24"/>
          <w:szCs w:val="24"/>
        </w:rPr>
        <w:t>наставник је уз Годишњи план рада доставио и попуњен план за реализацију тематских</w:t>
      </w:r>
      <w:r w:rsidR="00515CB0">
        <w:rPr>
          <w:rFonts w:ascii="Times New Roman" w:hAnsi="Times New Roman" w:cs="Times New Roman"/>
          <w:sz w:val="24"/>
          <w:szCs w:val="24"/>
          <w:lang/>
        </w:rPr>
        <w:t xml:space="preserve"> </w:t>
      </w:r>
      <w:r w:rsidRPr="00D14763">
        <w:rPr>
          <w:rFonts w:ascii="Times New Roman" w:hAnsi="Times New Roman" w:cs="Times New Roman"/>
          <w:sz w:val="24"/>
          <w:szCs w:val="24"/>
        </w:rPr>
        <w:t>дана. Ученици су успешно повезали градиво са врлинима ивредностима које су промовисане током прве недеље, док ће се исто наставити и током</w:t>
      </w:r>
      <w:r w:rsidR="00452E2E">
        <w:rPr>
          <w:rFonts w:ascii="Times New Roman" w:hAnsi="Times New Roman" w:cs="Times New Roman"/>
          <w:sz w:val="24"/>
          <w:szCs w:val="24"/>
          <w:lang/>
        </w:rPr>
        <w:t xml:space="preserve"> </w:t>
      </w:r>
      <w:r w:rsidRPr="00D14763">
        <w:rPr>
          <w:rFonts w:ascii="Times New Roman" w:hAnsi="Times New Roman" w:cs="Times New Roman"/>
          <w:sz w:val="24"/>
          <w:szCs w:val="24"/>
        </w:rPr>
        <w:t>целе године.</w:t>
      </w:r>
      <w:r w:rsidR="00515CB0">
        <w:rPr>
          <w:rFonts w:ascii="Times New Roman" w:hAnsi="Times New Roman" w:cs="Times New Roman"/>
          <w:sz w:val="24"/>
          <w:szCs w:val="24"/>
          <w:lang/>
        </w:rPr>
        <w:t xml:space="preserve"> </w:t>
      </w:r>
      <w:r w:rsidRPr="00D14763">
        <w:rPr>
          <w:rFonts w:ascii="Times New Roman" w:hAnsi="Times New Roman" w:cs="Times New Roman"/>
          <w:sz w:val="24"/>
          <w:szCs w:val="24"/>
        </w:rPr>
        <w:t>На овој седници, а у оквиру ове тачке дневног реда, договорено је да се израде чек</w:t>
      </w:r>
      <w:r w:rsidR="00452E2E">
        <w:rPr>
          <w:rFonts w:ascii="Times New Roman" w:hAnsi="Times New Roman" w:cs="Times New Roman"/>
          <w:sz w:val="24"/>
          <w:szCs w:val="24"/>
          <w:lang/>
        </w:rPr>
        <w:t xml:space="preserve"> </w:t>
      </w:r>
      <w:r w:rsidRPr="00D14763">
        <w:rPr>
          <w:rFonts w:ascii="Times New Roman" w:hAnsi="Times New Roman" w:cs="Times New Roman"/>
          <w:sz w:val="24"/>
          <w:szCs w:val="24"/>
        </w:rPr>
        <w:t>листе за самовредновање рада ученика, у сарадњи са педагогом. Чек листе за сваки</w:t>
      </w:r>
      <w:r w:rsidR="00452E2E">
        <w:rPr>
          <w:rFonts w:ascii="Times New Roman" w:hAnsi="Times New Roman" w:cs="Times New Roman"/>
          <w:sz w:val="24"/>
          <w:szCs w:val="24"/>
          <w:lang/>
        </w:rPr>
        <w:t xml:space="preserve"> </w:t>
      </w:r>
      <w:r w:rsidRPr="00D14763">
        <w:rPr>
          <w:rFonts w:ascii="Times New Roman" w:hAnsi="Times New Roman" w:cs="Times New Roman"/>
          <w:sz w:val="24"/>
          <w:szCs w:val="24"/>
        </w:rPr>
        <w:t>предмет ће бити достављене на следећем састанку. Овај предлог је једногласно усвојен.</w:t>
      </w:r>
      <w:r w:rsidR="00452E2E">
        <w:rPr>
          <w:rFonts w:ascii="Times New Roman" w:hAnsi="Times New Roman" w:cs="Times New Roman"/>
          <w:sz w:val="24"/>
          <w:szCs w:val="24"/>
          <w:lang/>
        </w:rPr>
        <w:t xml:space="preserve"> </w:t>
      </w:r>
      <w:r w:rsidRPr="00D14763">
        <w:rPr>
          <w:rFonts w:ascii="Times New Roman" w:hAnsi="Times New Roman" w:cs="Times New Roman"/>
          <w:sz w:val="24"/>
          <w:szCs w:val="24"/>
        </w:rPr>
        <w:t>Председник је известио чланове да ће се за Дан школе одржати и спортски турнир и</w:t>
      </w:r>
      <w:r w:rsidR="00452E2E">
        <w:rPr>
          <w:rFonts w:ascii="Times New Roman" w:hAnsi="Times New Roman" w:cs="Times New Roman"/>
          <w:sz w:val="24"/>
          <w:szCs w:val="24"/>
          <w:lang/>
        </w:rPr>
        <w:t xml:space="preserve"> </w:t>
      </w:r>
      <w:r w:rsidRPr="00D14763">
        <w:rPr>
          <w:rFonts w:ascii="Times New Roman" w:hAnsi="Times New Roman" w:cs="Times New Roman"/>
          <w:sz w:val="24"/>
          <w:szCs w:val="24"/>
        </w:rPr>
        <w:t xml:space="preserve">да ће ученици имати прилику да се тог дана активно посвете и спорту. </w:t>
      </w:r>
      <w:r w:rsidR="00452E2E">
        <w:rPr>
          <w:rFonts w:ascii="Times New Roman" w:hAnsi="Times New Roman" w:cs="Times New Roman"/>
          <w:sz w:val="24"/>
          <w:szCs w:val="24"/>
          <w:lang/>
        </w:rPr>
        <w:t xml:space="preserve"> </w:t>
      </w:r>
      <w:r w:rsidRPr="00D14763">
        <w:rPr>
          <w:rFonts w:ascii="Times New Roman" w:hAnsi="Times New Roman" w:cs="Times New Roman"/>
          <w:sz w:val="24"/>
          <w:szCs w:val="24"/>
        </w:rPr>
        <w:t>Чланови Стручног већа су истакли да у овом тренутку немају предлоге за наставна</w:t>
      </w:r>
      <w:r w:rsidR="00452E2E">
        <w:rPr>
          <w:rFonts w:ascii="Times New Roman" w:hAnsi="Times New Roman" w:cs="Times New Roman"/>
          <w:sz w:val="24"/>
          <w:szCs w:val="24"/>
          <w:lang/>
        </w:rPr>
        <w:t xml:space="preserve"> </w:t>
      </w:r>
      <w:r w:rsidRPr="00D14763">
        <w:rPr>
          <w:rFonts w:ascii="Times New Roman" w:hAnsi="Times New Roman" w:cs="Times New Roman"/>
          <w:sz w:val="24"/>
          <w:szCs w:val="24"/>
        </w:rPr>
        <w:t>средства, али да ће током године достављати предлоге председнику који ће у сарадњи</w:t>
      </w:r>
      <w:r w:rsidR="00452E2E">
        <w:rPr>
          <w:rFonts w:ascii="Times New Roman" w:hAnsi="Times New Roman" w:cs="Times New Roman"/>
          <w:sz w:val="24"/>
          <w:szCs w:val="24"/>
          <w:lang/>
        </w:rPr>
        <w:t xml:space="preserve"> </w:t>
      </w:r>
      <w:r w:rsidRPr="00D14763">
        <w:rPr>
          <w:rFonts w:ascii="Times New Roman" w:hAnsi="Times New Roman" w:cs="Times New Roman"/>
          <w:sz w:val="24"/>
          <w:szCs w:val="24"/>
        </w:rPr>
        <w:t>са другим Већима и директором остварити сарадњу.</w:t>
      </w:r>
    </w:p>
    <w:p w:rsidR="00515CB0" w:rsidRDefault="00515CB0" w:rsidP="00F2763A">
      <w:pPr>
        <w:spacing w:line="360" w:lineRule="auto"/>
        <w:jc w:val="both"/>
        <w:rPr>
          <w:rFonts w:ascii="Times New Roman" w:hAnsi="Times New Roman" w:cs="Times New Roman"/>
          <w:sz w:val="24"/>
          <w:szCs w:val="24"/>
          <w:lang/>
        </w:rPr>
      </w:pPr>
    </w:p>
    <w:p w:rsidR="001B2B39" w:rsidRPr="00AC0CB1" w:rsidRDefault="001B2B39" w:rsidP="00515CB0">
      <w:pPr>
        <w:spacing w:line="360" w:lineRule="auto"/>
        <w:jc w:val="both"/>
        <w:rPr>
          <w:rFonts w:ascii="Times New Roman" w:hAnsi="Times New Roman" w:cs="Times New Roman"/>
          <w:sz w:val="24"/>
          <w:szCs w:val="24"/>
        </w:rPr>
      </w:pPr>
      <w:r w:rsidRPr="00D14763">
        <w:rPr>
          <w:rFonts w:ascii="Times New Roman" w:hAnsi="Times New Roman" w:cs="Times New Roman"/>
          <w:sz w:val="24"/>
          <w:szCs w:val="24"/>
        </w:rPr>
        <w:t xml:space="preserve">Друга седница Стручног већа за вештине одржана је 14. 11. 2023. године. </w:t>
      </w:r>
    </w:p>
    <w:p w:rsidR="001B2B39" w:rsidRPr="00D14763" w:rsidRDefault="001B2B39" w:rsidP="00F2763A">
      <w:pPr>
        <w:spacing w:line="360" w:lineRule="auto"/>
        <w:jc w:val="both"/>
        <w:rPr>
          <w:rFonts w:ascii="Times New Roman" w:hAnsi="Times New Roman" w:cs="Times New Roman"/>
          <w:sz w:val="24"/>
          <w:szCs w:val="24"/>
        </w:rPr>
      </w:pPr>
      <w:r w:rsidRPr="00D14763">
        <w:rPr>
          <w:rFonts w:ascii="Times New Roman" w:hAnsi="Times New Roman" w:cs="Times New Roman"/>
          <w:sz w:val="24"/>
          <w:szCs w:val="24"/>
        </w:rPr>
        <w:t xml:space="preserve"> Успех у току првог пресека стања је задовољавајући, није било недовољних оцена.</w:t>
      </w:r>
      <w:r w:rsidR="00452E2E">
        <w:rPr>
          <w:rFonts w:ascii="Times New Roman" w:hAnsi="Times New Roman" w:cs="Times New Roman"/>
          <w:sz w:val="24"/>
          <w:szCs w:val="24"/>
          <w:lang/>
        </w:rPr>
        <w:t xml:space="preserve"> </w:t>
      </w:r>
      <w:r w:rsidRPr="00D14763">
        <w:rPr>
          <w:rFonts w:ascii="Times New Roman" w:hAnsi="Times New Roman" w:cs="Times New Roman"/>
          <w:sz w:val="24"/>
          <w:szCs w:val="24"/>
        </w:rPr>
        <w:t>Дисциплина ученика је на високом нивоу, владање свих ученика је примерно. Није било</w:t>
      </w:r>
      <w:r w:rsidR="00452E2E">
        <w:rPr>
          <w:rFonts w:ascii="Times New Roman" w:hAnsi="Times New Roman" w:cs="Times New Roman"/>
          <w:sz w:val="24"/>
          <w:szCs w:val="24"/>
          <w:lang/>
        </w:rPr>
        <w:t xml:space="preserve"> </w:t>
      </w:r>
      <w:r w:rsidRPr="00D14763">
        <w:rPr>
          <w:rFonts w:ascii="Times New Roman" w:hAnsi="Times New Roman" w:cs="Times New Roman"/>
          <w:sz w:val="24"/>
          <w:szCs w:val="24"/>
        </w:rPr>
        <w:t>облика дискриминација, злостављања и занемаривања. Предлог мера за унапређење</w:t>
      </w:r>
      <w:r w:rsidR="00452E2E">
        <w:rPr>
          <w:rFonts w:ascii="Times New Roman" w:hAnsi="Times New Roman" w:cs="Times New Roman"/>
          <w:sz w:val="24"/>
          <w:szCs w:val="24"/>
          <w:lang/>
        </w:rPr>
        <w:t xml:space="preserve"> </w:t>
      </w:r>
      <w:r w:rsidRPr="00D14763">
        <w:rPr>
          <w:rFonts w:ascii="Times New Roman" w:hAnsi="Times New Roman" w:cs="Times New Roman"/>
          <w:sz w:val="24"/>
          <w:szCs w:val="24"/>
        </w:rPr>
        <w:t>квалитета рада: континуирани самовредновање, евалуација од стране ученика</w:t>
      </w:r>
      <w:r w:rsidR="00452E2E">
        <w:rPr>
          <w:rFonts w:ascii="Times New Roman" w:hAnsi="Times New Roman" w:cs="Times New Roman"/>
          <w:sz w:val="24"/>
          <w:szCs w:val="24"/>
          <w:lang/>
        </w:rPr>
        <w:t xml:space="preserve"> и </w:t>
      </w:r>
      <w:r w:rsidRPr="00D14763">
        <w:rPr>
          <w:rFonts w:ascii="Times New Roman" w:hAnsi="Times New Roman" w:cs="Times New Roman"/>
          <w:sz w:val="24"/>
          <w:szCs w:val="24"/>
        </w:rPr>
        <w:t>унапређење процеса наставе.</w:t>
      </w:r>
    </w:p>
    <w:p w:rsidR="001B2B39" w:rsidRPr="00D14763" w:rsidRDefault="001B2B39" w:rsidP="00F2763A">
      <w:pPr>
        <w:spacing w:line="360" w:lineRule="auto"/>
        <w:jc w:val="both"/>
        <w:rPr>
          <w:rFonts w:ascii="Times New Roman" w:hAnsi="Times New Roman" w:cs="Times New Roman"/>
          <w:sz w:val="24"/>
          <w:szCs w:val="24"/>
        </w:rPr>
      </w:pPr>
      <w:r w:rsidRPr="00D14763">
        <w:rPr>
          <w:rFonts w:ascii="Times New Roman" w:hAnsi="Times New Roman" w:cs="Times New Roman"/>
          <w:sz w:val="24"/>
          <w:szCs w:val="24"/>
        </w:rPr>
        <w:t>На</w:t>
      </w:r>
      <w:r w:rsidR="00452E2E">
        <w:rPr>
          <w:rFonts w:ascii="Times New Roman" w:hAnsi="Times New Roman" w:cs="Times New Roman"/>
          <w:sz w:val="24"/>
          <w:szCs w:val="24"/>
          <w:lang/>
        </w:rPr>
        <w:t xml:space="preserve"> </w:t>
      </w:r>
      <w:r w:rsidRPr="00D14763">
        <w:rPr>
          <w:rFonts w:ascii="Times New Roman" w:hAnsi="Times New Roman" w:cs="Times New Roman"/>
          <w:sz w:val="24"/>
          <w:szCs w:val="24"/>
        </w:rPr>
        <w:t>састанку је констатовано да ученици након неких часова имају прилику да</w:t>
      </w:r>
      <w:r w:rsidR="00D4093F">
        <w:rPr>
          <w:rFonts w:ascii="Times New Roman" w:hAnsi="Times New Roman" w:cs="Times New Roman"/>
          <w:sz w:val="24"/>
          <w:szCs w:val="24"/>
          <w:lang/>
        </w:rPr>
        <w:t xml:space="preserve"> </w:t>
      </w:r>
      <w:r w:rsidRPr="00D14763">
        <w:rPr>
          <w:rFonts w:ascii="Times New Roman" w:hAnsi="Times New Roman" w:cs="Times New Roman"/>
          <w:sz w:val="24"/>
          <w:szCs w:val="24"/>
        </w:rPr>
        <w:t xml:space="preserve">самовреднују свој рад, али да је потребно унапредити ту праксу. </w:t>
      </w:r>
    </w:p>
    <w:p w:rsidR="00515CB0" w:rsidRDefault="00515CB0" w:rsidP="00F2763A">
      <w:pPr>
        <w:spacing w:line="360" w:lineRule="auto"/>
        <w:jc w:val="both"/>
        <w:rPr>
          <w:rFonts w:ascii="Times New Roman" w:hAnsi="Times New Roman" w:cs="Times New Roman"/>
          <w:sz w:val="24"/>
          <w:szCs w:val="24"/>
          <w:lang/>
        </w:rPr>
      </w:pPr>
    </w:p>
    <w:p w:rsidR="001B2B39" w:rsidRPr="00D14763" w:rsidRDefault="001B2B39" w:rsidP="00515CB0">
      <w:pPr>
        <w:spacing w:line="360" w:lineRule="auto"/>
        <w:jc w:val="both"/>
        <w:rPr>
          <w:rFonts w:ascii="Times New Roman" w:hAnsi="Times New Roman" w:cs="Times New Roman"/>
          <w:sz w:val="24"/>
          <w:szCs w:val="24"/>
        </w:rPr>
      </w:pPr>
      <w:r w:rsidRPr="00D14763">
        <w:rPr>
          <w:rFonts w:ascii="Times New Roman" w:hAnsi="Times New Roman" w:cs="Times New Roman"/>
          <w:sz w:val="24"/>
          <w:szCs w:val="24"/>
        </w:rPr>
        <w:t>Трећа седница стручног већа за вештину одржана је путем вајбер групе због</w:t>
      </w:r>
      <w:r w:rsidR="00D4093F">
        <w:rPr>
          <w:rFonts w:ascii="Times New Roman" w:hAnsi="Times New Roman" w:cs="Times New Roman"/>
          <w:sz w:val="24"/>
          <w:szCs w:val="24"/>
          <w:lang/>
        </w:rPr>
        <w:t xml:space="preserve"> </w:t>
      </w:r>
      <w:r w:rsidRPr="00D14763">
        <w:rPr>
          <w:rFonts w:ascii="Times New Roman" w:hAnsi="Times New Roman" w:cs="Times New Roman"/>
          <w:sz w:val="24"/>
          <w:szCs w:val="24"/>
        </w:rPr>
        <w:t xml:space="preserve">немогућности присуства свих чланова, због ангажмана у другим школама. </w:t>
      </w:r>
    </w:p>
    <w:p w:rsidR="001B2B39" w:rsidRPr="00D14763" w:rsidRDefault="001B2B39" w:rsidP="00F2763A">
      <w:pPr>
        <w:spacing w:line="360" w:lineRule="auto"/>
        <w:jc w:val="both"/>
        <w:rPr>
          <w:rFonts w:ascii="Times New Roman" w:hAnsi="Times New Roman" w:cs="Times New Roman"/>
          <w:sz w:val="24"/>
          <w:szCs w:val="24"/>
        </w:rPr>
      </w:pPr>
      <w:r w:rsidRPr="00D14763">
        <w:rPr>
          <w:rFonts w:ascii="Times New Roman" w:hAnsi="Times New Roman" w:cs="Times New Roman"/>
          <w:sz w:val="24"/>
          <w:szCs w:val="24"/>
        </w:rPr>
        <w:t>Успех у току првог класификационог периода углавном је био задовољавајући. Из</w:t>
      </w:r>
      <w:r w:rsidR="00D4093F">
        <w:rPr>
          <w:rFonts w:ascii="Times New Roman" w:hAnsi="Times New Roman" w:cs="Times New Roman"/>
          <w:sz w:val="24"/>
          <w:szCs w:val="24"/>
          <w:lang/>
        </w:rPr>
        <w:t xml:space="preserve"> </w:t>
      </w:r>
      <w:r w:rsidRPr="00D14763">
        <w:rPr>
          <w:rFonts w:ascii="Times New Roman" w:hAnsi="Times New Roman" w:cs="Times New Roman"/>
          <w:sz w:val="24"/>
          <w:szCs w:val="24"/>
        </w:rPr>
        <w:t>премета вештина, није било негативних оцена код ученика.</w:t>
      </w:r>
      <w:r w:rsidR="00D4093F">
        <w:rPr>
          <w:rFonts w:ascii="Times New Roman" w:hAnsi="Times New Roman" w:cs="Times New Roman"/>
          <w:sz w:val="24"/>
          <w:szCs w:val="24"/>
          <w:lang/>
        </w:rPr>
        <w:t xml:space="preserve"> </w:t>
      </w:r>
      <w:r w:rsidR="00515CB0">
        <w:rPr>
          <w:rFonts w:ascii="Times New Roman" w:hAnsi="Times New Roman" w:cs="Times New Roman"/>
          <w:sz w:val="24"/>
          <w:szCs w:val="24"/>
          <w:lang/>
        </w:rPr>
        <w:t>О а</w:t>
      </w:r>
      <w:r w:rsidRPr="00D14763">
        <w:rPr>
          <w:rFonts w:ascii="Times New Roman" w:hAnsi="Times New Roman" w:cs="Times New Roman"/>
          <w:sz w:val="24"/>
          <w:szCs w:val="24"/>
        </w:rPr>
        <w:t>нализ</w:t>
      </w:r>
      <w:r w:rsidR="00515CB0">
        <w:rPr>
          <w:rFonts w:ascii="Times New Roman" w:hAnsi="Times New Roman" w:cs="Times New Roman"/>
          <w:sz w:val="24"/>
          <w:szCs w:val="24"/>
          <w:lang/>
        </w:rPr>
        <w:t>и</w:t>
      </w:r>
      <w:r w:rsidRPr="00D14763">
        <w:rPr>
          <w:rFonts w:ascii="Times New Roman" w:hAnsi="Times New Roman" w:cs="Times New Roman"/>
          <w:sz w:val="24"/>
          <w:szCs w:val="24"/>
        </w:rPr>
        <w:t xml:space="preserve"> самовредновања рада ученика </w:t>
      </w:r>
      <w:r w:rsidR="00515CB0">
        <w:rPr>
          <w:rFonts w:ascii="Times New Roman" w:hAnsi="Times New Roman" w:cs="Times New Roman"/>
          <w:sz w:val="24"/>
          <w:szCs w:val="24"/>
          <w:lang/>
        </w:rPr>
        <w:t>и</w:t>
      </w:r>
      <w:r w:rsidRPr="00D14763">
        <w:rPr>
          <w:rFonts w:ascii="Times New Roman" w:hAnsi="Times New Roman" w:cs="Times New Roman"/>
          <w:sz w:val="24"/>
          <w:szCs w:val="24"/>
        </w:rPr>
        <w:t>звештава</w:t>
      </w:r>
      <w:r w:rsidR="00515CB0">
        <w:rPr>
          <w:rFonts w:ascii="Times New Roman" w:hAnsi="Times New Roman" w:cs="Times New Roman"/>
          <w:sz w:val="24"/>
          <w:szCs w:val="24"/>
          <w:lang/>
        </w:rPr>
        <w:t>ли су</w:t>
      </w:r>
      <w:r w:rsidRPr="00D14763">
        <w:rPr>
          <w:rFonts w:ascii="Times New Roman" w:hAnsi="Times New Roman" w:cs="Times New Roman"/>
          <w:sz w:val="24"/>
          <w:szCs w:val="24"/>
        </w:rPr>
        <w:t xml:space="preserve"> предметних наставника</w:t>
      </w:r>
      <w:r w:rsidR="00D4093F">
        <w:rPr>
          <w:rFonts w:ascii="Times New Roman" w:hAnsi="Times New Roman" w:cs="Times New Roman"/>
          <w:sz w:val="24"/>
          <w:szCs w:val="24"/>
          <w:lang/>
        </w:rPr>
        <w:t xml:space="preserve">. </w:t>
      </w:r>
      <w:r w:rsidRPr="00D14763">
        <w:rPr>
          <w:rFonts w:ascii="Times New Roman" w:hAnsi="Times New Roman" w:cs="Times New Roman"/>
          <w:sz w:val="24"/>
          <w:szCs w:val="24"/>
        </w:rPr>
        <w:t>У првом класификационом периоду одржано је 10 часова спортске секције у матчној</w:t>
      </w:r>
      <w:r w:rsidR="00D4093F">
        <w:rPr>
          <w:rFonts w:ascii="Times New Roman" w:hAnsi="Times New Roman" w:cs="Times New Roman"/>
          <w:sz w:val="24"/>
          <w:szCs w:val="24"/>
          <w:lang/>
        </w:rPr>
        <w:t xml:space="preserve"> </w:t>
      </w:r>
      <w:r w:rsidRPr="00D14763">
        <w:rPr>
          <w:rFonts w:ascii="Times New Roman" w:hAnsi="Times New Roman" w:cs="Times New Roman"/>
          <w:sz w:val="24"/>
          <w:szCs w:val="24"/>
        </w:rPr>
        <w:t>школи у Радоињи.</w:t>
      </w:r>
      <w:r w:rsidR="00D4093F">
        <w:rPr>
          <w:rFonts w:ascii="Times New Roman" w:hAnsi="Times New Roman" w:cs="Times New Roman"/>
          <w:sz w:val="24"/>
          <w:szCs w:val="24"/>
          <w:lang/>
        </w:rPr>
        <w:t xml:space="preserve"> </w:t>
      </w:r>
      <w:r w:rsidRPr="00D14763">
        <w:rPr>
          <w:rFonts w:ascii="Times New Roman" w:hAnsi="Times New Roman" w:cs="Times New Roman"/>
          <w:sz w:val="24"/>
          <w:szCs w:val="24"/>
        </w:rPr>
        <w:t>У оквиру премета ликовна култура ученици су се такмичили на ликовном конкурсу</w:t>
      </w:r>
      <w:r w:rsidR="00D4093F">
        <w:rPr>
          <w:rFonts w:ascii="Times New Roman" w:hAnsi="Times New Roman" w:cs="Times New Roman"/>
          <w:sz w:val="24"/>
          <w:szCs w:val="24"/>
          <w:lang/>
        </w:rPr>
        <w:t xml:space="preserve"> </w:t>
      </w:r>
      <w:r w:rsidRPr="00D14763">
        <w:rPr>
          <w:rFonts w:ascii="Times New Roman" w:hAnsi="Times New Roman" w:cs="Times New Roman"/>
          <w:sz w:val="24"/>
          <w:szCs w:val="24"/>
        </w:rPr>
        <w:t>на тему "Јунак мог краја" који је организовала канцеларија за младе Нова Варош, и</w:t>
      </w:r>
      <w:r w:rsidR="00D4093F">
        <w:rPr>
          <w:rFonts w:ascii="Times New Roman" w:hAnsi="Times New Roman" w:cs="Times New Roman"/>
          <w:sz w:val="24"/>
          <w:szCs w:val="24"/>
          <w:lang/>
        </w:rPr>
        <w:t xml:space="preserve"> </w:t>
      </w:r>
      <w:r w:rsidRPr="00D14763">
        <w:rPr>
          <w:rFonts w:ascii="Times New Roman" w:hAnsi="Times New Roman" w:cs="Times New Roman"/>
          <w:sz w:val="24"/>
          <w:szCs w:val="24"/>
        </w:rPr>
        <w:t>оставрили запажене резултате.</w:t>
      </w:r>
    </w:p>
    <w:p w:rsidR="00515CB0" w:rsidRDefault="00515CB0" w:rsidP="00F2763A">
      <w:pPr>
        <w:spacing w:line="360" w:lineRule="auto"/>
        <w:jc w:val="both"/>
        <w:rPr>
          <w:rFonts w:ascii="Times New Roman" w:hAnsi="Times New Roman" w:cs="Times New Roman"/>
          <w:sz w:val="24"/>
          <w:szCs w:val="24"/>
          <w:lang/>
        </w:rPr>
      </w:pPr>
    </w:p>
    <w:p w:rsidR="001B2B39" w:rsidRPr="00D14763" w:rsidRDefault="001B2B39" w:rsidP="00F2763A">
      <w:pPr>
        <w:spacing w:line="360" w:lineRule="auto"/>
        <w:jc w:val="both"/>
        <w:rPr>
          <w:rFonts w:ascii="Times New Roman" w:hAnsi="Times New Roman" w:cs="Times New Roman"/>
          <w:sz w:val="24"/>
          <w:szCs w:val="24"/>
        </w:rPr>
      </w:pPr>
      <w:r w:rsidRPr="00D14763">
        <w:rPr>
          <w:rFonts w:ascii="Times New Roman" w:hAnsi="Times New Roman" w:cs="Times New Roman"/>
          <w:sz w:val="24"/>
          <w:szCs w:val="24"/>
        </w:rPr>
        <w:t>Састанак тима одржан је преко вибер групе, на којој су присуствовали сви чланови.</w:t>
      </w:r>
    </w:p>
    <w:p w:rsidR="001B2B39" w:rsidRPr="00D14763" w:rsidRDefault="001B2B39" w:rsidP="00F2763A">
      <w:pPr>
        <w:spacing w:line="360" w:lineRule="auto"/>
        <w:jc w:val="both"/>
        <w:rPr>
          <w:rFonts w:ascii="Times New Roman" w:hAnsi="Times New Roman" w:cs="Times New Roman"/>
          <w:sz w:val="24"/>
          <w:szCs w:val="24"/>
        </w:rPr>
      </w:pPr>
      <w:r w:rsidRPr="00D14763">
        <w:rPr>
          <w:rFonts w:ascii="Times New Roman" w:hAnsi="Times New Roman" w:cs="Times New Roman"/>
          <w:sz w:val="24"/>
          <w:szCs w:val="24"/>
        </w:rPr>
        <w:t>Успех на крају трећег класификационог периода био је задвољавајући из групе</w:t>
      </w:r>
      <w:r w:rsidR="00D4093F">
        <w:rPr>
          <w:rFonts w:ascii="Times New Roman" w:hAnsi="Times New Roman" w:cs="Times New Roman"/>
          <w:sz w:val="24"/>
          <w:szCs w:val="24"/>
          <w:lang/>
        </w:rPr>
        <w:t xml:space="preserve"> </w:t>
      </w:r>
      <w:r w:rsidRPr="00D14763">
        <w:rPr>
          <w:rFonts w:ascii="Times New Roman" w:hAnsi="Times New Roman" w:cs="Times New Roman"/>
          <w:sz w:val="24"/>
          <w:szCs w:val="24"/>
        </w:rPr>
        <w:t>предмета који спадају у стручно веће за вештине. Није било негативних оцена и сви</w:t>
      </w:r>
      <w:r w:rsidR="00D4093F">
        <w:rPr>
          <w:rFonts w:ascii="Times New Roman" w:hAnsi="Times New Roman" w:cs="Times New Roman"/>
          <w:sz w:val="24"/>
          <w:szCs w:val="24"/>
          <w:lang/>
        </w:rPr>
        <w:t xml:space="preserve"> </w:t>
      </w:r>
      <w:r w:rsidRPr="00D14763">
        <w:rPr>
          <w:rFonts w:ascii="Times New Roman" w:hAnsi="Times New Roman" w:cs="Times New Roman"/>
          <w:sz w:val="24"/>
          <w:szCs w:val="24"/>
        </w:rPr>
        <w:t>ученици су показали напредак у односу на полугодиште.</w:t>
      </w:r>
      <w:r w:rsidR="00515CB0">
        <w:rPr>
          <w:rFonts w:ascii="Times New Roman" w:hAnsi="Times New Roman" w:cs="Times New Roman"/>
          <w:sz w:val="24"/>
          <w:szCs w:val="24"/>
          <w:lang/>
        </w:rPr>
        <w:t xml:space="preserve"> </w:t>
      </w:r>
      <w:r w:rsidRPr="00D14763">
        <w:rPr>
          <w:rFonts w:ascii="Times New Roman" w:hAnsi="Times New Roman" w:cs="Times New Roman"/>
          <w:sz w:val="24"/>
          <w:szCs w:val="24"/>
        </w:rPr>
        <w:t>На састанку је константовано да ученици након неких часова имају прилику да</w:t>
      </w:r>
      <w:r w:rsidR="00D4093F">
        <w:rPr>
          <w:rFonts w:ascii="Times New Roman" w:hAnsi="Times New Roman" w:cs="Times New Roman"/>
          <w:sz w:val="24"/>
          <w:szCs w:val="24"/>
          <w:lang/>
        </w:rPr>
        <w:t xml:space="preserve"> </w:t>
      </w:r>
      <w:r w:rsidRPr="00D14763">
        <w:rPr>
          <w:rFonts w:ascii="Times New Roman" w:hAnsi="Times New Roman" w:cs="Times New Roman"/>
          <w:sz w:val="24"/>
          <w:szCs w:val="24"/>
        </w:rPr>
        <w:t>самовреднују свој рад, али да је за то потребно, унапредити ту праксу. Тим за</w:t>
      </w:r>
      <w:r w:rsidR="00D4093F">
        <w:rPr>
          <w:rFonts w:ascii="Times New Roman" w:hAnsi="Times New Roman" w:cs="Times New Roman"/>
          <w:sz w:val="24"/>
          <w:szCs w:val="24"/>
          <w:lang/>
        </w:rPr>
        <w:t xml:space="preserve"> </w:t>
      </w:r>
      <w:r w:rsidRPr="00D14763">
        <w:rPr>
          <w:rFonts w:ascii="Times New Roman" w:hAnsi="Times New Roman" w:cs="Times New Roman"/>
          <w:sz w:val="24"/>
          <w:szCs w:val="24"/>
        </w:rPr>
        <w:t>самовредновање је израдио анкете и ученици ће то попунити у наредном периоду.</w:t>
      </w:r>
      <w:r w:rsidR="00D4093F">
        <w:rPr>
          <w:rFonts w:ascii="Times New Roman" w:hAnsi="Times New Roman" w:cs="Times New Roman"/>
          <w:sz w:val="24"/>
          <w:szCs w:val="24"/>
          <w:lang/>
        </w:rPr>
        <w:t xml:space="preserve"> </w:t>
      </w:r>
      <w:r w:rsidRPr="00D14763">
        <w:rPr>
          <w:rFonts w:ascii="Times New Roman" w:hAnsi="Times New Roman" w:cs="Times New Roman"/>
          <w:sz w:val="24"/>
          <w:szCs w:val="24"/>
        </w:rPr>
        <w:t>Одржано је 15 часова спортске секције, која се реализује петком, у термину претчаса.</w:t>
      </w:r>
      <w:r w:rsidR="00D4093F">
        <w:rPr>
          <w:rFonts w:ascii="Times New Roman" w:hAnsi="Times New Roman" w:cs="Times New Roman"/>
          <w:sz w:val="24"/>
          <w:szCs w:val="24"/>
          <w:lang/>
        </w:rPr>
        <w:t xml:space="preserve"> </w:t>
      </w:r>
      <w:r w:rsidRPr="00D14763">
        <w:rPr>
          <w:rFonts w:ascii="Times New Roman" w:hAnsi="Times New Roman" w:cs="Times New Roman"/>
          <w:sz w:val="24"/>
          <w:szCs w:val="24"/>
        </w:rPr>
        <w:t>Ученици су учествовали на општинском такмичењу из ликовног конкурса "Мали</w:t>
      </w:r>
      <w:r w:rsidR="00D4093F">
        <w:rPr>
          <w:rFonts w:ascii="Times New Roman" w:hAnsi="Times New Roman" w:cs="Times New Roman"/>
          <w:sz w:val="24"/>
          <w:szCs w:val="24"/>
          <w:lang/>
        </w:rPr>
        <w:t xml:space="preserve"> </w:t>
      </w:r>
      <w:r w:rsidRPr="00D14763">
        <w:rPr>
          <w:rFonts w:ascii="Times New Roman" w:hAnsi="Times New Roman" w:cs="Times New Roman"/>
          <w:sz w:val="24"/>
          <w:szCs w:val="24"/>
        </w:rPr>
        <w:t>Пјер", где су остварили запажене резултате. Ученици Сара Ћирковић, Никола</w:t>
      </w:r>
      <w:r w:rsidR="00D4093F">
        <w:rPr>
          <w:rFonts w:ascii="Times New Roman" w:hAnsi="Times New Roman" w:cs="Times New Roman"/>
          <w:sz w:val="24"/>
          <w:szCs w:val="24"/>
          <w:lang/>
        </w:rPr>
        <w:t xml:space="preserve"> </w:t>
      </w:r>
      <w:r w:rsidRPr="00D14763">
        <w:rPr>
          <w:rFonts w:ascii="Times New Roman" w:hAnsi="Times New Roman" w:cs="Times New Roman"/>
          <w:sz w:val="24"/>
          <w:szCs w:val="24"/>
        </w:rPr>
        <w:t>Богићевић, Стефан Власоњић остварили пласман даље.</w:t>
      </w:r>
      <w:r w:rsidR="00D4093F">
        <w:rPr>
          <w:rFonts w:ascii="Times New Roman" w:hAnsi="Times New Roman" w:cs="Times New Roman"/>
          <w:sz w:val="24"/>
          <w:szCs w:val="24"/>
          <w:lang/>
        </w:rPr>
        <w:t xml:space="preserve"> </w:t>
      </w:r>
      <w:r w:rsidRPr="00D14763">
        <w:rPr>
          <w:rFonts w:ascii="Times New Roman" w:hAnsi="Times New Roman" w:cs="Times New Roman"/>
          <w:sz w:val="24"/>
          <w:szCs w:val="24"/>
        </w:rPr>
        <w:t>Све активности које су биле планиране за прославу школске славе Светог Саве ,</w:t>
      </w:r>
      <w:r w:rsidR="00D4093F">
        <w:rPr>
          <w:rFonts w:ascii="Times New Roman" w:hAnsi="Times New Roman" w:cs="Times New Roman"/>
          <w:sz w:val="24"/>
          <w:szCs w:val="24"/>
          <w:lang/>
        </w:rPr>
        <w:t xml:space="preserve"> </w:t>
      </w:r>
      <w:r w:rsidRPr="00D14763">
        <w:rPr>
          <w:rFonts w:ascii="Times New Roman" w:hAnsi="Times New Roman" w:cs="Times New Roman"/>
          <w:sz w:val="24"/>
          <w:szCs w:val="24"/>
        </w:rPr>
        <w:t>реализоване су, како у матичној школи тако и у издвојеним одељењима.</w:t>
      </w:r>
      <w:r w:rsidR="00D4093F">
        <w:rPr>
          <w:rFonts w:ascii="Times New Roman" w:hAnsi="Times New Roman" w:cs="Times New Roman"/>
          <w:sz w:val="24"/>
          <w:szCs w:val="24"/>
          <w:lang/>
        </w:rPr>
        <w:t xml:space="preserve"> </w:t>
      </w:r>
      <w:r w:rsidRPr="00D14763">
        <w:rPr>
          <w:rFonts w:ascii="Times New Roman" w:hAnsi="Times New Roman" w:cs="Times New Roman"/>
          <w:sz w:val="24"/>
          <w:szCs w:val="24"/>
        </w:rPr>
        <w:t>Наставници су доставили стручном већу списак уџбеника, који је прослеђен</w:t>
      </w:r>
      <w:r w:rsidR="00D4093F">
        <w:rPr>
          <w:rFonts w:ascii="Times New Roman" w:hAnsi="Times New Roman" w:cs="Times New Roman"/>
          <w:sz w:val="24"/>
          <w:szCs w:val="24"/>
          <w:lang/>
        </w:rPr>
        <w:t xml:space="preserve"> </w:t>
      </w:r>
      <w:r w:rsidRPr="00D14763">
        <w:rPr>
          <w:rFonts w:ascii="Times New Roman" w:hAnsi="Times New Roman" w:cs="Times New Roman"/>
          <w:sz w:val="24"/>
          <w:szCs w:val="24"/>
        </w:rPr>
        <w:t>директору школе.</w:t>
      </w:r>
    </w:p>
    <w:p w:rsidR="001B2B39" w:rsidRPr="00D14763" w:rsidRDefault="001B2B39" w:rsidP="001B2B39">
      <w:pPr>
        <w:rPr>
          <w:rFonts w:ascii="Times New Roman" w:hAnsi="Times New Roman" w:cs="Times New Roman"/>
          <w:sz w:val="24"/>
          <w:szCs w:val="24"/>
        </w:rPr>
      </w:pPr>
      <w:r w:rsidRPr="00D14763">
        <w:rPr>
          <w:rFonts w:ascii="Times New Roman" w:hAnsi="Times New Roman" w:cs="Times New Roman"/>
          <w:sz w:val="24"/>
          <w:szCs w:val="24"/>
        </w:rPr>
        <w:t xml:space="preserve">                                                                                                                   Подносилац извештаја</w:t>
      </w:r>
    </w:p>
    <w:p w:rsidR="00D4093F" w:rsidRPr="009E7C06" w:rsidRDefault="001B2B39" w:rsidP="00D4093F">
      <w:pPr>
        <w:rPr>
          <w:rFonts w:ascii="Times New Roman" w:hAnsi="Times New Roman" w:cs="Times New Roman"/>
          <w:sz w:val="24"/>
          <w:szCs w:val="24"/>
          <w:lang/>
        </w:rPr>
      </w:pPr>
      <w:r w:rsidRPr="00D14763">
        <w:rPr>
          <w:rFonts w:ascii="Times New Roman" w:hAnsi="Times New Roman" w:cs="Times New Roman"/>
          <w:sz w:val="24"/>
          <w:szCs w:val="24"/>
        </w:rPr>
        <w:t xml:space="preserve">                                                                                                                   Слободан Јојевић</w:t>
      </w:r>
      <w:bookmarkStart w:id="205" w:name="_Toc114077577"/>
    </w:p>
    <w:p w:rsidR="00D4093F" w:rsidRPr="00D4093F" w:rsidRDefault="00D4093F" w:rsidP="00D4093F">
      <w:pPr>
        <w:rPr>
          <w:lang w:val="sr-Cyrl-CS"/>
        </w:rPr>
      </w:pPr>
    </w:p>
    <w:p w:rsidR="00056DAE" w:rsidRPr="006A4E09" w:rsidRDefault="000545E7" w:rsidP="006A4E09">
      <w:pPr>
        <w:pStyle w:val="Heading2"/>
        <w:jc w:val="center"/>
        <w:rPr>
          <w:rFonts w:ascii="Times New Roman" w:hAnsi="Times New Roman" w:cs="Times New Roman"/>
          <w:sz w:val="24"/>
          <w:szCs w:val="24"/>
          <w:lang w:val="sr-Cyrl-CS"/>
        </w:rPr>
      </w:pPr>
      <w:bookmarkStart w:id="206" w:name="_Toc176774281"/>
      <w:r w:rsidRPr="006A4E09">
        <w:rPr>
          <w:rFonts w:ascii="Times New Roman" w:hAnsi="Times New Roman" w:cs="Times New Roman"/>
          <w:sz w:val="24"/>
          <w:szCs w:val="24"/>
          <w:lang w:val="sr-Cyrl-CS"/>
        </w:rPr>
        <w:t>3.6</w:t>
      </w:r>
      <w:r w:rsidR="00056DAE" w:rsidRPr="006A4E09">
        <w:rPr>
          <w:rFonts w:ascii="Times New Roman" w:hAnsi="Times New Roman" w:cs="Times New Roman"/>
          <w:sz w:val="24"/>
          <w:szCs w:val="24"/>
          <w:lang w:val="sr-Cyrl-CS"/>
        </w:rPr>
        <w:t>.  ИЗВЕШТАЈ О РАДУ СТРУЧНИХ АКТИВА</w:t>
      </w:r>
      <w:bookmarkEnd w:id="205"/>
      <w:bookmarkEnd w:id="206"/>
    </w:p>
    <w:p w:rsidR="00056DAE" w:rsidRPr="00097763" w:rsidRDefault="00056DAE" w:rsidP="00097763">
      <w:pPr>
        <w:rPr>
          <w:rFonts w:ascii="Times New Roman" w:hAnsi="Times New Roman" w:cs="Times New Roman"/>
          <w:color w:val="FF0000"/>
          <w:lang w:val="sr-Cyrl-CS"/>
        </w:rPr>
      </w:pPr>
    </w:p>
    <w:p w:rsidR="00056DAE" w:rsidRPr="00097763" w:rsidRDefault="00056DAE" w:rsidP="00097763">
      <w:pPr>
        <w:rPr>
          <w:rFonts w:ascii="Times New Roman" w:hAnsi="Times New Roman" w:cs="Times New Roman"/>
          <w:color w:val="FF0000"/>
          <w:lang w:val="sr-Cyrl-CS"/>
        </w:rPr>
      </w:pPr>
    </w:p>
    <w:p w:rsidR="00056DAE" w:rsidRPr="006A4E09" w:rsidRDefault="000545E7" w:rsidP="006A4E09">
      <w:pPr>
        <w:pStyle w:val="Heading3"/>
        <w:rPr>
          <w:rFonts w:ascii="Times New Roman" w:hAnsi="Times New Roman" w:cs="Times New Roman"/>
          <w:sz w:val="24"/>
          <w:szCs w:val="24"/>
          <w:lang w:val="sr-Cyrl-CS"/>
        </w:rPr>
      </w:pPr>
      <w:bookmarkStart w:id="207" w:name="_Toc523810302"/>
      <w:bookmarkStart w:id="208" w:name="_Toc114077578"/>
      <w:bookmarkStart w:id="209" w:name="_Toc176774282"/>
      <w:r w:rsidRPr="006A4E09">
        <w:rPr>
          <w:rFonts w:ascii="Times New Roman" w:hAnsi="Times New Roman" w:cs="Times New Roman"/>
          <w:sz w:val="24"/>
          <w:szCs w:val="24"/>
          <w:lang w:val="sr-Cyrl-CS"/>
        </w:rPr>
        <w:t>3.6</w:t>
      </w:r>
      <w:r w:rsidR="00056DAE" w:rsidRPr="006A4E09">
        <w:rPr>
          <w:rFonts w:ascii="Times New Roman" w:hAnsi="Times New Roman" w:cs="Times New Roman"/>
          <w:sz w:val="24"/>
          <w:szCs w:val="24"/>
          <w:lang w:val="sr-Cyrl-CS"/>
        </w:rPr>
        <w:t>.1. А</w:t>
      </w:r>
      <w:bookmarkEnd w:id="207"/>
      <w:r w:rsidR="00056DAE" w:rsidRPr="006A4E09">
        <w:rPr>
          <w:rFonts w:ascii="Times New Roman" w:hAnsi="Times New Roman" w:cs="Times New Roman"/>
          <w:sz w:val="24"/>
          <w:szCs w:val="24"/>
          <w:lang w:val="sr-Cyrl-CS"/>
        </w:rPr>
        <w:t>КТИВ ЗА РАЗВОЈ ШКОЛСКОГ ПРОГРАМА</w:t>
      </w:r>
      <w:bookmarkEnd w:id="208"/>
      <w:bookmarkEnd w:id="209"/>
    </w:p>
    <w:p w:rsidR="007876F7" w:rsidRPr="00F2763A" w:rsidRDefault="007876F7" w:rsidP="007876F7">
      <w:pPr>
        <w:rPr>
          <w:rFonts w:ascii="Times New Roman" w:hAnsi="Times New Roman" w:cs="Times New Roman"/>
        </w:rPr>
      </w:pPr>
      <w:bookmarkStart w:id="210" w:name="_Toc523807284"/>
      <w:bookmarkStart w:id="211" w:name="_Toc523810321"/>
      <w:bookmarkStart w:id="212" w:name="_Toc114077579"/>
    </w:p>
    <w:p w:rsidR="007876F7" w:rsidRPr="00845AE3" w:rsidRDefault="007876F7" w:rsidP="00F2763A">
      <w:pPr>
        <w:spacing w:line="360" w:lineRule="auto"/>
        <w:jc w:val="both"/>
        <w:rPr>
          <w:rFonts w:ascii="Times New Roman" w:hAnsi="Times New Roman" w:cs="Times New Roman"/>
          <w:sz w:val="24"/>
          <w:szCs w:val="24"/>
        </w:rPr>
      </w:pPr>
      <w:r w:rsidRPr="00845AE3">
        <w:rPr>
          <w:rFonts w:ascii="Times New Roman" w:hAnsi="Times New Roman" w:cs="Times New Roman"/>
          <w:sz w:val="24"/>
          <w:szCs w:val="24"/>
        </w:rPr>
        <w:t>У овој школској години до сада су одржана три састанка Актива за развој школског програма. Ако посматрамо планиране активности, може се рећи да је план рада до сада реализован уз малу измену да је други састанак планиран за крај децембра или другу половину јануара, ипак одржан у фебруару, као и да је трећи састанак уз нешто измењен дневни ред одржан почетком јуна. Према плану, до краја школске године, требало би да се реализује још један редован састанак у августу.</w:t>
      </w:r>
    </w:p>
    <w:p w:rsidR="007876F7" w:rsidRPr="00845AE3" w:rsidRDefault="007876F7" w:rsidP="00F2763A">
      <w:pPr>
        <w:spacing w:line="360" w:lineRule="auto"/>
        <w:jc w:val="both"/>
        <w:rPr>
          <w:rFonts w:ascii="Times New Roman" w:hAnsi="Times New Roman" w:cs="Times New Roman"/>
          <w:sz w:val="24"/>
          <w:szCs w:val="24"/>
        </w:rPr>
      </w:pPr>
      <w:r w:rsidRPr="00845AE3">
        <w:rPr>
          <w:rFonts w:ascii="Times New Roman" w:hAnsi="Times New Roman" w:cs="Times New Roman"/>
          <w:sz w:val="24"/>
          <w:szCs w:val="24"/>
        </w:rPr>
        <w:t>На првом састанку који је одржан почетком септембра усвојен је план рада Стручног актива, чији је руководилац и трећу школску годину за редом Видан Рвовић. План рада је минимално промењен у односу на претходну годину, на основу предлога (савета) стручног сарадника-</w:t>
      </w:r>
      <w:r w:rsidRPr="00845AE3">
        <w:rPr>
          <w:rFonts w:ascii="Times New Roman" w:hAnsi="Times New Roman" w:cs="Times New Roman"/>
          <w:sz w:val="24"/>
          <w:szCs w:val="24"/>
        </w:rPr>
        <w:lastRenderedPageBreak/>
        <w:t xml:space="preserve">педагога Јелене Чоловић. Сваком састанку је додата по још једна планирана тачка која се односи на усвајање записника са претходног састанака. </w:t>
      </w:r>
    </w:p>
    <w:p w:rsidR="007876F7" w:rsidRPr="00845AE3" w:rsidRDefault="007876F7" w:rsidP="00F2763A">
      <w:pPr>
        <w:spacing w:line="360" w:lineRule="auto"/>
        <w:jc w:val="both"/>
        <w:rPr>
          <w:rFonts w:ascii="Times New Roman" w:hAnsi="Times New Roman" w:cs="Times New Roman"/>
          <w:sz w:val="24"/>
          <w:szCs w:val="24"/>
        </w:rPr>
      </w:pPr>
      <w:r w:rsidRPr="00845AE3">
        <w:rPr>
          <w:rFonts w:ascii="Times New Roman" w:hAnsi="Times New Roman" w:cs="Times New Roman"/>
          <w:sz w:val="24"/>
          <w:szCs w:val="24"/>
        </w:rPr>
        <w:t xml:space="preserve">Већ на самом почетку школске године донели смо Анекс школског програма који се односи на спортску секцију за коју су се ученици анкетама изјаснили. Анекс су направили Видан Рвовић и Јелена Чоловић, уз помоћ наставника физичког и здравственог васпитања, Слободан Јојевића. </w:t>
      </w:r>
    </w:p>
    <w:p w:rsidR="007876F7" w:rsidRPr="00845AE3" w:rsidRDefault="007876F7" w:rsidP="00F2763A">
      <w:pPr>
        <w:spacing w:line="360" w:lineRule="auto"/>
        <w:jc w:val="both"/>
        <w:rPr>
          <w:rFonts w:ascii="Times New Roman" w:hAnsi="Times New Roman" w:cs="Times New Roman"/>
          <w:sz w:val="24"/>
          <w:szCs w:val="24"/>
        </w:rPr>
      </w:pPr>
      <w:r w:rsidRPr="00845AE3">
        <w:rPr>
          <w:rFonts w:ascii="Times New Roman" w:hAnsi="Times New Roman" w:cs="Times New Roman"/>
          <w:sz w:val="24"/>
          <w:szCs w:val="24"/>
        </w:rPr>
        <w:t xml:space="preserve">На другом састанку који је реализован почетком фебруара највише смо се бавили реализацијом школског програма. Анализирана је реализација редовне, али и допунске и додатне наставе, слободних наставних активности, припремне наставе... Педагог је говорио о броју посета часова наставника, о оперативним и глобалним плановима, о ситним недостацима у електронском дневнику. </w:t>
      </w:r>
    </w:p>
    <w:p w:rsidR="007876F7" w:rsidRPr="00845AE3" w:rsidRDefault="007876F7" w:rsidP="00F2763A">
      <w:pPr>
        <w:spacing w:line="360" w:lineRule="auto"/>
        <w:jc w:val="both"/>
        <w:rPr>
          <w:rFonts w:ascii="Times New Roman" w:hAnsi="Times New Roman" w:cs="Times New Roman"/>
          <w:sz w:val="24"/>
          <w:szCs w:val="24"/>
        </w:rPr>
      </w:pPr>
      <w:r w:rsidRPr="00845AE3">
        <w:rPr>
          <w:rFonts w:ascii="Times New Roman" w:hAnsi="Times New Roman" w:cs="Times New Roman"/>
          <w:sz w:val="24"/>
          <w:szCs w:val="24"/>
        </w:rPr>
        <w:t xml:space="preserve">Анализирали смо и реализацију ваннаставних активности и програма школског спорта и културних активности. Културне активности су реализоване за Дан школе и за Савиндан, а спортски програм трком Црвеног крста на градском стадиону у Новој Вароши и активностима за Дан школе. </w:t>
      </w:r>
    </w:p>
    <w:p w:rsidR="007876F7" w:rsidRPr="00845AE3" w:rsidRDefault="007876F7" w:rsidP="00F2763A">
      <w:pPr>
        <w:spacing w:line="360" w:lineRule="auto"/>
        <w:jc w:val="both"/>
        <w:rPr>
          <w:rFonts w:ascii="Times New Roman" w:hAnsi="Times New Roman" w:cs="Times New Roman"/>
          <w:sz w:val="24"/>
          <w:szCs w:val="24"/>
        </w:rPr>
      </w:pPr>
      <w:r w:rsidRPr="00845AE3">
        <w:rPr>
          <w:rFonts w:ascii="Times New Roman" w:hAnsi="Times New Roman" w:cs="Times New Roman"/>
          <w:sz w:val="24"/>
          <w:szCs w:val="24"/>
        </w:rPr>
        <w:t xml:space="preserve">Осврнули смо се и на учешће Школе у међународном пројекту Талис 2024. То је практично почетак међународне сарадње наше школе. Управо то је била једна од слабијих страна нашег рада у претходним годинама. Координатор пројекта у школи је Јелена Чоловић, а носилац истраживања је Завод за вредновање квалитета образовања и васпитања. На овом састанку смо разматрали да ли је неопходан нови додатак Школском програму, који би се односио управо на ову међународну сарадњу јер нисмо били сигурни који од постојећих програма се остварује кроз овај пројекат. </w:t>
      </w:r>
    </w:p>
    <w:p w:rsidR="007876F7" w:rsidRPr="00845AE3" w:rsidRDefault="007876F7" w:rsidP="00F2763A">
      <w:pPr>
        <w:spacing w:line="360" w:lineRule="auto"/>
        <w:jc w:val="both"/>
        <w:rPr>
          <w:rFonts w:ascii="Times New Roman" w:hAnsi="Times New Roman" w:cs="Times New Roman"/>
          <w:sz w:val="24"/>
          <w:szCs w:val="24"/>
        </w:rPr>
      </w:pPr>
      <w:r w:rsidRPr="00845AE3">
        <w:rPr>
          <w:rFonts w:ascii="Times New Roman" w:hAnsi="Times New Roman" w:cs="Times New Roman"/>
          <w:sz w:val="24"/>
          <w:szCs w:val="24"/>
        </w:rPr>
        <w:t xml:space="preserve">На трећем састанку који је одржан 6. јуна, говорили смо о ефектима допунске наставе, тачније о чињеници да се број часова допунске наставе (на основу увида у електронски дневник) значајно повећао у другом полугодишту. Такође, говорили смо и о повећаном броју угледних часова (15) што је био такође један од детаља које смо издвојили као лоше на другом састанку Актива. И овога пута смо причали о реализацији неких програма из Школског програма- програм културних активности, програм спорта и спортско-рекреативних активности, програм здравствене заштите. </w:t>
      </w:r>
    </w:p>
    <w:p w:rsidR="007876F7" w:rsidRPr="00845AE3" w:rsidRDefault="007876F7" w:rsidP="00F2763A">
      <w:pPr>
        <w:spacing w:line="360" w:lineRule="auto"/>
        <w:jc w:val="both"/>
        <w:rPr>
          <w:rFonts w:ascii="Times New Roman" w:hAnsi="Times New Roman" w:cs="Times New Roman"/>
          <w:sz w:val="24"/>
          <w:szCs w:val="24"/>
        </w:rPr>
      </w:pPr>
      <w:r w:rsidRPr="00845AE3">
        <w:rPr>
          <w:rFonts w:ascii="Times New Roman" w:hAnsi="Times New Roman" w:cs="Times New Roman"/>
          <w:sz w:val="24"/>
          <w:szCs w:val="24"/>
        </w:rPr>
        <w:lastRenderedPageBreak/>
        <w:t xml:space="preserve">Договорили смо се и новом Анексу школског програм који ће се односити на програм рада школе у кризним ситуацијама. </w:t>
      </w:r>
    </w:p>
    <w:p w:rsidR="007876F7" w:rsidRPr="00845AE3" w:rsidRDefault="007876F7" w:rsidP="00F2763A">
      <w:pPr>
        <w:spacing w:line="360" w:lineRule="auto"/>
        <w:jc w:val="both"/>
        <w:rPr>
          <w:rFonts w:ascii="Times New Roman" w:hAnsi="Times New Roman" w:cs="Times New Roman"/>
          <w:sz w:val="24"/>
          <w:szCs w:val="24"/>
        </w:rPr>
      </w:pPr>
      <w:r w:rsidRPr="00845AE3">
        <w:rPr>
          <w:rFonts w:ascii="Times New Roman" w:hAnsi="Times New Roman" w:cs="Times New Roman"/>
          <w:sz w:val="24"/>
          <w:szCs w:val="24"/>
        </w:rPr>
        <w:t xml:space="preserve">Након трећег састанка сачињен је овај извештај. Мишљење координатора Актива и неких чланова јесте да у раду постоје одступања од плана, али да је Актив радио боље него претходних година, и да су записници потпунији, конкретнији и кориснији. Следећи и уједно последњи састанак за ову школску годину требало би да буде одржан у августу. </w:t>
      </w:r>
    </w:p>
    <w:p w:rsidR="007876F7" w:rsidRPr="00845AE3" w:rsidRDefault="00F2763A" w:rsidP="007876F7">
      <w:pPr>
        <w:rPr>
          <w:rFonts w:ascii="Times New Roman" w:hAnsi="Times New Roman" w:cs="Times New Roman"/>
          <w:sz w:val="24"/>
          <w:szCs w:val="24"/>
        </w:rPr>
      </w:pPr>
      <w:r w:rsidRPr="00845AE3">
        <w:rPr>
          <w:rFonts w:ascii="Times New Roman" w:hAnsi="Times New Roman" w:cs="Times New Roman"/>
          <w:sz w:val="24"/>
          <w:szCs w:val="24"/>
        </w:rPr>
        <w:tab/>
      </w:r>
      <w:r w:rsidRPr="00845AE3">
        <w:rPr>
          <w:rFonts w:ascii="Times New Roman" w:hAnsi="Times New Roman" w:cs="Times New Roman"/>
          <w:sz w:val="24"/>
          <w:szCs w:val="24"/>
        </w:rPr>
        <w:tab/>
      </w:r>
      <w:r w:rsidRPr="00845AE3">
        <w:rPr>
          <w:rFonts w:ascii="Times New Roman" w:hAnsi="Times New Roman" w:cs="Times New Roman"/>
          <w:sz w:val="24"/>
          <w:szCs w:val="24"/>
        </w:rPr>
        <w:tab/>
      </w:r>
      <w:r w:rsidRPr="00845AE3">
        <w:rPr>
          <w:rFonts w:ascii="Times New Roman" w:hAnsi="Times New Roman" w:cs="Times New Roman"/>
          <w:sz w:val="24"/>
          <w:szCs w:val="24"/>
        </w:rPr>
        <w:tab/>
      </w:r>
      <w:r w:rsidRPr="00845AE3">
        <w:rPr>
          <w:rFonts w:ascii="Times New Roman" w:hAnsi="Times New Roman" w:cs="Times New Roman"/>
          <w:sz w:val="24"/>
          <w:szCs w:val="24"/>
        </w:rPr>
        <w:tab/>
      </w:r>
      <w:r w:rsidRPr="00845AE3">
        <w:rPr>
          <w:rFonts w:ascii="Times New Roman" w:hAnsi="Times New Roman" w:cs="Times New Roman"/>
          <w:sz w:val="24"/>
          <w:szCs w:val="24"/>
        </w:rPr>
        <w:tab/>
      </w:r>
      <w:r w:rsidRPr="00845AE3">
        <w:rPr>
          <w:rFonts w:ascii="Times New Roman" w:hAnsi="Times New Roman" w:cs="Times New Roman"/>
          <w:sz w:val="24"/>
          <w:szCs w:val="24"/>
        </w:rPr>
        <w:tab/>
        <w:t xml:space="preserve">   </w:t>
      </w:r>
    </w:p>
    <w:p w:rsidR="007876F7" w:rsidRPr="00845AE3" w:rsidRDefault="007876F7" w:rsidP="007876F7">
      <w:pPr>
        <w:rPr>
          <w:rFonts w:ascii="Times New Roman" w:hAnsi="Times New Roman" w:cs="Times New Roman"/>
          <w:sz w:val="24"/>
          <w:szCs w:val="24"/>
        </w:rPr>
      </w:pPr>
      <w:r w:rsidRPr="00845AE3">
        <w:rPr>
          <w:rFonts w:ascii="Times New Roman" w:hAnsi="Times New Roman" w:cs="Times New Roman"/>
          <w:sz w:val="24"/>
          <w:szCs w:val="24"/>
        </w:rPr>
        <w:tab/>
      </w:r>
      <w:r w:rsidRPr="00845AE3">
        <w:rPr>
          <w:rFonts w:ascii="Times New Roman" w:hAnsi="Times New Roman" w:cs="Times New Roman"/>
          <w:sz w:val="24"/>
          <w:szCs w:val="24"/>
        </w:rPr>
        <w:tab/>
      </w:r>
      <w:r w:rsidRPr="00845AE3">
        <w:rPr>
          <w:rFonts w:ascii="Times New Roman" w:hAnsi="Times New Roman" w:cs="Times New Roman"/>
          <w:sz w:val="24"/>
          <w:szCs w:val="24"/>
        </w:rPr>
        <w:tab/>
      </w:r>
      <w:r w:rsidRPr="00845AE3">
        <w:rPr>
          <w:rFonts w:ascii="Times New Roman" w:hAnsi="Times New Roman" w:cs="Times New Roman"/>
          <w:sz w:val="24"/>
          <w:szCs w:val="24"/>
        </w:rPr>
        <w:tab/>
      </w:r>
      <w:r w:rsidRPr="00845AE3">
        <w:rPr>
          <w:rFonts w:ascii="Times New Roman" w:hAnsi="Times New Roman" w:cs="Times New Roman"/>
          <w:sz w:val="24"/>
          <w:szCs w:val="24"/>
        </w:rPr>
        <w:tab/>
      </w:r>
      <w:r w:rsidRPr="00845AE3">
        <w:rPr>
          <w:rFonts w:ascii="Times New Roman" w:hAnsi="Times New Roman" w:cs="Times New Roman"/>
          <w:sz w:val="24"/>
          <w:szCs w:val="24"/>
        </w:rPr>
        <w:tab/>
      </w:r>
      <w:r w:rsidRPr="00845AE3">
        <w:rPr>
          <w:rFonts w:ascii="Times New Roman" w:hAnsi="Times New Roman" w:cs="Times New Roman"/>
          <w:sz w:val="24"/>
          <w:szCs w:val="24"/>
        </w:rPr>
        <w:tab/>
      </w:r>
      <w:r w:rsidRPr="00845AE3">
        <w:rPr>
          <w:rFonts w:ascii="Times New Roman" w:hAnsi="Times New Roman" w:cs="Times New Roman"/>
          <w:sz w:val="24"/>
          <w:szCs w:val="24"/>
        </w:rPr>
        <w:tab/>
        <w:t xml:space="preserve">                Видан Рвовић</w:t>
      </w:r>
    </w:p>
    <w:p w:rsidR="007577BB" w:rsidRPr="00097763" w:rsidRDefault="007577BB" w:rsidP="00097763">
      <w:pPr>
        <w:rPr>
          <w:rFonts w:ascii="Times New Roman" w:hAnsi="Times New Roman" w:cs="Times New Roman"/>
          <w:lang w:val="sr-Cyrl-CS"/>
        </w:rPr>
      </w:pPr>
    </w:p>
    <w:p w:rsidR="007577BB" w:rsidRPr="00097763" w:rsidRDefault="007577BB" w:rsidP="00097763">
      <w:pPr>
        <w:rPr>
          <w:rFonts w:ascii="Times New Roman" w:hAnsi="Times New Roman" w:cs="Times New Roman"/>
          <w:lang w:val="sr-Cyrl-CS"/>
        </w:rPr>
      </w:pPr>
    </w:p>
    <w:p w:rsidR="00F9389D" w:rsidRPr="006A4E09" w:rsidRDefault="000545E7" w:rsidP="006A4E09">
      <w:pPr>
        <w:pStyle w:val="Heading3"/>
        <w:rPr>
          <w:rFonts w:ascii="Times New Roman" w:hAnsi="Times New Roman" w:cs="Times New Roman"/>
          <w:sz w:val="24"/>
          <w:szCs w:val="24"/>
          <w:lang w:val="sr-Cyrl-CS"/>
        </w:rPr>
      </w:pPr>
      <w:bookmarkStart w:id="213" w:name="_Toc176774283"/>
      <w:r w:rsidRPr="006A4E09">
        <w:rPr>
          <w:rFonts w:ascii="Times New Roman" w:hAnsi="Times New Roman" w:cs="Times New Roman"/>
          <w:sz w:val="24"/>
          <w:szCs w:val="24"/>
          <w:lang w:val="sr-Cyrl-CS"/>
        </w:rPr>
        <w:t>3.6</w:t>
      </w:r>
      <w:r w:rsidR="00F9389D" w:rsidRPr="006A4E09">
        <w:rPr>
          <w:rFonts w:ascii="Times New Roman" w:hAnsi="Times New Roman" w:cs="Times New Roman"/>
          <w:sz w:val="24"/>
          <w:szCs w:val="24"/>
          <w:lang w:val="sr-Cyrl-CS"/>
        </w:rPr>
        <w:t>.2. А</w:t>
      </w:r>
      <w:bookmarkEnd w:id="210"/>
      <w:bookmarkEnd w:id="211"/>
      <w:r w:rsidR="00F9389D" w:rsidRPr="006A4E09">
        <w:rPr>
          <w:rFonts w:ascii="Times New Roman" w:hAnsi="Times New Roman" w:cs="Times New Roman"/>
          <w:sz w:val="24"/>
          <w:szCs w:val="24"/>
          <w:lang w:val="sr-Cyrl-CS"/>
        </w:rPr>
        <w:t>КТИВ ЗА РАЗВОЈНО ПЛАНИРАЊЕ</w:t>
      </w:r>
      <w:bookmarkEnd w:id="212"/>
      <w:bookmarkEnd w:id="213"/>
    </w:p>
    <w:p w:rsidR="007D3966" w:rsidRPr="007D3966" w:rsidRDefault="007D3966" w:rsidP="007D3966">
      <w:pPr>
        <w:spacing w:after="0" w:line="240" w:lineRule="auto"/>
        <w:jc w:val="center"/>
        <w:rPr>
          <w:rFonts w:ascii="Times New Roman" w:eastAsia="Times New Roman" w:hAnsi="Times New Roman" w:cs="Times New Roman"/>
          <w:sz w:val="24"/>
          <w:szCs w:val="24"/>
        </w:rPr>
      </w:pPr>
    </w:p>
    <w:p w:rsidR="007D3966" w:rsidRPr="007D3966" w:rsidRDefault="007D3966" w:rsidP="007D3966">
      <w:pPr>
        <w:spacing w:after="0" w:line="240" w:lineRule="auto"/>
        <w:jc w:val="both"/>
        <w:rPr>
          <w:rFonts w:ascii="Times New Roman" w:eastAsia="Times New Roman" w:hAnsi="Times New Roman" w:cs="Times New Roman"/>
          <w:sz w:val="24"/>
          <w:szCs w:val="24"/>
        </w:rPr>
      </w:pPr>
    </w:p>
    <w:p w:rsidR="007D3966" w:rsidRPr="007D3966" w:rsidRDefault="007D3966" w:rsidP="007D3966">
      <w:pPr>
        <w:spacing w:after="0" w:line="240" w:lineRule="auto"/>
        <w:jc w:val="both"/>
        <w:rPr>
          <w:rFonts w:ascii="Times New Roman" w:eastAsia="Times New Roman" w:hAnsi="Times New Roman" w:cs="Times New Roman"/>
          <w:sz w:val="24"/>
          <w:szCs w:val="24"/>
        </w:rPr>
      </w:pPr>
    </w:p>
    <w:p w:rsidR="007D3966" w:rsidRPr="007D3966" w:rsidRDefault="00316311" w:rsidP="00AC0CB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3966" w:rsidRPr="007D3966">
        <w:rPr>
          <w:rFonts w:ascii="Times New Roman" w:eastAsia="Times New Roman" w:hAnsi="Times New Roman" w:cs="Times New Roman"/>
          <w:sz w:val="24"/>
          <w:szCs w:val="24"/>
        </w:rPr>
        <w:t>Актив за развојно планирање је у 2023/2024. години реализовао шест (како је и планирано) седница.</w:t>
      </w:r>
    </w:p>
    <w:p w:rsidR="007D3966" w:rsidRPr="007D3966" w:rsidRDefault="007D3966" w:rsidP="00AC0CB1">
      <w:pPr>
        <w:spacing w:after="0" w:line="360" w:lineRule="auto"/>
        <w:jc w:val="both"/>
        <w:rPr>
          <w:rFonts w:ascii="Times New Roman" w:eastAsia="Times New Roman" w:hAnsi="Times New Roman" w:cs="Times New Roman"/>
          <w:sz w:val="24"/>
          <w:szCs w:val="24"/>
        </w:rPr>
      </w:pPr>
    </w:p>
    <w:p w:rsidR="007D3966" w:rsidRPr="007D3966" w:rsidRDefault="00316311" w:rsidP="00AC0CB1">
      <w:pPr>
        <w:spacing w:after="0" w:line="36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rPr>
        <w:t xml:space="preserve">     </w:t>
      </w:r>
      <w:r w:rsidR="007D3966" w:rsidRPr="007D3966">
        <w:rPr>
          <w:rFonts w:ascii="Times New Roman" w:eastAsia="Times New Roman" w:hAnsi="Times New Roman" w:cs="Times New Roman"/>
          <w:sz w:val="24"/>
          <w:szCs w:val="24"/>
        </w:rPr>
        <w:t xml:space="preserve">На првој седници је конституисан Актив и </w:t>
      </w:r>
      <w:r w:rsidR="007D3966" w:rsidRPr="007D3966">
        <w:rPr>
          <w:rFonts w:ascii="Times New Roman" w:eastAsia="Times New Roman" w:hAnsi="Times New Roman" w:cs="Times New Roman"/>
          <w:sz w:val="24"/>
          <w:szCs w:val="24"/>
          <w:lang w:val="sr-Cyrl-CS"/>
        </w:rPr>
        <w:t>усвојен план рада Актива за школску 202</w:t>
      </w:r>
      <w:r w:rsidR="007D3966" w:rsidRPr="007D3966">
        <w:rPr>
          <w:rFonts w:ascii="Times New Roman" w:eastAsia="Times New Roman" w:hAnsi="Times New Roman" w:cs="Times New Roman"/>
          <w:sz w:val="24"/>
          <w:szCs w:val="24"/>
        </w:rPr>
        <w:t>3</w:t>
      </w:r>
      <w:r w:rsidR="007D3966" w:rsidRPr="007D3966">
        <w:rPr>
          <w:rFonts w:ascii="Times New Roman" w:eastAsia="Times New Roman" w:hAnsi="Times New Roman" w:cs="Times New Roman"/>
          <w:sz w:val="24"/>
          <w:szCs w:val="24"/>
          <w:lang w:val="sr-Cyrl-CS"/>
        </w:rPr>
        <w:t>/202</w:t>
      </w:r>
      <w:r w:rsidR="007D3966" w:rsidRPr="007D3966">
        <w:rPr>
          <w:rFonts w:ascii="Times New Roman" w:eastAsia="Times New Roman" w:hAnsi="Times New Roman" w:cs="Times New Roman"/>
          <w:sz w:val="24"/>
          <w:szCs w:val="24"/>
        </w:rPr>
        <w:t>4</w:t>
      </w:r>
      <w:r w:rsidR="007D3966" w:rsidRPr="007D3966">
        <w:rPr>
          <w:rFonts w:ascii="Times New Roman" w:eastAsia="Times New Roman" w:hAnsi="Times New Roman" w:cs="Times New Roman"/>
          <w:sz w:val="24"/>
          <w:szCs w:val="24"/>
          <w:lang w:val="sr-Cyrl-CS"/>
        </w:rPr>
        <w:t>. Чланови актива су упознати са Акционим планом из ШРП-а за текућу годину. Извршена је подела задужења и договор о методологији рада.</w:t>
      </w:r>
    </w:p>
    <w:p w:rsidR="007D3966" w:rsidRPr="007D3966" w:rsidRDefault="007D3966" w:rsidP="00AC0CB1">
      <w:pPr>
        <w:spacing w:after="0" w:line="360" w:lineRule="auto"/>
        <w:jc w:val="both"/>
        <w:rPr>
          <w:rFonts w:ascii="Times New Roman" w:eastAsia="Times New Roman" w:hAnsi="Times New Roman" w:cs="Times New Roman"/>
          <w:sz w:val="24"/>
          <w:szCs w:val="24"/>
          <w:lang w:val="sr-Cyrl-CS"/>
        </w:rPr>
      </w:pPr>
    </w:p>
    <w:p w:rsidR="007D3966" w:rsidRPr="007D3966" w:rsidRDefault="00316311" w:rsidP="00AC0CB1">
      <w:pPr>
        <w:spacing w:after="0" w:line="36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     </w:t>
      </w:r>
      <w:r w:rsidR="007D3966" w:rsidRPr="007D3966">
        <w:rPr>
          <w:rFonts w:ascii="Times New Roman" w:eastAsia="Times New Roman" w:hAnsi="Times New Roman" w:cs="Times New Roman"/>
          <w:sz w:val="24"/>
          <w:szCs w:val="24"/>
          <w:lang w:val="sr-Cyrl-CS"/>
        </w:rPr>
        <w:t>На другој седници је вршено праћење и самоевалуација програмских активности према подељеним одговорностима.</w:t>
      </w:r>
    </w:p>
    <w:p w:rsidR="007D3966" w:rsidRPr="007D3966" w:rsidRDefault="007D3966" w:rsidP="00AC0CB1">
      <w:pPr>
        <w:spacing w:after="0" w:line="360" w:lineRule="auto"/>
        <w:jc w:val="both"/>
        <w:rPr>
          <w:rFonts w:ascii="Times New Roman" w:eastAsia="Times New Roman" w:hAnsi="Times New Roman" w:cs="Times New Roman"/>
          <w:sz w:val="24"/>
          <w:szCs w:val="24"/>
          <w:lang w:val="sr-Cyrl-CS"/>
        </w:rPr>
      </w:pPr>
    </w:p>
    <w:p w:rsidR="007D3966" w:rsidRPr="007D3966" w:rsidRDefault="00316311" w:rsidP="00AC0CB1">
      <w:pPr>
        <w:spacing w:after="0"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sr-Cyrl-CS"/>
        </w:rPr>
        <w:t xml:space="preserve">     </w:t>
      </w:r>
      <w:r w:rsidR="007D3966" w:rsidRPr="007D3966">
        <w:rPr>
          <w:rFonts w:ascii="Times New Roman" w:eastAsia="Times New Roman" w:hAnsi="Times New Roman" w:cs="Times New Roman"/>
          <w:sz w:val="24"/>
          <w:szCs w:val="24"/>
          <w:lang w:val="sr-Cyrl-CS"/>
        </w:rPr>
        <w:t>На трећој седници је анализирана реализација предвиђених садржаја</w:t>
      </w:r>
      <w:r w:rsidR="007D3966" w:rsidRPr="007D3966">
        <w:rPr>
          <w:rFonts w:ascii="Times New Roman" w:eastAsia="Times New Roman" w:hAnsi="Times New Roman" w:cs="Times New Roman"/>
          <w:sz w:val="24"/>
          <w:szCs w:val="24"/>
          <w:lang w:val="ru-RU"/>
        </w:rPr>
        <w:t xml:space="preserve"> из ШРП-а за текућу школску годину на крају првог полугодишта. Такође, </w:t>
      </w:r>
      <w:r w:rsidR="007D3966" w:rsidRPr="007D3966">
        <w:rPr>
          <w:rFonts w:ascii="Times New Roman" w:eastAsia="Times New Roman" w:hAnsi="Times New Roman" w:cs="Times New Roman"/>
          <w:sz w:val="24"/>
          <w:szCs w:val="24"/>
          <w:lang w:val="sr-Cyrl-CS"/>
        </w:rPr>
        <w:t xml:space="preserve">израђен извештај о урађеном на крају првог полугодишта и прослеђен </w:t>
      </w:r>
      <w:r w:rsidR="007D3966" w:rsidRPr="007D3966">
        <w:rPr>
          <w:rFonts w:ascii="Times New Roman" w:eastAsia="Times New Roman" w:hAnsi="Times New Roman" w:cs="Times New Roman"/>
          <w:sz w:val="20"/>
          <w:szCs w:val="20"/>
          <w:lang w:val="sr-Cyrl-CS"/>
        </w:rPr>
        <w:t xml:space="preserve">НВ, СР И ШО </w:t>
      </w:r>
      <w:r w:rsidR="007D3966" w:rsidRPr="007D3966">
        <w:rPr>
          <w:rFonts w:ascii="Times New Roman" w:eastAsia="Times New Roman" w:hAnsi="Times New Roman" w:cs="Times New Roman"/>
          <w:sz w:val="24"/>
          <w:szCs w:val="24"/>
          <w:lang w:val="sr-Cyrl-CS"/>
        </w:rPr>
        <w:t>са циљем њиховог упознавања са реализацијом Акционог плана Развојног плана за прво полугодиште.</w:t>
      </w:r>
    </w:p>
    <w:p w:rsidR="007D3966" w:rsidRPr="007D3966" w:rsidRDefault="007D3966" w:rsidP="00AC0CB1">
      <w:pPr>
        <w:spacing w:after="0" w:line="360" w:lineRule="auto"/>
        <w:jc w:val="both"/>
        <w:rPr>
          <w:rFonts w:ascii="Times New Roman" w:eastAsia="Times New Roman" w:hAnsi="Times New Roman" w:cs="Times New Roman"/>
          <w:sz w:val="24"/>
          <w:szCs w:val="24"/>
          <w:lang w:val="sr-Cyrl-CS"/>
        </w:rPr>
      </w:pPr>
    </w:p>
    <w:p w:rsidR="007D3966" w:rsidRPr="007D3966" w:rsidRDefault="00316311" w:rsidP="00AC0CB1">
      <w:pPr>
        <w:spacing w:after="0" w:line="36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     </w:t>
      </w:r>
      <w:r w:rsidR="007D3966" w:rsidRPr="007D3966">
        <w:rPr>
          <w:rFonts w:ascii="Times New Roman" w:eastAsia="Times New Roman" w:hAnsi="Times New Roman" w:cs="Times New Roman"/>
          <w:sz w:val="24"/>
          <w:szCs w:val="24"/>
          <w:lang w:val="sr-Cyrl-CS"/>
        </w:rPr>
        <w:t xml:space="preserve">На четвртој седници је реализовано даље праћење програмских активности према подељеним одговорностима и извршена самоевалуација истих. Анализиране су могућности имплементације акционог плана самовредновања у акциони план ШРП-а. Извршена је и </w:t>
      </w:r>
      <w:r w:rsidR="007D3966" w:rsidRPr="007D3966">
        <w:rPr>
          <w:rFonts w:ascii="Times New Roman" w:eastAsia="Times New Roman" w:hAnsi="Times New Roman" w:cs="Times New Roman"/>
          <w:sz w:val="24"/>
          <w:szCs w:val="24"/>
          <w:lang w:val="sr-Cyrl-CS"/>
        </w:rPr>
        <w:lastRenderedPageBreak/>
        <w:t>процена потенцијалних, објективних тешкоћа и препрека у реализацији Развојног плана установе.</w:t>
      </w:r>
    </w:p>
    <w:p w:rsidR="007D3966" w:rsidRPr="007D3966" w:rsidRDefault="007D3966" w:rsidP="00AC0CB1">
      <w:pPr>
        <w:spacing w:after="0" w:line="360" w:lineRule="auto"/>
        <w:jc w:val="both"/>
        <w:rPr>
          <w:rFonts w:ascii="Times New Roman" w:eastAsia="Times New Roman" w:hAnsi="Times New Roman" w:cs="Times New Roman"/>
          <w:sz w:val="24"/>
          <w:szCs w:val="24"/>
          <w:lang w:val="sr-Cyrl-CS"/>
        </w:rPr>
      </w:pPr>
    </w:p>
    <w:p w:rsidR="007D3966" w:rsidRPr="007D3966" w:rsidRDefault="00316311" w:rsidP="00AC0CB1">
      <w:pPr>
        <w:spacing w:after="0"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sr-Cyrl-CS"/>
        </w:rPr>
        <w:t xml:space="preserve">    </w:t>
      </w:r>
      <w:r w:rsidR="007D3966" w:rsidRPr="007D3966">
        <w:rPr>
          <w:rFonts w:ascii="Times New Roman" w:eastAsia="Times New Roman" w:hAnsi="Times New Roman" w:cs="Times New Roman"/>
          <w:sz w:val="24"/>
          <w:szCs w:val="24"/>
          <w:lang w:val="sr-Cyrl-CS"/>
        </w:rPr>
        <w:t>На петој седници је извршена анализа реализације предвиђених садржаја</w:t>
      </w:r>
      <w:r w:rsidR="007D3966" w:rsidRPr="007D3966">
        <w:rPr>
          <w:rFonts w:ascii="Times New Roman" w:eastAsia="Times New Roman" w:hAnsi="Times New Roman" w:cs="Times New Roman"/>
          <w:sz w:val="24"/>
          <w:szCs w:val="24"/>
          <w:lang w:val="ru-RU"/>
        </w:rPr>
        <w:t xml:space="preserve"> из ШРП-а за текућу школску годину.</w:t>
      </w:r>
    </w:p>
    <w:p w:rsidR="007D3966" w:rsidRPr="007D3966" w:rsidRDefault="007D3966" w:rsidP="00AC0CB1">
      <w:pPr>
        <w:spacing w:after="0" w:line="360" w:lineRule="auto"/>
        <w:jc w:val="both"/>
        <w:rPr>
          <w:rFonts w:ascii="Times New Roman" w:eastAsia="Times New Roman" w:hAnsi="Times New Roman" w:cs="Times New Roman"/>
          <w:sz w:val="24"/>
          <w:szCs w:val="24"/>
          <w:lang w:val="ru-RU"/>
        </w:rPr>
      </w:pPr>
    </w:p>
    <w:p w:rsidR="007D3966" w:rsidRPr="007D3966" w:rsidRDefault="00316311" w:rsidP="00AC0CB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r w:rsidR="007D3966" w:rsidRPr="007D3966">
        <w:rPr>
          <w:rFonts w:ascii="Times New Roman" w:eastAsia="Times New Roman" w:hAnsi="Times New Roman" w:cs="Times New Roman"/>
          <w:sz w:val="24"/>
          <w:szCs w:val="24"/>
          <w:lang w:val="ru-RU"/>
        </w:rPr>
        <w:t xml:space="preserve">На шестој седници је усвојен извештај о раду Актива, као и Акциони план школског развојног плана за школску 2024/2025. </w:t>
      </w:r>
      <w:r w:rsidR="007D3966" w:rsidRPr="007D3966">
        <w:rPr>
          <w:rFonts w:ascii="Times New Roman" w:eastAsia="Times New Roman" w:hAnsi="Times New Roman" w:cs="Times New Roman"/>
          <w:sz w:val="24"/>
          <w:szCs w:val="24"/>
        </w:rPr>
        <w:t>Усвојен је и План рада Актива за развојно планирање у школској 2024/2025. години.</w:t>
      </w:r>
    </w:p>
    <w:p w:rsidR="007D3966" w:rsidRPr="007D3966" w:rsidRDefault="007D3966" w:rsidP="00AC0CB1">
      <w:pPr>
        <w:spacing w:after="0" w:line="360" w:lineRule="auto"/>
        <w:jc w:val="both"/>
        <w:rPr>
          <w:rFonts w:ascii="Times New Roman" w:eastAsia="Times New Roman" w:hAnsi="Times New Roman" w:cs="Times New Roman"/>
          <w:sz w:val="24"/>
          <w:szCs w:val="24"/>
          <w:lang w:val="ru-RU"/>
        </w:rPr>
      </w:pPr>
    </w:p>
    <w:p w:rsidR="007D3966" w:rsidRPr="007D3966" w:rsidRDefault="00316311" w:rsidP="00AC0CB1">
      <w:pPr>
        <w:spacing w:after="0"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7D3966" w:rsidRPr="007D3966">
        <w:rPr>
          <w:rFonts w:ascii="Times New Roman" w:eastAsia="Times New Roman" w:hAnsi="Times New Roman" w:cs="Times New Roman"/>
          <w:sz w:val="24"/>
          <w:szCs w:val="24"/>
          <w:lang w:val="ru-RU"/>
        </w:rPr>
        <w:t>Следи табеларни преглед нивоа остварености активности из ШРП-а за текућу школску годину, уз образложење изнетих процена, као и закључци Актива за развојно планирање са издвојеним слабостима које у будућем раду треба отклонити.</w:t>
      </w:r>
    </w:p>
    <w:p w:rsidR="007D3966" w:rsidRDefault="007D3966" w:rsidP="00AC0CB1">
      <w:pPr>
        <w:spacing w:line="360" w:lineRule="auto"/>
        <w:jc w:val="both"/>
        <w:rPr>
          <w:rFonts w:ascii="Times New Roman" w:hAnsi="Times New Roman" w:cs="Times New Roman"/>
          <w:sz w:val="24"/>
          <w:szCs w:val="24"/>
        </w:rPr>
      </w:pPr>
    </w:p>
    <w:p w:rsidR="00332F2E" w:rsidRPr="00332F2E" w:rsidRDefault="00316311" w:rsidP="00D70D2C">
      <w:pPr>
        <w:spacing w:line="360" w:lineRule="auto"/>
        <w:jc w:val="both"/>
        <w:rPr>
          <w:rFonts w:ascii="Times New Roman" w:eastAsia="Times New Roman" w:hAnsi="Times New Roman" w:cs="Times New Roman"/>
          <w:color w:val="FF0000"/>
          <w:sz w:val="24"/>
          <w:szCs w:val="24"/>
        </w:rPr>
      </w:pPr>
      <w:r>
        <w:rPr>
          <w:rFonts w:ascii="Times New Roman" w:hAnsi="Times New Roman" w:cs="Times New Roman"/>
          <w:sz w:val="24"/>
          <w:szCs w:val="24"/>
          <w:lang w:val="ru-RU"/>
        </w:rPr>
        <w:t xml:space="preserve">    </w:t>
      </w:r>
      <w:r w:rsidR="00F9389D" w:rsidRPr="00097763">
        <w:rPr>
          <w:rFonts w:ascii="Times New Roman" w:hAnsi="Times New Roman" w:cs="Times New Roman"/>
          <w:sz w:val="24"/>
          <w:szCs w:val="24"/>
          <w:lang w:val="ru-RU"/>
        </w:rPr>
        <w:t xml:space="preserve"> </w:t>
      </w:r>
    </w:p>
    <w:p w:rsidR="00D70D2C" w:rsidRPr="00D70D2C" w:rsidRDefault="00D70D2C" w:rsidP="00D70D2C">
      <w:pPr>
        <w:spacing w:after="0" w:line="240" w:lineRule="auto"/>
        <w:jc w:val="right"/>
        <w:rPr>
          <w:rFonts w:ascii="Times New Roman" w:eastAsia="Times New Roman" w:hAnsi="Times New Roman" w:cs="Times New Roman"/>
          <w:sz w:val="24"/>
          <w:szCs w:val="24"/>
          <w:lang w:val="sr-Cyrl-CS"/>
        </w:rPr>
      </w:pPr>
      <w:r w:rsidRPr="00D70D2C">
        <w:rPr>
          <w:rFonts w:ascii="Times New Roman" w:eastAsia="Times New Roman" w:hAnsi="Times New Roman" w:cs="Times New Roman"/>
          <w:sz w:val="24"/>
          <w:szCs w:val="24"/>
          <w:lang w:val="sr-Cyrl-CS"/>
        </w:rPr>
        <w:t>Координаторка,</w:t>
      </w:r>
    </w:p>
    <w:p w:rsidR="00332F2E" w:rsidRPr="00AC0CB1" w:rsidRDefault="00D70D2C" w:rsidP="00AC0CB1">
      <w:pPr>
        <w:spacing w:after="0" w:line="240" w:lineRule="auto"/>
        <w:jc w:val="right"/>
        <w:rPr>
          <w:rFonts w:ascii="Times New Roman" w:eastAsia="Times New Roman" w:hAnsi="Times New Roman" w:cs="Times New Roman"/>
          <w:sz w:val="24"/>
          <w:szCs w:val="24"/>
          <w:lang w:val="sr-Cyrl-CS"/>
        </w:rPr>
      </w:pPr>
      <w:r w:rsidRPr="00D70D2C">
        <w:rPr>
          <w:rFonts w:ascii="Times New Roman" w:eastAsia="Times New Roman" w:hAnsi="Times New Roman" w:cs="Times New Roman"/>
          <w:sz w:val="24"/>
          <w:szCs w:val="24"/>
          <w:lang w:val="sr-Cyrl-CS"/>
        </w:rPr>
        <w:t>Мирела Хаџибрахимовић</w:t>
      </w:r>
    </w:p>
    <w:p w:rsidR="00332F2E" w:rsidRPr="00332F2E" w:rsidRDefault="00332F2E" w:rsidP="00332F2E">
      <w:pPr>
        <w:spacing w:after="0" w:line="240" w:lineRule="auto"/>
        <w:rPr>
          <w:rFonts w:ascii="Times New Roman" w:eastAsia="Times New Roman" w:hAnsi="Times New Roman" w:cs="Times New Roman"/>
          <w:color w:val="FF0000"/>
          <w:sz w:val="24"/>
          <w:szCs w:val="24"/>
        </w:rPr>
      </w:pPr>
    </w:p>
    <w:p w:rsidR="00F9389D" w:rsidRPr="006A4E09" w:rsidRDefault="000545E7" w:rsidP="006A4E09">
      <w:pPr>
        <w:pStyle w:val="Heading2"/>
        <w:jc w:val="center"/>
        <w:rPr>
          <w:rFonts w:ascii="Times New Roman" w:hAnsi="Times New Roman" w:cs="Times New Roman"/>
          <w:sz w:val="24"/>
          <w:szCs w:val="24"/>
          <w:lang w:val="ru-RU"/>
        </w:rPr>
      </w:pPr>
      <w:bookmarkStart w:id="214" w:name="_Toc54777050"/>
      <w:bookmarkStart w:id="215" w:name="_Toc114077580"/>
      <w:bookmarkStart w:id="216" w:name="_Toc176774284"/>
      <w:r w:rsidRPr="006A4E09">
        <w:rPr>
          <w:rFonts w:ascii="Times New Roman" w:hAnsi="Times New Roman" w:cs="Times New Roman"/>
          <w:sz w:val="24"/>
          <w:szCs w:val="24"/>
          <w:lang w:val="ru-RU"/>
        </w:rPr>
        <w:t>3.7</w:t>
      </w:r>
      <w:r w:rsidR="00F9389D" w:rsidRPr="006A4E09">
        <w:rPr>
          <w:rFonts w:ascii="Times New Roman" w:hAnsi="Times New Roman" w:cs="Times New Roman"/>
          <w:sz w:val="24"/>
          <w:szCs w:val="24"/>
          <w:lang w:val="ru-RU"/>
        </w:rPr>
        <w:t xml:space="preserve">.  </w:t>
      </w:r>
      <w:r w:rsidR="008667FA" w:rsidRPr="006A4E09">
        <w:rPr>
          <w:rFonts w:ascii="Times New Roman" w:hAnsi="Times New Roman" w:cs="Times New Roman"/>
          <w:sz w:val="24"/>
          <w:szCs w:val="24"/>
          <w:lang w:val="ru-RU"/>
        </w:rPr>
        <w:t>ИЗВЕШТАЈ О РАДУ ПЕДАГОШКОГ</w:t>
      </w:r>
      <w:r w:rsidR="00F9389D" w:rsidRPr="006A4E09">
        <w:rPr>
          <w:rFonts w:ascii="Times New Roman" w:hAnsi="Times New Roman" w:cs="Times New Roman"/>
          <w:sz w:val="24"/>
          <w:szCs w:val="24"/>
          <w:lang w:val="ru-RU"/>
        </w:rPr>
        <w:t xml:space="preserve"> КОЛЕГИЈУМ</w:t>
      </w:r>
      <w:bookmarkEnd w:id="214"/>
      <w:bookmarkEnd w:id="215"/>
      <w:r w:rsidR="008667FA" w:rsidRPr="006A4E09">
        <w:rPr>
          <w:rFonts w:ascii="Times New Roman" w:hAnsi="Times New Roman" w:cs="Times New Roman"/>
          <w:sz w:val="24"/>
          <w:szCs w:val="24"/>
          <w:lang w:val="ru-RU"/>
        </w:rPr>
        <w:t>А</w:t>
      </w:r>
      <w:bookmarkEnd w:id="216"/>
    </w:p>
    <w:p w:rsidR="000E1509" w:rsidRPr="00097763" w:rsidRDefault="000E1509" w:rsidP="00097763">
      <w:pPr>
        <w:rPr>
          <w:rFonts w:ascii="Times New Roman" w:hAnsi="Times New Roman" w:cs="Times New Roman"/>
          <w:lang w:val="ru-RU"/>
        </w:rPr>
      </w:pPr>
    </w:p>
    <w:p w:rsidR="00F16CBE" w:rsidRPr="00F16CBE" w:rsidRDefault="00F16CBE" w:rsidP="00F16CBE">
      <w:pPr>
        <w:rPr>
          <w:rFonts w:ascii="Times New Roman" w:eastAsia="Calibri" w:hAnsi="Times New Roman" w:cs="Times New Roman"/>
          <w:sz w:val="24"/>
          <w:szCs w:val="24"/>
        </w:rPr>
      </w:pPr>
      <w:bookmarkStart w:id="217" w:name="_Toc114077595"/>
    </w:p>
    <w:p w:rsidR="00F16CBE" w:rsidRPr="00F16CBE" w:rsidRDefault="00F16CBE" w:rsidP="00F16CBE">
      <w:pPr>
        <w:spacing w:line="360" w:lineRule="auto"/>
        <w:jc w:val="both"/>
        <w:rPr>
          <w:rFonts w:ascii="Times New Roman" w:eastAsia="Calibri" w:hAnsi="Times New Roman" w:cs="Times New Roman"/>
          <w:sz w:val="28"/>
          <w:szCs w:val="28"/>
        </w:rPr>
      </w:pPr>
      <w:r w:rsidRPr="00F16CBE">
        <w:rPr>
          <w:rFonts w:ascii="Times New Roman" w:eastAsia="Calibri" w:hAnsi="Times New Roman" w:cs="Times New Roman"/>
          <w:sz w:val="24"/>
          <w:szCs w:val="24"/>
        </w:rPr>
        <w:t xml:space="preserve">    Чланови Педагошког колегијума су:</w:t>
      </w:r>
      <w:r w:rsidRPr="00F16CBE">
        <w:rPr>
          <w:rFonts w:ascii="Times New Roman" w:eastAsia="Calibri" w:hAnsi="Times New Roman" w:cs="Times New Roman"/>
          <w:sz w:val="28"/>
          <w:szCs w:val="28"/>
        </w:rPr>
        <w:t xml:space="preserve"> </w:t>
      </w:r>
    </w:p>
    <w:p w:rsidR="00F16CBE" w:rsidRPr="00F16CBE" w:rsidRDefault="00F16CBE" w:rsidP="00607D25">
      <w:pPr>
        <w:numPr>
          <w:ilvl w:val="0"/>
          <w:numId w:val="10"/>
        </w:numPr>
        <w:tabs>
          <w:tab w:val="left" w:pos="6690"/>
        </w:tabs>
        <w:contextualSpacing/>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 xml:space="preserve">Ивана Ђајић – директор школе </w:t>
      </w:r>
    </w:p>
    <w:p w:rsidR="00F16CBE" w:rsidRPr="00F16CBE" w:rsidRDefault="00F16CBE" w:rsidP="00607D25">
      <w:pPr>
        <w:numPr>
          <w:ilvl w:val="0"/>
          <w:numId w:val="10"/>
        </w:numPr>
        <w:tabs>
          <w:tab w:val="left" w:pos="6690"/>
        </w:tabs>
        <w:contextualSpacing/>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Данко Стеванетић – председник Стручног већа природних наука</w:t>
      </w:r>
    </w:p>
    <w:p w:rsidR="00F16CBE" w:rsidRPr="00F16CBE" w:rsidRDefault="00F16CBE" w:rsidP="00607D25">
      <w:pPr>
        <w:numPr>
          <w:ilvl w:val="0"/>
          <w:numId w:val="10"/>
        </w:numPr>
        <w:tabs>
          <w:tab w:val="left" w:pos="6690"/>
        </w:tabs>
        <w:contextualSpacing/>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 xml:space="preserve">Александар Савић – председник Стручног већа друштвених наука </w:t>
      </w:r>
    </w:p>
    <w:p w:rsidR="00F16CBE" w:rsidRPr="00F16CBE" w:rsidRDefault="00F16CBE" w:rsidP="00607D25">
      <w:pPr>
        <w:numPr>
          <w:ilvl w:val="0"/>
          <w:numId w:val="10"/>
        </w:numPr>
        <w:tabs>
          <w:tab w:val="left" w:pos="6690"/>
        </w:tabs>
        <w:contextualSpacing/>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 xml:space="preserve">Мирјана Варагић– председник Стручног већа разредне наставе </w:t>
      </w:r>
    </w:p>
    <w:p w:rsidR="00F16CBE" w:rsidRPr="00F16CBE" w:rsidRDefault="00F16CBE" w:rsidP="00607D25">
      <w:pPr>
        <w:numPr>
          <w:ilvl w:val="0"/>
          <w:numId w:val="10"/>
        </w:numPr>
        <w:tabs>
          <w:tab w:val="left" w:pos="6690"/>
        </w:tabs>
        <w:contextualSpacing/>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 xml:space="preserve">Слободан Јојевић – председник Стручног већа вештина, председник Одељењског већа шестих разреда </w:t>
      </w:r>
    </w:p>
    <w:p w:rsidR="00F16CBE" w:rsidRPr="00F16CBE" w:rsidRDefault="00F16CBE" w:rsidP="00607D25">
      <w:pPr>
        <w:numPr>
          <w:ilvl w:val="0"/>
          <w:numId w:val="10"/>
        </w:numPr>
        <w:tabs>
          <w:tab w:val="left" w:pos="6690"/>
        </w:tabs>
        <w:contextualSpacing/>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 xml:space="preserve">Мирела Хаџибрахимовић – председник Стручног актива за Развојно планирање, координатор Тима за инклузивно образовање </w:t>
      </w:r>
    </w:p>
    <w:p w:rsidR="00F16CBE" w:rsidRPr="00F16CBE" w:rsidRDefault="00F16CBE" w:rsidP="00607D25">
      <w:pPr>
        <w:numPr>
          <w:ilvl w:val="0"/>
          <w:numId w:val="10"/>
        </w:numPr>
        <w:tabs>
          <w:tab w:val="left" w:pos="6690"/>
        </w:tabs>
        <w:contextualSpacing/>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 xml:space="preserve">Видан Рвовић – председник Стручног актива за развој школског програма </w:t>
      </w:r>
    </w:p>
    <w:p w:rsidR="00F16CBE" w:rsidRPr="00F16CBE" w:rsidRDefault="00F16CBE" w:rsidP="00607D25">
      <w:pPr>
        <w:numPr>
          <w:ilvl w:val="0"/>
          <w:numId w:val="10"/>
        </w:numPr>
        <w:tabs>
          <w:tab w:val="left" w:pos="6690"/>
        </w:tabs>
        <w:contextualSpacing/>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Јелена Чоловић – координатор Тима за самовредновање</w:t>
      </w:r>
    </w:p>
    <w:p w:rsidR="00F16CBE" w:rsidRPr="00F16CBE" w:rsidRDefault="00F16CBE" w:rsidP="00607D25">
      <w:pPr>
        <w:numPr>
          <w:ilvl w:val="0"/>
          <w:numId w:val="10"/>
        </w:numPr>
        <w:tabs>
          <w:tab w:val="left" w:pos="6690"/>
        </w:tabs>
        <w:contextualSpacing/>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 xml:space="preserve">Ивана Живковић- координатор Тима за обезбеђивање квалитета и развој установе </w:t>
      </w:r>
    </w:p>
    <w:p w:rsidR="00F16CBE" w:rsidRPr="00F16CBE" w:rsidRDefault="00F16CBE" w:rsidP="00607D25">
      <w:pPr>
        <w:numPr>
          <w:ilvl w:val="0"/>
          <w:numId w:val="10"/>
        </w:numPr>
        <w:tabs>
          <w:tab w:val="left" w:pos="6690"/>
        </w:tabs>
        <w:contextualSpacing/>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lastRenderedPageBreak/>
        <w:t xml:space="preserve">Данка Ивановић– координатор Тима за заштиту деце од дискриминације, насиља, злостављања и занемаривања, председник Одељењског већа петих разреда </w:t>
      </w:r>
    </w:p>
    <w:p w:rsidR="00F16CBE" w:rsidRPr="00F16CBE" w:rsidRDefault="00F16CBE" w:rsidP="00607D25">
      <w:pPr>
        <w:numPr>
          <w:ilvl w:val="0"/>
          <w:numId w:val="10"/>
        </w:numPr>
        <w:tabs>
          <w:tab w:val="left" w:pos="6690"/>
        </w:tabs>
        <w:contextualSpacing/>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 xml:space="preserve">Биљана Топаловић – координатор Тима за професионални развој </w:t>
      </w:r>
    </w:p>
    <w:p w:rsidR="00F16CBE" w:rsidRPr="00F16CBE" w:rsidRDefault="00F16CBE" w:rsidP="00607D25">
      <w:pPr>
        <w:numPr>
          <w:ilvl w:val="0"/>
          <w:numId w:val="10"/>
        </w:numPr>
        <w:tabs>
          <w:tab w:val="left" w:pos="6690"/>
        </w:tabs>
        <w:contextualSpacing/>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 xml:space="preserve">Жељко Живковић - координатор Тима за културне активности школе  </w:t>
      </w:r>
    </w:p>
    <w:p w:rsidR="00F16CBE" w:rsidRPr="00F16CBE" w:rsidRDefault="00F16CBE" w:rsidP="00607D25">
      <w:pPr>
        <w:numPr>
          <w:ilvl w:val="0"/>
          <w:numId w:val="10"/>
        </w:numPr>
        <w:tabs>
          <w:tab w:val="left" w:pos="6690"/>
        </w:tabs>
        <w:contextualSpacing/>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 xml:space="preserve">Милица Виторовић – координатор Тима за развој међупредметних компетенција и предузетништва </w:t>
      </w:r>
    </w:p>
    <w:p w:rsidR="00F16CBE" w:rsidRPr="00F16CBE" w:rsidRDefault="00F16CBE" w:rsidP="00607D25">
      <w:pPr>
        <w:numPr>
          <w:ilvl w:val="0"/>
          <w:numId w:val="10"/>
        </w:numPr>
        <w:tabs>
          <w:tab w:val="left" w:pos="6690"/>
        </w:tabs>
        <w:contextualSpacing/>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 xml:space="preserve">Мирјана Варагић – председник Одељењског већа млађих разреда </w:t>
      </w:r>
    </w:p>
    <w:p w:rsidR="00F16CBE" w:rsidRPr="00F16CBE" w:rsidRDefault="00F16CBE" w:rsidP="00607D25">
      <w:pPr>
        <w:numPr>
          <w:ilvl w:val="0"/>
          <w:numId w:val="10"/>
        </w:numPr>
        <w:tabs>
          <w:tab w:val="left" w:pos="6690"/>
        </w:tabs>
        <w:contextualSpacing/>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 xml:space="preserve">Иван Младеновић – председник Одељењског већа седмих разреда </w:t>
      </w:r>
    </w:p>
    <w:p w:rsidR="00F16CBE" w:rsidRPr="00F16CBE" w:rsidRDefault="00F16CBE" w:rsidP="00607D25">
      <w:pPr>
        <w:numPr>
          <w:ilvl w:val="0"/>
          <w:numId w:val="10"/>
        </w:numPr>
        <w:tabs>
          <w:tab w:val="left" w:pos="6690"/>
        </w:tabs>
        <w:contextualSpacing/>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 xml:space="preserve">Иван Гујаничић- председник Одељењског већа осмих разред  </w:t>
      </w:r>
    </w:p>
    <w:p w:rsidR="00F16CBE" w:rsidRPr="00F16CBE" w:rsidRDefault="00F16CBE" w:rsidP="00F16CB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r w:rsidRPr="00F16CBE">
        <w:rPr>
          <w:rFonts w:ascii="Times New Roman" w:eastAsia="Calibri" w:hAnsi="Times New Roman" w:cs="Times New Roman"/>
          <w:sz w:val="28"/>
          <w:szCs w:val="28"/>
        </w:rPr>
        <w:t xml:space="preserve">1.  </w:t>
      </w:r>
      <w:r w:rsidRPr="00F16CBE">
        <w:rPr>
          <w:rFonts w:ascii="Times New Roman" w:eastAsia="Calibri" w:hAnsi="Times New Roman" w:cs="Times New Roman"/>
          <w:sz w:val="24"/>
          <w:szCs w:val="24"/>
        </w:rPr>
        <w:t>Први састанак је одржан у септембру, 13. 9. 2023. године и на том састанку је разматран следећи дневни ред:</w:t>
      </w:r>
    </w:p>
    <w:p w:rsidR="00F16CBE" w:rsidRPr="00F16CBE" w:rsidRDefault="00F16CBE" w:rsidP="00F16CBE">
      <w:pPr>
        <w:shd w:val="clear" w:color="auto" w:fill="FFFFFF"/>
        <w:suppressAutoHyphens/>
        <w:spacing w:after="0" w:line="360" w:lineRule="auto"/>
        <w:jc w:val="both"/>
        <w:rPr>
          <w:rFonts w:ascii="Times New Roman" w:eastAsia="Times New Roman" w:hAnsi="Times New Roman" w:cs="Times New Roman"/>
          <w:sz w:val="24"/>
          <w:szCs w:val="24"/>
          <w:lang w:eastAsia="ja-JP"/>
        </w:rPr>
      </w:pPr>
      <w:r w:rsidRPr="00F16CBE">
        <w:rPr>
          <w:rFonts w:ascii="Times New Roman" w:eastAsia="Times New Roman" w:hAnsi="Times New Roman" w:cs="Times New Roman"/>
          <w:sz w:val="24"/>
          <w:szCs w:val="24"/>
          <w:lang w:val="ru-RU" w:eastAsia="ja-JP"/>
        </w:rPr>
        <w:t>- Разматрање Годишњег плана рада школе за школску 202</w:t>
      </w:r>
      <w:r w:rsidRPr="00F16CBE">
        <w:rPr>
          <w:rFonts w:ascii="Times New Roman" w:eastAsia="Times New Roman" w:hAnsi="Times New Roman" w:cs="Times New Roman"/>
          <w:sz w:val="24"/>
          <w:szCs w:val="24"/>
          <w:lang w:eastAsia="ja-JP"/>
        </w:rPr>
        <w:t>3</w:t>
      </w:r>
      <w:r w:rsidRPr="00F16CBE">
        <w:rPr>
          <w:rFonts w:ascii="Times New Roman" w:eastAsia="Times New Roman" w:hAnsi="Times New Roman" w:cs="Times New Roman"/>
          <w:sz w:val="24"/>
          <w:szCs w:val="24"/>
          <w:lang w:val="ru-RU" w:eastAsia="ja-JP"/>
        </w:rPr>
        <w:t>/202</w:t>
      </w:r>
      <w:r w:rsidRPr="00F16CBE">
        <w:rPr>
          <w:rFonts w:ascii="Times New Roman" w:eastAsia="Times New Roman" w:hAnsi="Times New Roman" w:cs="Times New Roman"/>
          <w:sz w:val="24"/>
          <w:szCs w:val="24"/>
          <w:lang w:eastAsia="ja-JP"/>
        </w:rPr>
        <w:t>4</w:t>
      </w:r>
      <w:r w:rsidRPr="00F16CBE">
        <w:rPr>
          <w:rFonts w:ascii="Times New Roman" w:eastAsia="Times New Roman" w:hAnsi="Times New Roman" w:cs="Times New Roman"/>
          <w:sz w:val="24"/>
          <w:szCs w:val="24"/>
          <w:lang w:val="ru-RU" w:eastAsia="ja-JP"/>
        </w:rPr>
        <w:t xml:space="preserve">. годину и давње мишљења </w:t>
      </w:r>
    </w:p>
    <w:p w:rsidR="00F16CBE" w:rsidRPr="00F16CBE" w:rsidRDefault="00F16CBE" w:rsidP="00F16CBE">
      <w:pPr>
        <w:shd w:val="clear" w:color="auto" w:fill="FFFFFF"/>
        <w:suppressAutoHyphens/>
        <w:spacing w:after="0" w:line="360" w:lineRule="auto"/>
        <w:jc w:val="both"/>
        <w:rPr>
          <w:rFonts w:ascii="Times New Roman" w:eastAsia="Times New Roman" w:hAnsi="Times New Roman" w:cs="Times New Roman"/>
          <w:sz w:val="24"/>
          <w:szCs w:val="24"/>
          <w:lang w:eastAsia="ja-JP"/>
        </w:rPr>
      </w:pPr>
      <w:r w:rsidRPr="00F16CBE">
        <w:rPr>
          <w:rFonts w:ascii="Times New Roman" w:eastAsia="Times New Roman" w:hAnsi="Times New Roman" w:cs="Times New Roman"/>
          <w:sz w:val="24"/>
          <w:szCs w:val="24"/>
          <w:lang w:eastAsia="ja-JP"/>
        </w:rPr>
        <w:t>- ППП</w:t>
      </w:r>
    </w:p>
    <w:p w:rsidR="00F16CBE" w:rsidRPr="00F16CBE" w:rsidRDefault="00F16CBE" w:rsidP="00F16CBE">
      <w:pPr>
        <w:shd w:val="clear" w:color="auto" w:fill="FFFFFF"/>
        <w:suppressAutoHyphens/>
        <w:spacing w:after="0" w:line="360" w:lineRule="auto"/>
        <w:jc w:val="both"/>
        <w:rPr>
          <w:rFonts w:ascii="Times New Roman" w:eastAsia="Times New Roman" w:hAnsi="Times New Roman" w:cs="Times New Roman"/>
          <w:sz w:val="24"/>
          <w:szCs w:val="24"/>
          <w:lang w:val="ru-RU" w:eastAsia="ja-JP"/>
        </w:rPr>
      </w:pPr>
      <w:r w:rsidRPr="00F16CBE">
        <w:rPr>
          <w:rFonts w:ascii="Times New Roman" w:eastAsia="Times New Roman" w:hAnsi="Times New Roman" w:cs="Times New Roman"/>
          <w:sz w:val="24"/>
          <w:szCs w:val="24"/>
          <w:lang w:val="ru-RU" w:eastAsia="ja-JP"/>
        </w:rPr>
        <w:t>- Упознавање са планираним активностима Тима за</w:t>
      </w:r>
    </w:p>
    <w:p w:rsidR="00F16CBE" w:rsidRPr="00F16CBE" w:rsidRDefault="00F16CBE" w:rsidP="00F16CBE">
      <w:pPr>
        <w:shd w:val="clear" w:color="auto" w:fill="FFFFFF"/>
        <w:suppressAutoHyphens/>
        <w:spacing w:after="0" w:line="360" w:lineRule="auto"/>
        <w:jc w:val="both"/>
        <w:rPr>
          <w:rFonts w:ascii="Times New Roman" w:eastAsia="Times New Roman" w:hAnsi="Times New Roman" w:cs="Times New Roman"/>
          <w:sz w:val="24"/>
          <w:szCs w:val="24"/>
          <w:lang w:val="ru-RU" w:eastAsia="ja-JP"/>
        </w:rPr>
      </w:pPr>
      <w:r w:rsidRPr="00F16CBE">
        <w:rPr>
          <w:rFonts w:ascii="Times New Roman" w:eastAsia="Times New Roman" w:hAnsi="Times New Roman" w:cs="Times New Roman"/>
          <w:sz w:val="24"/>
          <w:szCs w:val="24"/>
          <w:lang w:val="ru-RU" w:eastAsia="ja-JP"/>
        </w:rPr>
        <w:t>самовредновање и Актива за школско Развојно планирање</w:t>
      </w:r>
    </w:p>
    <w:p w:rsidR="00F16CBE" w:rsidRPr="00F16CBE" w:rsidRDefault="00F16CBE" w:rsidP="00F16CBE">
      <w:pPr>
        <w:shd w:val="clear" w:color="auto" w:fill="FFFFFF"/>
        <w:suppressAutoHyphens/>
        <w:spacing w:after="0" w:line="360" w:lineRule="auto"/>
        <w:jc w:val="both"/>
        <w:rPr>
          <w:rFonts w:ascii="Times New Roman" w:eastAsia="Times New Roman" w:hAnsi="Times New Roman" w:cs="Times New Roman"/>
          <w:sz w:val="24"/>
          <w:szCs w:val="24"/>
          <w:lang w:val="ru-RU" w:eastAsia="ja-JP"/>
        </w:rPr>
      </w:pPr>
      <w:r w:rsidRPr="00F16CBE">
        <w:rPr>
          <w:rFonts w:ascii="Times New Roman" w:eastAsia="Times New Roman" w:hAnsi="Times New Roman" w:cs="Times New Roman"/>
          <w:sz w:val="24"/>
          <w:szCs w:val="24"/>
          <w:lang w:val="ru-RU" w:eastAsia="ja-JP"/>
        </w:rPr>
        <w:t>- Извештај о остварености  рада школе за школску 2022/2023. годину</w:t>
      </w:r>
    </w:p>
    <w:p w:rsidR="00F16CBE" w:rsidRPr="00F16CBE" w:rsidRDefault="00F16CBE" w:rsidP="00F16CBE">
      <w:pPr>
        <w:shd w:val="clear" w:color="auto" w:fill="FFFFFF"/>
        <w:suppressAutoHyphens/>
        <w:spacing w:after="0" w:line="360" w:lineRule="auto"/>
        <w:jc w:val="both"/>
        <w:rPr>
          <w:rFonts w:ascii="Times New Roman" w:eastAsia="Times New Roman" w:hAnsi="Times New Roman" w:cs="Times New Roman"/>
          <w:sz w:val="24"/>
          <w:szCs w:val="24"/>
          <w:lang w:val="ru-RU" w:eastAsia="ja-JP"/>
        </w:rPr>
      </w:pPr>
      <w:r w:rsidRPr="00F16CBE">
        <w:rPr>
          <w:rFonts w:ascii="Times New Roman" w:eastAsia="Times New Roman" w:hAnsi="Times New Roman" w:cs="Times New Roman"/>
          <w:sz w:val="24"/>
          <w:szCs w:val="24"/>
          <w:lang w:val="ru-RU" w:eastAsia="ja-JP"/>
        </w:rPr>
        <w:t>- План културно-јавне делатности школе</w:t>
      </w:r>
    </w:p>
    <w:p w:rsidR="00F16CBE" w:rsidRPr="00F16CBE" w:rsidRDefault="00F16CBE" w:rsidP="00F16CBE">
      <w:pPr>
        <w:shd w:val="clear" w:color="auto" w:fill="FFFFFF"/>
        <w:suppressAutoHyphens/>
        <w:spacing w:after="0" w:line="360" w:lineRule="auto"/>
        <w:jc w:val="both"/>
        <w:rPr>
          <w:rFonts w:ascii="Times New Roman" w:eastAsia="Times New Roman" w:hAnsi="Times New Roman" w:cs="Times New Roman"/>
          <w:sz w:val="24"/>
          <w:szCs w:val="24"/>
          <w:lang w:val="ru-RU" w:eastAsia="ja-JP"/>
        </w:rPr>
      </w:pPr>
      <w:r w:rsidRPr="00F16CBE">
        <w:rPr>
          <w:rFonts w:ascii="Times New Roman" w:eastAsia="Times New Roman" w:hAnsi="Times New Roman" w:cs="Times New Roman"/>
          <w:sz w:val="24"/>
          <w:szCs w:val="24"/>
          <w:lang w:val="ru-RU" w:eastAsia="ja-JP"/>
        </w:rPr>
        <w:t>- Распоред контролних и писмених задатака</w:t>
      </w:r>
    </w:p>
    <w:p w:rsidR="00F16CBE" w:rsidRPr="00F16CBE" w:rsidRDefault="00F16CBE" w:rsidP="00F16CBE">
      <w:pPr>
        <w:shd w:val="clear" w:color="auto" w:fill="FFFFFF"/>
        <w:suppressAutoHyphens/>
        <w:spacing w:after="0" w:line="360" w:lineRule="auto"/>
        <w:jc w:val="both"/>
        <w:rPr>
          <w:rFonts w:ascii="Times New Roman" w:eastAsia="Times New Roman" w:hAnsi="Times New Roman" w:cs="Times New Roman"/>
          <w:sz w:val="24"/>
          <w:szCs w:val="24"/>
          <w:lang w:val="ru-RU" w:eastAsia="ja-JP"/>
        </w:rPr>
      </w:pPr>
      <w:r w:rsidRPr="00F16CBE">
        <w:rPr>
          <w:rFonts w:ascii="Times New Roman" w:eastAsia="Times New Roman" w:hAnsi="Times New Roman" w:cs="Times New Roman"/>
          <w:sz w:val="24"/>
          <w:szCs w:val="24"/>
          <w:lang w:val="ru-RU" w:eastAsia="ja-JP"/>
        </w:rPr>
        <w:t>- Распоред  додатне, допунске наставе и секција</w:t>
      </w:r>
    </w:p>
    <w:p w:rsidR="00F16CBE" w:rsidRPr="00F16CBE" w:rsidRDefault="00F16CBE" w:rsidP="00F16CBE">
      <w:pPr>
        <w:shd w:val="clear" w:color="auto" w:fill="FFFFFF"/>
        <w:suppressAutoHyphens/>
        <w:spacing w:after="0" w:line="360" w:lineRule="auto"/>
        <w:jc w:val="both"/>
        <w:rPr>
          <w:rFonts w:ascii="Times New Roman" w:eastAsia="Times New Roman" w:hAnsi="Times New Roman" w:cs="Times New Roman"/>
          <w:sz w:val="24"/>
          <w:szCs w:val="24"/>
          <w:lang w:val="ru-RU" w:eastAsia="ja-JP"/>
        </w:rPr>
      </w:pPr>
      <w:r w:rsidRPr="00F16CBE">
        <w:rPr>
          <w:rFonts w:ascii="Times New Roman" w:eastAsia="Times New Roman" w:hAnsi="Times New Roman" w:cs="Times New Roman"/>
          <w:sz w:val="24"/>
          <w:szCs w:val="24"/>
          <w:lang w:val="ru-RU" w:eastAsia="ja-JP"/>
        </w:rPr>
        <w:t>- План школских такмичења</w:t>
      </w:r>
    </w:p>
    <w:p w:rsidR="00F16CBE" w:rsidRPr="00F16CBE" w:rsidRDefault="00F16CBE" w:rsidP="00F16CBE">
      <w:pPr>
        <w:shd w:val="clear" w:color="auto" w:fill="FFFFFF"/>
        <w:suppressAutoHyphens/>
        <w:spacing w:after="0" w:line="360" w:lineRule="auto"/>
        <w:jc w:val="both"/>
        <w:rPr>
          <w:rFonts w:ascii="Times New Roman" w:eastAsia="Times New Roman" w:hAnsi="Times New Roman" w:cs="Times New Roman"/>
          <w:sz w:val="24"/>
          <w:szCs w:val="24"/>
          <w:lang w:val="ru-RU" w:eastAsia="ja-JP"/>
        </w:rPr>
      </w:pPr>
      <w:r w:rsidRPr="00F16CBE">
        <w:rPr>
          <w:rFonts w:ascii="Times New Roman" w:eastAsia="Times New Roman" w:hAnsi="Times New Roman" w:cs="Times New Roman"/>
          <w:sz w:val="24"/>
          <w:szCs w:val="24"/>
          <w:lang w:val="ru-RU" w:eastAsia="ja-JP"/>
        </w:rPr>
        <w:t>- Организовање педагошко-инструктивног увида и надзора</w:t>
      </w:r>
    </w:p>
    <w:p w:rsidR="00F16CBE" w:rsidRPr="00F16CBE" w:rsidRDefault="00F16CBE" w:rsidP="00F16CBE">
      <w:pPr>
        <w:shd w:val="clear" w:color="auto" w:fill="FFFFFF"/>
        <w:suppressAutoHyphens/>
        <w:spacing w:after="0" w:line="360" w:lineRule="auto"/>
        <w:jc w:val="both"/>
        <w:rPr>
          <w:rFonts w:ascii="Times New Roman" w:eastAsia="Times New Roman" w:hAnsi="Times New Roman" w:cs="Times New Roman"/>
          <w:sz w:val="24"/>
          <w:szCs w:val="24"/>
          <w:lang w:val="ru-RU" w:eastAsia="ja-JP"/>
        </w:rPr>
      </w:pPr>
      <w:r w:rsidRPr="00F16CBE">
        <w:rPr>
          <w:rFonts w:ascii="Times New Roman" w:eastAsia="Times New Roman" w:hAnsi="Times New Roman" w:cs="Times New Roman"/>
          <w:sz w:val="24"/>
          <w:szCs w:val="24"/>
          <w:lang w:val="ru-RU" w:eastAsia="ja-JP"/>
        </w:rPr>
        <w:t>- ИОП</w:t>
      </w:r>
    </w:p>
    <w:p w:rsidR="00F16CBE" w:rsidRPr="00F16CBE" w:rsidRDefault="00F16CBE" w:rsidP="00F16CBE">
      <w:pPr>
        <w:spacing w:line="360" w:lineRule="auto"/>
        <w:jc w:val="both"/>
        <w:rPr>
          <w:rFonts w:ascii="Times New Roman" w:eastAsia="Calibri" w:hAnsi="Times New Roman" w:cs="Times New Roman"/>
          <w:sz w:val="24"/>
          <w:szCs w:val="24"/>
          <w:lang w:val="ru-RU"/>
        </w:rPr>
      </w:pPr>
      <w:r w:rsidRPr="00F16CBE">
        <w:rPr>
          <w:rFonts w:ascii="Times New Roman" w:eastAsia="Calibri" w:hAnsi="Times New Roman" w:cs="Times New Roman"/>
          <w:sz w:val="24"/>
          <w:szCs w:val="24"/>
          <w:lang w:val="ru-RU"/>
        </w:rPr>
        <w:t>- Лични план професионалног усавршавања</w:t>
      </w:r>
    </w:p>
    <w:p w:rsidR="00F16CBE" w:rsidRPr="00F16CBE" w:rsidRDefault="00F16CBE" w:rsidP="00F16CBE">
      <w:pPr>
        <w:shd w:val="clear" w:color="auto" w:fill="FFFFFF"/>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rPr>
        <w:t xml:space="preserve">     </w:t>
      </w:r>
      <w:r w:rsidRPr="00F16CBE">
        <w:rPr>
          <w:rFonts w:ascii="Times New Roman" w:eastAsia="Calibri" w:hAnsi="Times New Roman" w:cs="Times New Roman"/>
          <w:sz w:val="24"/>
          <w:szCs w:val="24"/>
        </w:rPr>
        <w:t>На овом састанку чланови Педагошког колегијума су упознати са садржајем ГПРШ за текућу школску годину. Говорило се о раду Тимова задужених за развој Школског програма, али и о уоченим недостацима и предностима на основу самовредновања и спољашњег вредновања. Сви присутни чланови су у складу са Правилником о оцењивању договрили план писмених и контролних задатака који неће бити оптерећујући за ученике и одредили динамику даљег рада.</w:t>
      </w:r>
      <w:r w:rsidRPr="00F16CBE">
        <w:rPr>
          <w:rFonts w:ascii="Times New Roman" w:eastAsia="Calibri" w:hAnsi="Times New Roman" w:cs="Times New Roman"/>
          <w:sz w:val="24"/>
          <w:szCs w:val="24"/>
          <w:lang w:val="ru-RU"/>
        </w:rPr>
        <w:t xml:space="preserve"> Нови координатор Тима за самовредновање је упознала чланове Педагошког колегијума са планом рада за школску 2023/2024. годину. Договорено је да област самовредновања за ову школску годину буде Етос и  Подршка ученицима, да се сви актери школског живота додатно мотивишу за учешће у овој веома важној области рада Школе. </w:t>
      </w:r>
      <w:r w:rsidRPr="00F16CBE">
        <w:rPr>
          <w:rFonts w:ascii="Times New Roman" w:eastAsia="Calibri" w:hAnsi="Times New Roman" w:cs="Times New Roman"/>
          <w:sz w:val="24"/>
          <w:szCs w:val="24"/>
          <w:lang w:val="sr-Cyrl-CS"/>
        </w:rPr>
        <w:t>Председник Актива за развој Школског програма представио је Анекс Школског програма. Анекс је урађен за предмет Спортска секција и Врлине и вредности као животни компас. Након разматрања, чланови Педагошког колегијума су дали сагласност да се Анекс проследи на усвајање Школском одбору.</w:t>
      </w:r>
    </w:p>
    <w:p w:rsidR="00F16CBE" w:rsidRPr="00F16CBE" w:rsidRDefault="00F16CBE" w:rsidP="00F16CBE">
      <w:pPr>
        <w:spacing w:line="360" w:lineRule="auto"/>
        <w:jc w:val="both"/>
        <w:rPr>
          <w:rFonts w:ascii="Times New Roman" w:eastAsia="Calibri" w:hAnsi="Times New Roman" w:cs="Times New Roman"/>
          <w:sz w:val="24"/>
          <w:szCs w:val="24"/>
        </w:rPr>
      </w:pPr>
    </w:p>
    <w:p w:rsidR="00F16CBE" w:rsidRPr="00F16CBE" w:rsidRDefault="00F16CBE" w:rsidP="00F16CB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16CBE">
        <w:rPr>
          <w:rFonts w:ascii="Times New Roman" w:eastAsia="Calibri" w:hAnsi="Times New Roman" w:cs="Times New Roman"/>
          <w:sz w:val="24"/>
          <w:szCs w:val="24"/>
        </w:rPr>
        <w:t xml:space="preserve">2. Други састанак је одржан у октобру, 20. 10. 2023. године и на том састанку је разматран следећи дневни ред: </w:t>
      </w:r>
    </w:p>
    <w:p w:rsidR="00F16CBE" w:rsidRPr="00F16CBE" w:rsidRDefault="00F16CBE" w:rsidP="00F16CBE">
      <w:pPr>
        <w:spacing w:line="360" w:lineRule="auto"/>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 xml:space="preserve">-Професионална оријентација 7. и 8. разред </w:t>
      </w:r>
    </w:p>
    <w:p w:rsidR="00F16CBE" w:rsidRPr="00F16CBE" w:rsidRDefault="00F16CBE" w:rsidP="00F16CBE">
      <w:pPr>
        <w:spacing w:line="360" w:lineRule="auto"/>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-Предлог набавке стручне литературе</w:t>
      </w:r>
    </w:p>
    <w:p w:rsidR="00F16CBE" w:rsidRPr="00F16CBE" w:rsidRDefault="00F16CBE" w:rsidP="00F16CBE">
      <w:pPr>
        <w:spacing w:line="360" w:lineRule="auto"/>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 xml:space="preserve"> -Рад Ученичког парламента</w:t>
      </w:r>
    </w:p>
    <w:p w:rsidR="00F16CBE" w:rsidRPr="00F16CBE" w:rsidRDefault="00F16CBE" w:rsidP="00F16CB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16CBE">
        <w:rPr>
          <w:rFonts w:ascii="Times New Roman" w:eastAsia="Calibri" w:hAnsi="Times New Roman" w:cs="Times New Roman"/>
          <w:sz w:val="24"/>
          <w:szCs w:val="24"/>
        </w:rPr>
        <w:t>На овом састанку чланови Педагошког колегијума говорили су о програму професионалне оријентације за ученике 7. и 8. разреда како би се ученицима олакшао избор средње школе. Осим тога, предложена је набавка стручне литературе и дискутовало о раду Ученичког парламента.</w:t>
      </w:r>
    </w:p>
    <w:p w:rsidR="00F16CBE" w:rsidRPr="00F16CBE" w:rsidRDefault="00F16CBE" w:rsidP="00F16CB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16CBE">
        <w:rPr>
          <w:rFonts w:ascii="Times New Roman" w:eastAsia="Calibri" w:hAnsi="Times New Roman" w:cs="Times New Roman"/>
          <w:sz w:val="24"/>
          <w:szCs w:val="24"/>
        </w:rPr>
        <w:t>3. Трећи састанак Педагошког колегијума одржан је у новембру, 6. 11. 2023. године, са следећим дневним редом:</w:t>
      </w:r>
    </w:p>
    <w:p w:rsidR="00F16CBE" w:rsidRPr="00F16CBE" w:rsidRDefault="00F16CBE" w:rsidP="00F16CBE">
      <w:pPr>
        <w:shd w:val="clear" w:color="auto" w:fill="FFFFFF"/>
        <w:suppressAutoHyphens/>
        <w:spacing w:after="0" w:line="360" w:lineRule="auto"/>
        <w:jc w:val="both"/>
        <w:rPr>
          <w:rFonts w:ascii="Times New Roman" w:eastAsia="Times New Roman" w:hAnsi="Times New Roman" w:cs="Times New Roman"/>
          <w:sz w:val="24"/>
          <w:szCs w:val="24"/>
          <w:lang w:val="ru-RU" w:eastAsia="ja-JP"/>
        </w:rPr>
      </w:pPr>
      <w:r w:rsidRPr="00F16CBE">
        <w:rPr>
          <w:rFonts w:ascii="Times New Roman" w:eastAsia="Times New Roman" w:hAnsi="Times New Roman" w:cs="Times New Roman"/>
          <w:sz w:val="24"/>
          <w:szCs w:val="24"/>
          <w:lang w:val="ru-RU" w:eastAsia="ja-JP"/>
        </w:rPr>
        <w:t>- Анализа успеха и дисциплине ученика на крају првог класификационог периода</w:t>
      </w:r>
    </w:p>
    <w:p w:rsidR="00F16CBE" w:rsidRPr="00F16CBE" w:rsidRDefault="00F16CBE" w:rsidP="00F16CBE">
      <w:pPr>
        <w:shd w:val="clear" w:color="auto" w:fill="FFFFFF"/>
        <w:suppressAutoHyphens/>
        <w:spacing w:after="0" w:line="360" w:lineRule="auto"/>
        <w:jc w:val="both"/>
        <w:rPr>
          <w:rFonts w:ascii="Times New Roman" w:eastAsia="Times New Roman" w:hAnsi="Times New Roman" w:cs="Times New Roman"/>
          <w:sz w:val="24"/>
          <w:szCs w:val="24"/>
          <w:lang w:val="ru-RU" w:eastAsia="ja-JP"/>
        </w:rPr>
      </w:pPr>
      <w:r w:rsidRPr="00F16CBE">
        <w:rPr>
          <w:rFonts w:ascii="Times New Roman" w:eastAsia="Times New Roman" w:hAnsi="Times New Roman" w:cs="Times New Roman"/>
          <w:sz w:val="24"/>
          <w:szCs w:val="24"/>
          <w:lang w:val="ru-RU" w:eastAsia="ja-JP"/>
        </w:rPr>
        <w:t>- Редовност похађања наставе</w:t>
      </w:r>
    </w:p>
    <w:p w:rsidR="00F16CBE" w:rsidRPr="00F16CBE" w:rsidRDefault="00F16CBE" w:rsidP="00F16CBE">
      <w:pPr>
        <w:jc w:val="both"/>
        <w:rPr>
          <w:rFonts w:ascii="Times New Roman" w:eastAsia="Calibri" w:hAnsi="Times New Roman" w:cs="Times New Roman"/>
          <w:sz w:val="24"/>
          <w:szCs w:val="24"/>
          <w:lang w:val="ru-RU"/>
        </w:rPr>
      </w:pPr>
      <w:r w:rsidRPr="00F16CBE">
        <w:rPr>
          <w:rFonts w:ascii="Times New Roman" w:eastAsia="Calibri" w:hAnsi="Times New Roman" w:cs="Times New Roman"/>
          <w:sz w:val="24"/>
          <w:szCs w:val="24"/>
          <w:lang w:val="ru-RU"/>
        </w:rPr>
        <w:t>- Реализација инклузивног образовања</w:t>
      </w:r>
    </w:p>
    <w:p w:rsidR="00F16CBE" w:rsidRPr="00F16CBE" w:rsidRDefault="00F16CBE" w:rsidP="00F16CBE">
      <w:pPr>
        <w:jc w:val="both"/>
        <w:rPr>
          <w:rFonts w:ascii="Times New Roman" w:eastAsia="Calibri" w:hAnsi="Times New Roman" w:cs="Times New Roman"/>
          <w:sz w:val="24"/>
          <w:szCs w:val="24"/>
          <w:lang w:val="ru-RU"/>
        </w:rPr>
      </w:pPr>
      <w:r w:rsidRPr="00F16CBE">
        <w:rPr>
          <w:rFonts w:ascii="Times New Roman" w:eastAsia="Calibri" w:hAnsi="Times New Roman" w:cs="Times New Roman"/>
          <w:sz w:val="24"/>
          <w:szCs w:val="24"/>
          <w:lang w:val="ru-RU"/>
        </w:rPr>
        <w:t>- Вредновање квалитета рада и мере унапређења наставног процеса</w:t>
      </w:r>
    </w:p>
    <w:p w:rsidR="00F16CBE" w:rsidRPr="00F16CBE" w:rsidRDefault="00F16CBE" w:rsidP="00F16CBE">
      <w:pPr>
        <w:jc w:val="both"/>
        <w:rPr>
          <w:rFonts w:ascii="Times New Roman" w:eastAsia="Calibri" w:hAnsi="Times New Roman" w:cs="Times New Roman"/>
          <w:sz w:val="24"/>
          <w:szCs w:val="24"/>
          <w:lang w:val="ru-RU"/>
        </w:rPr>
      </w:pPr>
      <w:r w:rsidRPr="00F16CBE">
        <w:rPr>
          <w:rFonts w:ascii="Times New Roman" w:eastAsia="Calibri" w:hAnsi="Times New Roman" w:cs="Times New Roman"/>
          <w:sz w:val="24"/>
          <w:szCs w:val="24"/>
          <w:lang w:val="ru-RU"/>
        </w:rPr>
        <w:t>- Реализација ваннаставних активности</w:t>
      </w:r>
    </w:p>
    <w:p w:rsidR="00F16CBE" w:rsidRPr="00F16CBE" w:rsidRDefault="00F16CBE" w:rsidP="00F16CB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16CBE">
        <w:rPr>
          <w:rFonts w:ascii="Times New Roman" w:eastAsia="Calibri" w:hAnsi="Times New Roman" w:cs="Times New Roman"/>
          <w:sz w:val="24"/>
          <w:szCs w:val="24"/>
        </w:rPr>
        <w:t xml:space="preserve">На трећем састанку Педагошког колегијума, разматран је успех ученика на крају првог класификационог периода, али и дисциплина ученика. Говорило се о мерама за унапређење наставног процеса и о реализованим ваннаставним активностима. Ученици су током првог класификационог периода изостајали углавном због болести. На истом састанку констатовано је да ће се </w:t>
      </w:r>
      <w:r w:rsidRPr="00F16CBE">
        <w:rPr>
          <w:rFonts w:ascii="Times New Roman" w:eastAsia="Calibri" w:hAnsi="Times New Roman" w:cs="Times New Roman"/>
          <w:sz w:val="24"/>
          <w:szCs w:val="24"/>
          <w:lang w:val="sr-Cyrl-CS"/>
        </w:rPr>
        <w:t>са једним учеником првог разреда започети примена ИНР-а током другог класификационог периода.</w:t>
      </w:r>
    </w:p>
    <w:p w:rsidR="00F16CBE" w:rsidRPr="00F16CBE" w:rsidRDefault="00F16CBE" w:rsidP="00F16CB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16CBE">
        <w:rPr>
          <w:rFonts w:ascii="Times New Roman" w:eastAsia="Calibri" w:hAnsi="Times New Roman" w:cs="Times New Roman"/>
          <w:sz w:val="24"/>
          <w:szCs w:val="24"/>
        </w:rPr>
        <w:t xml:space="preserve">4. Четврти састанак Педагошког колегијума одржан је у децембру, 28. 12. 2023. године. Састанак је одржан са следећим дневним редом: </w:t>
      </w:r>
    </w:p>
    <w:p w:rsidR="00F16CBE" w:rsidRPr="00F16CBE" w:rsidRDefault="00F16CBE" w:rsidP="00F16CBE">
      <w:pPr>
        <w:spacing w:line="360" w:lineRule="auto"/>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 xml:space="preserve">-Реализација угледних часова </w:t>
      </w:r>
    </w:p>
    <w:p w:rsidR="00F16CBE" w:rsidRPr="00F16CBE" w:rsidRDefault="00F16CBE" w:rsidP="00F16CBE">
      <w:pPr>
        <w:spacing w:line="360" w:lineRule="auto"/>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 xml:space="preserve">-Рад са талентованим ученицима </w:t>
      </w:r>
    </w:p>
    <w:p w:rsidR="00F16CBE" w:rsidRPr="00F16CBE" w:rsidRDefault="00F16CBE" w:rsidP="00F16CBE">
      <w:pPr>
        <w:spacing w:line="360" w:lineRule="auto"/>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lastRenderedPageBreak/>
        <w:t xml:space="preserve">-Извештаји о професионалном усасвршавању и план за зимске семинаре </w:t>
      </w:r>
    </w:p>
    <w:p w:rsidR="00F16CBE" w:rsidRPr="00F16CBE" w:rsidRDefault="00F16CBE" w:rsidP="00F16CBE">
      <w:pPr>
        <w:spacing w:line="360" w:lineRule="auto"/>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-Професионална оријентација ученика</w:t>
      </w:r>
    </w:p>
    <w:p w:rsidR="00F16CBE" w:rsidRPr="00F16CBE" w:rsidRDefault="00F16CBE" w:rsidP="00F16CBE">
      <w:pPr>
        <w:spacing w:line="360" w:lineRule="auto"/>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 xml:space="preserve"> -Реализација школских програма и пројеката</w:t>
      </w:r>
    </w:p>
    <w:p w:rsidR="00F16CBE" w:rsidRPr="00F16CBE" w:rsidRDefault="00F16CBE" w:rsidP="00F16CBE">
      <w:pPr>
        <w:spacing w:line="360" w:lineRule="auto"/>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 xml:space="preserve"> -Активности у оквиру Развојног планирања </w:t>
      </w:r>
    </w:p>
    <w:p w:rsidR="00F16CBE" w:rsidRPr="00F16CBE" w:rsidRDefault="00F16CBE" w:rsidP="00F16CBE">
      <w:pPr>
        <w:spacing w:line="360" w:lineRule="auto"/>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-Праћење реализације и остварености Годишњег плана рада школе</w:t>
      </w:r>
    </w:p>
    <w:p w:rsidR="00F16CBE" w:rsidRPr="00F16CBE" w:rsidRDefault="00F16CBE" w:rsidP="00F16CBE">
      <w:pPr>
        <w:spacing w:line="360" w:lineRule="auto"/>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 xml:space="preserve">На овом састанку пратио се програм стручног усавршавања наставника и стручних сарадника, уз помоћ Тима за профеионални развој наставника, говорило се о остваривању Школског развојног плана, о остваривању циљева и исхода постигнућа, о обезбеђивању и унапређивању квалитета рада Школе, анализирало се стање безбедности ученика и усвајале су се остале одлуке од значаја за функционисање Школе. На истом састанку се говорило и о пројектима Тима за међупредметне компетенције и о остварености Годишњег плана рада школе. </w:t>
      </w:r>
    </w:p>
    <w:p w:rsidR="00F16CBE" w:rsidRPr="00F16CBE" w:rsidRDefault="00F16CBE" w:rsidP="00F16CB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16CBE">
        <w:rPr>
          <w:rFonts w:ascii="Times New Roman" w:eastAsia="Calibri" w:hAnsi="Times New Roman" w:cs="Times New Roman"/>
          <w:sz w:val="24"/>
          <w:szCs w:val="24"/>
        </w:rPr>
        <w:t xml:space="preserve">5. Пети састанак Педагошког колегијума одржан је у јануару, 22. 1. 2024. године. Састанак је одржан са следећим дневним редом: </w:t>
      </w:r>
    </w:p>
    <w:p w:rsidR="00F16CBE" w:rsidRPr="00F16CBE" w:rsidRDefault="00F16CBE" w:rsidP="00F16CBE">
      <w:pPr>
        <w:shd w:val="clear" w:color="auto" w:fill="FFFFFF"/>
        <w:suppressAutoHyphens/>
        <w:spacing w:after="0" w:line="360" w:lineRule="auto"/>
        <w:rPr>
          <w:rFonts w:ascii="Times New Roman" w:eastAsia="Times New Roman" w:hAnsi="Times New Roman" w:cs="Times New Roman"/>
          <w:sz w:val="24"/>
          <w:szCs w:val="24"/>
          <w:lang w:val="ru-RU" w:eastAsia="ja-JP"/>
        </w:rPr>
      </w:pPr>
      <w:r w:rsidRPr="00F16CBE">
        <w:rPr>
          <w:rFonts w:ascii="Times New Roman" w:eastAsia="Times New Roman" w:hAnsi="Times New Roman" w:cs="Times New Roman"/>
          <w:sz w:val="24"/>
          <w:szCs w:val="24"/>
          <w:lang w:val="ru-RU" w:eastAsia="ja-JP"/>
        </w:rPr>
        <w:t>- Анализа успеха на крају првог полугодишта;</w:t>
      </w:r>
    </w:p>
    <w:p w:rsidR="00F16CBE" w:rsidRPr="00F16CBE" w:rsidRDefault="00F16CBE" w:rsidP="00F16CBE">
      <w:pPr>
        <w:shd w:val="clear" w:color="auto" w:fill="FFFFFF"/>
        <w:suppressAutoHyphens/>
        <w:spacing w:after="0" w:line="360" w:lineRule="auto"/>
        <w:rPr>
          <w:rFonts w:ascii="Times New Roman" w:eastAsia="Times New Roman" w:hAnsi="Times New Roman" w:cs="Times New Roman"/>
          <w:sz w:val="24"/>
          <w:szCs w:val="24"/>
          <w:lang w:val="ru-RU" w:eastAsia="ja-JP"/>
        </w:rPr>
      </w:pPr>
      <w:r w:rsidRPr="00F16CBE">
        <w:rPr>
          <w:rFonts w:ascii="Times New Roman" w:eastAsia="Times New Roman" w:hAnsi="Times New Roman" w:cs="Times New Roman"/>
          <w:sz w:val="24"/>
          <w:szCs w:val="24"/>
          <w:lang w:val="ru-RU" w:eastAsia="ja-JP"/>
        </w:rPr>
        <w:t>- Реализација програма и пројеката;</w:t>
      </w:r>
    </w:p>
    <w:p w:rsidR="00F16CBE" w:rsidRPr="00F16CBE" w:rsidRDefault="00F16CBE" w:rsidP="00F16CBE">
      <w:pPr>
        <w:shd w:val="clear" w:color="auto" w:fill="FFFFFF"/>
        <w:suppressAutoHyphens/>
        <w:spacing w:after="0" w:line="360" w:lineRule="auto"/>
        <w:rPr>
          <w:rFonts w:ascii="Times New Roman" w:eastAsia="Times New Roman" w:hAnsi="Times New Roman" w:cs="Times New Roman"/>
          <w:sz w:val="24"/>
          <w:szCs w:val="24"/>
          <w:lang w:val="ru-RU" w:eastAsia="ja-JP"/>
        </w:rPr>
      </w:pPr>
      <w:r w:rsidRPr="00F16CBE">
        <w:rPr>
          <w:rFonts w:ascii="Times New Roman" w:eastAsia="Times New Roman" w:hAnsi="Times New Roman" w:cs="Times New Roman"/>
          <w:sz w:val="24"/>
          <w:szCs w:val="24"/>
          <w:lang w:val="ru-RU" w:eastAsia="ja-JP"/>
        </w:rPr>
        <w:t>- Мере за унапређење васпитно-образовног рада у другом полугодишту;</w:t>
      </w:r>
    </w:p>
    <w:p w:rsidR="00F16CBE" w:rsidRPr="00F16CBE" w:rsidRDefault="00F16CBE" w:rsidP="00F16CBE">
      <w:pPr>
        <w:shd w:val="clear" w:color="auto" w:fill="FFFFFF"/>
        <w:suppressAutoHyphens/>
        <w:spacing w:after="0" w:line="360" w:lineRule="auto"/>
        <w:rPr>
          <w:rFonts w:ascii="Times New Roman" w:eastAsia="Times New Roman" w:hAnsi="Times New Roman" w:cs="Times New Roman"/>
          <w:sz w:val="24"/>
          <w:szCs w:val="24"/>
          <w:lang w:val="ru-RU" w:eastAsia="ja-JP"/>
        </w:rPr>
      </w:pPr>
      <w:r w:rsidRPr="00F16CBE">
        <w:rPr>
          <w:rFonts w:ascii="Times New Roman" w:eastAsia="Times New Roman" w:hAnsi="Times New Roman" w:cs="Times New Roman"/>
          <w:sz w:val="24"/>
          <w:szCs w:val="24"/>
          <w:lang w:val="ru-RU" w:eastAsia="ja-JP"/>
        </w:rPr>
        <w:t>- Организовање активности поводом Дана Светог Саве;</w:t>
      </w:r>
    </w:p>
    <w:p w:rsidR="00F16CBE" w:rsidRPr="00F16CBE" w:rsidRDefault="00F16CBE" w:rsidP="00F16CBE">
      <w:pPr>
        <w:shd w:val="clear" w:color="auto" w:fill="FFFFFF"/>
        <w:suppressAutoHyphens/>
        <w:spacing w:after="0" w:line="360" w:lineRule="auto"/>
        <w:rPr>
          <w:rFonts w:ascii="Times New Roman" w:eastAsia="Times New Roman" w:hAnsi="Times New Roman" w:cs="Times New Roman"/>
          <w:sz w:val="24"/>
          <w:szCs w:val="24"/>
          <w:lang w:val="ru-RU" w:eastAsia="ja-JP"/>
        </w:rPr>
      </w:pPr>
      <w:r w:rsidRPr="00F16CBE">
        <w:rPr>
          <w:rFonts w:ascii="Times New Roman" w:eastAsia="Times New Roman" w:hAnsi="Times New Roman" w:cs="Times New Roman"/>
          <w:sz w:val="24"/>
          <w:szCs w:val="24"/>
          <w:lang w:val="ru-RU" w:eastAsia="ja-JP"/>
        </w:rPr>
        <w:t>- Организовање такмичења;</w:t>
      </w:r>
    </w:p>
    <w:p w:rsidR="00F16CBE" w:rsidRPr="00F16CBE" w:rsidRDefault="00F16CBE" w:rsidP="00F16CBE">
      <w:pPr>
        <w:shd w:val="clear" w:color="auto" w:fill="FFFFFF"/>
        <w:suppressAutoHyphens/>
        <w:spacing w:after="0" w:line="360" w:lineRule="auto"/>
        <w:rPr>
          <w:rFonts w:ascii="Times New Roman" w:eastAsia="Times New Roman" w:hAnsi="Times New Roman" w:cs="Times New Roman"/>
          <w:sz w:val="24"/>
          <w:szCs w:val="24"/>
          <w:lang w:val="ru-RU" w:eastAsia="ja-JP"/>
        </w:rPr>
      </w:pPr>
      <w:r w:rsidRPr="00F16CBE">
        <w:rPr>
          <w:rFonts w:ascii="Times New Roman" w:eastAsia="Times New Roman" w:hAnsi="Times New Roman" w:cs="Times New Roman"/>
          <w:sz w:val="24"/>
          <w:szCs w:val="24"/>
          <w:lang w:val="ru-RU" w:eastAsia="ja-JP"/>
        </w:rPr>
        <w:t>- Анализа педагошко-инструктивног увида образовно-васпитног рада;</w:t>
      </w:r>
    </w:p>
    <w:p w:rsidR="00F16CBE" w:rsidRPr="00F16CBE" w:rsidRDefault="00F16CBE" w:rsidP="00F16CBE">
      <w:pPr>
        <w:spacing w:line="360" w:lineRule="auto"/>
        <w:rPr>
          <w:rFonts w:ascii="Times New Roman" w:eastAsia="Calibri" w:hAnsi="Times New Roman" w:cs="Times New Roman"/>
          <w:sz w:val="24"/>
          <w:szCs w:val="24"/>
          <w:lang w:val="ru-RU"/>
        </w:rPr>
      </w:pPr>
      <w:r w:rsidRPr="00F16CBE">
        <w:rPr>
          <w:rFonts w:ascii="Calibri" w:eastAsia="Calibri" w:hAnsi="Calibri" w:cs="Times New Roman"/>
          <w:sz w:val="24"/>
          <w:szCs w:val="24"/>
          <w:lang w:val="ru-RU"/>
        </w:rPr>
        <w:t xml:space="preserve">- </w:t>
      </w:r>
      <w:r w:rsidRPr="00F16CBE">
        <w:rPr>
          <w:rFonts w:ascii="Times New Roman" w:eastAsia="Calibri" w:hAnsi="Times New Roman" w:cs="Times New Roman"/>
          <w:sz w:val="24"/>
          <w:szCs w:val="24"/>
          <w:lang w:val="ru-RU"/>
        </w:rPr>
        <w:t>Текућа питања.</w:t>
      </w:r>
    </w:p>
    <w:p w:rsidR="00F16CBE" w:rsidRPr="00F16CBE" w:rsidRDefault="00F16CBE" w:rsidP="00F16CBE">
      <w:pPr>
        <w:spacing w:line="360" w:lineRule="auto"/>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 xml:space="preserve">На овом састанку, чланови Педагошког колегијума су упознати са Извештајем школског педагога о успеху ученика на крају првог полугодишта. Говорило се и програмима и пројектима који су реализовани током школске године. Предложене су и усвојене мере за унапређење образовно-васпитног рада. Кратко смо се подсетили активности поводом Дана Светог Саве, упознали са календаром такмичења. Кратко се говорило о педагошко инструктивном раду. </w:t>
      </w:r>
    </w:p>
    <w:p w:rsidR="00F16CBE" w:rsidRPr="00F16CBE" w:rsidRDefault="00F16CBE" w:rsidP="00F16CB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16CBE">
        <w:rPr>
          <w:rFonts w:ascii="Times New Roman" w:eastAsia="Calibri" w:hAnsi="Times New Roman" w:cs="Times New Roman"/>
          <w:sz w:val="24"/>
          <w:szCs w:val="24"/>
        </w:rPr>
        <w:t>6. Шести састанак Педагошког колегијума одржан је у марту, 15.3. 2024. Године. Састанак је одржан са следећим дневним редом:</w:t>
      </w:r>
    </w:p>
    <w:p w:rsidR="00F16CBE" w:rsidRPr="00F16CBE" w:rsidRDefault="00F16CBE" w:rsidP="00F16CBE">
      <w:pPr>
        <w:shd w:val="clear" w:color="auto" w:fill="FFFFFF"/>
        <w:suppressAutoHyphens/>
        <w:spacing w:after="0" w:line="360" w:lineRule="auto"/>
        <w:rPr>
          <w:rFonts w:ascii="Times New Roman" w:eastAsia="Times New Roman" w:hAnsi="Times New Roman" w:cs="Times New Roman"/>
          <w:sz w:val="24"/>
          <w:szCs w:val="24"/>
          <w:lang w:val="ru-RU" w:eastAsia="ja-JP"/>
        </w:rPr>
      </w:pPr>
      <w:r w:rsidRPr="00F16CBE">
        <w:rPr>
          <w:rFonts w:ascii="Times New Roman" w:eastAsia="Times New Roman" w:hAnsi="Times New Roman" w:cs="Times New Roman"/>
          <w:sz w:val="24"/>
          <w:szCs w:val="24"/>
          <w:lang w:val="ru-RU" w:eastAsia="ja-JP"/>
        </w:rPr>
        <w:lastRenderedPageBreak/>
        <w:t>- Анализа реализације Школског програма,</w:t>
      </w:r>
    </w:p>
    <w:p w:rsidR="00F16CBE" w:rsidRPr="00F16CBE" w:rsidRDefault="00F16CBE" w:rsidP="00F16CBE">
      <w:pPr>
        <w:shd w:val="clear" w:color="auto" w:fill="FFFFFF"/>
        <w:suppressAutoHyphens/>
        <w:spacing w:after="0" w:line="360" w:lineRule="auto"/>
        <w:rPr>
          <w:rFonts w:ascii="Times New Roman" w:eastAsia="Times New Roman" w:hAnsi="Times New Roman" w:cs="Times New Roman"/>
          <w:i/>
          <w:sz w:val="24"/>
          <w:szCs w:val="24"/>
          <w:lang w:val="ru-RU" w:eastAsia="ja-JP"/>
        </w:rPr>
      </w:pPr>
      <w:r w:rsidRPr="00F16CBE">
        <w:rPr>
          <w:rFonts w:ascii="Times New Roman" w:eastAsia="Times New Roman" w:hAnsi="Times New Roman" w:cs="Times New Roman"/>
          <w:sz w:val="24"/>
          <w:szCs w:val="24"/>
          <w:lang w:val="ru-RU" w:eastAsia="ja-JP"/>
        </w:rPr>
        <w:t>-Стрчно усавршавање наставника и унапређивање наставе</w:t>
      </w:r>
    </w:p>
    <w:p w:rsidR="00F16CBE" w:rsidRPr="00F16CBE" w:rsidRDefault="00F16CBE" w:rsidP="00F16CBE">
      <w:pPr>
        <w:shd w:val="clear" w:color="auto" w:fill="FFFFFF"/>
        <w:suppressAutoHyphens/>
        <w:spacing w:after="0" w:line="360" w:lineRule="auto"/>
        <w:rPr>
          <w:rFonts w:ascii="Times New Roman" w:eastAsia="Times New Roman" w:hAnsi="Times New Roman" w:cs="Times New Roman"/>
          <w:i/>
          <w:sz w:val="24"/>
          <w:szCs w:val="24"/>
          <w:lang w:val="ru-RU" w:eastAsia="ja-JP"/>
        </w:rPr>
      </w:pPr>
      <w:r w:rsidRPr="00F16CBE">
        <w:rPr>
          <w:rFonts w:ascii="Times New Roman" w:eastAsia="Times New Roman" w:hAnsi="Times New Roman" w:cs="Times New Roman"/>
          <w:sz w:val="24"/>
          <w:szCs w:val="24"/>
          <w:lang w:val="ru-RU" w:eastAsia="ja-JP"/>
        </w:rPr>
        <w:t>-Активности у оквиру самовредновања</w:t>
      </w:r>
    </w:p>
    <w:p w:rsidR="00F16CBE" w:rsidRPr="00F16CBE" w:rsidRDefault="00F16CBE" w:rsidP="00F16CBE">
      <w:pPr>
        <w:shd w:val="clear" w:color="auto" w:fill="FFFFFF"/>
        <w:suppressAutoHyphens/>
        <w:spacing w:after="0" w:line="360" w:lineRule="auto"/>
        <w:rPr>
          <w:rFonts w:ascii="Times New Roman" w:eastAsia="Times New Roman" w:hAnsi="Times New Roman" w:cs="Times New Roman"/>
          <w:i/>
          <w:sz w:val="24"/>
          <w:szCs w:val="24"/>
          <w:lang w:val="ru-RU" w:eastAsia="ja-JP"/>
        </w:rPr>
      </w:pPr>
      <w:r w:rsidRPr="00F16CBE">
        <w:rPr>
          <w:rFonts w:ascii="Times New Roman" w:eastAsia="Times New Roman" w:hAnsi="Times New Roman" w:cs="Times New Roman"/>
          <w:sz w:val="24"/>
          <w:szCs w:val="24"/>
          <w:lang w:val="ru-RU" w:eastAsia="ja-JP"/>
        </w:rPr>
        <w:t>-Активности у оквиру Развојног планирања</w:t>
      </w:r>
    </w:p>
    <w:p w:rsidR="00F16CBE" w:rsidRPr="00F16CBE" w:rsidRDefault="00F16CBE" w:rsidP="00F16CBE">
      <w:pPr>
        <w:shd w:val="clear" w:color="auto" w:fill="FFFFFF"/>
        <w:suppressAutoHyphens/>
        <w:spacing w:after="0" w:line="360" w:lineRule="auto"/>
        <w:rPr>
          <w:rFonts w:ascii="Times New Roman" w:eastAsia="Times New Roman" w:hAnsi="Times New Roman" w:cs="Times New Roman"/>
          <w:i/>
          <w:sz w:val="24"/>
          <w:szCs w:val="24"/>
          <w:lang w:val="ru-RU" w:eastAsia="ja-JP"/>
        </w:rPr>
      </w:pPr>
      <w:r w:rsidRPr="00F16CBE">
        <w:rPr>
          <w:rFonts w:ascii="Times New Roman" w:eastAsia="Times New Roman" w:hAnsi="Times New Roman" w:cs="Times New Roman"/>
          <w:sz w:val="24"/>
          <w:szCs w:val="24"/>
          <w:lang w:val="ru-RU" w:eastAsia="ja-JP"/>
        </w:rPr>
        <w:t>-Активности у оквиру инклузивног образовања</w:t>
      </w:r>
    </w:p>
    <w:p w:rsidR="00F16CBE" w:rsidRPr="00F16CBE" w:rsidRDefault="00F16CBE" w:rsidP="00F16CBE">
      <w:pPr>
        <w:shd w:val="clear" w:color="auto" w:fill="FFFFFF"/>
        <w:suppressAutoHyphens/>
        <w:spacing w:after="0" w:line="360" w:lineRule="auto"/>
        <w:rPr>
          <w:rFonts w:ascii="Times New Roman" w:eastAsia="Times New Roman" w:hAnsi="Times New Roman" w:cs="Times New Roman"/>
          <w:i/>
          <w:sz w:val="24"/>
          <w:szCs w:val="24"/>
          <w:lang w:val="ru-RU" w:eastAsia="ja-JP"/>
        </w:rPr>
      </w:pPr>
      <w:r w:rsidRPr="00F16CBE">
        <w:rPr>
          <w:rFonts w:ascii="Times New Roman" w:eastAsia="Times New Roman" w:hAnsi="Times New Roman" w:cs="Times New Roman"/>
          <w:sz w:val="24"/>
          <w:szCs w:val="24"/>
          <w:lang w:val="ru-RU" w:eastAsia="ja-JP"/>
        </w:rPr>
        <w:t>-Анализа реализације програма васпитно-образовног рада одељенских већа током трећег  класификационог периода</w:t>
      </w:r>
    </w:p>
    <w:p w:rsidR="00F16CBE" w:rsidRPr="00F16CBE" w:rsidRDefault="00F16CBE" w:rsidP="00F16CBE">
      <w:pPr>
        <w:shd w:val="clear" w:color="auto" w:fill="FFFFFF"/>
        <w:suppressAutoHyphens/>
        <w:spacing w:after="0" w:line="360" w:lineRule="auto"/>
        <w:rPr>
          <w:rFonts w:ascii="Times New Roman" w:eastAsia="Times New Roman" w:hAnsi="Times New Roman" w:cs="Times New Roman"/>
          <w:sz w:val="24"/>
          <w:szCs w:val="24"/>
          <w:lang w:eastAsia="ja-JP"/>
        </w:rPr>
      </w:pPr>
      <w:r w:rsidRPr="00F16CBE">
        <w:rPr>
          <w:rFonts w:ascii="Times New Roman" w:eastAsia="Times New Roman" w:hAnsi="Times New Roman" w:cs="Times New Roman"/>
          <w:sz w:val="24"/>
          <w:szCs w:val="24"/>
          <w:lang w:val="ru-RU" w:eastAsia="ja-JP"/>
        </w:rPr>
        <w:t>- Вредновање и евалуација ИОП- а</w:t>
      </w:r>
    </w:p>
    <w:p w:rsidR="00F16CBE" w:rsidRPr="00F16CBE" w:rsidRDefault="00F16CBE" w:rsidP="00F16CBE">
      <w:pPr>
        <w:shd w:val="clear" w:color="auto" w:fill="FFFFFF"/>
        <w:suppressAutoHyphens/>
        <w:spacing w:after="0" w:line="360" w:lineRule="auto"/>
        <w:rPr>
          <w:rFonts w:ascii="Times New Roman" w:eastAsia="Times New Roman" w:hAnsi="Times New Roman" w:cs="Times New Roman"/>
          <w:sz w:val="24"/>
          <w:szCs w:val="24"/>
          <w:lang w:eastAsia="ja-JP"/>
        </w:rPr>
      </w:pPr>
      <w:r w:rsidRPr="00F16CBE">
        <w:rPr>
          <w:rFonts w:ascii="Times New Roman" w:eastAsia="Times New Roman" w:hAnsi="Times New Roman" w:cs="Times New Roman"/>
          <w:sz w:val="24"/>
          <w:szCs w:val="24"/>
          <w:lang w:eastAsia="ja-JP"/>
        </w:rPr>
        <w:t>- Састанак са Школском управом</w:t>
      </w:r>
    </w:p>
    <w:p w:rsidR="00F16CBE" w:rsidRPr="00F16CBE" w:rsidRDefault="00F16CBE" w:rsidP="00F16CBE">
      <w:pPr>
        <w:spacing w:line="360" w:lineRule="auto"/>
        <w:rPr>
          <w:rFonts w:ascii="Times New Roman" w:eastAsia="Calibri" w:hAnsi="Times New Roman" w:cs="Times New Roman"/>
          <w:sz w:val="24"/>
          <w:szCs w:val="24"/>
          <w:lang w:val="ru-RU"/>
        </w:rPr>
      </w:pPr>
      <w:r w:rsidRPr="00F16CBE">
        <w:rPr>
          <w:rFonts w:ascii="Calibri" w:eastAsia="Calibri" w:hAnsi="Calibri" w:cs="Times New Roman"/>
          <w:sz w:val="24"/>
          <w:szCs w:val="24"/>
          <w:lang w:val="ru-RU"/>
        </w:rPr>
        <w:t xml:space="preserve">- </w:t>
      </w:r>
      <w:r w:rsidRPr="00F16CBE">
        <w:rPr>
          <w:rFonts w:ascii="Times New Roman" w:eastAsia="Calibri" w:hAnsi="Times New Roman" w:cs="Times New Roman"/>
          <w:sz w:val="24"/>
          <w:szCs w:val="24"/>
          <w:lang w:val="ru-RU"/>
        </w:rPr>
        <w:t>Текућа питања.</w:t>
      </w:r>
    </w:p>
    <w:p w:rsidR="00F16CBE" w:rsidRPr="00F16CBE" w:rsidRDefault="00F16CBE" w:rsidP="00F16CBE">
      <w:pPr>
        <w:spacing w:line="360" w:lineRule="auto"/>
        <w:jc w:val="both"/>
        <w:rPr>
          <w:rFonts w:ascii="Times New Roman" w:eastAsia="Calibri" w:hAnsi="Times New Roman" w:cs="Times New Roman"/>
          <w:sz w:val="24"/>
          <w:szCs w:val="24"/>
          <w:lang w:val="sr-Cyrl-CS"/>
        </w:rPr>
      </w:pPr>
      <w:r w:rsidRPr="00F16CBE">
        <w:rPr>
          <w:rFonts w:ascii="Times New Roman" w:eastAsia="Calibri" w:hAnsi="Times New Roman" w:cs="Times New Roman"/>
          <w:sz w:val="24"/>
          <w:szCs w:val="24"/>
        </w:rPr>
        <w:t xml:space="preserve">На овом састанку, дискутовало се о активностима које се спроводе када је у питању реализација Школског програма. Чланови Педагошког колегијума су говорили и о стручном усавршавању наставника и о томе колико је стручно усавршавање у корелацији са унапређивањем квалитета наставе. Такође, осврнули смо се на реализоване активности у области самовредновања. Руководиоци Тимова и Већа су говорили о активностима у оквиру својих Тимова и Већа и закључено је да се све одвија према утврђеном плану. На овом састанку, говорило се и о успеху и дисциплини на крају трећег класификационог периода и договарало о даљим активностима, које за циљ имају побољшање општег успеха ученика наше школе. </w:t>
      </w:r>
    </w:p>
    <w:p w:rsidR="00F16CBE" w:rsidRPr="00F16CBE" w:rsidRDefault="00F16CBE" w:rsidP="00F16CB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16CBE">
        <w:rPr>
          <w:rFonts w:ascii="Times New Roman" w:eastAsia="Calibri" w:hAnsi="Times New Roman" w:cs="Times New Roman"/>
          <w:sz w:val="24"/>
          <w:szCs w:val="24"/>
        </w:rPr>
        <w:t>7. Седми састанак је одржан у априлу, 3. 4. 2024. године,  са следећим дневним редом:</w:t>
      </w:r>
    </w:p>
    <w:p w:rsidR="00F16CBE" w:rsidRPr="00F16CBE" w:rsidRDefault="00F16CBE" w:rsidP="00F16CBE">
      <w:pPr>
        <w:shd w:val="clear" w:color="auto" w:fill="FFFFFF"/>
        <w:suppressAutoHyphens/>
        <w:spacing w:after="0" w:line="360" w:lineRule="auto"/>
        <w:rPr>
          <w:rFonts w:ascii="Times New Roman" w:eastAsia="Times New Roman" w:hAnsi="Times New Roman" w:cs="Times New Roman"/>
          <w:sz w:val="24"/>
          <w:szCs w:val="24"/>
          <w:lang w:val="ru-RU" w:eastAsia="ja-JP"/>
        </w:rPr>
      </w:pPr>
      <w:r w:rsidRPr="00F16CBE">
        <w:rPr>
          <w:rFonts w:ascii="Times New Roman" w:eastAsia="Times New Roman" w:hAnsi="Times New Roman" w:cs="Times New Roman"/>
          <w:sz w:val="24"/>
          <w:szCs w:val="24"/>
          <w:lang w:val="ru-RU" w:eastAsia="ja-JP"/>
        </w:rPr>
        <w:t>- Анализа успеха и дисциплине ученика на крају трећег класификационог периода,</w:t>
      </w:r>
    </w:p>
    <w:p w:rsidR="00F16CBE" w:rsidRPr="00F16CBE" w:rsidRDefault="00F16CBE" w:rsidP="00F16CBE">
      <w:pPr>
        <w:shd w:val="clear" w:color="auto" w:fill="FFFFFF"/>
        <w:suppressAutoHyphens/>
        <w:spacing w:after="0" w:line="360" w:lineRule="auto"/>
        <w:rPr>
          <w:rFonts w:ascii="Times New Roman" w:eastAsia="Times New Roman" w:hAnsi="Times New Roman" w:cs="Times New Roman"/>
          <w:i/>
          <w:sz w:val="24"/>
          <w:szCs w:val="24"/>
          <w:lang w:val="ru-RU" w:eastAsia="ja-JP"/>
        </w:rPr>
      </w:pPr>
      <w:r w:rsidRPr="00F16CBE">
        <w:rPr>
          <w:rFonts w:ascii="Times New Roman" w:eastAsia="Times New Roman" w:hAnsi="Times New Roman" w:cs="Times New Roman"/>
          <w:sz w:val="24"/>
          <w:szCs w:val="24"/>
          <w:lang w:val="ru-RU" w:eastAsia="ja-JP"/>
        </w:rPr>
        <w:t>- Осврт на сарадњу са родитељима и ваншколским институцијама,</w:t>
      </w:r>
    </w:p>
    <w:p w:rsidR="00F16CBE" w:rsidRPr="00F16CBE" w:rsidRDefault="00F16CBE" w:rsidP="00F16CBE">
      <w:pPr>
        <w:shd w:val="clear" w:color="auto" w:fill="FFFFFF"/>
        <w:suppressAutoHyphens/>
        <w:spacing w:after="0" w:line="360" w:lineRule="auto"/>
        <w:rPr>
          <w:rFonts w:ascii="Times New Roman" w:eastAsia="Times New Roman" w:hAnsi="Times New Roman" w:cs="Times New Roman"/>
          <w:i/>
          <w:sz w:val="24"/>
          <w:szCs w:val="24"/>
          <w:lang w:val="ru-RU" w:eastAsia="ja-JP"/>
        </w:rPr>
      </w:pPr>
      <w:r w:rsidRPr="00F16CBE">
        <w:rPr>
          <w:rFonts w:ascii="Times New Roman" w:eastAsia="Times New Roman" w:hAnsi="Times New Roman" w:cs="Times New Roman"/>
          <w:sz w:val="24"/>
          <w:szCs w:val="24"/>
          <w:lang w:val="ru-RU" w:eastAsia="ja-JP"/>
        </w:rPr>
        <w:t>- Праћење реализације и остварености  Годишњег плана рада школе,</w:t>
      </w:r>
    </w:p>
    <w:p w:rsidR="00F16CBE" w:rsidRPr="00F16CBE" w:rsidRDefault="00F16CBE" w:rsidP="00F16CBE">
      <w:pPr>
        <w:shd w:val="clear" w:color="auto" w:fill="FFFFFF"/>
        <w:suppressAutoHyphens/>
        <w:spacing w:after="0" w:line="360" w:lineRule="auto"/>
        <w:rPr>
          <w:rFonts w:ascii="Times New Roman" w:eastAsia="Times New Roman" w:hAnsi="Times New Roman" w:cs="Times New Roman"/>
          <w:i/>
          <w:sz w:val="24"/>
          <w:szCs w:val="24"/>
          <w:lang w:val="ru-RU" w:eastAsia="ja-JP"/>
        </w:rPr>
      </w:pPr>
      <w:r w:rsidRPr="00F16CBE">
        <w:rPr>
          <w:rFonts w:ascii="Times New Roman" w:eastAsia="Times New Roman" w:hAnsi="Times New Roman" w:cs="Times New Roman"/>
          <w:sz w:val="24"/>
          <w:szCs w:val="24"/>
          <w:lang w:val="ru-RU" w:eastAsia="ja-JP"/>
        </w:rPr>
        <w:t xml:space="preserve">- Анализа пробног завршног испита, </w:t>
      </w:r>
    </w:p>
    <w:p w:rsidR="00F16CBE" w:rsidRPr="00F16CBE" w:rsidRDefault="00F16CBE" w:rsidP="00F16CBE">
      <w:pPr>
        <w:shd w:val="clear" w:color="auto" w:fill="FFFFFF"/>
        <w:suppressAutoHyphens/>
        <w:spacing w:after="0" w:line="360" w:lineRule="auto"/>
        <w:rPr>
          <w:rFonts w:ascii="Times New Roman" w:eastAsia="Times New Roman" w:hAnsi="Times New Roman" w:cs="Times New Roman"/>
          <w:i/>
          <w:sz w:val="24"/>
          <w:szCs w:val="24"/>
          <w:lang w:val="ru-RU" w:eastAsia="ja-JP"/>
        </w:rPr>
      </w:pPr>
      <w:r w:rsidRPr="00F16CBE">
        <w:rPr>
          <w:rFonts w:ascii="Times New Roman" w:eastAsia="Times New Roman" w:hAnsi="Times New Roman" w:cs="Times New Roman"/>
          <w:sz w:val="24"/>
          <w:szCs w:val="24"/>
          <w:lang w:val="ru-RU" w:eastAsia="ja-JP"/>
        </w:rPr>
        <w:t xml:space="preserve">- Организација завршног испита за ученике осмог разреда, за упис у средњу школу, </w:t>
      </w:r>
    </w:p>
    <w:p w:rsidR="00F16CBE" w:rsidRPr="00F16CBE" w:rsidRDefault="00F16CBE" w:rsidP="00F16CBE">
      <w:pPr>
        <w:shd w:val="clear" w:color="auto" w:fill="FFFFFF"/>
        <w:suppressAutoHyphens/>
        <w:spacing w:after="0" w:line="360" w:lineRule="auto"/>
        <w:rPr>
          <w:rFonts w:ascii="Times New Roman" w:eastAsia="Times New Roman" w:hAnsi="Times New Roman" w:cs="Times New Roman"/>
          <w:i/>
          <w:sz w:val="24"/>
          <w:szCs w:val="24"/>
          <w:lang w:val="ru-RU" w:eastAsia="ja-JP"/>
        </w:rPr>
      </w:pPr>
      <w:r w:rsidRPr="00F16CBE">
        <w:rPr>
          <w:rFonts w:ascii="Times New Roman" w:eastAsia="Times New Roman" w:hAnsi="Times New Roman" w:cs="Times New Roman"/>
          <w:sz w:val="24"/>
          <w:szCs w:val="24"/>
          <w:lang w:val="ru-RU" w:eastAsia="ja-JP"/>
        </w:rPr>
        <w:t>- Одлука о коришћењу уџбеника за школску 2024/2025. годину</w:t>
      </w:r>
    </w:p>
    <w:p w:rsidR="00F16CBE" w:rsidRPr="00F16CBE" w:rsidRDefault="00F16CBE" w:rsidP="00F16CBE">
      <w:pPr>
        <w:shd w:val="clear" w:color="auto" w:fill="FFFFFF"/>
        <w:suppressAutoHyphens/>
        <w:spacing w:after="0" w:line="360" w:lineRule="auto"/>
        <w:rPr>
          <w:rFonts w:ascii="Times New Roman" w:eastAsia="Times New Roman" w:hAnsi="Times New Roman" w:cs="Times New Roman"/>
          <w:sz w:val="24"/>
          <w:szCs w:val="24"/>
          <w:lang w:val="ru-RU" w:eastAsia="ja-JP"/>
        </w:rPr>
      </w:pPr>
      <w:r w:rsidRPr="00F16CBE">
        <w:rPr>
          <w:rFonts w:ascii="Times New Roman" w:eastAsia="Times New Roman" w:hAnsi="Times New Roman" w:cs="Times New Roman"/>
          <w:sz w:val="24"/>
          <w:szCs w:val="24"/>
          <w:lang w:val="ru-RU" w:eastAsia="ja-JP"/>
        </w:rPr>
        <w:t xml:space="preserve">- Предлагење понуде изборних предмета за наредну школску годину, </w:t>
      </w:r>
    </w:p>
    <w:p w:rsidR="00F16CBE" w:rsidRPr="00F16CBE" w:rsidRDefault="00F16CBE" w:rsidP="00F16CBE">
      <w:pPr>
        <w:shd w:val="clear" w:color="auto" w:fill="FFFFFF"/>
        <w:suppressAutoHyphens/>
        <w:spacing w:after="0" w:line="360" w:lineRule="auto"/>
        <w:rPr>
          <w:rFonts w:ascii="Times New Roman" w:eastAsia="Times New Roman" w:hAnsi="Times New Roman" w:cs="Times New Roman"/>
          <w:sz w:val="24"/>
          <w:szCs w:val="24"/>
          <w:lang w:val="ru-RU" w:eastAsia="ja-JP"/>
        </w:rPr>
      </w:pPr>
      <w:r w:rsidRPr="00F16CBE">
        <w:rPr>
          <w:rFonts w:ascii="Times New Roman" w:eastAsia="Times New Roman" w:hAnsi="Times New Roman" w:cs="Times New Roman"/>
          <w:sz w:val="24"/>
          <w:szCs w:val="24"/>
          <w:lang w:val="ru-RU" w:eastAsia="ja-JP"/>
        </w:rPr>
        <w:t>- Анализа квалитета реализације планираних активности стручног Тима за инклузивно образовање,</w:t>
      </w:r>
    </w:p>
    <w:p w:rsidR="00F16CBE" w:rsidRPr="00F16CBE" w:rsidRDefault="00F16CBE" w:rsidP="00F16CBE">
      <w:pPr>
        <w:shd w:val="clear" w:color="auto" w:fill="FFFFFF"/>
        <w:suppressAutoHyphens/>
        <w:spacing w:after="0" w:line="360" w:lineRule="auto"/>
        <w:rPr>
          <w:rFonts w:ascii="Times New Roman" w:eastAsia="Times New Roman" w:hAnsi="Times New Roman" w:cs="Times New Roman"/>
          <w:sz w:val="24"/>
          <w:szCs w:val="24"/>
          <w:lang w:val="ru-RU" w:eastAsia="ja-JP"/>
        </w:rPr>
      </w:pPr>
      <w:r w:rsidRPr="00F16CBE">
        <w:rPr>
          <w:rFonts w:ascii="Times New Roman" w:eastAsia="Times New Roman" w:hAnsi="Times New Roman" w:cs="Times New Roman"/>
          <w:sz w:val="24"/>
          <w:szCs w:val="24"/>
          <w:lang w:val="ru-RU" w:eastAsia="ja-JP"/>
        </w:rPr>
        <w:t>- Анализа реализованих активности планираних Школским развојним планом,</w:t>
      </w:r>
    </w:p>
    <w:p w:rsidR="00F16CBE" w:rsidRPr="00F16CBE" w:rsidRDefault="00F16CBE" w:rsidP="00F16CBE">
      <w:pPr>
        <w:shd w:val="clear" w:color="auto" w:fill="FFFFFF"/>
        <w:suppressAutoHyphens/>
        <w:spacing w:after="0" w:line="360" w:lineRule="auto"/>
        <w:rPr>
          <w:rFonts w:ascii="Times New Roman" w:eastAsia="Times New Roman" w:hAnsi="Times New Roman" w:cs="Times New Roman"/>
          <w:sz w:val="24"/>
          <w:szCs w:val="24"/>
          <w:lang w:val="ru-RU" w:eastAsia="ja-JP"/>
        </w:rPr>
      </w:pPr>
      <w:r w:rsidRPr="00F16CBE">
        <w:rPr>
          <w:rFonts w:ascii="Times New Roman" w:eastAsia="Times New Roman" w:hAnsi="Times New Roman" w:cs="Times New Roman"/>
          <w:sz w:val="24"/>
          <w:szCs w:val="24"/>
          <w:lang w:val="ru-RU" w:eastAsia="ja-JP"/>
        </w:rPr>
        <w:t>- Анализа реализованих активности планираних планом за самовредновање,</w:t>
      </w:r>
    </w:p>
    <w:p w:rsidR="00F16CBE" w:rsidRPr="00F16CBE" w:rsidRDefault="00F16CBE" w:rsidP="00F16CBE">
      <w:pPr>
        <w:spacing w:line="360" w:lineRule="auto"/>
        <w:rPr>
          <w:rFonts w:ascii="Times New Roman" w:eastAsia="Calibri" w:hAnsi="Times New Roman" w:cs="Times New Roman"/>
          <w:sz w:val="24"/>
          <w:szCs w:val="24"/>
          <w:lang w:val="ru-RU"/>
        </w:rPr>
      </w:pPr>
      <w:r w:rsidRPr="00F16CBE">
        <w:rPr>
          <w:rFonts w:ascii="Calibri" w:eastAsia="Calibri" w:hAnsi="Calibri" w:cs="Times New Roman"/>
          <w:sz w:val="24"/>
          <w:szCs w:val="24"/>
          <w:lang w:val="ru-RU"/>
        </w:rPr>
        <w:lastRenderedPageBreak/>
        <w:t xml:space="preserve">- </w:t>
      </w:r>
      <w:r w:rsidRPr="00F16CBE">
        <w:rPr>
          <w:rFonts w:ascii="Times New Roman" w:eastAsia="Calibri" w:hAnsi="Times New Roman" w:cs="Times New Roman"/>
          <w:sz w:val="24"/>
          <w:szCs w:val="24"/>
          <w:lang w:val="ru-RU"/>
        </w:rPr>
        <w:t>Текућа питања.</w:t>
      </w:r>
    </w:p>
    <w:p w:rsidR="00F16CBE" w:rsidRPr="00F16CBE" w:rsidRDefault="00F16CBE" w:rsidP="00F16CBE">
      <w:pPr>
        <w:spacing w:line="360" w:lineRule="auto"/>
        <w:jc w:val="both"/>
        <w:rPr>
          <w:rFonts w:ascii="Times New Roman" w:eastAsia="Calibri" w:hAnsi="Times New Roman" w:cs="Times New Roman"/>
          <w:sz w:val="24"/>
          <w:szCs w:val="24"/>
        </w:rPr>
      </w:pPr>
      <w:r w:rsidRPr="00F16CBE">
        <w:rPr>
          <w:rFonts w:ascii="Times New Roman" w:eastAsia="Calibri" w:hAnsi="Times New Roman" w:cs="Times New Roman"/>
          <w:sz w:val="24"/>
          <w:szCs w:val="24"/>
        </w:rPr>
        <w:t>На седмом састанку Педагошког колегијума, осврнули смо се на сарадњу са родитељима и институцијама ван школе. Годишњи план рада школе се остварује по плану, па се о овој тачки дневног реда није много ни дискутовало. Директорица школе је чланове Педагошког колегијума обаветила о начину одржавања Завршног испита и о целокупној организацији. Такође, на овом састанку се говорило о изабраним уџбеницима, успеху ученика осмог разреда и изборним предметима. На крају састанка, говорило се о активностима Тима за самовредновање и чланови су обавештени да је процес самовредновања завршен и да су добијени подаци у складу са очекивањима.</w:t>
      </w:r>
    </w:p>
    <w:p w:rsidR="00F16CBE" w:rsidRPr="00F16CBE" w:rsidRDefault="00F16CBE" w:rsidP="00F16CB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16CBE">
        <w:rPr>
          <w:rFonts w:ascii="Times New Roman" w:eastAsia="Calibri" w:hAnsi="Times New Roman" w:cs="Times New Roman"/>
          <w:sz w:val="24"/>
          <w:szCs w:val="24"/>
        </w:rPr>
        <w:t xml:space="preserve">9. Девети састанак </w:t>
      </w:r>
      <w:r w:rsidR="00845AE3">
        <w:rPr>
          <w:rFonts w:ascii="Times New Roman" w:eastAsia="Calibri" w:hAnsi="Times New Roman" w:cs="Times New Roman"/>
          <w:sz w:val="24"/>
          <w:szCs w:val="24"/>
        </w:rPr>
        <w:t>je</w:t>
      </w:r>
      <w:r w:rsidRPr="00F16CBE">
        <w:rPr>
          <w:rFonts w:ascii="Times New Roman" w:eastAsia="Calibri" w:hAnsi="Times New Roman" w:cs="Times New Roman"/>
          <w:sz w:val="24"/>
          <w:szCs w:val="24"/>
        </w:rPr>
        <w:t xml:space="preserve"> одржан 21. јуна 2024. године, са следећим дневним редом:</w:t>
      </w:r>
    </w:p>
    <w:p w:rsidR="00F16CBE" w:rsidRPr="00F16CBE" w:rsidRDefault="00F16CBE" w:rsidP="00F16CBE">
      <w:pPr>
        <w:shd w:val="clear" w:color="auto" w:fill="FFFFFF"/>
        <w:suppressAutoHyphens/>
        <w:spacing w:after="0" w:line="360" w:lineRule="auto"/>
        <w:rPr>
          <w:rFonts w:ascii="Times New Roman" w:eastAsia="Times New Roman" w:hAnsi="Times New Roman" w:cs="Times New Roman"/>
          <w:sz w:val="24"/>
          <w:szCs w:val="24"/>
          <w:lang w:eastAsia="ja-JP"/>
        </w:rPr>
      </w:pPr>
      <w:r w:rsidRPr="00F16CBE">
        <w:rPr>
          <w:rFonts w:ascii="Times New Roman" w:eastAsia="Times New Roman" w:hAnsi="Times New Roman" w:cs="Times New Roman"/>
          <w:i/>
          <w:sz w:val="24"/>
          <w:szCs w:val="24"/>
          <w:lang w:eastAsia="ja-JP"/>
        </w:rPr>
        <w:t>-</w:t>
      </w:r>
      <w:r w:rsidRPr="00F16CBE">
        <w:rPr>
          <w:rFonts w:ascii="Times New Roman" w:eastAsia="Times New Roman" w:hAnsi="Times New Roman" w:cs="Times New Roman"/>
          <w:sz w:val="24"/>
          <w:szCs w:val="24"/>
          <w:lang w:val="ru-RU" w:eastAsia="ja-JP"/>
        </w:rPr>
        <w:t>Утврђивање успеха, дисциплине и похађање наставе на крају школске године.</w:t>
      </w:r>
    </w:p>
    <w:p w:rsidR="00F16CBE" w:rsidRPr="00F16CBE" w:rsidRDefault="00F16CBE" w:rsidP="00F16CBE">
      <w:pPr>
        <w:shd w:val="clear" w:color="auto" w:fill="FFFFFF"/>
        <w:suppressAutoHyphens/>
        <w:spacing w:after="0" w:line="360" w:lineRule="auto"/>
        <w:rPr>
          <w:rFonts w:ascii="Times New Roman" w:eastAsia="Times New Roman" w:hAnsi="Times New Roman" w:cs="Times New Roman"/>
          <w:i/>
          <w:sz w:val="24"/>
          <w:szCs w:val="24"/>
          <w:lang w:eastAsia="ja-JP"/>
        </w:rPr>
      </w:pPr>
      <w:r w:rsidRPr="00F16CBE">
        <w:rPr>
          <w:rFonts w:ascii="Times New Roman" w:eastAsia="Times New Roman" w:hAnsi="Times New Roman" w:cs="Times New Roman"/>
          <w:sz w:val="24"/>
          <w:szCs w:val="24"/>
          <w:lang w:eastAsia="ja-JP"/>
        </w:rPr>
        <w:t>-Разматрање ШРП-а</w:t>
      </w:r>
    </w:p>
    <w:p w:rsidR="00F16CBE" w:rsidRPr="00F16CBE" w:rsidRDefault="00F16CBE" w:rsidP="00F16CBE">
      <w:pPr>
        <w:shd w:val="clear" w:color="auto" w:fill="FFFFFF"/>
        <w:spacing w:after="0" w:line="360" w:lineRule="auto"/>
        <w:rPr>
          <w:rFonts w:ascii="Times New Roman" w:eastAsia="Times New Roman" w:hAnsi="Times New Roman" w:cs="Times New Roman"/>
          <w:sz w:val="24"/>
          <w:szCs w:val="24"/>
          <w:lang w:val="ru-RU"/>
        </w:rPr>
      </w:pPr>
      <w:r w:rsidRPr="00F16CBE">
        <w:rPr>
          <w:rFonts w:ascii="Times New Roman" w:eastAsia="Times New Roman" w:hAnsi="Times New Roman" w:cs="Times New Roman"/>
          <w:sz w:val="24"/>
          <w:szCs w:val="24"/>
          <w:lang w:val="ru-RU"/>
        </w:rPr>
        <w:t>-</w:t>
      </w:r>
      <w:r w:rsidRPr="00F16CBE">
        <w:rPr>
          <w:rFonts w:ascii="Times New Roman" w:eastAsia="Times New Roman" w:hAnsi="Times New Roman" w:cs="Times New Roman"/>
          <w:sz w:val="24"/>
          <w:szCs w:val="24"/>
        </w:rPr>
        <w:t>A</w:t>
      </w:r>
      <w:r w:rsidRPr="00F16CBE">
        <w:rPr>
          <w:rFonts w:ascii="Times New Roman" w:eastAsia="Times New Roman" w:hAnsi="Times New Roman" w:cs="Times New Roman"/>
          <w:sz w:val="24"/>
          <w:szCs w:val="24"/>
          <w:lang w:val="ru-RU"/>
        </w:rPr>
        <w:t>н</w:t>
      </w:r>
      <w:r w:rsidRPr="00F16CBE">
        <w:rPr>
          <w:rFonts w:ascii="Times New Roman" w:eastAsia="Times New Roman" w:hAnsi="Times New Roman" w:cs="Times New Roman"/>
          <w:sz w:val="24"/>
          <w:szCs w:val="24"/>
        </w:rPr>
        <w:t>a</w:t>
      </w:r>
      <w:r w:rsidRPr="00F16CBE">
        <w:rPr>
          <w:rFonts w:ascii="Times New Roman" w:eastAsia="Times New Roman" w:hAnsi="Times New Roman" w:cs="Times New Roman"/>
          <w:sz w:val="24"/>
          <w:szCs w:val="24"/>
          <w:lang w:val="ru-RU"/>
        </w:rPr>
        <w:t>лиз</w:t>
      </w:r>
      <w:r w:rsidRPr="00F16CBE">
        <w:rPr>
          <w:rFonts w:ascii="Times New Roman" w:eastAsia="Times New Roman" w:hAnsi="Times New Roman" w:cs="Times New Roman"/>
          <w:sz w:val="24"/>
          <w:szCs w:val="24"/>
        </w:rPr>
        <w:t>a</w:t>
      </w:r>
      <w:r w:rsidRPr="00F16CBE">
        <w:rPr>
          <w:rFonts w:ascii="Times New Roman" w:eastAsia="Times New Roman" w:hAnsi="Times New Roman" w:cs="Times New Roman"/>
          <w:sz w:val="24"/>
          <w:szCs w:val="24"/>
          <w:lang w:val="ru-RU"/>
        </w:rPr>
        <w:t xml:space="preserve"> усп</w:t>
      </w:r>
      <w:r w:rsidRPr="00F16CBE">
        <w:rPr>
          <w:rFonts w:ascii="Times New Roman" w:eastAsia="Times New Roman" w:hAnsi="Times New Roman" w:cs="Times New Roman"/>
          <w:sz w:val="24"/>
          <w:szCs w:val="24"/>
        </w:rPr>
        <w:t>e</w:t>
      </w:r>
      <w:r w:rsidRPr="00F16CBE">
        <w:rPr>
          <w:rFonts w:ascii="Times New Roman" w:eastAsia="Times New Roman" w:hAnsi="Times New Roman" w:cs="Times New Roman"/>
          <w:sz w:val="24"/>
          <w:szCs w:val="24"/>
          <w:lang w:val="ru-RU"/>
        </w:rPr>
        <w:t>х</w:t>
      </w:r>
      <w:r w:rsidRPr="00F16CBE">
        <w:rPr>
          <w:rFonts w:ascii="Times New Roman" w:eastAsia="Times New Roman" w:hAnsi="Times New Roman" w:cs="Times New Roman"/>
          <w:sz w:val="24"/>
          <w:szCs w:val="24"/>
        </w:rPr>
        <w:t>a</w:t>
      </w:r>
      <w:r w:rsidRPr="00F16CBE">
        <w:rPr>
          <w:rFonts w:ascii="Times New Roman" w:eastAsia="Times New Roman" w:hAnsi="Times New Roman" w:cs="Times New Roman"/>
          <w:sz w:val="24"/>
          <w:szCs w:val="24"/>
          <w:lang w:val="ru-RU"/>
        </w:rPr>
        <w:t xml:space="preserve"> и п</w:t>
      </w:r>
      <w:r w:rsidRPr="00F16CBE">
        <w:rPr>
          <w:rFonts w:ascii="Times New Roman" w:eastAsia="Times New Roman" w:hAnsi="Times New Roman" w:cs="Times New Roman"/>
          <w:sz w:val="24"/>
          <w:szCs w:val="24"/>
        </w:rPr>
        <w:t>o</w:t>
      </w:r>
      <w:r w:rsidRPr="00F16CBE">
        <w:rPr>
          <w:rFonts w:ascii="Times New Roman" w:eastAsia="Times New Roman" w:hAnsi="Times New Roman" w:cs="Times New Roman"/>
          <w:sz w:val="24"/>
          <w:szCs w:val="24"/>
          <w:lang w:val="ru-RU"/>
        </w:rPr>
        <w:t>н</w:t>
      </w:r>
      <w:r w:rsidRPr="00F16CBE">
        <w:rPr>
          <w:rFonts w:ascii="Times New Roman" w:eastAsia="Times New Roman" w:hAnsi="Times New Roman" w:cs="Times New Roman"/>
          <w:sz w:val="24"/>
          <w:szCs w:val="24"/>
        </w:rPr>
        <w:t>a</w:t>
      </w:r>
      <w:r w:rsidRPr="00F16CBE">
        <w:rPr>
          <w:rFonts w:ascii="Times New Roman" w:eastAsia="Times New Roman" w:hAnsi="Times New Roman" w:cs="Times New Roman"/>
          <w:sz w:val="24"/>
          <w:szCs w:val="24"/>
          <w:lang w:val="ru-RU"/>
        </w:rPr>
        <w:t>ш</w:t>
      </w:r>
      <w:r w:rsidRPr="00F16CBE">
        <w:rPr>
          <w:rFonts w:ascii="Times New Roman" w:eastAsia="Times New Roman" w:hAnsi="Times New Roman" w:cs="Times New Roman"/>
          <w:sz w:val="24"/>
          <w:szCs w:val="24"/>
        </w:rPr>
        <w:t>a</w:t>
      </w:r>
      <w:r w:rsidRPr="00F16CBE">
        <w:rPr>
          <w:rFonts w:ascii="Times New Roman" w:eastAsia="Times New Roman" w:hAnsi="Times New Roman" w:cs="Times New Roman"/>
          <w:sz w:val="24"/>
          <w:szCs w:val="24"/>
          <w:lang w:val="ru-RU"/>
        </w:rPr>
        <w:t>њ</w:t>
      </w:r>
      <w:r w:rsidRPr="00F16CBE">
        <w:rPr>
          <w:rFonts w:ascii="Times New Roman" w:eastAsia="Times New Roman" w:hAnsi="Times New Roman" w:cs="Times New Roman"/>
          <w:sz w:val="24"/>
          <w:szCs w:val="24"/>
        </w:rPr>
        <w:t>a</w:t>
      </w:r>
      <w:r w:rsidRPr="00F16CBE">
        <w:rPr>
          <w:rFonts w:ascii="Times New Roman" w:eastAsia="Times New Roman" w:hAnsi="Times New Roman" w:cs="Times New Roman"/>
          <w:sz w:val="24"/>
          <w:szCs w:val="24"/>
          <w:lang w:val="ru-RU"/>
        </w:rPr>
        <w:t xml:space="preserve"> уч</w:t>
      </w:r>
      <w:r w:rsidRPr="00F16CBE">
        <w:rPr>
          <w:rFonts w:ascii="Times New Roman" w:eastAsia="Times New Roman" w:hAnsi="Times New Roman" w:cs="Times New Roman"/>
          <w:sz w:val="24"/>
          <w:szCs w:val="24"/>
        </w:rPr>
        <w:t>e</w:t>
      </w:r>
      <w:r w:rsidRPr="00F16CBE">
        <w:rPr>
          <w:rFonts w:ascii="Times New Roman" w:eastAsia="Times New Roman" w:hAnsi="Times New Roman" w:cs="Times New Roman"/>
          <w:sz w:val="24"/>
          <w:szCs w:val="24"/>
          <w:lang w:val="ru-RU"/>
        </w:rPr>
        <w:t>ник</w:t>
      </w:r>
      <w:r w:rsidRPr="00F16CBE">
        <w:rPr>
          <w:rFonts w:ascii="Times New Roman" w:eastAsia="Times New Roman" w:hAnsi="Times New Roman" w:cs="Times New Roman"/>
          <w:sz w:val="24"/>
          <w:szCs w:val="24"/>
        </w:rPr>
        <w:t>a</w:t>
      </w:r>
      <w:r w:rsidRPr="00F16CBE">
        <w:rPr>
          <w:rFonts w:ascii="Times New Roman" w:eastAsia="Times New Roman" w:hAnsi="Times New Roman" w:cs="Times New Roman"/>
          <w:sz w:val="24"/>
          <w:szCs w:val="24"/>
          <w:lang w:val="ru-RU"/>
        </w:rPr>
        <w:t xml:space="preserve"> и р</w:t>
      </w:r>
      <w:r w:rsidRPr="00F16CBE">
        <w:rPr>
          <w:rFonts w:ascii="Times New Roman" w:eastAsia="Times New Roman" w:hAnsi="Times New Roman" w:cs="Times New Roman"/>
          <w:sz w:val="24"/>
          <w:szCs w:val="24"/>
        </w:rPr>
        <w:t>ea</w:t>
      </w:r>
      <w:r w:rsidRPr="00F16CBE">
        <w:rPr>
          <w:rFonts w:ascii="Times New Roman" w:eastAsia="Times New Roman" w:hAnsi="Times New Roman" w:cs="Times New Roman"/>
          <w:sz w:val="24"/>
          <w:szCs w:val="24"/>
          <w:lang w:val="ru-RU"/>
        </w:rPr>
        <w:t>лиз</w:t>
      </w:r>
      <w:r w:rsidRPr="00F16CBE">
        <w:rPr>
          <w:rFonts w:ascii="Times New Roman" w:eastAsia="Times New Roman" w:hAnsi="Times New Roman" w:cs="Times New Roman"/>
          <w:sz w:val="24"/>
          <w:szCs w:val="24"/>
        </w:rPr>
        <w:t>a</w:t>
      </w:r>
      <w:r w:rsidRPr="00F16CBE">
        <w:rPr>
          <w:rFonts w:ascii="Times New Roman" w:eastAsia="Times New Roman" w:hAnsi="Times New Roman" w:cs="Times New Roman"/>
          <w:sz w:val="24"/>
          <w:szCs w:val="24"/>
          <w:lang w:val="ru-RU"/>
        </w:rPr>
        <w:t>ци</w:t>
      </w:r>
      <w:r w:rsidRPr="00F16CBE">
        <w:rPr>
          <w:rFonts w:ascii="Times New Roman" w:eastAsia="Times New Roman" w:hAnsi="Times New Roman" w:cs="Times New Roman"/>
          <w:sz w:val="24"/>
          <w:szCs w:val="24"/>
        </w:rPr>
        <w:t>ja</w:t>
      </w:r>
    </w:p>
    <w:p w:rsidR="00F16CBE" w:rsidRPr="00F16CBE" w:rsidRDefault="00F16CBE" w:rsidP="00F16CBE">
      <w:pPr>
        <w:shd w:val="clear" w:color="auto" w:fill="FFFFFF"/>
        <w:spacing w:after="0" w:line="360" w:lineRule="auto"/>
        <w:rPr>
          <w:rFonts w:ascii="Times New Roman" w:eastAsia="Times New Roman" w:hAnsi="Times New Roman" w:cs="Times New Roman"/>
          <w:sz w:val="24"/>
          <w:szCs w:val="24"/>
          <w:lang w:val="ru-RU"/>
        </w:rPr>
      </w:pPr>
      <w:r w:rsidRPr="00F16CBE">
        <w:rPr>
          <w:rFonts w:ascii="Times New Roman" w:eastAsia="Times New Roman" w:hAnsi="Times New Roman" w:cs="Times New Roman"/>
          <w:sz w:val="24"/>
          <w:szCs w:val="24"/>
          <w:lang w:val="ru-RU"/>
        </w:rPr>
        <w:t>Г</w:t>
      </w:r>
      <w:r w:rsidRPr="00F16CBE">
        <w:rPr>
          <w:rFonts w:ascii="Times New Roman" w:eastAsia="Times New Roman" w:hAnsi="Times New Roman" w:cs="Times New Roman"/>
          <w:sz w:val="24"/>
          <w:szCs w:val="24"/>
        </w:rPr>
        <w:t>o</w:t>
      </w:r>
      <w:r w:rsidRPr="00F16CBE">
        <w:rPr>
          <w:rFonts w:ascii="Times New Roman" w:eastAsia="Times New Roman" w:hAnsi="Times New Roman" w:cs="Times New Roman"/>
          <w:sz w:val="24"/>
          <w:szCs w:val="24"/>
          <w:lang w:val="ru-RU"/>
        </w:rPr>
        <w:t>дишњ</w:t>
      </w:r>
      <w:r w:rsidRPr="00F16CBE">
        <w:rPr>
          <w:rFonts w:ascii="Times New Roman" w:eastAsia="Times New Roman" w:hAnsi="Times New Roman" w:cs="Times New Roman"/>
          <w:sz w:val="24"/>
          <w:szCs w:val="24"/>
        </w:rPr>
        <w:t>e</w:t>
      </w:r>
      <w:r w:rsidRPr="00F16CBE">
        <w:rPr>
          <w:rFonts w:ascii="Times New Roman" w:eastAsia="Times New Roman" w:hAnsi="Times New Roman" w:cs="Times New Roman"/>
          <w:sz w:val="24"/>
          <w:szCs w:val="24"/>
          <w:lang w:val="ru-RU"/>
        </w:rPr>
        <w:t>г пр</w:t>
      </w:r>
      <w:r w:rsidRPr="00F16CBE">
        <w:rPr>
          <w:rFonts w:ascii="Times New Roman" w:eastAsia="Times New Roman" w:hAnsi="Times New Roman" w:cs="Times New Roman"/>
          <w:sz w:val="24"/>
          <w:szCs w:val="24"/>
        </w:rPr>
        <w:t>o</w:t>
      </w:r>
      <w:r w:rsidRPr="00F16CBE">
        <w:rPr>
          <w:rFonts w:ascii="Times New Roman" w:eastAsia="Times New Roman" w:hAnsi="Times New Roman" w:cs="Times New Roman"/>
          <w:sz w:val="24"/>
          <w:szCs w:val="24"/>
          <w:lang w:val="ru-RU"/>
        </w:rPr>
        <w:t>гр</w:t>
      </w:r>
      <w:r w:rsidRPr="00F16CBE">
        <w:rPr>
          <w:rFonts w:ascii="Times New Roman" w:eastAsia="Times New Roman" w:hAnsi="Times New Roman" w:cs="Times New Roman"/>
          <w:sz w:val="24"/>
          <w:szCs w:val="24"/>
        </w:rPr>
        <w:t>a</w:t>
      </w:r>
      <w:r w:rsidRPr="00F16CBE">
        <w:rPr>
          <w:rFonts w:ascii="Times New Roman" w:eastAsia="Times New Roman" w:hAnsi="Times New Roman" w:cs="Times New Roman"/>
          <w:sz w:val="24"/>
          <w:szCs w:val="24"/>
          <w:lang w:val="ru-RU"/>
        </w:rPr>
        <w:t>м</w:t>
      </w:r>
      <w:r w:rsidRPr="00F16CBE">
        <w:rPr>
          <w:rFonts w:ascii="Times New Roman" w:eastAsia="Times New Roman" w:hAnsi="Times New Roman" w:cs="Times New Roman"/>
          <w:sz w:val="24"/>
          <w:szCs w:val="24"/>
        </w:rPr>
        <w:t>a</w:t>
      </w:r>
      <w:r w:rsidRPr="00F16CBE">
        <w:rPr>
          <w:rFonts w:ascii="Times New Roman" w:eastAsia="Times New Roman" w:hAnsi="Times New Roman" w:cs="Times New Roman"/>
          <w:sz w:val="24"/>
          <w:szCs w:val="24"/>
          <w:lang w:val="ru-RU"/>
        </w:rPr>
        <w:t xml:space="preserve"> р</w:t>
      </w:r>
      <w:r w:rsidRPr="00F16CBE">
        <w:rPr>
          <w:rFonts w:ascii="Times New Roman" w:eastAsia="Times New Roman" w:hAnsi="Times New Roman" w:cs="Times New Roman"/>
          <w:sz w:val="24"/>
          <w:szCs w:val="24"/>
        </w:rPr>
        <w:t>a</w:t>
      </w:r>
      <w:r w:rsidRPr="00F16CBE">
        <w:rPr>
          <w:rFonts w:ascii="Times New Roman" w:eastAsia="Times New Roman" w:hAnsi="Times New Roman" w:cs="Times New Roman"/>
          <w:sz w:val="24"/>
          <w:szCs w:val="24"/>
          <w:lang w:val="ru-RU"/>
        </w:rPr>
        <w:t>д</w:t>
      </w:r>
      <w:r w:rsidRPr="00F16CBE">
        <w:rPr>
          <w:rFonts w:ascii="Times New Roman" w:eastAsia="Times New Roman" w:hAnsi="Times New Roman" w:cs="Times New Roman"/>
          <w:sz w:val="24"/>
          <w:szCs w:val="24"/>
        </w:rPr>
        <w:t>a</w:t>
      </w:r>
      <w:r w:rsidRPr="00F16CBE">
        <w:rPr>
          <w:rFonts w:ascii="Times New Roman" w:eastAsia="Times New Roman" w:hAnsi="Times New Roman" w:cs="Times New Roman"/>
          <w:sz w:val="24"/>
          <w:szCs w:val="24"/>
          <w:lang w:val="ru-RU"/>
        </w:rPr>
        <w:t xml:space="preserve"> шк</w:t>
      </w:r>
      <w:r w:rsidRPr="00F16CBE">
        <w:rPr>
          <w:rFonts w:ascii="Times New Roman" w:eastAsia="Times New Roman" w:hAnsi="Times New Roman" w:cs="Times New Roman"/>
          <w:sz w:val="24"/>
          <w:szCs w:val="24"/>
        </w:rPr>
        <w:t>o</w:t>
      </w:r>
      <w:r w:rsidRPr="00F16CBE">
        <w:rPr>
          <w:rFonts w:ascii="Times New Roman" w:eastAsia="Times New Roman" w:hAnsi="Times New Roman" w:cs="Times New Roman"/>
          <w:sz w:val="24"/>
          <w:szCs w:val="24"/>
          <w:lang w:val="ru-RU"/>
        </w:rPr>
        <w:t>л</w:t>
      </w:r>
      <w:r w:rsidRPr="00F16CBE">
        <w:rPr>
          <w:rFonts w:ascii="Times New Roman" w:eastAsia="Times New Roman" w:hAnsi="Times New Roman" w:cs="Times New Roman"/>
          <w:sz w:val="24"/>
          <w:szCs w:val="24"/>
        </w:rPr>
        <w:t>e</w:t>
      </w:r>
      <w:r w:rsidRPr="00F16CBE">
        <w:rPr>
          <w:rFonts w:ascii="Times New Roman" w:eastAsia="Times New Roman" w:hAnsi="Times New Roman" w:cs="Times New Roman"/>
          <w:sz w:val="24"/>
          <w:szCs w:val="24"/>
          <w:lang w:val="ru-RU"/>
        </w:rPr>
        <w:t xml:space="preserve"> и свих школских</w:t>
      </w:r>
    </w:p>
    <w:p w:rsidR="00F16CBE" w:rsidRPr="00F16CBE" w:rsidRDefault="00F16CBE" w:rsidP="00F16CBE">
      <w:pPr>
        <w:shd w:val="clear" w:color="auto" w:fill="FFFFFF"/>
        <w:spacing w:after="0" w:line="360" w:lineRule="auto"/>
        <w:rPr>
          <w:rFonts w:ascii="Times New Roman" w:eastAsia="Times New Roman" w:hAnsi="Times New Roman" w:cs="Times New Roman"/>
          <w:sz w:val="24"/>
          <w:szCs w:val="24"/>
          <w:lang w:val="ru-RU"/>
        </w:rPr>
      </w:pPr>
      <w:r w:rsidRPr="00F16CBE">
        <w:rPr>
          <w:rFonts w:ascii="Times New Roman" w:eastAsia="Times New Roman" w:hAnsi="Times New Roman" w:cs="Times New Roman"/>
          <w:sz w:val="24"/>
          <w:szCs w:val="24"/>
          <w:lang w:val="ru-RU"/>
        </w:rPr>
        <w:t>тимова према Годишњем плану рада школе</w:t>
      </w:r>
    </w:p>
    <w:p w:rsidR="00F16CBE" w:rsidRPr="00F16CBE" w:rsidRDefault="00F16CBE" w:rsidP="00F16CBE">
      <w:pPr>
        <w:shd w:val="clear" w:color="auto" w:fill="FFFFFF"/>
        <w:spacing w:after="0" w:line="360" w:lineRule="auto"/>
        <w:rPr>
          <w:rFonts w:ascii="Times New Roman" w:eastAsia="Times New Roman" w:hAnsi="Times New Roman" w:cs="Times New Roman"/>
          <w:sz w:val="24"/>
          <w:szCs w:val="24"/>
          <w:lang w:val="ru-RU"/>
        </w:rPr>
      </w:pPr>
      <w:r w:rsidRPr="00F16CBE">
        <w:rPr>
          <w:rFonts w:ascii="Times New Roman" w:eastAsia="Times New Roman" w:hAnsi="Times New Roman" w:cs="Times New Roman"/>
          <w:sz w:val="24"/>
          <w:szCs w:val="24"/>
          <w:lang w:val="ru-RU"/>
        </w:rPr>
        <w:t>-Извештај о раду за школску 2023/2024. годину</w:t>
      </w:r>
    </w:p>
    <w:p w:rsidR="00F16CBE" w:rsidRPr="00F16CBE" w:rsidRDefault="00F16CBE" w:rsidP="00F16CBE">
      <w:pPr>
        <w:shd w:val="clear" w:color="auto" w:fill="FFFFFF"/>
        <w:spacing w:after="0" w:line="360" w:lineRule="auto"/>
        <w:rPr>
          <w:rFonts w:ascii="Times New Roman" w:eastAsia="Times New Roman" w:hAnsi="Times New Roman" w:cs="Times New Roman"/>
          <w:sz w:val="24"/>
          <w:szCs w:val="24"/>
          <w:lang w:val="ru-RU"/>
        </w:rPr>
      </w:pPr>
      <w:r w:rsidRPr="00F16CBE">
        <w:rPr>
          <w:rFonts w:ascii="Times New Roman" w:eastAsia="Times New Roman" w:hAnsi="Times New Roman" w:cs="Times New Roman"/>
          <w:sz w:val="24"/>
          <w:szCs w:val="24"/>
          <w:lang w:val="ru-RU"/>
        </w:rPr>
        <w:t>-Израда плана рада Педагошког колегијума за наредну</w:t>
      </w:r>
    </w:p>
    <w:p w:rsidR="00F16CBE" w:rsidRPr="00F16CBE" w:rsidRDefault="00F16CBE" w:rsidP="00F16CBE">
      <w:pPr>
        <w:shd w:val="clear" w:color="auto" w:fill="FFFFFF"/>
        <w:spacing w:after="0" w:line="360" w:lineRule="auto"/>
        <w:rPr>
          <w:rFonts w:ascii="Times New Roman" w:eastAsia="Times New Roman" w:hAnsi="Times New Roman" w:cs="Times New Roman"/>
          <w:sz w:val="24"/>
          <w:szCs w:val="24"/>
          <w:lang w:val="ru-RU"/>
        </w:rPr>
      </w:pPr>
      <w:r w:rsidRPr="00F16CBE">
        <w:rPr>
          <w:rFonts w:ascii="Times New Roman" w:eastAsia="Times New Roman" w:hAnsi="Times New Roman" w:cs="Times New Roman"/>
          <w:sz w:val="24"/>
          <w:szCs w:val="24"/>
          <w:lang w:val="ru-RU"/>
        </w:rPr>
        <w:t>школску годину</w:t>
      </w:r>
    </w:p>
    <w:p w:rsidR="00F16CBE" w:rsidRPr="00F16CBE" w:rsidRDefault="00F16CBE" w:rsidP="00F16CBE">
      <w:pPr>
        <w:shd w:val="clear" w:color="auto" w:fill="FFFFFF"/>
        <w:spacing w:after="0" w:line="360" w:lineRule="auto"/>
        <w:rPr>
          <w:rFonts w:ascii="Times New Roman" w:eastAsia="Times New Roman" w:hAnsi="Times New Roman" w:cs="Times New Roman"/>
          <w:sz w:val="24"/>
          <w:szCs w:val="24"/>
          <w:lang w:val="ru-RU"/>
        </w:rPr>
      </w:pPr>
      <w:r w:rsidRPr="00F16CBE">
        <w:rPr>
          <w:rFonts w:ascii="Times New Roman" w:eastAsia="Times New Roman" w:hAnsi="Times New Roman" w:cs="Times New Roman"/>
          <w:sz w:val="24"/>
          <w:szCs w:val="24"/>
          <w:lang w:val="ru-RU"/>
        </w:rPr>
        <w:t>- Извештај о самовредновању квалитета рада установе</w:t>
      </w:r>
    </w:p>
    <w:p w:rsidR="00F16CBE" w:rsidRPr="00F16CBE" w:rsidRDefault="00F16CBE" w:rsidP="00F16CBE">
      <w:pPr>
        <w:shd w:val="clear" w:color="auto" w:fill="FFFFFF"/>
        <w:spacing w:after="0" w:line="360" w:lineRule="auto"/>
        <w:rPr>
          <w:rFonts w:ascii="Times New Roman" w:eastAsia="Times New Roman" w:hAnsi="Times New Roman" w:cs="Times New Roman"/>
          <w:sz w:val="24"/>
          <w:szCs w:val="24"/>
          <w:lang w:val="ru-RU"/>
        </w:rPr>
      </w:pPr>
      <w:r w:rsidRPr="00F16CBE">
        <w:rPr>
          <w:rFonts w:ascii="Times New Roman" w:eastAsia="Times New Roman" w:hAnsi="Times New Roman" w:cs="Times New Roman"/>
          <w:sz w:val="24"/>
          <w:szCs w:val="24"/>
          <w:lang w:val="ru-RU"/>
        </w:rPr>
        <w:t>- Извештај о остваривању ГПРШ</w:t>
      </w:r>
    </w:p>
    <w:p w:rsidR="00F16CBE" w:rsidRPr="00F16CBE" w:rsidRDefault="00F16CBE" w:rsidP="00F16CBE">
      <w:pPr>
        <w:spacing w:line="360" w:lineRule="auto"/>
        <w:jc w:val="both"/>
        <w:rPr>
          <w:rFonts w:ascii="Times New Roman" w:eastAsia="Calibri" w:hAnsi="Times New Roman" w:cs="Times New Roman"/>
          <w:sz w:val="24"/>
          <w:szCs w:val="24"/>
        </w:rPr>
      </w:pPr>
      <w:r w:rsidRPr="00F16CBE">
        <w:rPr>
          <w:rFonts w:ascii="Times New Roman" w:eastAsia="Times New Roman" w:hAnsi="Times New Roman" w:cs="Times New Roman"/>
          <w:sz w:val="24"/>
          <w:szCs w:val="24"/>
          <w:lang w:val="ru-RU"/>
        </w:rPr>
        <w:t>- Мере заштите здравља ученика и запослених</w:t>
      </w:r>
    </w:p>
    <w:p w:rsidR="00F16CBE" w:rsidRPr="00F16CBE" w:rsidRDefault="00F16CBE" w:rsidP="00F16CB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16CBE">
        <w:rPr>
          <w:rFonts w:ascii="Times New Roman" w:eastAsia="Calibri" w:hAnsi="Times New Roman" w:cs="Times New Roman"/>
          <w:sz w:val="24"/>
          <w:szCs w:val="24"/>
        </w:rPr>
        <w:t>Закључак је да је Педагошки колегијум током школске 2023/2024. године радио по плану, да су све активности остварене онако како је планирано.</w:t>
      </w:r>
    </w:p>
    <w:p w:rsidR="00F16CBE" w:rsidRPr="00F16CBE" w:rsidRDefault="00F16CBE" w:rsidP="00F16CBE">
      <w:pPr>
        <w:spacing w:line="360" w:lineRule="auto"/>
        <w:jc w:val="both"/>
        <w:rPr>
          <w:rFonts w:ascii="Times New Roman" w:eastAsia="Calibri" w:hAnsi="Times New Roman" w:cs="Times New Roman"/>
          <w:sz w:val="24"/>
          <w:szCs w:val="24"/>
        </w:rPr>
      </w:pPr>
    </w:p>
    <w:p w:rsidR="00F16CBE" w:rsidRPr="00F16CBE" w:rsidRDefault="00F16CBE" w:rsidP="00F16CBE">
      <w:pPr>
        <w:spacing w:line="360" w:lineRule="auto"/>
        <w:jc w:val="right"/>
        <w:rPr>
          <w:rFonts w:ascii="Times New Roman" w:eastAsia="Calibri" w:hAnsi="Times New Roman" w:cs="Times New Roman"/>
          <w:sz w:val="24"/>
          <w:szCs w:val="24"/>
        </w:rPr>
      </w:pPr>
      <w:r w:rsidRPr="00F16CBE">
        <w:rPr>
          <w:rFonts w:ascii="Times New Roman" w:eastAsia="Calibri" w:hAnsi="Times New Roman" w:cs="Times New Roman"/>
          <w:sz w:val="24"/>
          <w:szCs w:val="24"/>
        </w:rPr>
        <w:t>Извештај доставила,</w:t>
      </w:r>
    </w:p>
    <w:p w:rsidR="00F16CBE" w:rsidRPr="00F16CBE" w:rsidRDefault="00F16CBE" w:rsidP="00F16CBE">
      <w:pPr>
        <w:spacing w:line="360" w:lineRule="auto"/>
        <w:jc w:val="right"/>
        <w:rPr>
          <w:rFonts w:ascii="Times New Roman" w:eastAsia="Calibri" w:hAnsi="Times New Roman" w:cs="Times New Roman"/>
          <w:sz w:val="24"/>
          <w:szCs w:val="24"/>
        </w:rPr>
      </w:pPr>
      <w:r w:rsidRPr="00F16CBE">
        <w:rPr>
          <w:rFonts w:ascii="Times New Roman" w:eastAsia="Calibri" w:hAnsi="Times New Roman" w:cs="Times New Roman"/>
          <w:sz w:val="24"/>
          <w:szCs w:val="24"/>
        </w:rPr>
        <w:t>Јелена Чоловић, школски педагог</w:t>
      </w:r>
    </w:p>
    <w:p w:rsidR="006A4E09" w:rsidRDefault="006A4E09" w:rsidP="00097763">
      <w:pPr>
        <w:rPr>
          <w:rFonts w:ascii="Times New Roman" w:hAnsi="Times New Roman" w:cs="Times New Roman"/>
          <w:lang w:val="ru-RU"/>
        </w:rPr>
      </w:pPr>
    </w:p>
    <w:p w:rsidR="002C381F" w:rsidRPr="00493250" w:rsidRDefault="002C381F" w:rsidP="00097763">
      <w:pPr>
        <w:rPr>
          <w:rFonts w:ascii="Times New Roman" w:hAnsi="Times New Roman" w:cs="Times New Roman"/>
          <w:lang w:val="ru-RU"/>
        </w:rPr>
      </w:pPr>
    </w:p>
    <w:p w:rsidR="0091214B" w:rsidRPr="006A4E09" w:rsidRDefault="000545E7" w:rsidP="006A4E09">
      <w:pPr>
        <w:pStyle w:val="Heading2"/>
        <w:jc w:val="center"/>
        <w:rPr>
          <w:rFonts w:ascii="Times New Roman" w:hAnsi="Times New Roman" w:cs="Times New Roman"/>
          <w:sz w:val="24"/>
          <w:szCs w:val="24"/>
          <w:lang w:val="ru-RU"/>
        </w:rPr>
      </w:pPr>
      <w:bookmarkStart w:id="218" w:name="_Toc176774285"/>
      <w:r w:rsidRPr="006A4E09">
        <w:rPr>
          <w:rFonts w:ascii="Times New Roman" w:hAnsi="Times New Roman" w:cs="Times New Roman"/>
          <w:sz w:val="24"/>
          <w:szCs w:val="24"/>
          <w:lang w:val="ru-RU"/>
        </w:rPr>
        <w:lastRenderedPageBreak/>
        <w:t>3.8</w:t>
      </w:r>
      <w:r w:rsidR="008667FA" w:rsidRPr="006A4E09">
        <w:rPr>
          <w:rFonts w:ascii="Times New Roman" w:hAnsi="Times New Roman" w:cs="Times New Roman"/>
          <w:sz w:val="24"/>
          <w:szCs w:val="24"/>
          <w:lang w:val="ru-RU"/>
        </w:rPr>
        <w:t xml:space="preserve">. </w:t>
      </w:r>
      <w:r w:rsidR="0091214B" w:rsidRPr="006A4E09">
        <w:rPr>
          <w:rFonts w:ascii="Times New Roman" w:hAnsi="Times New Roman" w:cs="Times New Roman"/>
          <w:sz w:val="24"/>
          <w:szCs w:val="24"/>
          <w:lang w:val="ru-RU"/>
        </w:rPr>
        <w:t>ИЗВЕШТАЈ О РАДУ ТИМОВА У ШКОЛСКОЈ 202</w:t>
      </w:r>
      <w:r w:rsidR="00F22E7B">
        <w:rPr>
          <w:rFonts w:ascii="Times New Roman" w:hAnsi="Times New Roman" w:cs="Times New Roman"/>
          <w:sz w:val="24"/>
          <w:szCs w:val="24"/>
        </w:rPr>
        <w:t>3</w:t>
      </w:r>
      <w:r w:rsidR="0091214B" w:rsidRPr="006A4E09">
        <w:rPr>
          <w:rFonts w:ascii="Times New Roman" w:hAnsi="Times New Roman" w:cs="Times New Roman"/>
          <w:sz w:val="24"/>
          <w:szCs w:val="24"/>
          <w:lang w:val="ru-RU"/>
        </w:rPr>
        <w:t>/202</w:t>
      </w:r>
      <w:r w:rsidR="00F22E7B">
        <w:rPr>
          <w:rFonts w:ascii="Times New Roman" w:hAnsi="Times New Roman" w:cs="Times New Roman"/>
          <w:sz w:val="24"/>
          <w:szCs w:val="24"/>
        </w:rPr>
        <w:t>4</w:t>
      </w:r>
      <w:r w:rsidR="0091214B" w:rsidRPr="006A4E09">
        <w:rPr>
          <w:rFonts w:ascii="Times New Roman" w:hAnsi="Times New Roman" w:cs="Times New Roman"/>
          <w:sz w:val="24"/>
          <w:szCs w:val="24"/>
          <w:lang w:val="ru-RU"/>
        </w:rPr>
        <w:t>. ГОДИНИ</w:t>
      </w:r>
      <w:bookmarkEnd w:id="217"/>
      <w:bookmarkEnd w:id="218"/>
    </w:p>
    <w:p w:rsidR="0091214B" w:rsidRPr="00097763" w:rsidRDefault="0091214B" w:rsidP="00097763">
      <w:pPr>
        <w:rPr>
          <w:rFonts w:ascii="Times New Roman" w:hAnsi="Times New Roman" w:cs="Times New Roman"/>
          <w:b/>
          <w:sz w:val="24"/>
          <w:szCs w:val="24"/>
          <w:lang w:val="sr-Cyrl-CS"/>
        </w:rPr>
      </w:pPr>
    </w:p>
    <w:p w:rsidR="00722996" w:rsidRDefault="000545E7" w:rsidP="00722996">
      <w:pPr>
        <w:pStyle w:val="Heading3"/>
        <w:jc w:val="center"/>
        <w:rPr>
          <w:rFonts w:ascii="Times New Roman" w:hAnsi="Times New Roman" w:cs="Times New Roman"/>
          <w:sz w:val="24"/>
          <w:szCs w:val="24"/>
        </w:rPr>
      </w:pPr>
      <w:bookmarkStart w:id="219" w:name="_Toc176774286"/>
      <w:r w:rsidRPr="006A4E09">
        <w:rPr>
          <w:rFonts w:ascii="Times New Roman" w:hAnsi="Times New Roman" w:cs="Times New Roman"/>
          <w:sz w:val="24"/>
          <w:szCs w:val="24"/>
          <w:lang w:val="sr-Cyrl-CS"/>
        </w:rPr>
        <w:t>3.8</w:t>
      </w:r>
      <w:r w:rsidR="00E549F5" w:rsidRPr="006A4E09">
        <w:rPr>
          <w:rFonts w:ascii="Times New Roman" w:hAnsi="Times New Roman" w:cs="Times New Roman"/>
          <w:sz w:val="24"/>
          <w:szCs w:val="24"/>
          <w:lang w:val="sr-Cyrl-CS"/>
        </w:rPr>
        <w:t xml:space="preserve">.1. </w:t>
      </w:r>
      <w:r w:rsidR="0091214B" w:rsidRPr="006A4E09">
        <w:rPr>
          <w:rFonts w:ascii="Times New Roman" w:hAnsi="Times New Roman" w:cs="Times New Roman"/>
          <w:sz w:val="24"/>
          <w:szCs w:val="24"/>
          <w:lang w:val="sr-Cyrl-CS"/>
        </w:rPr>
        <w:t>ИЗВЕШТАЈ О РАДУ ТИМА ЗА ИНКЛУЗИВНО ОБРАЗОВАЊЕ</w:t>
      </w:r>
      <w:bookmarkEnd w:id="219"/>
    </w:p>
    <w:p w:rsidR="0091214B" w:rsidRDefault="0091214B" w:rsidP="00722996">
      <w:pPr>
        <w:pStyle w:val="Heading3"/>
        <w:jc w:val="center"/>
        <w:rPr>
          <w:rFonts w:ascii="Times New Roman" w:hAnsi="Times New Roman" w:cs="Times New Roman"/>
          <w:sz w:val="24"/>
          <w:szCs w:val="24"/>
        </w:rPr>
      </w:pPr>
      <w:r w:rsidRPr="006A4E09">
        <w:rPr>
          <w:rFonts w:ascii="Times New Roman" w:hAnsi="Times New Roman" w:cs="Times New Roman"/>
          <w:sz w:val="24"/>
          <w:szCs w:val="24"/>
          <w:lang w:val="sr-Cyrl-CS"/>
        </w:rPr>
        <w:t xml:space="preserve"> </w:t>
      </w:r>
      <w:bookmarkStart w:id="220" w:name="_Toc176774287"/>
      <w:r w:rsidRPr="006A4E09">
        <w:rPr>
          <w:rFonts w:ascii="Times New Roman" w:hAnsi="Times New Roman" w:cs="Times New Roman"/>
          <w:sz w:val="24"/>
          <w:szCs w:val="24"/>
          <w:lang w:val="sr-Cyrl-CS"/>
        </w:rPr>
        <w:t>И ДОДАТНУ ПОДРШКУ</w:t>
      </w:r>
      <w:bookmarkEnd w:id="220"/>
    </w:p>
    <w:p w:rsidR="002F740D" w:rsidRPr="002F740D" w:rsidRDefault="002F740D" w:rsidP="002F740D"/>
    <w:p w:rsidR="00722996" w:rsidRPr="00722996" w:rsidRDefault="00722996" w:rsidP="008658BB">
      <w:pPr>
        <w:spacing w:after="160" w:line="360" w:lineRule="auto"/>
        <w:rPr>
          <w:rFonts w:ascii="Times New Roman" w:eastAsia="Calibri" w:hAnsi="Times New Roman" w:cs="Times New Roman"/>
          <w:kern w:val="2"/>
          <w:sz w:val="24"/>
          <w:szCs w:val="24"/>
        </w:rPr>
      </w:pPr>
      <w:r w:rsidRPr="00722996">
        <w:rPr>
          <w:rFonts w:ascii="Times New Roman" w:eastAsia="Calibri" w:hAnsi="Times New Roman" w:cs="Times New Roman"/>
          <w:kern w:val="2"/>
          <w:sz w:val="24"/>
          <w:szCs w:val="24"/>
        </w:rPr>
        <w:t xml:space="preserve">Тимови за ИО и за додатну подршку ученицима су током школске 2023/2024. одржали пет односно четири састанка. </w:t>
      </w:r>
    </w:p>
    <w:p w:rsidR="00722996" w:rsidRPr="00722996" w:rsidRDefault="00722996" w:rsidP="008658BB">
      <w:pPr>
        <w:spacing w:after="160" w:line="360" w:lineRule="auto"/>
        <w:jc w:val="both"/>
        <w:rPr>
          <w:rFonts w:ascii="Times New Roman" w:eastAsia="Calibri" w:hAnsi="Times New Roman" w:cs="Times New Roman"/>
          <w:kern w:val="2"/>
          <w:sz w:val="24"/>
          <w:szCs w:val="24"/>
        </w:rPr>
      </w:pPr>
      <w:r w:rsidRPr="00722996">
        <w:rPr>
          <w:rFonts w:ascii="Times New Roman" w:eastAsia="Calibri" w:hAnsi="Times New Roman" w:cs="Times New Roman"/>
          <w:kern w:val="2"/>
          <w:sz w:val="24"/>
          <w:szCs w:val="24"/>
        </w:rPr>
        <w:t xml:space="preserve">На првом састанку </w:t>
      </w:r>
      <w:r w:rsidRPr="00722996">
        <w:rPr>
          <w:rFonts w:ascii="Times New Roman" w:eastAsia="Calibri" w:hAnsi="Times New Roman" w:cs="Times New Roman"/>
          <w:b/>
          <w:bCs/>
          <w:kern w:val="2"/>
          <w:sz w:val="24"/>
          <w:szCs w:val="24"/>
        </w:rPr>
        <w:t>Тима за ИО</w:t>
      </w:r>
      <w:r w:rsidRPr="00722996">
        <w:rPr>
          <w:rFonts w:ascii="Times New Roman" w:eastAsia="Calibri" w:hAnsi="Times New Roman" w:cs="Times New Roman"/>
          <w:kern w:val="2"/>
          <w:sz w:val="24"/>
          <w:szCs w:val="24"/>
        </w:rPr>
        <w:t xml:space="preserve"> извршена анализа исхода ИОП-а за претходну годину и израђени нови ИОП-и за прво полугодиште текуће године. Усвојен је и план рада Тима.</w:t>
      </w:r>
    </w:p>
    <w:p w:rsidR="00722996" w:rsidRPr="00722996" w:rsidRDefault="00722996" w:rsidP="008658BB">
      <w:pPr>
        <w:tabs>
          <w:tab w:val="center" w:pos="4680"/>
          <w:tab w:val="right" w:pos="9360"/>
        </w:tabs>
        <w:spacing w:after="0" w:line="360" w:lineRule="auto"/>
        <w:jc w:val="both"/>
        <w:rPr>
          <w:rFonts w:ascii="Times New Roman" w:eastAsia="Calibri" w:hAnsi="Times New Roman" w:cs="Times New Roman"/>
          <w:kern w:val="2"/>
          <w:sz w:val="24"/>
          <w:szCs w:val="24"/>
          <w:lang w:val="ru-RU"/>
        </w:rPr>
      </w:pPr>
      <w:r w:rsidRPr="00722996">
        <w:rPr>
          <w:rFonts w:ascii="Times New Roman" w:eastAsia="Calibri" w:hAnsi="Times New Roman" w:cs="Times New Roman"/>
          <w:kern w:val="2"/>
          <w:sz w:val="24"/>
          <w:szCs w:val="24"/>
        </w:rPr>
        <w:t xml:space="preserve">На првом састанку </w:t>
      </w:r>
      <w:r w:rsidRPr="00722996">
        <w:rPr>
          <w:rFonts w:ascii="Times New Roman" w:eastAsia="Calibri" w:hAnsi="Times New Roman" w:cs="Times New Roman"/>
          <w:b/>
          <w:bCs/>
          <w:kern w:val="2"/>
          <w:sz w:val="24"/>
          <w:szCs w:val="24"/>
        </w:rPr>
        <w:t>Тима за додатну подршку ученику</w:t>
      </w:r>
      <w:r w:rsidRPr="00722996">
        <w:rPr>
          <w:rFonts w:ascii="Times New Roman" w:eastAsia="Calibri" w:hAnsi="Times New Roman" w:cs="Times New Roman"/>
          <w:kern w:val="2"/>
          <w:sz w:val="24"/>
          <w:szCs w:val="24"/>
        </w:rPr>
        <w:t xml:space="preserve"> констатовано је да су родитељи дали </w:t>
      </w:r>
      <w:r w:rsidRPr="00722996">
        <w:rPr>
          <w:rFonts w:ascii="Times New Roman" w:eastAsia="Calibri" w:hAnsi="Times New Roman" w:cs="Times New Roman"/>
          <w:kern w:val="2"/>
          <w:sz w:val="24"/>
          <w:szCs w:val="24"/>
          <w:lang w:val="ru-RU"/>
        </w:rPr>
        <w:t xml:space="preserve"> сагласност за израду ИОП-а за ученика другог разреда и констатовано да су редовно прикупљани и ажурирани подаци о ученику, израђен педагошки профил ученика, утврђени приоритети у пружању додатне подршке, анализиран ниво постигнућа и дефинисан образовни минимум за ученика за кога је утврђена потреба за додатном подршком. Такође, израђен је ИОП-а (са прилагођеним програмом). </w:t>
      </w:r>
    </w:p>
    <w:p w:rsidR="00722996" w:rsidRPr="00722996" w:rsidRDefault="00722996" w:rsidP="008658BB">
      <w:pPr>
        <w:tabs>
          <w:tab w:val="center" w:pos="4680"/>
          <w:tab w:val="right" w:pos="9360"/>
        </w:tabs>
        <w:spacing w:after="0" w:line="360" w:lineRule="auto"/>
        <w:jc w:val="both"/>
        <w:rPr>
          <w:rFonts w:ascii="Times New Roman" w:eastAsia="Calibri" w:hAnsi="Times New Roman" w:cs="Times New Roman"/>
          <w:kern w:val="2"/>
          <w:sz w:val="24"/>
          <w:szCs w:val="24"/>
        </w:rPr>
      </w:pPr>
    </w:p>
    <w:p w:rsidR="00722996" w:rsidRPr="00722996" w:rsidRDefault="00722996" w:rsidP="008658BB">
      <w:pPr>
        <w:tabs>
          <w:tab w:val="center" w:pos="4680"/>
          <w:tab w:val="right" w:pos="9360"/>
        </w:tabs>
        <w:spacing w:after="0" w:line="360" w:lineRule="auto"/>
        <w:jc w:val="both"/>
        <w:rPr>
          <w:rFonts w:ascii="Times New Roman" w:eastAsia="Calibri" w:hAnsi="Times New Roman" w:cs="Times New Roman"/>
          <w:kern w:val="2"/>
          <w:sz w:val="24"/>
          <w:szCs w:val="24"/>
        </w:rPr>
      </w:pPr>
      <w:r w:rsidRPr="00722996">
        <w:rPr>
          <w:rFonts w:ascii="Times New Roman" w:eastAsia="Calibri" w:hAnsi="Times New Roman" w:cs="Times New Roman"/>
          <w:kern w:val="2"/>
          <w:sz w:val="24"/>
          <w:szCs w:val="24"/>
        </w:rPr>
        <w:t xml:space="preserve">На другом састанку </w:t>
      </w:r>
      <w:r w:rsidRPr="00722996">
        <w:rPr>
          <w:rFonts w:ascii="Times New Roman" w:eastAsia="Calibri" w:hAnsi="Times New Roman" w:cs="Times New Roman"/>
          <w:b/>
          <w:bCs/>
          <w:kern w:val="2"/>
          <w:sz w:val="24"/>
          <w:szCs w:val="24"/>
        </w:rPr>
        <w:t>Тима за ИО</w:t>
      </w:r>
      <w:r w:rsidRPr="00722996">
        <w:rPr>
          <w:rFonts w:ascii="Times New Roman" w:eastAsia="Calibri" w:hAnsi="Times New Roman" w:cs="Times New Roman"/>
          <w:kern w:val="2"/>
          <w:sz w:val="24"/>
          <w:szCs w:val="24"/>
        </w:rPr>
        <w:t xml:space="preserve"> је извршено идентификовање ученика који имају потребу за додатном подршком, договорена сарадња са ПК и представљена структура ученика првог разреда (без потреба за ИОП-ом). </w:t>
      </w:r>
    </w:p>
    <w:p w:rsidR="00722996" w:rsidRPr="00722996" w:rsidRDefault="00722996" w:rsidP="008658BB">
      <w:pPr>
        <w:tabs>
          <w:tab w:val="center" w:pos="4680"/>
          <w:tab w:val="right" w:pos="9360"/>
        </w:tabs>
        <w:spacing w:after="0" w:line="360" w:lineRule="auto"/>
        <w:jc w:val="both"/>
        <w:rPr>
          <w:rFonts w:ascii="Times New Roman" w:eastAsia="Calibri" w:hAnsi="Times New Roman" w:cs="Times New Roman"/>
          <w:kern w:val="2"/>
          <w:sz w:val="24"/>
          <w:szCs w:val="24"/>
        </w:rPr>
      </w:pPr>
    </w:p>
    <w:p w:rsidR="00722996" w:rsidRPr="00722996" w:rsidRDefault="00722996" w:rsidP="008658BB">
      <w:pPr>
        <w:tabs>
          <w:tab w:val="center" w:pos="4680"/>
          <w:tab w:val="right" w:pos="9360"/>
        </w:tabs>
        <w:spacing w:after="0" w:line="360" w:lineRule="auto"/>
        <w:jc w:val="both"/>
        <w:rPr>
          <w:rFonts w:ascii="Times New Roman" w:eastAsia="Calibri" w:hAnsi="Times New Roman" w:cs="Times New Roman"/>
          <w:kern w:val="2"/>
          <w:sz w:val="24"/>
          <w:szCs w:val="24"/>
        </w:rPr>
      </w:pPr>
      <w:r w:rsidRPr="00722996">
        <w:rPr>
          <w:rFonts w:ascii="Times New Roman" w:eastAsia="Calibri" w:hAnsi="Times New Roman" w:cs="Times New Roman"/>
          <w:kern w:val="2"/>
          <w:sz w:val="24"/>
          <w:szCs w:val="24"/>
        </w:rPr>
        <w:t>На трећем и четвртом састанку Тима за ИО је извршена анализа исхода ИОП-а и анализа постигнућа ученика са којим се примењује ИОП у настави</w:t>
      </w:r>
    </w:p>
    <w:p w:rsidR="00722996" w:rsidRPr="00722996" w:rsidRDefault="00722996" w:rsidP="008658BB">
      <w:pPr>
        <w:tabs>
          <w:tab w:val="center" w:pos="4680"/>
          <w:tab w:val="right" w:pos="9360"/>
        </w:tabs>
        <w:spacing w:after="0" w:line="360" w:lineRule="auto"/>
        <w:jc w:val="both"/>
        <w:rPr>
          <w:rFonts w:ascii="Times New Roman" w:eastAsia="Calibri" w:hAnsi="Times New Roman" w:cs="Times New Roman"/>
          <w:kern w:val="2"/>
          <w:sz w:val="24"/>
          <w:szCs w:val="24"/>
        </w:rPr>
      </w:pPr>
    </w:p>
    <w:p w:rsidR="00722996" w:rsidRPr="00722996" w:rsidRDefault="00722996" w:rsidP="008658BB">
      <w:pPr>
        <w:tabs>
          <w:tab w:val="center" w:pos="4680"/>
          <w:tab w:val="right" w:pos="9360"/>
        </w:tabs>
        <w:spacing w:after="0" w:line="360" w:lineRule="auto"/>
        <w:jc w:val="both"/>
        <w:rPr>
          <w:rFonts w:ascii="Times New Roman" w:eastAsia="Calibri" w:hAnsi="Times New Roman" w:cs="Times New Roman"/>
          <w:kern w:val="2"/>
          <w:sz w:val="24"/>
          <w:szCs w:val="24"/>
        </w:rPr>
      </w:pPr>
      <w:r w:rsidRPr="00722996">
        <w:rPr>
          <w:rFonts w:ascii="Times New Roman" w:eastAsia="Calibri" w:hAnsi="Times New Roman" w:cs="Times New Roman"/>
          <w:kern w:val="2"/>
          <w:sz w:val="24"/>
          <w:szCs w:val="24"/>
          <w:lang w:val="ru-RU"/>
        </w:rPr>
        <w:t xml:space="preserve">На трећем  састанку </w:t>
      </w:r>
      <w:r w:rsidRPr="00722996">
        <w:rPr>
          <w:rFonts w:ascii="Times New Roman" w:eastAsia="Calibri" w:hAnsi="Times New Roman" w:cs="Times New Roman"/>
          <w:b/>
          <w:bCs/>
          <w:kern w:val="2"/>
          <w:sz w:val="24"/>
          <w:szCs w:val="24"/>
          <w:lang w:val="ru-RU"/>
        </w:rPr>
        <w:t>Тима за додатну подршку</w:t>
      </w:r>
      <w:r w:rsidRPr="00722996">
        <w:rPr>
          <w:rFonts w:ascii="Times New Roman" w:eastAsia="Calibri" w:hAnsi="Times New Roman" w:cs="Times New Roman"/>
          <w:kern w:val="2"/>
          <w:sz w:val="24"/>
          <w:szCs w:val="24"/>
          <w:lang w:val="ru-RU"/>
        </w:rPr>
        <w:t xml:space="preserve"> су утврђивани даљи приоритети у пружању додатне подршке ученику са којим се примењује ИОП као и његово досадашње постигнуће.</w:t>
      </w:r>
    </w:p>
    <w:p w:rsidR="00722996" w:rsidRPr="00722996" w:rsidRDefault="00722996" w:rsidP="008658BB">
      <w:pPr>
        <w:spacing w:after="160" w:line="360" w:lineRule="auto"/>
        <w:jc w:val="both"/>
        <w:rPr>
          <w:rFonts w:ascii="Times New Roman" w:eastAsia="Calibri" w:hAnsi="Times New Roman" w:cs="Times New Roman"/>
          <w:kern w:val="2"/>
          <w:sz w:val="24"/>
          <w:szCs w:val="24"/>
        </w:rPr>
      </w:pPr>
    </w:p>
    <w:p w:rsidR="00722996" w:rsidRPr="00722996" w:rsidRDefault="00722996" w:rsidP="008658BB">
      <w:pPr>
        <w:spacing w:after="160" w:line="360" w:lineRule="auto"/>
        <w:jc w:val="both"/>
        <w:rPr>
          <w:rFonts w:ascii="Times New Roman" w:eastAsia="Calibri" w:hAnsi="Times New Roman" w:cs="Times New Roman"/>
          <w:kern w:val="2"/>
          <w:sz w:val="24"/>
          <w:szCs w:val="24"/>
        </w:rPr>
      </w:pPr>
      <w:r w:rsidRPr="00722996">
        <w:rPr>
          <w:rFonts w:ascii="Times New Roman" w:eastAsia="Calibri" w:hAnsi="Times New Roman" w:cs="Times New Roman"/>
          <w:kern w:val="2"/>
          <w:sz w:val="24"/>
          <w:szCs w:val="24"/>
        </w:rPr>
        <w:t xml:space="preserve">На петом састанку </w:t>
      </w:r>
      <w:r w:rsidRPr="00722996">
        <w:rPr>
          <w:rFonts w:ascii="Times New Roman" w:eastAsia="Calibri" w:hAnsi="Times New Roman" w:cs="Times New Roman"/>
          <w:b/>
          <w:bCs/>
          <w:kern w:val="2"/>
          <w:sz w:val="24"/>
          <w:szCs w:val="24"/>
        </w:rPr>
        <w:t>Тима за ИО</w:t>
      </w:r>
      <w:r w:rsidRPr="00722996">
        <w:rPr>
          <w:rFonts w:ascii="Times New Roman" w:eastAsia="Calibri" w:hAnsi="Times New Roman" w:cs="Times New Roman"/>
          <w:kern w:val="2"/>
          <w:sz w:val="24"/>
          <w:szCs w:val="24"/>
        </w:rPr>
        <w:t xml:space="preserve"> праћена је реализација програма ИО и усвојен извештај о раду Тима. Предложен је план рада за наредну годину и дат предлог за избор координатора Тима.</w:t>
      </w:r>
    </w:p>
    <w:p w:rsidR="00722996" w:rsidRPr="00722996" w:rsidRDefault="00722996" w:rsidP="008658BB">
      <w:pPr>
        <w:spacing w:after="160" w:line="360" w:lineRule="auto"/>
        <w:jc w:val="both"/>
        <w:rPr>
          <w:rFonts w:ascii="Times New Roman" w:eastAsia="Calibri" w:hAnsi="Times New Roman" w:cs="Times New Roman"/>
          <w:kern w:val="2"/>
          <w:sz w:val="24"/>
          <w:szCs w:val="24"/>
        </w:rPr>
      </w:pPr>
      <w:r w:rsidRPr="00722996">
        <w:rPr>
          <w:rFonts w:ascii="Times New Roman" w:eastAsia="Calibri" w:hAnsi="Times New Roman" w:cs="Times New Roman"/>
          <w:kern w:val="2"/>
          <w:sz w:val="24"/>
          <w:szCs w:val="24"/>
        </w:rPr>
        <w:t xml:space="preserve">На четвртом састанку </w:t>
      </w:r>
      <w:r w:rsidRPr="00722996">
        <w:rPr>
          <w:rFonts w:ascii="Times New Roman" w:eastAsia="Calibri" w:hAnsi="Times New Roman" w:cs="Times New Roman"/>
          <w:b/>
          <w:bCs/>
          <w:kern w:val="2"/>
          <w:sz w:val="24"/>
          <w:szCs w:val="24"/>
        </w:rPr>
        <w:t>Тима за додатну подршку</w:t>
      </w:r>
      <w:r w:rsidRPr="00722996">
        <w:rPr>
          <w:rFonts w:ascii="Times New Roman" w:eastAsia="Calibri" w:hAnsi="Times New Roman" w:cs="Times New Roman"/>
          <w:kern w:val="2"/>
          <w:sz w:val="24"/>
          <w:szCs w:val="24"/>
        </w:rPr>
        <w:t xml:space="preserve"> је извршена поновна евалуација и вредновање ИОП документа за друго полугодиште и договорено упознавање тима за ИО и ПК са истим.</w:t>
      </w:r>
    </w:p>
    <w:p w:rsidR="00722996" w:rsidRPr="00722996" w:rsidRDefault="00722996" w:rsidP="008658BB">
      <w:pPr>
        <w:spacing w:after="0" w:line="360" w:lineRule="auto"/>
        <w:rPr>
          <w:rFonts w:ascii="Times New Roman" w:eastAsia="Calibri" w:hAnsi="Times New Roman" w:cs="Times New Roman"/>
          <w:kern w:val="2"/>
          <w:sz w:val="24"/>
          <w:szCs w:val="24"/>
        </w:rPr>
      </w:pPr>
    </w:p>
    <w:p w:rsidR="00722996" w:rsidRPr="00722996" w:rsidRDefault="00722996" w:rsidP="00722996">
      <w:pPr>
        <w:spacing w:after="0" w:line="240" w:lineRule="auto"/>
        <w:rPr>
          <w:rFonts w:ascii="Times New Roman" w:eastAsia="Calibri" w:hAnsi="Times New Roman" w:cs="Times New Roman"/>
          <w:kern w:val="2"/>
          <w:sz w:val="24"/>
          <w:szCs w:val="24"/>
        </w:rPr>
      </w:pPr>
      <w:r w:rsidRPr="00722996">
        <w:rPr>
          <w:rFonts w:ascii="Times New Roman" w:eastAsia="Calibri" w:hAnsi="Times New Roman" w:cs="Times New Roman"/>
          <w:kern w:val="2"/>
          <w:sz w:val="24"/>
          <w:szCs w:val="24"/>
        </w:rPr>
        <w:t>Јун 2024.                                                                                          Координаторка Тима за ИО</w:t>
      </w:r>
    </w:p>
    <w:p w:rsidR="00722996" w:rsidRPr="00722996" w:rsidRDefault="00722996" w:rsidP="00722996">
      <w:pPr>
        <w:spacing w:after="0" w:line="240" w:lineRule="auto"/>
        <w:jc w:val="right"/>
        <w:rPr>
          <w:rFonts w:ascii="Times New Roman" w:eastAsia="Calibri" w:hAnsi="Times New Roman" w:cs="Times New Roman"/>
          <w:kern w:val="2"/>
          <w:sz w:val="24"/>
          <w:szCs w:val="24"/>
        </w:rPr>
      </w:pPr>
    </w:p>
    <w:p w:rsidR="00722996" w:rsidRPr="00722996" w:rsidRDefault="00722996" w:rsidP="00722996">
      <w:pPr>
        <w:spacing w:after="0" w:line="240" w:lineRule="auto"/>
        <w:jc w:val="center"/>
        <w:rPr>
          <w:rFonts w:ascii="Times New Roman" w:eastAsia="Calibri" w:hAnsi="Times New Roman" w:cs="Times New Roman"/>
          <w:kern w:val="2"/>
          <w:sz w:val="24"/>
          <w:szCs w:val="24"/>
        </w:rPr>
      </w:pPr>
      <w:r w:rsidRPr="00722996">
        <w:rPr>
          <w:rFonts w:ascii="Times New Roman" w:eastAsia="Calibri" w:hAnsi="Times New Roman" w:cs="Times New Roman"/>
          <w:kern w:val="2"/>
          <w:sz w:val="24"/>
          <w:szCs w:val="24"/>
        </w:rPr>
        <w:t xml:space="preserve">                                                                                                       Мирела Хаџибрахимовић</w:t>
      </w:r>
    </w:p>
    <w:p w:rsidR="00E549F5" w:rsidRPr="00097763" w:rsidRDefault="00E549F5" w:rsidP="00097763">
      <w:pPr>
        <w:rPr>
          <w:rFonts w:ascii="Times New Roman" w:hAnsi="Times New Roman" w:cs="Times New Roman"/>
          <w:lang w:val="sr-Cyrl-CS"/>
        </w:rPr>
      </w:pPr>
    </w:p>
    <w:p w:rsidR="0091214B" w:rsidRPr="00097763" w:rsidRDefault="0091214B" w:rsidP="006A4E09">
      <w:pPr>
        <w:jc w:val="right"/>
        <w:rPr>
          <w:rFonts w:ascii="Times New Roman" w:hAnsi="Times New Roman" w:cs="Times New Roman"/>
          <w:sz w:val="24"/>
          <w:szCs w:val="24"/>
          <w:lang w:val="ru-RU"/>
        </w:rPr>
      </w:pPr>
    </w:p>
    <w:p w:rsidR="0091214B" w:rsidRPr="00097763" w:rsidRDefault="0091214B" w:rsidP="006A4E09">
      <w:pPr>
        <w:jc w:val="right"/>
        <w:rPr>
          <w:rFonts w:ascii="Times New Roman" w:hAnsi="Times New Roman" w:cs="Times New Roman"/>
          <w:lang w:val="sr-Cyrl-CS"/>
        </w:rPr>
      </w:pPr>
    </w:p>
    <w:p w:rsidR="0091214B" w:rsidRPr="002D5299" w:rsidRDefault="000545E7" w:rsidP="002D5299">
      <w:pPr>
        <w:pStyle w:val="Heading3"/>
        <w:rPr>
          <w:rFonts w:ascii="Times New Roman" w:hAnsi="Times New Roman" w:cs="Times New Roman"/>
          <w:sz w:val="24"/>
          <w:szCs w:val="24"/>
          <w:lang w:val="ru-RU"/>
        </w:rPr>
      </w:pPr>
      <w:bookmarkStart w:id="221" w:name="_Toc114077596"/>
      <w:bookmarkStart w:id="222" w:name="_Toc176774288"/>
      <w:r w:rsidRPr="002D5299">
        <w:rPr>
          <w:rFonts w:ascii="Times New Roman" w:hAnsi="Times New Roman" w:cs="Times New Roman"/>
          <w:sz w:val="24"/>
          <w:szCs w:val="24"/>
          <w:lang w:val="ru-RU"/>
        </w:rPr>
        <w:t>3.8</w:t>
      </w:r>
      <w:r w:rsidR="00AC40AF" w:rsidRPr="002D5299">
        <w:rPr>
          <w:rFonts w:ascii="Times New Roman" w:hAnsi="Times New Roman" w:cs="Times New Roman"/>
          <w:sz w:val="24"/>
          <w:szCs w:val="24"/>
          <w:lang w:val="ru-RU"/>
        </w:rPr>
        <w:t xml:space="preserve">.2. </w:t>
      </w:r>
      <w:r w:rsidR="0091214B" w:rsidRPr="002D5299">
        <w:rPr>
          <w:rFonts w:ascii="Times New Roman" w:hAnsi="Times New Roman" w:cs="Times New Roman"/>
          <w:sz w:val="24"/>
          <w:szCs w:val="24"/>
          <w:lang w:val="ru-RU"/>
        </w:rPr>
        <w:t>ИЗВЕШТАЈ О РАДУ ТИМА ЗА ЗАШТИТУ УЧЕНИКА ОД НАСИЉА, ЗЛОСТАВЉАЊА, ЗАНЕМАРИВАЊА И ДИСКРИМИНАЦИЈЕ</w:t>
      </w:r>
      <w:bookmarkEnd w:id="221"/>
      <w:bookmarkEnd w:id="222"/>
    </w:p>
    <w:p w:rsidR="00AC40AF" w:rsidRDefault="00AC40AF" w:rsidP="00097763">
      <w:pPr>
        <w:rPr>
          <w:rFonts w:ascii="Times New Roman" w:hAnsi="Times New Roman" w:cs="Times New Roman"/>
        </w:rPr>
      </w:pPr>
    </w:p>
    <w:p w:rsidR="00E6155B" w:rsidRPr="00E6155B" w:rsidRDefault="00E6155B" w:rsidP="0057153C">
      <w:pPr>
        <w:spacing w:line="360" w:lineRule="auto"/>
        <w:jc w:val="both"/>
        <w:rPr>
          <w:rFonts w:ascii="Times New Roman" w:eastAsia="Calibri" w:hAnsi="Times New Roman" w:cs="Times New Roman"/>
          <w:sz w:val="24"/>
          <w:szCs w:val="24"/>
        </w:rPr>
      </w:pPr>
      <w:r w:rsidRPr="00E6155B">
        <w:rPr>
          <w:rFonts w:ascii="Times New Roman" w:eastAsia="Calibri" w:hAnsi="Times New Roman" w:cs="Times New Roman"/>
          <w:sz w:val="24"/>
          <w:szCs w:val="24"/>
        </w:rPr>
        <w:t>Тим за заштиту ученика од дискриминације, насиља, злостављања и занемаривања је текуће школске године одржао осам редовних и једну ванредну седницу. План рада је реализован у потпуности.</w:t>
      </w:r>
    </w:p>
    <w:p w:rsidR="00E6155B" w:rsidRPr="00E6155B" w:rsidRDefault="00E6155B" w:rsidP="0057153C">
      <w:pPr>
        <w:spacing w:after="0" w:line="360" w:lineRule="auto"/>
        <w:jc w:val="both"/>
        <w:rPr>
          <w:rFonts w:ascii="Times New Roman" w:eastAsia="Calibri" w:hAnsi="Times New Roman" w:cs="Times New Roman"/>
          <w:i/>
          <w:sz w:val="24"/>
          <w:szCs w:val="24"/>
        </w:rPr>
      </w:pPr>
      <w:r w:rsidRPr="00E6155B">
        <w:rPr>
          <w:rFonts w:ascii="Times New Roman" w:eastAsia="Calibri" w:hAnsi="Times New Roman" w:cs="Times New Roman"/>
          <w:sz w:val="24"/>
          <w:szCs w:val="24"/>
        </w:rPr>
        <w:t xml:space="preserve">На </w:t>
      </w:r>
      <w:r w:rsidRPr="00E6155B">
        <w:rPr>
          <w:rFonts w:ascii="Times New Roman" w:eastAsia="Calibri" w:hAnsi="Times New Roman" w:cs="Times New Roman"/>
          <w:i/>
          <w:sz w:val="24"/>
          <w:szCs w:val="24"/>
        </w:rPr>
        <w:t>првој седници</w:t>
      </w:r>
      <w:r w:rsidRPr="00E6155B">
        <w:rPr>
          <w:rFonts w:ascii="Times New Roman" w:eastAsia="Calibri" w:hAnsi="Times New Roman" w:cs="Times New Roman"/>
          <w:sz w:val="24"/>
          <w:szCs w:val="24"/>
        </w:rPr>
        <w:t xml:space="preserve"> су чланови Тима упознати са садржајем Програма заштите ученика од дискриминације, насиља, злостављања и занемаривања који је саставни део ГПРШ-а. Усвојен је и План рада Тима за школску 2023/2024. годину. Такође, чланови Тима су упознати и са </w:t>
      </w:r>
      <w:r w:rsidRPr="00E6155B">
        <w:rPr>
          <w:rFonts w:ascii="Times New Roman" w:eastAsia="Calibri" w:hAnsi="Times New Roman" w:cs="Times New Roman"/>
          <w:i/>
          <w:iCs/>
          <w:sz w:val="24"/>
          <w:szCs w:val="24"/>
          <w:shd w:val="clear" w:color="auto" w:fill="FFFFFF"/>
        </w:rPr>
        <w:t>Протоколом поступања</w:t>
      </w:r>
      <w:r w:rsidRPr="00E6155B">
        <w:rPr>
          <w:rFonts w:ascii="Times New Roman" w:eastAsia="Calibri" w:hAnsi="Times New Roman" w:cs="Times New Roman"/>
          <w:i/>
          <w:sz w:val="24"/>
          <w:szCs w:val="24"/>
          <w:shd w:val="clear" w:color="auto" w:fill="FFFFFF"/>
        </w:rPr>
        <w:t> у </w:t>
      </w:r>
      <w:r w:rsidRPr="00E6155B">
        <w:rPr>
          <w:rFonts w:ascii="Times New Roman" w:eastAsia="Calibri" w:hAnsi="Times New Roman" w:cs="Times New Roman"/>
          <w:iCs/>
          <w:sz w:val="24"/>
          <w:szCs w:val="24"/>
          <w:shd w:val="clear" w:color="auto" w:fill="FFFFFF"/>
        </w:rPr>
        <w:t>установи</w:t>
      </w:r>
      <w:r w:rsidRPr="00E6155B">
        <w:rPr>
          <w:rFonts w:ascii="Times New Roman" w:eastAsia="Calibri" w:hAnsi="Times New Roman" w:cs="Times New Roman"/>
          <w:i/>
          <w:sz w:val="24"/>
          <w:szCs w:val="24"/>
          <w:shd w:val="clear" w:color="auto" w:fill="FFFFFF"/>
        </w:rPr>
        <w:t> у одговору на </w:t>
      </w:r>
      <w:r w:rsidRPr="00E6155B">
        <w:rPr>
          <w:rFonts w:ascii="Times New Roman" w:eastAsia="Calibri" w:hAnsi="Times New Roman" w:cs="Times New Roman"/>
          <w:iCs/>
          <w:sz w:val="24"/>
          <w:szCs w:val="24"/>
          <w:shd w:val="clear" w:color="auto" w:fill="FFFFFF"/>
        </w:rPr>
        <w:t>насиље</w:t>
      </w:r>
      <w:r w:rsidRPr="00E6155B">
        <w:rPr>
          <w:rFonts w:ascii="Times New Roman" w:eastAsia="Calibri" w:hAnsi="Times New Roman" w:cs="Times New Roman"/>
          <w:i/>
          <w:sz w:val="24"/>
          <w:szCs w:val="24"/>
          <w:shd w:val="clear" w:color="auto" w:fill="FFFFFF"/>
        </w:rPr>
        <w:t>, злостављање и занемаривање.</w:t>
      </w:r>
    </w:p>
    <w:p w:rsidR="00E6155B" w:rsidRPr="00E6155B" w:rsidRDefault="00E6155B" w:rsidP="0057153C">
      <w:pPr>
        <w:spacing w:line="360" w:lineRule="auto"/>
        <w:jc w:val="both"/>
        <w:rPr>
          <w:rFonts w:ascii="Times New Roman" w:eastAsia="Calibri" w:hAnsi="Times New Roman" w:cs="Times New Roman"/>
          <w:sz w:val="24"/>
          <w:szCs w:val="24"/>
        </w:rPr>
      </w:pPr>
    </w:p>
    <w:p w:rsidR="00E6155B" w:rsidRPr="00E6155B" w:rsidRDefault="00E6155B" w:rsidP="0057153C">
      <w:pPr>
        <w:spacing w:line="360" w:lineRule="auto"/>
        <w:jc w:val="both"/>
        <w:rPr>
          <w:rFonts w:ascii="Times New Roman" w:eastAsia="Calibri" w:hAnsi="Times New Roman" w:cs="Times New Roman"/>
          <w:sz w:val="24"/>
          <w:szCs w:val="24"/>
        </w:rPr>
      </w:pPr>
      <w:r w:rsidRPr="00E6155B">
        <w:rPr>
          <w:rFonts w:ascii="Times New Roman" w:eastAsia="Calibri" w:hAnsi="Times New Roman" w:cs="Times New Roman"/>
          <w:sz w:val="24"/>
          <w:szCs w:val="24"/>
        </w:rPr>
        <w:t xml:space="preserve">На </w:t>
      </w:r>
      <w:r w:rsidRPr="00E6155B">
        <w:rPr>
          <w:rFonts w:ascii="Times New Roman" w:eastAsia="Calibri" w:hAnsi="Times New Roman" w:cs="Times New Roman"/>
          <w:i/>
          <w:sz w:val="24"/>
          <w:szCs w:val="24"/>
        </w:rPr>
        <w:t>другој седници</w:t>
      </w:r>
      <w:r w:rsidRPr="00E6155B">
        <w:rPr>
          <w:rFonts w:ascii="Times New Roman" w:eastAsia="Calibri" w:hAnsi="Times New Roman" w:cs="Times New Roman"/>
          <w:sz w:val="24"/>
          <w:szCs w:val="24"/>
        </w:rPr>
        <w:t xml:space="preserve"> је ажуриран списак чланова Тима за заштиту ученика (са телефонским бројевима за контакт и пријаву сваког облика дискриминације или насиља у школи). Списак је потом истакнут на огласну таблу школе. Такође, извршена је анализа реализованих активности предвиђених Програмом заштите и констатовано да се исти изрвшава: Подзаконска акта школе су усклађена са Законом о основној школи, Правилницима и Протоколом за заштиту ученика од ДНЗЗ. Дефинисане су улоге и одговорности свих чланова о-в рада у случају појаве насиља ушколи. На часовима одељенске заједнице и кроз редовну наставу (превасходно Грађанског васпитања) континуирано се развија култура понашања и негује богатство различитости. Сви носиоци превенције насиља у школи су умрежени. На овој седници су извршене припреме за мониторинг манифестованих облика насиља међу вршњацима на нивоу одељенске заједнице (припремљени су обрасци за мониторинг који су потом достављени одељенским старешинама). Изнесен је и први закључак у вези са појавним облицима насиља међу ученицима и констатовано је да их није било.</w:t>
      </w:r>
    </w:p>
    <w:p w:rsidR="00E6155B" w:rsidRPr="00E6155B" w:rsidRDefault="00E6155B" w:rsidP="0057153C">
      <w:pPr>
        <w:spacing w:after="0" w:line="360" w:lineRule="auto"/>
        <w:jc w:val="both"/>
        <w:rPr>
          <w:rFonts w:ascii="Times New Roman" w:eastAsia="Calibri" w:hAnsi="Times New Roman" w:cs="Times New Roman"/>
          <w:sz w:val="24"/>
          <w:szCs w:val="24"/>
        </w:rPr>
      </w:pPr>
      <w:r w:rsidRPr="00E6155B">
        <w:rPr>
          <w:rFonts w:ascii="Times New Roman" w:eastAsia="Calibri" w:hAnsi="Times New Roman" w:cs="Times New Roman"/>
          <w:sz w:val="24"/>
          <w:szCs w:val="24"/>
        </w:rPr>
        <w:lastRenderedPageBreak/>
        <w:t xml:space="preserve">На </w:t>
      </w:r>
      <w:r w:rsidRPr="00E6155B">
        <w:rPr>
          <w:rFonts w:ascii="Times New Roman" w:eastAsia="Calibri" w:hAnsi="Times New Roman" w:cs="Times New Roman"/>
          <w:i/>
          <w:sz w:val="24"/>
          <w:szCs w:val="24"/>
        </w:rPr>
        <w:t>трећој седници</w:t>
      </w:r>
      <w:r w:rsidRPr="00E6155B">
        <w:rPr>
          <w:rFonts w:ascii="Times New Roman" w:eastAsia="Calibri" w:hAnsi="Times New Roman" w:cs="Times New Roman"/>
          <w:sz w:val="24"/>
          <w:szCs w:val="24"/>
        </w:rPr>
        <w:t xml:space="preserve"> је анализирано је понашање ученика током првог класификационог периода. Том приликом је констатовано да у школи нема појавних облика насиља другог или трећег нивоа који би захтевали ангажовање и интервенисање Тима. Сви проблеми у комуникацији међу ученицима се решавају на нивоу одељењских заједница. Анализиране су и превентивне активности предвиђене програмом заштите. Констатовано је да се оне реализују како је  и предвиђено: правила понашања и последице њиховог кршења су дефинисане на нивоу одељењских заједница; кроз ЧОС, редовну наставу Грађанског васпитања (и других наставних предмета) и рад УП, континуирано се развија понашање којим се негује толеранција и ненасиље; сви кључни носиоци превенције су умрежени и сарађују међусобно (СР, ШО, УП, НВ); обележен је 19. новембар - </w:t>
      </w:r>
      <w:r w:rsidRPr="00E6155B">
        <w:rPr>
          <w:rFonts w:ascii="Times New Roman" w:eastAsia="Calibri" w:hAnsi="Times New Roman" w:cs="Times New Roman"/>
          <w:spacing w:val="-4"/>
          <w:sz w:val="24"/>
          <w:szCs w:val="24"/>
        </w:rPr>
        <w:t xml:space="preserve">Светски </w:t>
      </w:r>
      <w:r w:rsidRPr="00E6155B">
        <w:rPr>
          <w:rFonts w:ascii="Times New Roman" w:eastAsia="Calibri" w:hAnsi="Times New Roman" w:cs="Times New Roman"/>
          <w:sz w:val="24"/>
          <w:szCs w:val="24"/>
        </w:rPr>
        <w:t xml:space="preserve">дан борбе против злостављања деце (разговор са ученицима); oбележен је и Међународни дан толеранције; редовна настава физичког и здравственог васпитања доприноси развоју толеранције међу ученицима, прихватању и поштовању њихове различитости; добро су организована дежурства наставника; школски простор је уређен тако да може да осигура безбедност ученицима. </w:t>
      </w:r>
    </w:p>
    <w:p w:rsidR="00E6155B" w:rsidRPr="00E6155B" w:rsidRDefault="00E6155B" w:rsidP="0057153C">
      <w:pPr>
        <w:spacing w:after="0" w:line="360" w:lineRule="auto"/>
        <w:jc w:val="both"/>
        <w:rPr>
          <w:rFonts w:ascii="Times New Roman" w:eastAsia="Calibri" w:hAnsi="Times New Roman" w:cs="Times New Roman"/>
          <w:sz w:val="24"/>
          <w:szCs w:val="24"/>
        </w:rPr>
      </w:pPr>
    </w:p>
    <w:p w:rsidR="00E6155B" w:rsidRPr="00E6155B" w:rsidRDefault="00E6155B" w:rsidP="0057153C">
      <w:pPr>
        <w:spacing w:after="0" w:line="360" w:lineRule="auto"/>
        <w:jc w:val="both"/>
        <w:rPr>
          <w:rFonts w:ascii="Times New Roman" w:eastAsia="Calibri" w:hAnsi="Times New Roman" w:cs="Times New Roman"/>
          <w:sz w:val="24"/>
          <w:szCs w:val="24"/>
        </w:rPr>
      </w:pPr>
      <w:r w:rsidRPr="00E6155B">
        <w:rPr>
          <w:rFonts w:ascii="Times New Roman" w:eastAsia="Calibri" w:hAnsi="Times New Roman" w:cs="Times New Roman"/>
          <w:sz w:val="24"/>
          <w:szCs w:val="24"/>
        </w:rPr>
        <w:t xml:space="preserve">На </w:t>
      </w:r>
      <w:r w:rsidRPr="00E6155B">
        <w:rPr>
          <w:rFonts w:ascii="Times New Roman" w:eastAsia="Calibri" w:hAnsi="Times New Roman" w:cs="Times New Roman"/>
          <w:i/>
          <w:sz w:val="24"/>
          <w:szCs w:val="24"/>
        </w:rPr>
        <w:t>четвртој седници</w:t>
      </w:r>
      <w:r w:rsidRPr="00E6155B">
        <w:rPr>
          <w:rFonts w:ascii="Times New Roman" w:eastAsia="Calibri" w:hAnsi="Times New Roman" w:cs="Times New Roman"/>
          <w:sz w:val="24"/>
          <w:szCs w:val="24"/>
        </w:rPr>
        <w:t xml:space="preserve"> Тима је анализирано </w:t>
      </w:r>
      <w:r w:rsidRPr="00E6155B">
        <w:rPr>
          <w:rFonts w:ascii="Times New Roman" w:eastAsia="Calibri" w:hAnsi="Times New Roman" w:cs="Times New Roman"/>
          <w:spacing w:val="-37"/>
          <w:sz w:val="24"/>
          <w:szCs w:val="24"/>
        </w:rPr>
        <w:t xml:space="preserve"> </w:t>
      </w:r>
      <w:r w:rsidRPr="00E6155B">
        <w:rPr>
          <w:rFonts w:ascii="Times New Roman" w:eastAsia="Calibri" w:hAnsi="Times New Roman" w:cs="Times New Roman"/>
          <w:sz w:val="24"/>
          <w:szCs w:val="24"/>
        </w:rPr>
        <w:t xml:space="preserve">понашање </w:t>
      </w:r>
      <w:r w:rsidRPr="00E6155B">
        <w:rPr>
          <w:rFonts w:ascii="Times New Roman" w:eastAsia="Calibri" w:hAnsi="Times New Roman" w:cs="Times New Roman"/>
          <w:spacing w:val="-36"/>
          <w:sz w:val="24"/>
          <w:szCs w:val="24"/>
        </w:rPr>
        <w:t xml:space="preserve"> </w:t>
      </w:r>
      <w:r w:rsidRPr="00E6155B">
        <w:rPr>
          <w:rFonts w:ascii="Times New Roman" w:eastAsia="Calibri" w:hAnsi="Times New Roman" w:cs="Times New Roman"/>
          <w:sz w:val="24"/>
          <w:szCs w:val="24"/>
        </w:rPr>
        <w:t xml:space="preserve">ученика </w:t>
      </w:r>
      <w:r w:rsidRPr="00E6155B">
        <w:rPr>
          <w:rFonts w:ascii="Times New Roman" w:eastAsia="Calibri" w:hAnsi="Times New Roman" w:cs="Times New Roman"/>
          <w:spacing w:val="-36"/>
          <w:sz w:val="24"/>
          <w:szCs w:val="24"/>
        </w:rPr>
        <w:t xml:space="preserve"> </w:t>
      </w:r>
      <w:r w:rsidRPr="00E6155B">
        <w:rPr>
          <w:rFonts w:ascii="Times New Roman" w:eastAsia="Calibri" w:hAnsi="Times New Roman" w:cs="Times New Roman"/>
          <w:sz w:val="24"/>
          <w:szCs w:val="24"/>
        </w:rPr>
        <w:t>након</w:t>
      </w:r>
      <w:r w:rsidRPr="00E6155B">
        <w:rPr>
          <w:rFonts w:ascii="Times New Roman" w:eastAsia="Calibri" w:hAnsi="Times New Roman" w:cs="Times New Roman"/>
          <w:spacing w:val="-37"/>
          <w:sz w:val="24"/>
          <w:szCs w:val="24"/>
        </w:rPr>
        <w:t xml:space="preserve"> </w:t>
      </w:r>
      <w:r w:rsidRPr="00E6155B">
        <w:rPr>
          <w:rFonts w:ascii="Times New Roman" w:eastAsia="Calibri" w:hAnsi="Times New Roman" w:cs="Times New Roman"/>
          <w:sz w:val="24"/>
          <w:szCs w:val="24"/>
        </w:rPr>
        <w:t xml:space="preserve">завршеног првог полугодишта и разматрана ефикасност реализованих мера </w:t>
      </w:r>
      <w:r w:rsidRPr="00E6155B">
        <w:rPr>
          <w:rFonts w:ascii="Times New Roman" w:eastAsia="Calibri" w:hAnsi="Times New Roman" w:cs="Times New Roman"/>
          <w:spacing w:val="-38"/>
          <w:sz w:val="24"/>
          <w:szCs w:val="24"/>
        </w:rPr>
        <w:t xml:space="preserve"> </w:t>
      </w:r>
      <w:r w:rsidRPr="00E6155B">
        <w:rPr>
          <w:rFonts w:ascii="Times New Roman" w:eastAsia="Calibri" w:hAnsi="Times New Roman" w:cs="Times New Roman"/>
          <w:sz w:val="24"/>
          <w:szCs w:val="24"/>
        </w:rPr>
        <w:t>заштите.</w:t>
      </w:r>
      <w:r w:rsidRPr="00E6155B">
        <w:rPr>
          <w:rFonts w:ascii="Calibri" w:eastAsia="Calibri" w:hAnsi="Calibri" w:cs="Times New Roman"/>
          <w:sz w:val="24"/>
          <w:szCs w:val="24"/>
        </w:rPr>
        <w:t xml:space="preserve">  </w:t>
      </w:r>
      <w:r w:rsidRPr="00E6155B">
        <w:rPr>
          <w:rFonts w:ascii="Times New Roman" w:eastAsia="Calibri" w:hAnsi="Times New Roman" w:cs="Times New Roman"/>
          <w:sz w:val="24"/>
          <w:szCs w:val="24"/>
        </w:rPr>
        <w:t>На седници је констатовано да током првог полугодишта није било забележених случајева вршњачког насиља који би захтевали интервенисање Тима или спољашњих сарадника, као и да мере заштите које се у школи континуирано примењују (у оквиру редовне наставе, ваннаставних активности, ЧОС-а, спортских активности, активности УП и сл.) дају очекиване резултате. Такође, на овој седници је закључено да ће полугодишњи извештај о раду Тима израдити и поднети органима школе координаторка Тима.</w:t>
      </w:r>
    </w:p>
    <w:p w:rsidR="00E6155B" w:rsidRPr="00E6155B" w:rsidRDefault="00E6155B" w:rsidP="0057153C">
      <w:pPr>
        <w:spacing w:after="0" w:line="360" w:lineRule="auto"/>
        <w:jc w:val="both"/>
        <w:rPr>
          <w:rFonts w:ascii="Times New Roman" w:eastAsia="Calibri" w:hAnsi="Times New Roman" w:cs="Times New Roman"/>
          <w:sz w:val="24"/>
          <w:szCs w:val="24"/>
        </w:rPr>
      </w:pPr>
    </w:p>
    <w:p w:rsidR="00E6155B" w:rsidRPr="00E6155B" w:rsidRDefault="00E6155B" w:rsidP="0057153C">
      <w:pPr>
        <w:spacing w:after="0" w:line="360" w:lineRule="auto"/>
        <w:jc w:val="both"/>
        <w:rPr>
          <w:rFonts w:ascii="Times New Roman" w:eastAsia="Calibri" w:hAnsi="Times New Roman" w:cs="Times New Roman"/>
          <w:sz w:val="24"/>
          <w:szCs w:val="24"/>
        </w:rPr>
      </w:pPr>
      <w:r w:rsidRPr="00E6155B">
        <w:rPr>
          <w:rFonts w:ascii="Times New Roman" w:eastAsia="Calibri" w:hAnsi="Times New Roman" w:cs="Times New Roman"/>
          <w:sz w:val="24"/>
          <w:szCs w:val="24"/>
        </w:rPr>
        <w:t xml:space="preserve">На </w:t>
      </w:r>
      <w:r w:rsidRPr="00E6155B">
        <w:rPr>
          <w:rFonts w:ascii="Times New Roman" w:eastAsia="Calibri" w:hAnsi="Times New Roman" w:cs="Times New Roman"/>
          <w:i/>
          <w:sz w:val="24"/>
          <w:szCs w:val="24"/>
        </w:rPr>
        <w:t>петој</w:t>
      </w:r>
      <w:r w:rsidRPr="00E6155B">
        <w:rPr>
          <w:rFonts w:ascii="Times New Roman" w:eastAsia="Calibri" w:hAnsi="Times New Roman" w:cs="Times New Roman"/>
          <w:sz w:val="24"/>
          <w:szCs w:val="24"/>
        </w:rPr>
        <w:t xml:space="preserve"> седници су одржане консултације на нивоу Тима и констатовано је да није било забележених случајева вршњачког насиља у школи.</w:t>
      </w:r>
    </w:p>
    <w:p w:rsidR="00E6155B" w:rsidRPr="00E6155B" w:rsidRDefault="00E6155B" w:rsidP="0057153C">
      <w:pPr>
        <w:spacing w:after="0" w:line="360" w:lineRule="auto"/>
        <w:jc w:val="both"/>
        <w:rPr>
          <w:rFonts w:ascii="Times New Roman" w:eastAsia="Calibri" w:hAnsi="Times New Roman" w:cs="Times New Roman"/>
          <w:sz w:val="24"/>
          <w:szCs w:val="24"/>
        </w:rPr>
      </w:pPr>
    </w:p>
    <w:p w:rsidR="00E6155B" w:rsidRPr="00E6155B" w:rsidRDefault="00E6155B" w:rsidP="0057153C">
      <w:pPr>
        <w:spacing w:line="360" w:lineRule="auto"/>
        <w:jc w:val="both"/>
        <w:rPr>
          <w:rFonts w:ascii="Times New Roman" w:eastAsia="Calibri" w:hAnsi="Times New Roman" w:cs="Times New Roman"/>
          <w:sz w:val="24"/>
          <w:szCs w:val="24"/>
        </w:rPr>
      </w:pPr>
      <w:r w:rsidRPr="00E6155B">
        <w:rPr>
          <w:rFonts w:ascii="Times New Roman" w:eastAsia="Calibri" w:hAnsi="Times New Roman" w:cs="Times New Roman"/>
          <w:sz w:val="24"/>
          <w:szCs w:val="24"/>
        </w:rPr>
        <w:t xml:space="preserve">На </w:t>
      </w:r>
      <w:r w:rsidRPr="00E6155B">
        <w:rPr>
          <w:rFonts w:ascii="Times New Roman" w:eastAsia="Calibri" w:hAnsi="Times New Roman" w:cs="Times New Roman"/>
          <w:i/>
          <w:sz w:val="24"/>
          <w:szCs w:val="24"/>
        </w:rPr>
        <w:t>шестој седници</w:t>
      </w:r>
      <w:r w:rsidRPr="00E6155B">
        <w:rPr>
          <w:rFonts w:ascii="Times New Roman" w:eastAsia="Calibri" w:hAnsi="Times New Roman" w:cs="Times New Roman"/>
          <w:sz w:val="24"/>
          <w:szCs w:val="24"/>
        </w:rPr>
        <w:t xml:space="preserve">  (првој ванредној) су обављене консултације на нивоу Тима о инцидентном случају вршњачког насиља у школи и донете неопходне одлуке. Са једним ученик је реализован ПВР у наредном периоду, а за другог је урађен и реализован план заштите.</w:t>
      </w:r>
    </w:p>
    <w:p w:rsidR="00E6155B" w:rsidRPr="00E6155B" w:rsidRDefault="00E6155B" w:rsidP="0057153C">
      <w:pPr>
        <w:spacing w:line="360" w:lineRule="auto"/>
        <w:jc w:val="both"/>
        <w:rPr>
          <w:rFonts w:ascii="Times New Roman" w:eastAsia="Calibri" w:hAnsi="Times New Roman" w:cs="Times New Roman"/>
          <w:sz w:val="24"/>
          <w:szCs w:val="24"/>
        </w:rPr>
      </w:pPr>
      <w:r w:rsidRPr="00E6155B">
        <w:rPr>
          <w:rFonts w:ascii="Times New Roman" w:eastAsia="Calibri" w:hAnsi="Times New Roman" w:cs="Times New Roman"/>
          <w:sz w:val="24"/>
          <w:szCs w:val="24"/>
        </w:rPr>
        <w:t xml:space="preserve">На </w:t>
      </w:r>
      <w:r w:rsidRPr="00E6155B">
        <w:rPr>
          <w:rFonts w:ascii="Times New Roman" w:eastAsia="Calibri" w:hAnsi="Times New Roman" w:cs="Times New Roman"/>
          <w:i/>
          <w:iCs/>
          <w:sz w:val="24"/>
          <w:szCs w:val="24"/>
        </w:rPr>
        <w:t>седмој</w:t>
      </w:r>
      <w:r w:rsidRPr="00E6155B">
        <w:rPr>
          <w:rFonts w:ascii="Times New Roman" w:eastAsia="Calibri" w:hAnsi="Times New Roman" w:cs="Times New Roman"/>
          <w:sz w:val="24"/>
          <w:szCs w:val="24"/>
        </w:rPr>
        <w:t xml:space="preserve"> седници анализирано је понашање ученика након одржаних Одељенских већа, ради увида у ефикасност превентивних мера заштите од појаве </w:t>
      </w:r>
      <w:r w:rsidRPr="00E6155B">
        <w:rPr>
          <w:rFonts w:ascii="Times New Roman" w:eastAsia="Calibri" w:hAnsi="Times New Roman" w:cs="Times New Roman"/>
          <w:spacing w:val="-36"/>
          <w:sz w:val="24"/>
          <w:szCs w:val="24"/>
        </w:rPr>
        <w:t>Д</w:t>
      </w:r>
      <w:r w:rsidRPr="00E6155B">
        <w:rPr>
          <w:rFonts w:ascii="Times New Roman" w:eastAsia="Calibri" w:hAnsi="Times New Roman" w:cs="Times New Roman"/>
          <w:sz w:val="24"/>
          <w:szCs w:val="24"/>
        </w:rPr>
        <w:t xml:space="preserve">НЗЗ. На седници је констатовано </w:t>
      </w:r>
      <w:r w:rsidRPr="00E6155B">
        <w:rPr>
          <w:rFonts w:ascii="Times New Roman" w:eastAsia="Calibri" w:hAnsi="Times New Roman" w:cs="Times New Roman"/>
          <w:sz w:val="24"/>
          <w:szCs w:val="24"/>
        </w:rPr>
        <w:lastRenderedPageBreak/>
        <w:t xml:space="preserve">да је од последњег класигикационог периода забележен један случај вршњачког насиља који је захтевао интервенисање Тима. Иначе је на седници закључено да су облици насиља међу ученицима и даље реткост и да одељењске старешине васпитно делују у смеру развоја конструктивног и ненасилног решавања проблема међу ученицима. </w:t>
      </w:r>
    </w:p>
    <w:p w:rsidR="00E6155B" w:rsidRPr="00E6155B" w:rsidRDefault="00E6155B" w:rsidP="0057153C">
      <w:pPr>
        <w:spacing w:line="360" w:lineRule="auto"/>
        <w:jc w:val="both"/>
        <w:rPr>
          <w:rFonts w:ascii="Times New Roman" w:eastAsia="Calibri" w:hAnsi="Times New Roman" w:cs="Times New Roman"/>
          <w:sz w:val="24"/>
          <w:szCs w:val="24"/>
        </w:rPr>
      </w:pPr>
      <w:r w:rsidRPr="00E6155B">
        <w:rPr>
          <w:rFonts w:ascii="Times New Roman" w:eastAsia="Calibri" w:hAnsi="Times New Roman" w:cs="Times New Roman"/>
          <w:sz w:val="24"/>
          <w:szCs w:val="24"/>
        </w:rPr>
        <w:t xml:space="preserve">На </w:t>
      </w:r>
      <w:r w:rsidRPr="00E6155B">
        <w:rPr>
          <w:rFonts w:ascii="Times New Roman" w:eastAsia="Calibri" w:hAnsi="Times New Roman" w:cs="Times New Roman"/>
          <w:i/>
          <w:sz w:val="24"/>
          <w:szCs w:val="24"/>
        </w:rPr>
        <w:t>осмој седници</w:t>
      </w:r>
      <w:r w:rsidRPr="00E6155B">
        <w:rPr>
          <w:rFonts w:ascii="Times New Roman" w:eastAsia="Calibri" w:hAnsi="Times New Roman" w:cs="Times New Roman"/>
          <w:color w:val="FF0000"/>
          <w:sz w:val="24"/>
          <w:szCs w:val="24"/>
        </w:rPr>
        <w:t xml:space="preserve"> </w:t>
      </w:r>
      <w:r w:rsidRPr="00E6155B">
        <w:rPr>
          <w:rFonts w:ascii="Times New Roman" w:eastAsia="Calibri" w:hAnsi="Times New Roman" w:cs="Times New Roman"/>
          <w:sz w:val="24"/>
          <w:szCs w:val="24"/>
        </w:rPr>
        <w:t xml:space="preserve">координаторка Тима је известила чланове Тима да је обавила разговоре са одељењским старешинама на тему појавних облика насиља међу ученицима и да је од њих добила повратну информацију да није било нових случајева вршњачког насиља у претходном периоду. Такође, у циљу праћења и евидентирања евентуалног постојања насилног понашања међу вршњацима у нашој школи, психолошкиња школе је, у сарадњи са одељењским старешинама а у складу са Програмом заштите ученика од дискриминације, насиља, злостављања и занемаривања, спровела кратко интерно истраживање међу ученицима школе о појавним облицима и учесталости насиља међу вршњацима. Резултати су предтављени Тиму, а говоре у прилог чињенице да су насилни обрасци понашања међу ученицима ретки и да се успешно контролишу на нивоу одељењских заједница. На овој седници је извршена обухватна анализа понашања ученика на крају наставне године и разматрање ефикасности реализованих мера заштите, ради израде Плана заштите ученика од ДНЗЗ за следећу школску годину. Још једном је констатовано да превентивне активности које се у школи континуирано спроводе у складу са Програмом заштите ученика од дискриминације, насиља, злостављања и занемаривања доприносе развоју примерених и ненасилних образаца понашања међу вршњацима и да је током године забележен само један случај вршњачког насиља који је захтевао интервенисање Тима (други ниво насиља). На овој седници је договорено и представљање годишњег извештаја о таду Тима </w:t>
      </w:r>
      <w:r w:rsidRPr="00E6155B">
        <w:rPr>
          <w:rFonts w:ascii="Times New Roman" w:eastAsia="Arial" w:hAnsi="Times New Roman" w:cs="Times New Roman"/>
          <w:sz w:val="24"/>
          <w:szCs w:val="24"/>
        </w:rPr>
        <w:t>Наставничком већу, Савету родитеља, Школском одбору, Ученичком парламенту и директору школе.</w:t>
      </w:r>
    </w:p>
    <w:p w:rsidR="00E6155B" w:rsidRPr="00E6155B" w:rsidRDefault="00E6155B" w:rsidP="0057153C">
      <w:pPr>
        <w:spacing w:line="360" w:lineRule="auto"/>
        <w:jc w:val="both"/>
        <w:rPr>
          <w:rFonts w:ascii="Times New Roman" w:eastAsia="Calibri" w:hAnsi="Times New Roman" w:cs="Times New Roman"/>
          <w:sz w:val="24"/>
          <w:szCs w:val="24"/>
        </w:rPr>
      </w:pPr>
      <w:r w:rsidRPr="00E6155B">
        <w:rPr>
          <w:rFonts w:ascii="Times New Roman" w:eastAsia="Calibri" w:hAnsi="Times New Roman" w:cs="Times New Roman"/>
          <w:sz w:val="24"/>
          <w:szCs w:val="24"/>
        </w:rPr>
        <w:t>На</w:t>
      </w:r>
      <w:r w:rsidRPr="00E6155B">
        <w:rPr>
          <w:rFonts w:ascii="Times New Roman" w:eastAsia="Calibri" w:hAnsi="Times New Roman" w:cs="Times New Roman"/>
          <w:i/>
          <w:sz w:val="24"/>
          <w:szCs w:val="24"/>
        </w:rPr>
        <w:t xml:space="preserve"> деветој</w:t>
      </w:r>
      <w:r w:rsidRPr="00E6155B">
        <w:rPr>
          <w:rFonts w:ascii="Times New Roman" w:eastAsia="Calibri" w:hAnsi="Times New Roman" w:cs="Times New Roman"/>
          <w:sz w:val="24"/>
          <w:szCs w:val="24"/>
        </w:rPr>
        <w:t xml:space="preserve"> седници је израђен годишњи План заштите ученика од дискриминације, насиља, злостављања и занемаривања за наредну школску годину као и План рада Тима за ЗДНЗЗ.</w:t>
      </w:r>
    </w:p>
    <w:p w:rsidR="00E6155B" w:rsidRPr="00E6155B" w:rsidRDefault="00E6155B" w:rsidP="0057153C">
      <w:pPr>
        <w:spacing w:after="0" w:line="360" w:lineRule="auto"/>
        <w:jc w:val="both"/>
        <w:rPr>
          <w:rFonts w:ascii="Times New Roman" w:eastAsia="Calibri" w:hAnsi="Times New Roman" w:cs="Times New Roman"/>
          <w:sz w:val="24"/>
          <w:szCs w:val="24"/>
        </w:rPr>
      </w:pPr>
      <w:r w:rsidRPr="00E6155B">
        <w:rPr>
          <w:rFonts w:ascii="Times New Roman" w:eastAsia="Calibri" w:hAnsi="Times New Roman" w:cs="Times New Roman"/>
          <w:sz w:val="24"/>
          <w:szCs w:val="24"/>
        </w:rPr>
        <w:t>Детаљнији увид у рад Тима за заштиту ученика од дискриминације, насиља, злостављања и занемаривања се може стећи прегледом записника са састанака Тима током школске 2023/2024. и евиденције о раду школске психолошкиње.</w:t>
      </w:r>
    </w:p>
    <w:p w:rsidR="00E6155B" w:rsidRPr="00E6155B" w:rsidRDefault="00E6155B" w:rsidP="00E6155B">
      <w:pPr>
        <w:jc w:val="both"/>
        <w:rPr>
          <w:rFonts w:ascii="Times New Roman" w:eastAsia="Calibri" w:hAnsi="Times New Roman" w:cs="Times New Roman"/>
          <w:sz w:val="24"/>
          <w:szCs w:val="24"/>
        </w:rPr>
      </w:pPr>
    </w:p>
    <w:p w:rsidR="00E6155B" w:rsidRPr="00E6155B" w:rsidRDefault="00E6155B" w:rsidP="00E6155B">
      <w:pPr>
        <w:spacing w:after="0"/>
        <w:jc w:val="right"/>
        <w:rPr>
          <w:rFonts w:ascii="Times New Roman" w:eastAsia="Calibri" w:hAnsi="Times New Roman" w:cs="Times New Roman"/>
          <w:sz w:val="24"/>
          <w:szCs w:val="24"/>
        </w:rPr>
      </w:pPr>
      <w:r w:rsidRPr="00E6155B">
        <w:rPr>
          <w:rFonts w:ascii="Times New Roman" w:eastAsia="Calibri" w:hAnsi="Times New Roman" w:cs="Times New Roman"/>
          <w:sz w:val="24"/>
          <w:szCs w:val="24"/>
        </w:rPr>
        <w:t>Психолошкиња,</w:t>
      </w:r>
    </w:p>
    <w:p w:rsidR="002D5299" w:rsidRPr="005502E7" w:rsidRDefault="00E6155B" w:rsidP="005502E7">
      <w:pPr>
        <w:spacing w:after="0"/>
        <w:jc w:val="right"/>
        <w:rPr>
          <w:rFonts w:ascii="Times New Roman" w:eastAsia="Calibri" w:hAnsi="Times New Roman" w:cs="Times New Roman"/>
          <w:sz w:val="24"/>
          <w:szCs w:val="24"/>
        </w:rPr>
      </w:pPr>
      <w:r w:rsidRPr="00E6155B">
        <w:rPr>
          <w:rFonts w:ascii="Times New Roman" w:eastAsia="Calibri" w:hAnsi="Times New Roman" w:cs="Times New Roman"/>
          <w:sz w:val="24"/>
          <w:szCs w:val="24"/>
        </w:rPr>
        <w:t xml:space="preserve">  Мирела Хаџибрахимовић</w:t>
      </w:r>
    </w:p>
    <w:p w:rsidR="0091214B" w:rsidRPr="002D5299" w:rsidRDefault="000545E7" w:rsidP="002D5299">
      <w:pPr>
        <w:pStyle w:val="Heading3"/>
        <w:rPr>
          <w:rFonts w:ascii="Times New Roman" w:hAnsi="Times New Roman" w:cs="Times New Roman"/>
          <w:sz w:val="24"/>
          <w:szCs w:val="24"/>
          <w:lang w:val="sr-Cyrl-CS"/>
        </w:rPr>
      </w:pPr>
      <w:bookmarkStart w:id="223" w:name="_Toc176774289"/>
      <w:r w:rsidRPr="002D5299">
        <w:rPr>
          <w:rFonts w:ascii="Times New Roman" w:hAnsi="Times New Roman" w:cs="Times New Roman"/>
          <w:sz w:val="24"/>
          <w:szCs w:val="24"/>
          <w:lang w:val="sr-Cyrl-CS"/>
        </w:rPr>
        <w:lastRenderedPageBreak/>
        <w:t>3.8</w:t>
      </w:r>
      <w:r w:rsidR="00AC40AF" w:rsidRPr="002D5299">
        <w:rPr>
          <w:rFonts w:ascii="Times New Roman" w:hAnsi="Times New Roman" w:cs="Times New Roman"/>
          <w:sz w:val="24"/>
          <w:szCs w:val="24"/>
          <w:lang w:val="sr-Cyrl-CS"/>
        </w:rPr>
        <w:t xml:space="preserve">.3. </w:t>
      </w:r>
      <w:r w:rsidR="0091214B" w:rsidRPr="002D5299">
        <w:rPr>
          <w:rFonts w:ascii="Times New Roman" w:hAnsi="Times New Roman" w:cs="Times New Roman"/>
          <w:sz w:val="24"/>
          <w:szCs w:val="24"/>
          <w:lang w:val="sr-Cyrl-CS"/>
        </w:rPr>
        <w:t>ИЗВЕШТАЈ ТИМА ЗА САМОВРЕДНОВАЊЕ</w:t>
      </w:r>
      <w:bookmarkEnd w:id="223"/>
    </w:p>
    <w:p w:rsidR="0091214B" w:rsidRPr="00097763" w:rsidRDefault="0091214B" w:rsidP="00097763">
      <w:pPr>
        <w:rPr>
          <w:rFonts w:ascii="Times New Roman" w:hAnsi="Times New Roman" w:cs="Times New Roman"/>
          <w:lang w:val="sr-Cyrl-CS"/>
        </w:rPr>
      </w:pPr>
    </w:p>
    <w:p w:rsidR="00FD3352" w:rsidRPr="00FD3352" w:rsidRDefault="00FD3352" w:rsidP="00607D25">
      <w:pPr>
        <w:numPr>
          <w:ilvl w:val="0"/>
          <w:numId w:val="6"/>
        </w:numPr>
        <w:rPr>
          <w:rFonts w:ascii="Times New Roman" w:eastAsia="Times New Roman" w:hAnsi="Times New Roman" w:cs="Times New Roman"/>
          <w:b/>
          <w:sz w:val="24"/>
          <w:szCs w:val="24"/>
        </w:rPr>
      </w:pPr>
      <w:r w:rsidRPr="00FD3352">
        <w:rPr>
          <w:rFonts w:ascii="Times New Roman" w:eastAsia="Times New Roman" w:hAnsi="Times New Roman" w:cs="Times New Roman"/>
          <w:b/>
          <w:sz w:val="24"/>
          <w:szCs w:val="24"/>
        </w:rPr>
        <w:t xml:space="preserve">Координатор Тима: Јелена Чоловић </w:t>
      </w:r>
    </w:p>
    <w:p w:rsidR="00FD3352" w:rsidRPr="00FD3352" w:rsidRDefault="00FD3352" w:rsidP="00607D25">
      <w:pPr>
        <w:numPr>
          <w:ilvl w:val="0"/>
          <w:numId w:val="6"/>
        </w:numPr>
        <w:rPr>
          <w:rFonts w:ascii="Times New Roman" w:eastAsia="Times New Roman" w:hAnsi="Times New Roman" w:cs="Times New Roman"/>
          <w:b/>
          <w:sz w:val="24"/>
          <w:szCs w:val="24"/>
        </w:rPr>
      </w:pPr>
      <w:r w:rsidRPr="00FD3352">
        <w:rPr>
          <w:rFonts w:ascii="Times New Roman" w:eastAsia="Times New Roman" w:hAnsi="Times New Roman" w:cs="Times New Roman"/>
          <w:b/>
          <w:sz w:val="24"/>
          <w:szCs w:val="24"/>
        </w:rPr>
        <w:t xml:space="preserve">Чланови Тима: </w:t>
      </w:r>
    </w:p>
    <w:p w:rsidR="00FD3352" w:rsidRPr="00FD3352" w:rsidRDefault="00FD3352" w:rsidP="00607D25">
      <w:pPr>
        <w:numPr>
          <w:ilvl w:val="0"/>
          <w:numId w:val="7"/>
        </w:numPr>
        <w:rPr>
          <w:rFonts w:ascii="Times New Roman" w:eastAsia="Times New Roman" w:hAnsi="Times New Roman" w:cs="Times New Roman"/>
          <w:sz w:val="24"/>
          <w:szCs w:val="24"/>
        </w:rPr>
      </w:pPr>
      <w:r w:rsidRPr="00FD3352">
        <w:rPr>
          <w:rFonts w:ascii="Times New Roman" w:eastAsia="Times New Roman" w:hAnsi="Times New Roman" w:cs="Times New Roman"/>
          <w:sz w:val="24"/>
          <w:szCs w:val="24"/>
        </w:rPr>
        <w:t xml:space="preserve">Ивана Живковић- наставник биологије, </w:t>
      </w:r>
    </w:p>
    <w:p w:rsidR="00FD3352" w:rsidRPr="00FD3352" w:rsidRDefault="00FD3352" w:rsidP="00607D25">
      <w:pPr>
        <w:numPr>
          <w:ilvl w:val="0"/>
          <w:numId w:val="7"/>
        </w:numPr>
        <w:rPr>
          <w:rFonts w:ascii="Times New Roman" w:eastAsia="Times New Roman" w:hAnsi="Times New Roman" w:cs="Times New Roman"/>
          <w:sz w:val="24"/>
          <w:szCs w:val="24"/>
        </w:rPr>
      </w:pPr>
      <w:r w:rsidRPr="00FD3352">
        <w:rPr>
          <w:rFonts w:ascii="Times New Roman" w:eastAsia="Times New Roman" w:hAnsi="Times New Roman" w:cs="Times New Roman"/>
          <w:sz w:val="24"/>
          <w:szCs w:val="24"/>
        </w:rPr>
        <w:t xml:space="preserve">Данко Стеванетић - наставник математике, </w:t>
      </w:r>
    </w:p>
    <w:p w:rsidR="00FD3352" w:rsidRPr="00FD3352" w:rsidRDefault="00FD3352" w:rsidP="00607D25">
      <w:pPr>
        <w:numPr>
          <w:ilvl w:val="0"/>
          <w:numId w:val="7"/>
        </w:numPr>
        <w:rPr>
          <w:rFonts w:ascii="Times New Roman" w:eastAsia="Times New Roman" w:hAnsi="Times New Roman" w:cs="Times New Roman"/>
          <w:sz w:val="24"/>
          <w:szCs w:val="24"/>
        </w:rPr>
      </w:pPr>
      <w:r w:rsidRPr="00FD3352">
        <w:rPr>
          <w:rFonts w:ascii="Times New Roman" w:eastAsia="Times New Roman" w:hAnsi="Times New Roman" w:cs="Times New Roman"/>
          <w:sz w:val="24"/>
          <w:szCs w:val="24"/>
        </w:rPr>
        <w:t xml:space="preserve">Лука Бјелић- испред Ученичког парламента, </w:t>
      </w:r>
    </w:p>
    <w:p w:rsidR="00FD3352" w:rsidRPr="00FD3352" w:rsidRDefault="00FD3352" w:rsidP="00607D25">
      <w:pPr>
        <w:numPr>
          <w:ilvl w:val="0"/>
          <w:numId w:val="7"/>
        </w:numPr>
        <w:rPr>
          <w:rFonts w:ascii="Times New Roman" w:eastAsia="Times New Roman" w:hAnsi="Times New Roman" w:cs="Times New Roman"/>
          <w:sz w:val="24"/>
          <w:szCs w:val="24"/>
        </w:rPr>
      </w:pPr>
      <w:r w:rsidRPr="00FD3352">
        <w:rPr>
          <w:rFonts w:ascii="Times New Roman" w:eastAsia="Times New Roman" w:hAnsi="Times New Roman" w:cs="Times New Roman"/>
          <w:sz w:val="24"/>
          <w:szCs w:val="24"/>
        </w:rPr>
        <w:t xml:space="preserve">Иван Младеновић- наставник ТиТ, информатика и рачунарство, </w:t>
      </w:r>
    </w:p>
    <w:p w:rsidR="00FD3352" w:rsidRPr="00FD3352" w:rsidRDefault="00FD3352" w:rsidP="00607D25">
      <w:pPr>
        <w:numPr>
          <w:ilvl w:val="0"/>
          <w:numId w:val="7"/>
        </w:numPr>
        <w:rPr>
          <w:rFonts w:ascii="Times New Roman" w:eastAsia="Times New Roman" w:hAnsi="Times New Roman" w:cs="Times New Roman"/>
          <w:sz w:val="24"/>
          <w:szCs w:val="24"/>
        </w:rPr>
      </w:pPr>
      <w:r w:rsidRPr="00FD3352">
        <w:rPr>
          <w:rFonts w:ascii="Times New Roman" w:eastAsia="Times New Roman" w:hAnsi="Times New Roman" w:cs="Times New Roman"/>
          <w:sz w:val="24"/>
          <w:szCs w:val="24"/>
        </w:rPr>
        <w:t xml:space="preserve">Милош Бошњаковић- представник Савета родитеља, </w:t>
      </w:r>
    </w:p>
    <w:p w:rsidR="00FD3352" w:rsidRPr="00FD3352" w:rsidRDefault="00FD3352" w:rsidP="00607D25">
      <w:pPr>
        <w:numPr>
          <w:ilvl w:val="0"/>
          <w:numId w:val="7"/>
        </w:numPr>
        <w:rPr>
          <w:rFonts w:ascii="Times New Roman" w:eastAsia="Times New Roman" w:hAnsi="Times New Roman" w:cs="Times New Roman"/>
          <w:sz w:val="24"/>
          <w:szCs w:val="24"/>
        </w:rPr>
      </w:pPr>
      <w:r w:rsidRPr="00FD3352">
        <w:rPr>
          <w:rFonts w:ascii="Times New Roman" w:eastAsia="Times New Roman" w:hAnsi="Times New Roman" w:cs="Times New Roman"/>
          <w:sz w:val="24"/>
          <w:szCs w:val="24"/>
        </w:rPr>
        <w:t xml:space="preserve">Велибор Капетановић-представник локалне самоуправe   </w:t>
      </w:r>
      <w:r w:rsidRPr="00FD3352">
        <w:rPr>
          <w:rFonts w:ascii="Times New Roman" w:eastAsia="Times New Roman" w:hAnsi="Times New Roman" w:cs="Times New Roman"/>
          <w:sz w:val="24"/>
          <w:szCs w:val="24"/>
        </w:rPr>
        <w:tab/>
      </w:r>
    </w:p>
    <w:p w:rsidR="00FD3352" w:rsidRPr="00FD3352" w:rsidRDefault="00FD3352" w:rsidP="00FD3352">
      <w:pPr>
        <w:jc w:val="both"/>
        <w:rPr>
          <w:rFonts w:ascii="Times New Roman" w:eastAsia="Times New Roman" w:hAnsi="Times New Roman" w:cs="Times New Roman"/>
          <w:sz w:val="24"/>
          <w:szCs w:val="24"/>
        </w:rPr>
      </w:pPr>
    </w:p>
    <w:p w:rsidR="00FD3352" w:rsidRPr="00FD3352" w:rsidRDefault="009C2801" w:rsidP="00B31ED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3352" w:rsidRPr="00FD3352">
        <w:rPr>
          <w:rFonts w:ascii="Times New Roman" w:eastAsia="Times New Roman" w:hAnsi="Times New Roman" w:cs="Times New Roman"/>
          <w:sz w:val="24"/>
          <w:szCs w:val="24"/>
        </w:rPr>
        <w:t xml:space="preserve">У току првог полугодишта школске 2023/2024. године Тим за самовредновање одржао је четири састанка. </w:t>
      </w:r>
    </w:p>
    <w:p w:rsidR="00FD3352" w:rsidRPr="00FD3352" w:rsidRDefault="009C2801" w:rsidP="00B31ED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3352" w:rsidRPr="00FD3352">
        <w:rPr>
          <w:rFonts w:ascii="Times New Roman" w:eastAsia="Times New Roman" w:hAnsi="Times New Roman" w:cs="Times New Roman"/>
          <w:sz w:val="24"/>
          <w:szCs w:val="24"/>
        </w:rPr>
        <w:t xml:space="preserve">Први састанак је одржан 20.9.2023. године. Састанку су присуствовали: Ивана Живковић, Јелена Чоловић, Иван Младеновић Данко Стеванетић и Лука Бјелић. Састанку нису присуствовали: Велибор Капетановић и Милош Бошњаковић. Дневни ред за први састанак био је Усвајање плана самовредновања за области Етос и Подршка ученицима. Чланови Тима су на основу Правилника о квалитету рада установе и Правилника о стандардима квалитета рада установе сачинили план активности и план спровођења самовредновања за области квалитета Етос и Подршка ученицима. </w:t>
      </w:r>
    </w:p>
    <w:p w:rsidR="00FD3352" w:rsidRPr="00FD3352" w:rsidRDefault="009C2801" w:rsidP="00B31ED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3352" w:rsidRPr="00FD3352">
        <w:rPr>
          <w:rFonts w:ascii="Times New Roman" w:eastAsia="Times New Roman" w:hAnsi="Times New Roman" w:cs="Times New Roman"/>
          <w:sz w:val="24"/>
          <w:szCs w:val="24"/>
        </w:rPr>
        <w:t xml:space="preserve">Други састанак је одржан 11.10.2023. године. Састанку су присуствовали: Ивана Живковић, Јелена Чоловић, Иван Младеновић Данко Стеванетић, Милош Бошњаковић и Лука Бјелић. Састанку није присуствовао: Велибор Капетановић. Дневни ред за други састанак био је Организација самовредновања и израда инструмената, чек листа, анкета према стандардима и протоколу о праћењу. Чланови Тима за самовредновање заједно су размотрили могућности за спровођење процеса самовредновања за области квалитета. За вредновање ове области од великог значаја био је преглед педагошке документације и евиденције, разговори, стручне дискусије, као и увид у планове и извештаје. Договорена је израда и примена инструмената – </w:t>
      </w:r>
      <w:r w:rsidR="00FD3352" w:rsidRPr="00FD3352">
        <w:rPr>
          <w:rFonts w:ascii="Times New Roman" w:eastAsia="Times New Roman" w:hAnsi="Times New Roman" w:cs="Times New Roman"/>
          <w:sz w:val="24"/>
          <w:szCs w:val="24"/>
        </w:rPr>
        <w:lastRenderedPageBreak/>
        <w:t xml:space="preserve">анкета, упитника, чек листа и скала процена за све циљне групе (запослене, ученике и родитеље). Договорена је временска динамика спровођења процеса самовредновања. </w:t>
      </w:r>
    </w:p>
    <w:p w:rsidR="00FD3352" w:rsidRPr="00FD3352" w:rsidRDefault="009C2801" w:rsidP="00B31ED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3352" w:rsidRPr="00FD3352">
        <w:rPr>
          <w:rFonts w:ascii="Times New Roman" w:eastAsia="Times New Roman" w:hAnsi="Times New Roman" w:cs="Times New Roman"/>
          <w:sz w:val="24"/>
          <w:szCs w:val="24"/>
        </w:rPr>
        <w:t xml:space="preserve">Трећи састанак је одржан 1.12.2023. године. Састанку су присуствовали: Ивана Живковић, Јелена Чоловић, Иван Младеновић Данко Стеванетић, Милош Бошњаковић и Лука Бјелић. Састанку није присуствовао: Велибор Капетановић. Дневни ред за трећи састанак је био Спровођење самовредновања за области које су предмет вредновања. На овом састанку, Јелена Чоловић је обавестила присутне да је за потребе спровођења истраживања оформљена Вибер група и да су им прослеђени упитници намењени ученицима и родитељима. Рок за спровођење је био до краја новембра. Чланови су се сложили са установљеним роковима. </w:t>
      </w:r>
    </w:p>
    <w:p w:rsidR="00FD3352" w:rsidRPr="00FD3352" w:rsidRDefault="009C2801" w:rsidP="00B31ED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3352" w:rsidRPr="00FD3352">
        <w:rPr>
          <w:rFonts w:ascii="Times New Roman" w:eastAsia="Times New Roman" w:hAnsi="Times New Roman" w:cs="Times New Roman"/>
          <w:sz w:val="24"/>
          <w:szCs w:val="24"/>
        </w:rPr>
        <w:t>Четврти састанак је одржан 27.12.2023. године. Овом састанку су присуствовали сви чланови. Дневни ред за четврти састанак је био представљање анализираних и обрађених података и договор о писању извештаја за вредноване области. Јелена Чоловић је саопштила члановима да су подаци обрађени и да је извештај завршен и пре договореног рока и прослеђен члановима.</w:t>
      </w:r>
    </w:p>
    <w:p w:rsidR="00FD3352" w:rsidRPr="00FD3352" w:rsidRDefault="009C2801" w:rsidP="00B31ED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3352" w:rsidRPr="00FD3352">
        <w:rPr>
          <w:rFonts w:ascii="Times New Roman" w:eastAsia="Times New Roman" w:hAnsi="Times New Roman" w:cs="Times New Roman"/>
          <w:sz w:val="24"/>
          <w:szCs w:val="24"/>
        </w:rPr>
        <w:t xml:space="preserve">У другом полугодишту школске 2023/24. одржана су два састанка. </w:t>
      </w:r>
    </w:p>
    <w:p w:rsidR="00FD3352" w:rsidRPr="00FD3352" w:rsidRDefault="009C2801" w:rsidP="00B31ED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3352" w:rsidRPr="00FD3352">
        <w:rPr>
          <w:rFonts w:ascii="Times New Roman" w:eastAsia="Times New Roman" w:hAnsi="Times New Roman" w:cs="Times New Roman"/>
          <w:sz w:val="24"/>
          <w:szCs w:val="24"/>
        </w:rPr>
        <w:t>Пети састанак Тима одржан је 9.2.2024. Састанку су присуствовали: Велибор Капетановић, Јелена Чоловић, Иван Младеновић Данко Стеванетић, Милош Бошњаковић и Лука Бјелић. Састанку није присуствовала: Ивана Живковић.  Дневни ред за састанак био је Утврђивање предлога за унпређивање квалитета рада установе и начина остваривања планираних мера. На овом састанку је још једном размотрен акциони план и договорен начин праћења мера наведених у истом.</w:t>
      </w:r>
    </w:p>
    <w:p w:rsidR="00FD3352" w:rsidRDefault="009C2801" w:rsidP="00B31ED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3352" w:rsidRPr="00FD3352">
        <w:rPr>
          <w:rFonts w:ascii="Times New Roman" w:eastAsia="Times New Roman" w:hAnsi="Times New Roman" w:cs="Times New Roman"/>
          <w:sz w:val="24"/>
          <w:szCs w:val="24"/>
        </w:rPr>
        <w:t xml:space="preserve">Шести редовни састанак одржан је 24.5.2024. Састанку су присуствовали: Ивана Живковић, Јелена Чоловић, Иван Младеновић Данко Стеванетић, Милош Бошњаковић и Лука Бјелић. Састанку није присуствовао: Велибор Капетановић.  Дневни ред за састанак био је Праћење реализације активности из акционог плана. </w:t>
      </w:r>
    </w:p>
    <w:p w:rsidR="00BA088A" w:rsidRPr="00BA088A" w:rsidRDefault="00BA088A" w:rsidP="00B31ED8">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Седми редовни састанак је одржан 21. августа 2024. године и на том састанку је било речи о раду Тима, о активностима из Акционог пламна и предлогу рада за наредну школску годину.</w:t>
      </w:r>
    </w:p>
    <w:p w:rsidR="0057510B" w:rsidRDefault="009C2801" w:rsidP="00B31ED8">
      <w:pPr>
        <w:spacing w:line="360" w:lineRule="auto"/>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rPr>
        <w:t xml:space="preserve">     </w:t>
      </w:r>
    </w:p>
    <w:p w:rsidR="00FD3352" w:rsidRPr="00FD3352" w:rsidRDefault="00FD3352" w:rsidP="00B31ED8">
      <w:pPr>
        <w:spacing w:line="360" w:lineRule="auto"/>
        <w:jc w:val="both"/>
        <w:rPr>
          <w:rFonts w:ascii="Times New Roman" w:eastAsia="Times New Roman" w:hAnsi="Times New Roman" w:cs="Times New Roman"/>
          <w:sz w:val="24"/>
          <w:szCs w:val="24"/>
        </w:rPr>
      </w:pPr>
      <w:r w:rsidRPr="00FD3352">
        <w:rPr>
          <w:rFonts w:ascii="Times New Roman" w:eastAsia="Times New Roman" w:hAnsi="Times New Roman" w:cs="Times New Roman"/>
          <w:sz w:val="24"/>
          <w:szCs w:val="24"/>
        </w:rPr>
        <w:lastRenderedPageBreak/>
        <w:t xml:space="preserve">* Напомена: У реализацији плана за самовредновање дошло је до одступања у смислу обједињавања неких састанака, на предлог координатора тима. </w:t>
      </w:r>
    </w:p>
    <w:p w:rsidR="00FD3352" w:rsidRPr="00FD3352" w:rsidRDefault="00FD3352" w:rsidP="00FD3352">
      <w:pPr>
        <w:rPr>
          <w:rFonts w:ascii="Times New Roman" w:eastAsia="Times New Roman" w:hAnsi="Times New Roman" w:cs="Times New Roman"/>
          <w:sz w:val="24"/>
          <w:szCs w:val="24"/>
        </w:rPr>
      </w:pPr>
      <w:r w:rsidRPr="00FD3352">
        <w:rPr>
          <w:rFonts w:ascii="Times New Roman" w:eastAsia="Times New Roman" w:hAnsi="Times New Roman" w:cs="Times New Roman"/>
          <w:sz w:val="24"/>
          <w:szCs w:val="24"/>
        </w:rPr>
        <w:t xml:space="preserve">  </w:t>
      </w:r>
    </w:p>
    <w:p w:rsidR="00FD3352" w:rsidRPr="00FD3352" w:rsidRDefault="00FD3352" w:rsidP="00FD3352">
      <w:pPr>
        <w:rPr>
          <w:rFonts w:ascii="Times New Roman" w:eastAsia="Times New Roman" w:hAnsi="Times New Roman" w:cs="Times New Roman"/>
          <w:sz w:val="24"/>
          <w:szCs w:val="24"/>
        </w:rPr>
      </w:pPr>
      <w:r w:rsidRPr="00FD33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FD3352">
        <w:rPr>
          <w:rFonts w:ascii="Times New Roman" w:eastAsia="Times New Roman" w:hAnsi="Times New Roman" w:cs="Times New Roman"/>
          <w:sz w:val="24"/>
          <w:szCs w:val="24"/>
        </w:rPr>
        <w:t xml:space="preserve">   Координатор Тима за самовредновање</w:t>
      </w:r>
    </w:p>
    <w:p w:rsidR="00FD3352" w:rsidRPr="00FD3352" w:rsidRDefault="00FD3352" w:rsidP="00FD3352">
      <w:pPr>
        <w:rPr>
          <w:rFonts w:ascii="Times New Roman" w:eastAsia="Times New Roman" w:hAnsi="Times New Roman" w:cs="Times New Roman"/>
          <w:sz w:val="24"/>
          <w:szCs w:val="24"/>
        </w:rPr>
      </w:pPr>
      <w:r w:rsidRPr="00FD33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FD3352">
        <w:rPr>
          <w:rFonts w:ascii="Times New Roman" w:eastAsia="Times New Roman" w:hAnsi="Times New Roman" w:cs="Times New Roman"/>
          <w:sz w:val="24"/>
          <w:szCs w:val="24"/>
        </w:rPr>
        <w:t xml:space="preserve">            Јелена Чоловић</w:t>
      </w:r>
    </w:p>
    <w:p w:rsidR="0091214B" w:rsidRPr="00097763" w:rsidRDefault="0091214B" w:rsidP="00097763">
      <w:pPr>
        <w:rPr>
          <w:rFonts w:ascii="Times New Roman" w:eastAsia="Times New Roman" w:hAnsi="Times New Roman" w:cs="Times New Roman"/>
          <w:sz w:val="24"/>
          <w:szCs w:val="24"/>
        </w:rPr>
      </w:pPr>
    </w:p>
    <w:p w:rsidR="0091214B" w:rsidRPr="00464A4A" w:rsidRDefault="001A78D3" w:rsidP="00464A4A">
      <w:pPr>
        <w:pStyle w:val="Heading3"/>
        <w:rPr>
          <w:rFonts w:ascii="Times New Roman" w:hAnsi="Times New Roman" w:cs="Times New Roman"/>
          <w:sz w:val="24"/>
          <w:szCs w:val="24"/>
          <w:lang w:val="sr-Cyrl-CS"/>
        </w:rPr>
      </w:pPr>
      <w:bookmarkStart w:id="224" w:name="_Toc176774290"/>
      <w:r w:rsidRPr="00464A4A">
        <w:rPr>
          <w:rFonts w:ascii="Times New Roman" w:hAnsi="Times New Roman" w:cs="Times New Roman"/>
          <w:sz w:val="24"/>
          <w:szCs w:val="24"/>
          <w:lang w:val="sr-Cyrl-CS"/>
        </w:rPr>
        <w:t>3.8</w:t>
      </w:r>
      <w:r w:rsidR="00AC40AF" w:rsidRPr="00464A4A">
        <w:rPr>
          <w:rFonts w:ascii="Times New Roman" w:hAnsi="Times New Roman" w:cs="Times New Roman"/>
          <w:sz w:val="24"/>
          <w:szCs w:val="24"/>
          <w:lang w:val="sr-Cyrl-CS"/>
        </w:rPr>
        <w:t xml:space="preserve">.4. </w:t>
      </w:r>
      <w:r w:rsidR="0091214B" w:rsidRPr="00464A4A">
        <w:rPr>
          <w:rFonts w:ascii="Times New Roman" w:hAnsi="Times New Roman" w:cs="Times New Roman"/>
          <w:sz w:val="24"/>
          <w:szCs w:val="24"/>
          <w:lang w:val="sr-Cyrl-CS"/>
        </w:rPr>
        <w:t>ИЗВЕШТАЈ ТИМА ЗА ОБЕЗБЕЂИВАЊЕ КВАЛИТЕТА И РАЗВОЈ УСТАНОВЕ</w:t>
      </w:r>
      <w:bookmarkEnd w:id="224"/>
    </w:p>
    <w:p w:rsidR="0091214B" w:rsidRPr="00097763" w:rsidRDefault="0091214B" w:rsidP="00097763">
      <w:pPr>
        <w:rPr>
          <w:rFonts w:ascii="Times New Roman" w:hAnsi="Times New Roman" w:cs="Times New Roman"/>
          <w:lang w:val="sr-Cyrl-CS"/>
        </w:rPr>
      </w:pPr>
    </w:p>
    <w:p w:rsidR="00A125DB" w:rsidRDefault="00A125DB" w:rsidP="00A125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 школској 2023/2024. години у ОШ „ Гојко Друловић“ у Радоињи чланове Тима за обезбеђивање квалитета и развоја установе чине:</w:t>
      </w:r>
    </w:p>
    <w:p w:rsidR="00A125DB" w:rsidRPr="00731F5B" w:rsidRDefault="00A125DB" w:rsidP="00A125DB">
      <w:pPr>
        <w:shd w:val="clear" w:color="auto" w:fill="FFFFFF"/>
        <w:spacing w:after="0" w:line="360" w:lineRule="auto"/>
        <w:rPr>
          <w:rFonts w:ascii="Times New Roman" w:hAnsi="Times New Roman" w:cs="Times New Roman"/>
          <w:sz w:val="24"/>
          <w:szCs w:val="24"/>
          <w:lang w:val="ru-RU"/>
        </w:rPr>
      </w:pPr>
      <w:r w:rsidRPr="00731F5B">
        <w:rPr>
          <w:rFonts w:ascii="Times New Roman" w:hAnsi="Times New Roman" w:cs="Times New Roman"/>
          <w:sz w:val="24"/>
          <w:szCs w:val="24"/>
          <w:lang w:val="ru-RU"/>
        </w:rPr>
        <w:t xml:space="preserve">1. </w:t>
      </w:r>
      <w:r>
        <w:rPr>
          <w:rFonts w:ascii="Times New Roman" w:hAnsi="Times New Roman" w:cs="Times New Roman"/>
          <w:sz w:val="24"/>
          <w:szCs w:val="24"/>
          <w:lang w:val="ru-RU"/>
        </w:rPr>
        <w:t>Ивана Живковић</w:t>
      </w:r>
      <w:r w:rsidRPr="00731F5B">
        <w:rPr>
          <w:rFonts w:ascii="Times New Roman" w:hAnsi="Times New Roman" w:cs="Times New Roman"/>
          <w:sz w:val="24"/>
          <w:szCs w:val="24"/>
          <w:lang w:val="ru-RU"/>
        </w:rPr>
        <w:t xml:space="preserve"> – координатор Тима, </w:t>
      </w:r>
      <w:r>
        <w:rPr>
          <w:rFonts w:ascii="Times New Roman" w:hAnsi="Times New Roman" w:cs="Times New Roman"/>
          <w:sz w:val="24"/>
          <w:szCs w:val="24"/>
          <w:lang w:val="ru-RU"/>
        </w:rPr>
        <w:t>наставник биологије</w:t>
      </w:r>
    </w:p>
    <w:p w:rsidR="00A125DB" w:rsidRPr="00731F5B" w:rsidRDefault="00A125DB" w:rsidP="00A125DB">
      <w:pPr>
        <w:shd w:val="clear" w:color="auto" w:fill="FFFFFF"/>
        <w:spacing w:after="0" w:line="360" w:lineRule="auto"/>
        <w:rPr>
          <w:rFonts w:ascii="Times New Roman" w:hAnsi="Times New Roman" w:cs="Times New Roman"/>
          <w:sz w:val="24"/>
          <w:szCs w:val="24"/>
          <w:lang w:val="ru-RU"/>
        </w:rPr>
      </w:pPr>
      <w:r w:rsidRPr="00731F5B">
        <w:rPr>
          <w:rFonts w:ascii="Times New Roman" w:hAnsi="Times New Roman" w:cs="Times New Roman"/>
          <w:sz w:val="24"/>
          <w:szCs w:val="24"/>
          <w:lang w:val="ru-RU"/>
        </w:rPr>
        <w:t>2. Весна Миливојевић Јоксимовић- представник Стручног већа вештина</w:t>
      </w:r>
    </w:p>
    <w:p w:rsidR="00A125DB" w:rsidRPr="00731F5B" w:rsidRDefault="00A125DB" w:rsidP="00A125DB">
      <w:pPr>
        <w:shd w:val="clear" w:color="auto" w:fill="FFFFFF"/>
        <w:spacing w:after="0" w:line="360" w:lineRule="auto"/>
        <w:rPr>
          <w:rFonts w:ascii="Times New Roman" w:hAnsi="Times New Roman" w:cs="Times New Roman"/>
          <w:sz w:val="24"/>
          <w:szCs w:val="24"/>
          <w:lang w:val="ru-RU"/>
        </w:rPr>
      </w:pPr>
      <w:r w:rsidRPr="00731F5B">
        <w:rPr>
          <w:rFonts w:ascii="Times New Roman" w:hAnsi="Times New Roman" w:cs="Times New Roman"/>
          <w:sz w:val="24"/>
          <w:szCs w:val="24"/>
          <w:lang w:val="ru-RU"/>
        </w:rPr>
        <w:t>3. Драган Јоксимовић – представник Стручног већа друштвених наука</w:t>
      </w:r>
    </w:p>
    <w:p w:rsidR="00A125DB" w:rsidRPr="00731F5B" w:rsidRDefault="00A125DB" w:rsidP="00A125DB">
      <w:pPr>
        <w:shd w:val="clear" w:color="auto" w:fill="FFFFFF"/>
        <w:spacing w:after="0" w:line="360" w:lineRule="auto"/>
        <w:rPr>
          <w:rFonts w:ascii="Times New Roman" w:hAnsi="Times New Roman" w:cs="Times New Roman"/>
          <w:sz w:val="24"/>
          <w:szCs w:val="24"/>
          <w:lang w:val="ru-RU"/>
        </w:rPr>
      </w:pPr>
      <w:r w:rsidRPr="00731F5B">
        <w:rPr>
          <w:rFonts w:ascii="Times New Roman" w:hAnsi="Times New Roman" w:cs="Times New Roman"/>
          <w:sz w:val="24"/>
          <w:szCs w:val="24"/>
          <w:lang w:val="ru-RU"/>
        </w:rPr>
        <w:t>4. Ивана Ђајић–директор школе</w:t>
      </w:r>
    </w:p>
    <w:p w:rsidR="00A125DB" w:rsidRPr="00731F5B" w:rsidRDefault="00A125DB" w:rsidP="00A125DB">
      <w:pPr>
        <w:shd w:val="clear" w:color="auto" w:fill="FFFFFF"/>
        <w:spacing w:after="0" w:line="360" w:lineRule="auto"/>
        <w:rPr>
          <w:rFonts w:ascii="Times New Roman" w:hAnsi="Times New Roman" w:cs="Times New Roman"/>
          <w:sz w:val="24"/>
          <w:szCs w:val="24"/>
          <w:lang w:val="ru-RU"/>
        </w:rPr>
      </w:pPr>
      <w:r w:rsidRPr="00731F5B">
        <w:rPr>
          <w:rFonts w:ascii="Times New Roman" w:hAnsi="Times New Roman" w:cs="Times New Roman"/>
          <w:sz w:val="24"/>
          <w:szCs w:val="24"/>
          <w:lang w:val="ru-RU"/>
        </w:rPr>
        <w:t>5. Данко Стеванетић – представник Стручног већа природних наука</w:t>
      </w:r>
    </w:p>
    <w:p w:rsidR="00A125DB" w:rsidRDefault="00A125DB" w:rsidP="00A125DB">
      <w:pPr>
        <w:shd w:val="clear" w:color="auto" w:fill="FFFFFF"/>
        <w:spacing w:after="0" w:line="360" w:lineRule="auto"/>
        <w:rPr>
          <w:rFonts w:ascii="Times New Roman" w:hAnsi="Times New Roman" w:cs="Times New Roman"/>
          <w:sz w:val="24"/>
          <w:szCs w:val="24"/>
          <w:lang w:val="ru-RU"/>
        </w:rPr>
      </w:pPr>
      <w:r w:rsidRPr="00731F5B">
        <w:rPr>
          <w:rFonts w:ascii="Times New Roman" w:hAnsi="Times New Roman" w:cs="Times New Roman"/>
          <w:sz w:val="24"/>
          <w:szCs w:val="24"/>
          <w:lang w:val="ru-RU"/>
        </w:rPr>
        <w:t xml:space="preserve">6. </w:t>
      </w:r>
      <w:r>
        <w:rPr>
          <w:rFonts w:ascii="Times New Roman" w:hAnsi="Times New Roman" w:cs="Times New Roman"/>
          <w:sz w:val="24"/>
          <w:szCs w:val="24"/>
          <w:lang w:val="ru-RU"/>
        </w:rPr>
        <w:t>Јелена Чоловић – стручни сарадник, педагог</w:t>
      </w:r>
    </w:p>
    <w:p w:rsidR="00A125DB" w:rsidRDefault="00A125DB" w:rsidP="00A125DB">
      <w:pPr>
        <w:shd w:val="clear" w:color="auto" w:fill="FFFFFF"/>
        <w:spacing w:after="0" w:line="360" w:lineRule="auto"/>
        <w:rPr>
          <w:rFonts w:ascii="Times New Roman" w:hAnsi="Times New Roman" w:cs="Times New Roman"/>
          <w:sz w:val="24"/>
          <w:szCs w:val="24"/>
          <w:lang w:val="ru-RU"/>
        </w:rPr>
      </w:pPr>
      <w:r>
        <w:rPr>
          <w:rFonts w:ascii="Times New Roman" w:hAnsi="Times New Roman" w:cs="Times New Roman"/>
          <w:sz w:val="24"/>
          <w:szCs w:val="24"/>
          <w:lang w:val="ru-RU"/>
        </w:rPr>
        <w:t>7. Сузана Вучићевић- представник Стручног већа природних наука</w:t>
      </w:r>
    </w:p>
    <w:p w:rsidR="00A125DB" w:rsidRPr="00731F5B" w:rsidRDefault="00A125DB" w:rsidP="00A125DB">
      <w:pPr>
        <w:shd w:val="clear" w:color="auto" w:fill="FFFFFF"/>
        <w:spacing w:after="0" w:line="360" w:lineRule="auto"/>
        <w:rPr>
          <w:rFonts w:ascii="Times New Roman" w:hAnsi="Times New Roman" w:cs="Times New Roman"/>
          <w:sz w:val="24"/>
          <w:szCs w:val="24"/>
          <w:lang w:val="ru-RU"/>
        </w:rPr>
      </w:pPr>
      <w:r>
        <w:rPr>
          <w:rFonts w:ascii="Times New Roman" w:hAnsi="Times New Roman" w:cs="Times New Roman"/>
          <w:sz w:val="24"/>
          <w:szCs w:val="24"/>
          <w:lang w:val="ru-RU"/>
        </w:rPr>
        <w:t>8. Лидија Никачевић- представник Стручног већа разредне наставе</w:t>
      </w:r>
    </w:p>
    <w:p w:rsidR="00A125DB" w:rsidRPr="00731F5B" w:rsidRDefault="00A125DB" w:rsidP="00A125DB">
      <w:pPr>
        <w:shd w:val="clear" w:color="auto" w:fill="FFFFFF"/>
        <w:spacing w:after="0" w:line="360" w:lineRule="auto"/>
        <w:rPr>
          <w:rFonts w:ascii="Times New Roman" w:hAnsi="Times New Roman" w:cs="Times New Roman"/>
          <w:sz w:val="24"/>
          <w:szCs w:val="24"/>
          <w:lang w:val="ru-RU"/>
        </w:rPr>
      </w:pPr>
      <w:r>
        <w:rPr>
          <w:rFonts w:ascii="Times New Roman" w:hAnsi="Times New Roman" w:cs="Times New Roman"/>
          <w:sz w:val="24"/>
          <w:szCs w:val="24"/>
          <w:lang w:val="ru-RU"/>
        </w:rPr>
        <w:t>9</w:t>
      </w:r>
      <w:r w:rsidRPr="00731F5B">
        <w:rPr>
          <w:rFonts w:ascii="Times New Roman" w:hAnsi="Times New Roman" w:cs="Times New Roman"/>
          <w:sz w:val="24"/>
          <w:szCs w:val="24"/>
          <w:lang w:val="ru-RU"/>
        </w:rPr>
        <w:t xml:space="preserve">. </w:t>
      </w:r>
      <w:r>
        <w:rPr>
          <w:rFonts w:ascii="Times New Roman" w:hAnsi="Times New Roman" w:cs="Times New Roman"/>
          <w:sz w:val="24"/>
          <w:szCs w:val="24"/>
          <w:lang w:val="ru-RU"/>
        </w:rPr>
        <w:t>Бранко Бошњаковић</w:t>
      </w:r>
      <w:r w:rsidRPr="00731F5B">
        <w:rPr>
          <w:rFonts w:ascii="Times New Roman" w:hAnsi="Times New Roman" w:cs="Times New Roman"/>
          <w:sz w:val="24"/>
          <w:szCs w:val="24"/>
          <w:lang w:val="ru-RU"/>
        </w:rPr>
        <w:t>- представник локалне заједнице</w:t>
      </w:r>
    </w:p>
    <w:p w:rsidR="00A125DB" w:rsidRPr="00731F5B" w:rsidRDefault="00A125DB" w:rsidP="00A125DB">
      <w:pPr>
        <w:shd w:val="clear" w:color="auto" w:fill="FFFFFF"/>
        <w:spacing w:after="0"/>
        <w:rPr>
          <w:rFonts w:ascii="Times New Roman" w:hAnsi="Times New Roman" w:cs="Times New Roman"/>
          <w:sz w:val="24"/>
          <w:szCs w:val="24"/>
          <w:lang w:val="ru-RU"/>
        </w:rPr>
      </w:pPr>
      <w:r>
        <w:rPr>
          <w:rFonts w:ascii="Times New Roman" w:hAnsi="Times New Roman" w:cs="Times New Roman"/>
          <w:sz w:val="24"/>
          <w:szCs w:val="24"/>
          <w:lang w:val="ru-RU"/>
        </w:rPr>
        <w:t>10. Виолета Селаковић</w:t>
      </w:r>
      <w:r w:rsidRPr="00731F5B">
        <w:rPr>
          <w:rFonts w:ascii="Times New Roman" w:hAnsi="Times New Roman" w:cs="Times New Roman"/>
          <w:sz w:val="24"/>
          <w:szCs w:val="24"/>
          <w:lang w:val="ru-RU"/>
        </w:rPr>
        <w:t>– представник Савета родитеља</w:t>
      </w:r>
    </w:p>
    <w:p w:rsidR="00A125DB" w:rsidRPr="00731F5B" w:rsidRDefault="00A125DB" w:rsidP="00A125DB">
      <w:pPr>
        <w:spacing w:after="0"/>
        <w:rPr>
          <w:rFonts w:ascii="Times New Roman" w:hAnsi="Times New Roman" w:cs="Times New Roman"/>
          <w:sz w:val="24"/>
          <w:szCs w:val="24"/>
        </w:rPr>
      </w:pPr>
    </w:p>
    <w:p w:rsidR="00A125DB" w:rsidRPr="000E43F8" w:rsidRDefault="00A125DB" w:rsidP="00A125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Чланови Тима за обезбеђивање квалитета и развоја установе у школској 2023/2024. години одржали су пет састанака.</w:t>
      </w:r>
    </w:p>
    <w:p w:rsidR="00A125DB" w:rsidRPr="007F4498" w:rsidRDefault="00A125DB" w:rsidP="00A125DB">
      <w:pPr>
        <w:pStyle w:val="ListParagraph"/>
        <w:numPr>
          <w:ilvl w:val="0"/>
          <w:numId w:val="29"/>
        </w:numPr>
        <w:suppressAutoHyphens w:val="0"/>
        <w:spacing w:before="0" w:after="0" w:line="360" w:lineRule="auto"/>
        <w:ind w:left="0"/>
        <w:rPr>
          <w:szCs w:val="24"/>
        </w:rPr>
      </w:pPr>
      <w:r w:rsidRPr="007F4498">
        <w:rPr>
          <w:szCs w:val="24"/>
        </w:rPr>
        <w:t>Први редовни састанак одржан је 29.08.2023. године у просторијама школе у Радоињи. Састанак је одржан са следећим дневним редом:</w:t>
      </w:r>
    </w:p>
    <w:p w:rsidR="00A125DB" w:rsidRPr="00465E48" w:rsidRDefault="00A125DB" w:rsidP="00A125DB">
      <w:pPr>
        <w:spacing w:after="0" w:line="360" w:lineRule="auto"/>
        <w:jc w:val="both"/>
        <w:rPr>
          <w:rFonts w:ascii="Times New Roman" w:hAnsi="Times New Roman" w:cs="Times New Roman"/>
          <w:sz w:val="24"/>
          <w:szCs w:val="24"/>
        </w:rPr>
      </w:pPr>
      <w:r w:rsidRPr="00465E48">
        <w:rPr>
          <w:rFonts w:ascii="Times New Roman" w:hAnsi="Times New Roman" w:cs="Times New Roman"/>
          <w:sz w:val="24"/>
          <w:szCs w:val="24"/>
        </w:rPr>
        <w:t xml:space="preserve">1.  </w:t>
      </w:r>
      <w:r>
        <w:rPr>
          <w:rFonts w:ascii="Times New Roman" w:hAnsi="Times New Roman" w:cs="Times New Roman"/>
          <w:sz w:val="24"/>
          <w:szCs w:val="24"/>
        </w:rPr>
        <w:t xml:space="preserve">Усвајање годишњег плана рада Тима </w:t>
      </w:r>
      <w:r w:rsidRPr="00465E48">
        <w:rPr>
          <w:rFonts w:ascii="Times New Roman" w:hAnsi="Times New Roman" w:cs="Times New Roman"/>
          <w:sz w:val="24"/>
          <w:szCs w:val="24"/>
        </w:rPr>
        <w:t xml:space="preserve"> </w:t>
      </w:r>
      <w:r>
        <w:rPr>
          <w:rFonts w:ascii="Times New Roman" w:hAnsi="Times New Roman" w:cs="Times New Roman"/>
          <w:sz w:val="24"/>
          <w:szCs w:val="24"/>
        </w:rPr>
        <w:t>за школску 2023/24.</w:t>
      </w:r>
      <w:r w:rsidRPr="00465E48">
        <w:rPr>
          <w:rFonts w:ascii="Times New Roman" w:hAnsi="Times New Roman" w:cs="Times New Roman"/>
          <w:sz w:val="24"/>
          <w:szCs w:val="24"/>
        </w:rPr>
        <w:t xml:space="preserve">        </w:t>
      </w:r>
    </w:p>
    <w:p w:rsidR="00A125DB" w:rsidRPr="00465E48" w:rsidRDefault="00A125DB" w:rsidP="00A125DB">
      <w:pPr>
        <w:spacing w:after="0" w:line="360" w:lineRule="auto"/>
        <w:jc w:val="both"/>
        <w:rPr>
          <w:rFonts w:ascii="Times New Roman" w:hAnsi="Times New Roman" w:cs="Times New Roman"/>
          <w:sz w:val="24"/>
          <w:szCs w:val="24"/>
        </w:rPr>
      </w:pPr>
      <w:r w:rsidRPr="00465E48">
        <w:rPr>
          <w:rFonts w:ascii="Times New Roman" w:hAnsi="Times New Roman" w:cs="Times New Roman"/>
          <w:sz w:val="24"/>
          <w:szCs w:val="24"/>
        </w:rPr>
        <w:t xml:space="preserve">2. </w:t>
      </w:r>
      <w:r>
        <w:rPr>
          <w:rFonts w:ascii="Times New Roman" w:hAnsi="Times New Roman" w:cs="Times New Roman"/>
          <w:sz w:val="24"/>
          <w:szCs w:val="24"/>
        </w:rPr>
        <w:t xml:space="preserve">Избор координатора Тима за школску 2023/24. </w:t>
      </w:r>
      <w:r w:rsidRPr="00465E48">
        <w:rPr>
          <w:rFonts w:ascii="Times New Roman" w:hAnsi="Times New Roman" w:cs="Times New Roman"/>
          <w:sz w:val="24"/>
          <w:szCs w:val="24"/>
        </w:rPr>
        <w:t xml:space="preserve">       </w:t>
      </w:r>
    </w:p>
    <w:p w:rsidR="00A125DB" w:rsidRDefault="00A125DB" w:rsidP="00A125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Координатор Тима је у сарадњи са педагпгом и осталим члановима тима саставио предлог годишњег плана рада тима и исти је усвојен и биће саставни део ГПРШ за 2023/24. Договорено је да од ове школске године координатор Тима буде Ивана Живковић, наставник биологије. </w:t>
      </w:r>
    </w:p>
    <w:p w:rsidR="00A125DB" w:rsidRPr="00DD3E75" w:rsidRDefault="00A125DB" w:rsidP="00A125DB">
      <w:pPr>
        <w:spacing w:after="0" w:line="360" w:lineRule="auto"/>
        <w:jc w:val="both"/>
        <w:rPr>
          <w:rFonts w:ascii="Times New Roman" w:hAnsi="Times New Roman"/>
          <w:sz w:val="24"/>
          <w:szCs w:val="24"/>
        </w:rPr>
      </w:pPr>
    </w:p>
    <w:p w:rsidR="00A125DB" w:rsidRPr="007F4498" w:rsidRDefault="00A125DB" w:rsidP="00A125DB">
      <w:pPr>
        <w:pStyle w:val="ListParagraph"/>
        <w:numPr>
          <w:ilvl w:val="0"/>
          <w:numId w:val="28"/>
        </w:numPr>
        <w:suppressAutoHyphens w:val="0"/>
        <w:spacing w:before="0" w:after="0" w:line="360" w:lineRule="auto"/>
        <w:ind w:left="0"/>
        <w:rPr>
          <w:szCs w:val="24"/>
        </w:rPr>
      </w:pPr>
      <w:r w:rsidRPr="007F4498">
        <w:rPr>
          <w:szCs w:val="24"/>
        </w:rPr>
        <w:lastRenderedPageBreak/>
        <w:t>Други редовни састанак одржан је 29.09.2023. године, са следећим дневним редом:</w:t>
      </w:r>
    </w:p>
    <w:p w:rsidR="00A125DB" w:rsidRPr="0005631E" w:rsidRDefault="00A125DB" w:rsidP="00A125DB">
      <w:pPr>
        <w:pStyle w:val="ListParagraph"/>
        <w:numPr>
          <w:ilvl w:val="0"/>
          <w:numId w:val="27"/>
        </w:numPr>
        <w:suppressAutoHyphens w:val="0"/>
        <w:spacing w:before="0" w:after="0" w:line="360" w:lineRule="auto"/>
        <w:ind w:left="0"/>
        <w:rPr>
          <w:szCs w:val="24"/>
        </w:rPr>
      </w:pPr>
      <w:r w:rsidRPr="0005631E">
        <w:rPr>
          <w:szCs w:val="24"/>
        </w:rPr>
        <w:t>Усвајање записника са претходног састанка</w:t>
      </w:r>
    </w:p>
    <w:p w:rsidR="00A125DB" w:rsidRPr="0005631E" w:rsidRDefault="00A125DB" w:rsidP="00A125DB">
      <w:pPr>
        <w:pStyle w:val="ListParagraph"/>
        <w:numPr>
          <w:ilvl w:val="0"/>
          <w:numId w:val="27"/>
        </w:numPr>
        <w:suppressAutoHyphens w:val="0"/>
        <w:spacing w:before="0" w:after="0" w:line="360" w:lineRule="auto"/>
        <w:ind w:left="0"/>
        <w:rPr>
          <w:szCs w:val="24"/>
        </w:rPr>
      </w:pPr>
      <w:r>
        <w:rPr>
          <w:szCs w:val="24"/>
        </w:rPr>
        <w:t xml:space="preserve">Предлагање методологије самовредновања у односу на стандарде квалитета рада установе </w:t>
      </w:r>
    </w:p>
    <w:p w:rsidR="00A125DB" w:rsidRDefault="00A125DB" w:rsidP="00A125DB">
      <w:pPr>
        <w:spacing w:after="0" w:line="360" w:lineRule="auto"/>
        <w:jc w:val="both"/>
        <w:rPr>
          <w:rFonts w:ascii="Times New Roman" w:hAnsi="Times New Roman"/>
          <w:sz w:val="24"/>
          <w:szCs w:val="24"/>
        </w:rPr>
      </w:pPr>
      <w:r>
        <w:rPr>
          <w:rFonts w:ascii="Times New Roman" w:hAnsi="Times New Roman"/>
          <w:sz w:val="24"/>
          <w:szCs w:val="24"/>
        </w:rPr>
        <w:t xml:space="preserve">Записник са прве седнице достављен је у електронској форми на увид. Сви чланови су једногласно подржали усвајање записника. </w:t>
      </w:r>
    </w:p>
    <w:p w:rsidR="00A125DB" w:rsidRDefault="00A125DB" w:rsidP="00A125DB">
      <w:pPr>
        <w:spacing w:after="0" w:line="360" w:lineRule="auto"/>
        <w:jc w:val="both"/>
        <w:rPr>
          <w:rFonts w:ascii="Times New Roman" w:hAnsi="Times New Roman"/>
          <w:sz w:val="24"/>
          <w:szCs w:val="24"/>
        </w:rPr>
      </w:pPr>
      <w:r>
        <w:rPr>
          <w:rFonts w:ascii="Times New Roman" w:hAnsi="Times New Roman"/>
          <w:sz w:val="24"/>
          <w:szCs w:val="24"/>
        </w:rPr>
        <w:t xml:space="preserve">Координатор Тима Ивана Живковић је у сарадњи са координатором Тима за самовредновање дала предлог инструмената за самовредновање две области- Етос и Подршка ученицима. Инструменти обухватају: Анкетирање циљних група, анализу педагошке документације и фокус фгрупу. Поменути инструменти су имплементирани у процесу самовредновања поменутих области. </w:t>
      </w:r>
    </w:p>
    <w:p w:rsidR="00A125DB" w:rsidRDefault="00A125DB" w:rsidP="00A125DB">
      <w:pPr>
        <w:spacing w:after="0" w:line="360" w:lineRule="auto"/>
        <w:jc w:val="both"/>
        <w:rPr>
          <w:rFonts w:ascii="Times New Roman" w:hAnsi="Times New Roman"/>
          <w:sz w:val="24"/>
          <w:szCs w:val="24"/>
        </w:rPr>
      </w:pPr>
    </w:p>
    <w:p w:rsidR="00A125DB" w:rsidRPr="00DD3E75" w:rsidRDefault="00A125DB" w:rsidP="00A125DB">
      <w:pPr>
        <w:pStyle w:val="ListParagraph"/>
        <w:numPr>
          <w:ilvl w:val="0"/>
          <w:numId w:val="28"/>
        </w:numPr>
        <w:suppressAutoHyphens w:val="0"/>
        <w:spacing w:before="0" w:after="0" w:line="360" w:lineRule="auto"/>
        <w:ind w:left="0"/>
        <w:rPr>
          <w:szCs w:val="24"/>
        </w:rPr>
      </w:pPr>
      <w:r w:rsidRPr="00DD3E75">
        <w:rPr>
          <w:szCs w:val="24"/>
        </w:rPr>
        <w:t xml:space="preserve">Трећи редован састанак одржан је 27.12. 2023. у просторијама матичне школе у Радоињи. Дневни ред састанка обухватао је </w:t>
      </w:r>
    </w:p>
    <w:p w:rsidR="00A125DB" w:rsidRPr="00DD3E75" w:rsidRDefault="00A125DB" w:rsidP="00A125DB">
      <w:pPr>
        <w:pStyle w:val="ListParagraph"/>
        <w:numPr>
          <w:ilvl w:val="0"/>
          <w:numId w:val="30"/>
        </w:numPr>
        <w:suppressAutoHyphens w:val="0"/>
        <w:spacing w:before="0" w:after="0" w:line="276" w:lineRule="auto"/>
        <w:ind w:left="0"/>
        <w:jc w:val="left"/>
        <w:rPr>
          <w:szCs w:val="24"/>
        </w:rPr>
      </w:pPr>
      <w:r w:rsidRPr="00DD3E75">
        <w:rPr>
          <w:szCs w:val="24"/>
        </w:rPr>
        <w:t>Усвајање записника са претходног састанка</w:t>
      </w:r>
    </w:p>
    <w:p w:rsidR="00A125DB" w:rsidRPr="00DD3E75" w:rsidRDefault="00A125DB" w:rsidP="00A125DB">
      <w:pPr>
        <w:pStyle w:val="ListParagraph"/>
        <w:numPr>
          <w:ilvl w:val="0"/>
          <w:numId w:val="30"/>
        </w:numPr>
        <w:suppressAutoHyphens w:val="0"/>
        <w:spacing w:before="0" w:after="0" w:line="276" w:lineRule="auto"/>
        <w:ind w:left="0"/>
        <w:jc w:val="left"/>
        <w:rPr>
          <w:szCs w:val="24"/>
        </w:rPr>
      </w:pPr>
      <w:r w:rsidRPr="00DD3E75">
        <w:rPr>
          <w:szCs w:val="24"/>
        </w:rPr>
        <w:t xml:space="preserve">Предлагање мера за даљи развој школе на основу аналитичко-истраживачких података (самовредновање, развојно планирање, успех ученика...) </w:t>
      </w:r>
    </w:p>
    <w:p w:rsidR="00A125DB" w:rsidRPr="00DD3E75" w:rsidRDefault="00A125DB" w:rsidP="00A125DB">
      <w:pPr>
        <w:pStyle w:val="ListParagraph"/>
        <w:numPr>
          <w:ilvl w:val="0"/>
          <w:numId w:val="30"/>
        </w:numPr>
        <w:suppressAutoHyphens w:val="0"/>
        <w:spacing w:before="0" w:after="0" w:line="276" w:lineRule="auto"/>
        <w:ind w:left="0"/>
        <w:jc w:val="left"/>
        <w:rPr>
          <w:szCs w:val="24"/>
        </w:rPr>
      </w:pPr>
      <w:r w:rsidRPr="00DD3E75">
        <w:rPr>
          <w:szCs w:val="24"/>
        </w:rPr>
        <w:t xml:space="preserve">Праћење напредовања ученика у односу на очекиване резултате </w:t>
      </w:r>
    </w:p>
    <w:p w:rsidR="00A125DB" w:rsidRPr="00917CD3" w:rsidRDefault="00A125DB" w:rsidP="00A125DB">
      <w:pPr>
        <w:pStyle w:val="ListParagraph"/>
        <w:numPr>
          <w:ilvl w:val="0"/>
          <w:numId w:val="30"/>
        </w:numPr>
        <w:suppressAutoHyphens w:val="0"/>
        <w:spacing w:before="0" w:after="0" w:line="276" w:lineRule="auto"/>
        <w:ind w:left="0"/>
        <w:jc w:val="left"/>
        <w:rPr>
          <w:szCs w:val="24"/>
        </w:rPr>
      </w:pPr>
      <w:r w:rsidRPr="00DD3E75">
        <w:rPr>
          <w:szCs w:val="24"/>
        </w:rPr>
        <w:t xml:space="preserve">Давање мишљења у поступцима за стицање звања наставника, васпитача и стручног сарадника </w:t>
      </w:r>
    </w:p>
    <w:p w:rsidR="00A125DB" w:rsidRDefault="00A125DB" w:rsidP="00A125DB">
      <w:pPr>
        <w:spacing w:after="0" w:line="360" w:lineRule="auto"/>
        <w:jc w:val="both"/>
        <w:rPr>
          <w:rFonts w:ascii="Times New Roman" w:hAnsi="Times New Roman"/>
          <w:sz w:val="24"/>
          <w:szCs w:val="24"/>
        </w:rPr>
      </w:pPr>
      <w:r w:rsidRPr="007F4498">
        <w:rPr>
          <w:rFonts w:ascii="Times New Roman" w:hAnsi="Times New Roman"/>
          <w:sz w:val="24"/>
          <w:szCs w:val="24"/>
        </w:rPr>
        <w:t xml:space="preserve">Записник са прве седнице достављен је у електронској форми на увид. Сви чланови су једногласно подржали усвајање записника. </w:t>
      </w:r>
    </w:p>
    <w:p w:rsidR="00A125DB" w:rsidRDefault="00A125DB" w:rsidP="00A125DB">
      <w:pPr>
        <w:spacing w:after="0" w:line="360" w:lineRule="auto"/>
        <w:jc w:val="both"/>
        <w:rPr>
          <w:rFonts w:ascii="Times New Roman" w:hAnsi="Times New Roman"/>
          <w:sz w:val="24"/>
          <w:szCs w:val="24"/>
        </w:rPr>
      </w:pPr>
      <w:r>
        <w:rPr>
          <w:rFonts w:ascii="Times New Roman" w:hAnsi="Times New Roman"/>
          <w:sz w:val="24"/>
          <w:szCs w:val="24"/>
        </w:rPr>
        <w:t xml:space="preserve">У школи се континуирано спроводе различите истраживачо-аналитичке активности. Знатан део тих активности ове године реализовала је психолошкиња школе Мирела Хаџибрахимовић. Истраживања су се односила на различите сфере образовно васпитног рада, а на основу резултата планиране су и спроведене различите мере за побољшање рада. Рађена су следећа истраживања: </w:t>
      </w:r>
    </w:p>
    <w:p w:rsidR="00A125DB" w:rsidRDefault="00A125DB" w:rsidP="00A125DB">
      <w:pPr>
        <w:spacing w:after="0" w:line="360" w:lineRule="auto"/>
        <w:jc w:val="both"/>
        <w:rPr>
          <w:rFonts w:ascii="Times New Roman" w:hAnsi="Times New Roman"/>
          <w:sz w:val="24"/>
          <w:szCs w:val="24"/>
        </w:rPr>
      </w:pPr>
      <w:r>
        <w:rPr>
          <w:rFonts w:ascii="Times New Roman" w:hAnsi="Times New Roman"/>
          <w:sz w:val="24"/>
          <w:szCs w:val="24"/>
        </w:rPr>
        <w:t>- Истраживање адаптације ученика петог разреда на нову школску средину;</w:t>
      </w:r>
    </w:p>
    <w:p w:rsidR="00A125DB" w:rsidRDefault="00A125DB" w:rsidP="00A125DB">
      <w:pPr>
        <w:spacing w:after="0" w:line="360" w:lineRule="auto"/>
        <w:jc w:val="both"/>
        <w:rPr>
          <w:rFonts w:ascii="Times New Roman" w:hAnsi="Times New Roman"/>
          <w:sz w:val="24"/>
          <w:szCs w:val="24"/>
        </w:rPr>
      </w:pPr>
      <w:r>
        <w:rPr>
          <w:rFonts w:ascii="Times New Roman" w:hAnsi="Times New Roman"/>
          <w:sz w:val="24"/>
          <w:szCs w:val="24"/>
        </w:rPr>
        <w:t>- Анализа резултата истраживања мотивације ученика за учење;</w:t>
      </w:r>
    </w:p>
    <w:p w:rsidR="00A125DB" w:rsidRDefault="00A125DB" w:rsidP="00A125DB">
      <w:pPr>
        <w:spacing w:after="0" w:line="360" w:lineRule="auto"/>
        <w:jc w:val="both"/>
        <w:rPr>
          <w:rFonts w:ascii="Times New Roman" w:hAnsi="Times New Roman"/>
          <w:sz w:val="24"/>
          <w:szCs w:val="24"/>
        </w:rPr>
      </w:pPr>
      <w:r>
        <w:rPr>
          <w:rFonts w:ascii="Times New Roman" w:hAnsi="Times New Roman"/>
          <w:sz w:val="24"/>
          <w:szCs w:val="24"/>
        </w:rPr>
        <w:t xml:space="preserve">- Анализа резултата истраживања о особинама које ученици цене / не цене код својих наставника; </w:t>
      </w:r>
    </w:p>
    <w:p w:rsidR="00A125DB" w:rsidRPr="007F4498" w:rsidRDefault="00A125DB" w:rsidP="00A125DB">
      <w:pPr>
        <w:spacing w:after="0" w:line="360" w:lineRule="auto"/>
        <w:jc w:val="both"/>
        <w:rPr>
          <w:rFonts w:ascii="Times New Roman" w:hAnsi="Times New Roman"/>
          <w:sz w:val="24"/>
          <w:szCs w:val="24"/>
        </w:rPr>
      </w:pPr>
      <w:r>
        <w:rPr>
          <w:rFonts w:ascii="Times New Roman" w:hAnsi="Times New Roman"/>
          <w:sz w:val="24"/>
          <w:szCs w:val="24"/>
        </w:rPr>
        <w:t xml:space="preserve">- Анализа резултата истраживања о појавним облицима и учесталости вршњачког насиља; </w:t>
      </w:r>
    </w:p>
    <w:p w:rsidR="00A125DB" w:rsidRDefault="00A125DB" w:rsidP="00A125DB">
      <w:pPr>
        <w:spacing w:after="0" w:line="360" w:lineRule="auto"/>
        <w:jc w:val="both"/>
        <w:rPr>
          <w:rFonts w:ascii="Times New Roman" w:hAnsi="Times New Roman"/>
          <w:sz w:val="24"/>
          <w:szCs w:val="24"/>
        </w:rPr>
      </w:pPr>
      <w:r>
        <w:rPr>
          <w:rFonts w:ascii="Times New Roman" w:hAnsi="Times New Roman"/>
          <w:sz w:val="24"/>
          <w:szCs w:val="24"/>
        </w:rPr>
        <w:t xml:space="preserve">- Ставови ученика према школи. </w:t>
      </w:r>
    </w:p>
    <w:p w:rsidR="00A125DB" w:rsidRDefault="00A125DB" w:rsidP="00A125DB">
      <w:pPr>
        <w:spacing w:after="0" w:line="360" w:lineRule="auto"/>
        <w:jc w:val="both"/>
        <w:rPr>
          <w:rFonts w:ascii="Times New Roman" w:hAnsi="Times New Roman"/>
          <w:sz w:val="24"/>
          <w:szCs w:val="24"/>
        </w:rPr>
      </w:pPr>
      <w:r>
        <w:rPr>
          <w:rFonts w:ascii="Times New Roman" w:hAnsi="Times New Roman"/>
          <w:sz w:val="24"/>
          <w:szCs w:val="24"/>
        </w:rPr>
        <w:t xml:space="preserve">Посебан део аналитичко-истраживачких активности односио се на самовредновање области квалитета Етос и Подршка ученицима. Након примене различитих инструмената и исцрпние </w:t>
      </w:r>
      <w:r>
        <w:rPr>
          <w:rFonts w:ascii="Times New Roman" w:hAnsi="Times New Roman"/>
          <w:sz w:val="24"/>
          <w:szCs w:val="24"/>
        </w:rPr>
        <w:lastRenderedPageBreak/>
        <w:t xml:space="preserve">анализе прикупљених података сачињен је акциони план за унапређење квалитета рада у оквиру поменутих области. </w:t>
      </w:r>
    </w:p>
    <w:p w:rsidR="00A125DB" w:rsidRDefault="00A125DB" w:rsidP="00A125DB">
      <w:pPr>
        <w:spacing w:after="0" w:line="360" w:lineRule="auto"/>
        <w:jc w:val="both"/>
        <w:rPr>
          <w:rFonts w:ascii="Times New Roman" w:hAnsi="Times New Roman"/>
          <w:sz w:val="24"/>
          <w:szCs w:val="24"/>
        </w:rPr>
      </w:pPr>
      <w:r w:rsidRPr="00EE3C5B">
        <w:rPr>
          <w:rFonts w:ascii="Times New Roman" w:hAnsi="Times New Roman"/>
          <w:sz w:val="24"/>
          <w:szCs w:val="24"/>
        </w:rPr>
        <w:t xml:space="preserve">Што се тиче унапређења успеха ученика, раде се детаљне анализе успеха ученика (на полугодишту и крају школске године), као анализе постигнућа на пробним и завршним испитима и предвиђају се адекватне мере са циљем унапређења успеха.  </w:t>
      </w:r>
    </w:p>
    <w:p w:rsidR="00A125DB" w:rsidRDefault="00A125DB" w:rsidP="00A125DB">
      <w:pPr>
        <w:spacing w:after="0" w:line="360" w:lineRule="auto"/>
        <w:jc w:val="both"/>
        <w:rPr>
          <w:rFonts w:ascii="Times New Roman" w:hAnsi="Times New Roman"/>
          <w:sz w:val="24"/>
          <w:szCs w:val="24"/>
        </w:rPr>
      </w:pPr>
    </w:p>
    <w:p w:rsidR="00A125DB" w:rsidRDefault="00A125DB" w:rsidP="00A125DB">
      <w:pPr>
        <w:spacing w:after="0" w:line="360" w:lineRule="auto"/>
        <w:jc w:val="both"/>
        <w:rPr>
          <w:rFonts w:ascii="Times New Roman" w:hAnsi="Times New Roman"/>
          <w:sz w:val="24"/>
          <w:szCs w:val="24"/>
        </w:rPr>
      </w:pPr>
      <w:r w:rsidRPr="00EE3C5B">
        <w:rPr>
          <w:rFonts w:ascii="Times New Roman" w:hAnsi="Times New Roman"/>
          <w:sz w:val="24"/>
          <w:szCs w:val="24"/>
        </w:rPr>
        <w:t>Одељењске старешине и ПП служба врше континуирано праћење напредовања ученика и спроводе адекватне мере за побољшање постигнућа. На крају првог и другог полугодишта ради се детаљна анализа успеха ученика. Одељењске старешине анализирају напредовање ученика, изводе закључке и предвиђају мере подршк</w:t>
      </w:r>
      <w:r>
        <w:rPr>
          <w:rFonts w:ascii="Times New Roman" w:hAnsi="Times New Roman"/>
          <w:sz w:val="24"/>
          <w:szCs w:val="24"/>
        </w:rPr>
        <w:t>е за даљи рад. Анализа се врши</w:t>
      </w:r>
      <w:r w:rsidRPr="00EE3C5B">
        <w:rPr>
          <w:rFonts w:ascii="Times New Roman" w:hAnsi="Times New Roman"/>
          <w:sz w:val="24"/>
          <w:szCs w:val="24"/>
        </w:rPr>
        <w:t xml:space="preserve"> и на крају </w:t>
      </w:r>
      <w:r>
        <w:rPr>
          <w:rFonts w:ascii="Times New Roman" w:hAnsi="Times New Roman"/>
          <w:sz w:val="24"/>
          <w:szCs w:val="24"/>
        </w:rPr>
        <w:t>класификационих</w:t>
      </w:r>
      <w:r w:rsidRPr="00EE3C5B">
        <w:rPr>
          <w:rFonts w:ascii="Times New Roman" w:hAnsi="Times New Roman"/>
          <w:sz w:val="24"/>
          <w:szCs w:val="24"/>
        </w:rPr>
        <w:t xml:space="preserve"> периода, а за ученике са недовољним оценама </w:t>
      </w:r>
      <w:r>
        <w:rPr>
          <w:rFonts w:ascii="Times New Roman" w:hAnsi="Times New Roman"/>
          <w:sz w:val="24"/>
          <w:szCs w:val="24"/>
        </w:rPr>
        <w:t xml:space="preserve">планира се </w:t>
      </w:r>
      <w:r w:rsidRPr="00EE3C5B">
        <w:rPr>
          <w:rFonts w:ascii="Times New Roman" w:hAnsi="Times New Roman"/>
          <w:sz w:val="24"/>
          <w:szCs w:val="24"/>
        </w:rPr>
        <w:t xml:space="preserve">и </w:t>
      </w:r>
      <w:r>
        <w:rPr>
          <w:rFonts w:ascii="Times New Roman" w:hAnsi="Times New Roman"/>
          <w:sz w:val="24"/>
          <w:szCs w:val="24"/>
        </w:rPr>
        <w:t>спроводи</w:t>
      </w:r>
      <w:r w:rsidRPr="00EE3C5B">
        <w:rPr>
          <w:rFonts w:ascii="Times New Roman" w:hAnsi="Times New Roman"/>
          <w:sz w:val="24"/>
          <w:szCs w:val="24"/>
        </w:rPr>
        <w:t xml:space="preserve"> план подршке.</w:t>
      </w:r>
    </w:p>
    <w:p w:rsidR="00A125DB" w:rsidRDefault="00A125DB" w:rsidP="00A125DB">
      <w:pPr>
        <w:spacing w:after="0" w:line="360" w:lineRule="auto"/>
        <w:jc w:val="both"/>
        <w:rPr>
          <w:rFonts w:ascii="Times New Roman" w:hAnsi="Times New Roman"/>
          <w:sz w:val="24"/>
          <w:szCs w:val="24"/>
        </w:rPr>
      </w:pPr>
    </w:p>
    <w:p w:rsidR="00A125DB" w:rsidRDefault="00A125DB" w:rsidP="00A125DB">
      <w:pPr>
        <w:pStyle w:val="ListParagraph"/>
        <w:numPr>
          <w:ilvl w:val="0"/>
          <w:numId w:val="28"/>
        </w:numPr>
        <w:suppressAutoHyphens w:val="0"/>
        <w:spacing w:before="0" w:after="0" w:line="360" w:lineRule="auto"/>
        <w:ind w:left="0"/>
        <w:rPr>
          <w:szCs w:val="24"/>
        </w:rPr>
      </w:pPr>
      <w:r>
        <w:rPr>
          <w:szCs w:val="24"/>
        </w:rPr>
        <w:t xml:space="preserve">Четврти сатанак Тима одржан је 19.06.2024. у просторимјама школе у Радоињи. Анализиране су следеће тачке: </w:t>
      </w:r>
    </w:p>
    <w:p w:rsidR="00A125DB" w:rsidRPr="00EE3C5B" w:rsidRDefault="00A125DB" w:rsidP="00A125DB">
      <w:pPr>
        <w:pStyle w:val="ListParagraph"/>
        <w:numPr>
          <w:ilvl w:val="0"/>
          <w:numId w:val="31"/>
        </w:numPr>
        <w:suppressAutoHyphens w:val="0"/>
        <w:spacing w:before="0" w:after="0" w:line="360" w:lineRule="auto"/>
        <w:ind w:left="0"/>
        <w:rPr>
          <w:szCs w:val="24"/>
        </w:rPr>
      </w:pPr>
      <w:r w:rsidRPr="00EE3C5B">
        <w:rPr>
          <w:szCs w:val="24"/>
        </w:rPr>
        <w:t xml:space="preserve">Прећење развоја компетенција наставника и стручних сарадника у односу на захтеве квалитетног васпитно-образовног рада, резултате самовредновања и спољашњег вредновања </w:t>
      </w:r>
    </w:p>
    <w:p w:rsidR="00A125DB" w:rsidRDefault="00A125DB" w:rsidP="00A125DB">
      <w:pPr>
        <w:pStyle w:val="ListParagraph"/>
        <w:numPr>
          <w:ilvl w:val="0"/>
          <w:numId w:val="31"/>
        </w:numPr>
        <w:suppressAutoHyphens w:val="0"/>
        <w:spacing w:before="0" w:after="0" w:line="360" w:lineRule="auto"/>
        <w:ind w:left="0"/>
        <w:rPr>
          <w:szCs w:val="24"/>
        </w:rPr>
      </w:pPr>
      <w:r>
        <w:rPr>
          <w:szCs w:val="24"/>
        </w:rPr>
        <w:t xml:space="preserve">Праћење развоја Школског програма </w:t>
      </w:r>
    </w:p>
    <w:p w:rsidR="00A125DB" w:rsidRPr="00917CD3" w:rsidRDefault="00A125DB" w:rsidP="00A125DB">
      <w:pPr>
        <w:pStyle w:val="ListParagraph"/>
        <w:numPr>
          <w:ilvl w:val="0"/>
          <w:numId w:val="31"/>
        </w:numPr>
        <w:suppressAutoHyphens w:val="0"/>
        <w:spacing w:before="0" w:after="0" w:line="360" w:lineRule="auto"/>
        <w:ind w:left="0"/>
        <w:rPr>
          <w:szCs w:val="24"/>
        </w:rPr>
      </w:pPr>
      <w:r>
        <w:rPr>
          <w:szCs w:val="24"/>
        </w:rPr>
        <w:t xml:space="preserve">Примена критеријума за вредновање резултата рада наставника и стручних сарадника </w:t>
      </w:r>
    </w:p>
    <w:p w:rsidR="00A125DB" w:rsidRDefault="00A125DB" w:rsidP="00A125DB">
      <w:pPr>
        <w:spacing w:after="0" w:line="360" w:lineRule="auto"/>
        <w:jc w:val="both"/>
        <w:rPr>
          <w:rFonts w:ascii="Times New Roman" w:hAnsi="Times New Roman"/>
          <w:sz w:val="24"/>
          <w:szCs w:val="24"/>
        </w:rPr>
      </w:pPr>
      <w:r>
        <w:rPr>
          <w:rFonts w:ascii="Times New Roman" w:hAnsi="Times New Roman"/>
          <w:sz w:val="24"/>
          <w:szCs w:val="24"/>
        </w:rPr>
        <w:t xml:space="preserve">Тим за обезбеђивање квалитета и развоја установе је у сарадњи са Тимом за професионални развој пратио стручно усавршавање запослених. Запослени су се трудили да унапреде компетенције у складу са актуелним потребама. </w:t>
      </w:r>
    </w:p>
    <w:p w:rsidR="00A125DB" w:rsidRDefault="00A125DB" w:rsidP="00A125DB">
      <w:pPr>
        <w:spacing w:after="0" w:line="360" w:lineRule="auto"/>
        <w:jc w:val="both"/>
        <w:rPr>
          <w:rFonts w:ascii="Times New Roman" w:hAnsi="Times New Roman"/>
          <w:sz w:val="24"/>
          <w:szCs w:val="24"/>
        </w:rPr>
      </w:pPr>
      <w:r>
        <w:rPr>
          <w:rFonts w:ascii="Times New Roman" w:hAnsi="Times New Roman"/>
          <w:sz w:val="24"/>
          <w:szCs w:val="24"/>
        </w:rPr>
        <w:t>Стручни актив</w:t>
      </w:r>
      <w:r w:rsidRPr="009876D4">
        <w:rPr>
          <w:rFonts w:ascii="Times New Roman" w:hAnsi="Times New Roman"/>
          <w:sz w:val="24"/>
          <w:szCs w:val="24"/>
        </w:rPr>
        <w:t xml:space="preserve"> за развој школског програма</w:t>
      </w:r>
      <w:r>
        <w:rPr>
          <w:rFonts w:ascii="Times New Roman" w:hAnsi="Times New Roman"/>
          <w:sz w:val="24"/>
          <w:szCs w:val="24"/>
        </w:rPr>
        <w:t xml:space="preserve"> је уредно спроводио планиране активности. ШП се унапређује и развија у складу са потребама и специфичностима школе. </w:t>
      </w:r>
    </w:p>
    <w:p w:rsidR="00A125DB" w:rsidRDefault="00A125DB" w:rsidP="00A125DB">
      <w:pPr>
        <w:spacing w:after="0" w:line="360" w:lineRule="auto"/>
        <w:jc w:val="both"/>
        <w:rPr>
          <w:rFonts w:ascii="Times New Roman" w:hAnsi="Times New Roman"/>
          <w:sz w:val="24"/>
          <w:szCs w:val="24"/>
        </w:rPr>
      </w:pPr>
      <w:r>
        <w:rPr>
          <w:rFonts w:ascii="Times New Roman" w:hAnsi="Times New Roman"/>
          <w:sz w:val="24"/>
          <w:szCs w:val="24"/>
        </w:rPr>
        <w:t xml:space="preserve">Директор је у сарадњи са стручном службом током целе школске године пратио рад и вршио вредновање рада пзапослених. </w:t>
      </w:r>
    </w:p>
    <w:p w:rsidR="00A125DB" w:rsidRDefault="00A125DB" w:rsidP="00A125DB">
      <w:pPr>
        <w:spacing w:after="0" w:line="360" w:lineRule="auto"/>
        <w:jc w:val="both"/>
        <w:rPr>
          <w:rFonts w:ascii="Times New Roman" w:hAnsi="Times New Roman"/>
          <w:sz w:val="24"/>
          <w:szCs w:val="24"/>
        </w:rPr>
      </w:pPr>
    </w:p>
    <w:p w:rsidR="00A125DB" w:rsidRDefault="00A125DB" w:rsidP="00A125DB">
      <w:pPr>
        <w:pStyle w:val="ListParagraph"/>
        <w:numPr>
          <w:ilvl w:val="0"/>
          <w:numId w:val="28"/>
        </w:numPr>
        <w:suppressAutoHyphens w:val="0"/>
        <w:spacing w:before="0" w:after="0" w:line="360" w:lineRule="auto"/>
        <w:ind w:left="0"/>
        <w:rPr>
          <w:szCs w:val="24"/>
        </w:rPr>
      </w:pPr>
      <w:r>
        <w:rPr>
          <w:szCs w:val="24"/>
        </w:rPr>
        <w:t xml:space="preserve">Пети састанак Тима за обезбеђивање квалитета и развоја установе одржан је 21.08.2024. у просторијама школе у Радоињи. Анализирана је једна тачка: </w:t>
      </w:r>
    </w:p>
    <w:p w:rsidR="00A125DB" w:rsidRDefault="00A125DB" w:rsidP="00A125DB">
      <w:pPr>
        <w:pStyle w:val="ListParagraph"/>
        <w:numPr>
          <w:ilvl w:val="0"/>
          <w:numId w:val="32"/>
        </w:numPr>
        <w:suppressAutoHyphens w:val="0"/>
        <w:spacing w:before="0" w:after="0" w:line="360" w:lineRule="auto"/>
        <w:ind w:left="0"/>
        <w:rPr>
          <w:szCs w:val="24"/>
        </w:rPr>
      </w:pPr>
      <w:r>
        <w:rPr>
          <w:szCs w:val="24"/>
        </w:rPr>
        <w:t xml:space="preserve">Евалуација рада Тима </w:t>
      </w:r>
    </w:p>
    <w:p w:rsidR="00A125DB" w:rsidRDefault="00A125DB" w:rsidP="00A125DB">
      <w:pPr>
        <w:spacing w:after="0" w:line="360" w:lineRule="auto"/>
        <w:jc w:val="both"/>
        <w:rPr>
          <w:rFonts w:ascii="Times New Roman" w:hAnsi="Times New Roman"/>
          <w:sz w:val="24"/>
          <w:szCs w:val="24"/>
        </w:rPr>
      </w:pPr>
    </w:p>
    <w:p w:rsidR="00A125DB" w:rsidRDefault="00A125DB" w:rsidP="00532A38">
      <w:pPr>
        <w:spacing w:after="0" w:line="360" w:lineRule="auto"/>
        <w:jc w:val="both"/>
        <w:rPr>
          <w:rFonts w:ascii="Times New Roman" w:hAnsi="Times New Roman"/>
          <w:sz w:val="24"/>
          <w:szCs w:val="24"/>
        </w:rPr>
      </w:pPr>
      <w:r>
        <w:rPr>
          <w:rFonts w:ascii="Times New Roman" w:hAnsi="Times New Roman"/>
          <w:sz w:val="24"/>
          <w:szCs w:val="24"/>
        </w:rPr>
        <w:t xml:space="preserve">Координатор Тима Ивана Живковић изнела је појединости везано за рад Тима протекле године. Тим је реализовао све предвиђене активности. Слаба страна рада тима је организација </w:t>
      </w:r>
      <w:r>
        <w:rPr>
          <w:rFonts w:ascii="Times New Roman" w:hAnsi="Times New Roman"/>
          <w:sz w:val="24"/>
          <w:szCs w:val="24"/>
        </w:rPr>
        <w:lastRenderedPageBreak/>
        <w:t xml:space="preserve">састанака која донекле одступа од унапред утврђеног плана. Разлог одступања је координација и временско усклађивање са радом осталих тимова, као и могућности окупљања чланова. Дат је на увид и предлог Извештаја рада тима за праћење квалитета и развоја устанпве за 2023/24. годину. Чланови тима су се сложили са садржајем те је извештај једногласно усвојен. Извештај ће бити саставни део Извештаја о реализацији ГПРШ за 2023/24. годину.  </w:t>
      </w:r>
    </w:p>
    <w:p w:rsidR="00A125DB" w:rsidRDefault="00A125DB" w:rsidP="00A125DB">
      <w:pPr>
        <w:spacing w:after="0" w:line="360" w:lineRule="auto"/>
        <w:ind w:left="360"/>
        <w:jc w:val="both"/>
        <w:rPr>
          <w:rFonts w:ascii="Times New Roman" w:hAnsi="Times New Roman"/>
          <w:sz w:val="24"/>
          <w:szCs w:val="24"/>
        </w:rPr>
      </w:pPr>
    </w:p>
    <w:p w:rsidR="00A125DB" w:rsidRDefault="00A125DB" w:rsidP="00A125DB">
      <w:pPr>
        <w:spacing w:after="0" w:line="360" w:lineRule="auto"/>
        <w:ind w:left="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Координатор Тима: </w:t>
      </w:r>
    </w:p>
    <w:p w:rsidR="00192DCD" w:rsidRPr="00532A38" w:rsidRDefault="00A125DB" w:rsidP="00532A38">
      <w:pPr>
        <w:spacing w:after="0" w:line="360" w:lineRule="auto"/>
        <w:ind w:left="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Ивана Живковић </w:t>
      </w:r>
    </w:p>
    <w:p w:rsidR="001A78D3" w:rsidRPr="00097763" w:rsidRDefault="001A78D3" w:rsidP="00097763">
      <w:pPr>
        <w:rPr>
          <w:rFonts w:ascii="Times New Roman" w:hAnsi="Times New Roman" w:cs="Times New Roman"/>
          <w:sz w:val="24"/>
          <w:szCs w:val="24"/>
          <w:lang w:val="ru-RU"/>
        </w:rPr>
      </w:pPr>
    </w:p>
    <w:p w:rsidR="0091214B" w:rsidRPr="00EA4D8C" w:rsidRDefault="001A78D3" w:rsidP="00EA4D8C">
      <w:pPr>
        <w:pStyle w:val="Heading3"/>
        <w:rPr>
          <w:rFonts w:ascii="Times New Roman" w:hAnsi="Times New Roman" w:cs="Times New Roman"/>
          <w:sz w:val="24"/>
          <w:szCs w:val="24"/>
          <w:lang w:val="sr-Cyrl-CS"/>
        </w:rPr>
      </w:pPr>
      <w:bookmarkStart w:id="225" w:name="_Toc176774291"/>
      <w:r w:rsidRPr="00EA4D8C">
        <w:rPr>
          <w:rFonts w:ascii="Times New Roman" w:hAnsi="Times New Roman" w:cs="Times New Roman"/>
          <w:sz w:val="24"/>
          <w:szCs w:val="24"/>
          <w:lang w:val="sr-Cyrl-CS"/>
        </w:rPr>
        <w:t>3.8</w:t>
      </w:r>
      <w:r w:rsidR="00AC40AF" w:rsidRPr="00EA4D8C">
        <w:rPr>
          <w:rFonts w:ascii="Times New Roman" w:hAnsi="Times New Roman" w:cs="Times New Roman"/>
          <w:sz w:val="24"/>
          <w:szCs w:val="24"/>
          <w:lang w:val="sr-Cyrl-CS"/>
        </w:rPr>
        <w:t xml:space="preserve">.5. </w:t>
      </w:r>
      <w:r w:rsidR="0091214B" w:rsidRPr="00EA4D8C">
        <w:rPr>
          <w:rFonts w:ascii="Times New Roman" w:hAnsi="Times New Roman" w:cs="Times New Roman"/>
          <w:sz w:val="24"/>
          <w:szCs w:val="24"/>
          <w:lang w:val="sr-Cyrl-CS"/>
        </w:rPr>
        <w:t>ИЗВЕШТАЈ ТИМА ЗА РАЗВОЈ МЕЂУПРЕДМЕТНИХ КОМПЕТЕНЦИЈА И ПРЕДУЗЕТНИШТВО</w:t>
      </w:r>
      <w:bookmarkEnd w:id="225"/>
    </w:p>
    <w:p w:rsidR="00AC40AF" w:rsidRDefault="00AC40AF" w:rsidP="00097763">
      <w:pPr>
        <w:rPr>
          <w:rFonts w:ascii="Times New Roman" w:hAnsi="Times New Roman" w:cs="Times New Roman"/>
          <w:lang w:val="sr-Cyrl-CS"/>
        </w:rPr>
      </w:pPr>
    </w:p>
    <w:p w:rsidR="007059DC" w:rsidRPr="00532A38" w:rsidRDefault="000A5647" w:rsidP="00532A38">
      <w:pPr>
        <w:spacing w:line="360" w:lineRule="auto"/>
        <w:jc w:val="both"/>
        <w:rPr>
          <w:rFonts w:ascii="Times New Roman" w:hAnsi="Times New Roman" w:cs="Times New Roman"/>
          <w:sz w:val="24"/>
          <w:szCs w:val="24"/>
        </w:rPr>
      </w:pPr>
      <w:r>
        <w:rPr>
          <w:rFonts w:ascii="Times New Roman" w:hAnsi="Times New Roman" w:cs="Times New Roman"/>
        </w:rPr>
        <w:t xml:space="preserve">     </w:t>
      </w:r>
      <w:r w:rsidR="007059DC" w:rsidRPr="00532A38">
        <w:rPr>
          <w:rFonts w:ascii="Times New Roman" w:hAnsi="Times New Roman" w:cs="Times New Roman"/>
          <w:sz w:val="24"/>
          <w:szCs w:val="24"/>
        </w:rPr>
        <w:t>Тим је одржао једну ванредну и девет редовних седница ( пет састанака је одржано онлајн , путем вибер групе ). Седницама су углавном присуствовали сви чланови Тима у складу са својим обавезама у другим школама.</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Први ванредни  састанак одржан је у у матичној школи у Радоињи, дана 29. 8. 2023. год у 11: 15 часова.  На седници је изабран координатор Тима  и донета одлука о изради плана рада за 2023/ 24 год.</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 xml:space="preserve"> Први састанак  је одржан , путем вибер групе, дана  7. 9. 2023. год у 14: 00 часова.  На овој седници усвојен је План рада Тима  за школску 2023/ 24 год</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 xml:space="preserve"> Други састанак је одржан онлајн, на Вибер групи Тима, дана 1.11. 2023. год у 14: 15 часова. На овој седници је истакнуто да због техничких проблема пројекат Радоињско језеро- путоказ природе још увек није реализован.  Сав потребан материјал је спреман и  једино је  потребно ископати рупе и поставити путоказе, договорено је да се  на пролеће организује радна акција како би пројекат коначно био завршен. Носилац акције би био Тим, а реализатори чланови колектива.</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Трећи  састанак је одржан онлајн, на Вибер групи Тима, дана 23. 11. 2023. год у 14: 15 часова. На састанку је координатор Тима замолио чланове да да дају нову тему пројекта. Предложене су две теме.</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lastRenderedPageBreak/>
        <w:t xml:space="preserve">     </w:t>
      </w:r>
      <w:r w:rsidR="007059DC" w:rsidRPr="00532A38">
        <w:rPr>
          <w:rFonts w:ascii="Times New Roman" w:hAnsi="Times New Roman" w:cs="Times New Roman"/>
          <w:sz w:val="24"/>
          <w:szCs w:val="24"/>
        </w:rPr>
        <w:t xml:space="preserve">Прву тему је предложила Јелена Чоловић, педагог, у име Ученичког парламента. Она је образложила идеју ученика да се у матичној школи и Издвојеним одељењима обнове постојеће и поставе нове клацкалице и љуљашке.  Овај пројекат би задовољио потребу за креативношћу, учешће у тимском раду, али и коришћење продуката пројекта школске деце , али и деце ван школе. Допринеле би богаћењу садржаја села у којима школе постоје. </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Другу тему предложила је Милица Виторовић, координатор Тима. Овај предлог подразумева израду водича за туристичке атракције у окружењу и природне лепоте краја. Био би то мини- туристички водич који би захтевао ангажовање ученика, истраживање, фотографисање и слично. Могућа је и продаја у зависности од тога како би био осмишљен ток пројекта.</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Сви присутни чланови су се сложили  да се ова два предлога нађу на анкети за ученике.</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 xml:space="preserve">Весна Миливојевић је  напоменула да у оквиру новоуведеног предмета Врлине и вредности у сарадњи са колегом Иваном Гујаничићем ради на пројекту „  Kњига: Врлине и вредности као животни компас”            </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Четврти састанак  је одржан у просторијама школе у Радоињи, дана  1. 12. 2023. год у 13 : 15 часова. .Координатор Тима је у сарадњи са педагогом у последњој седмици новембра спровео анкету  међу ученицима матичне школе и издвојених одељења. Анализом реализоване анкете утврђено је да се  од 49 анкетираних  ученика, 44 ученика изјаснило за први предлог, а пет ученика за други предлог.</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Закључено је да су ученици изабрали Пројекат „ Клацкалице и љуљашке“</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Одлучено је да координатор Тима буде задужен за израду акционог и бизнис плана.</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Сви ученици ће учествовати у реализацији пројекта у својој школи.</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Тим је формирао групе ( по школама) и изабрао координаторе:</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Координатор групе у Радоињи- Слободан Јојевић у сарадњи са педагогом Јеленом Чоловић и наставницом ликовног Весном Миливојевић Јоксимовић;</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Кординатор групе у ИО Рутоши – Данко Стеванетић у сарадњи са Милицом Виторовић и  Иваном Ђајић;</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lastRenderedPageBreak/>
        <w:t xml:space="preserve">      </w:t>
      </w:r>
      <w:r w:rsidR="007059DC" w:rsidRPr="00532A38">
        <w:rPr>
          <w:rFonts w:ascii="Times New Roman" w:hAnsi="Times New Roman" w:cs="Times New Roman"/>
          <w:sz w:val="24"/>
          <w:szCs w:val="24"/>
        </w:rPr>
        <w:t>Кординатор групе у ИО Кокин Брод- Милица Виторовић у сарадњи са Данком Стеванетићем;</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Пети састанак  је одржан у просторијама школе у Радоињи, дана  28. 12. 2023. год у 13 : 10 часова.</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Чланови Тима су извршили анализу урађено/ планирано и закључили да се реализација пројекта одвија у складу са планираним.</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 xml:space="preserve">Шести састанак  је  одржан онлајн, на Вибер групи Тима, дана   17. априла 2024. год у 14: 15  .  Истакнуто је да су кроз родитељске састанке родитељи су упознати са планираним пројектом Тима. Истакнуто је да би било пожељно , уколико су у могућности, да родитељи учествују у реализацији кроз донирање материјала. </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Родитељи су се врло радо одазвали предлогу, тако да ће учешће у реализацији пројекта у ИО Кокин Брод учествовати Бошко Мутавџић и Борко Поповић, а у ИО Негбина Добривоје Селаковић.</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У ИО Рутоши већ постоје клацкалице и љуљашке које су у одличном стању.Предлог је да се у складу са могућностима, у току месеца септембра изврши освежавање боје. Препорука је да избор боја и реализација буде задатак ученика.</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 xml:space="preserve">Ученици матичне школе су у оквиру активности Ученичког парламента уз подршку педагога Јелене Чоловић написали молбу предузетнику Андрији Поповићу. Уз  молбу приложили су и план Пројекта који су оформили уз помоћ наставника техничког Ивана Младеновића.                                       </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 xml:space="preserve">Седми састанак  је одржан онлајн, на Вибер групи Тима, дана  10 . мај 2024. год у 14: 15 часова. </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Истакнуто је да је због обимности  Пројекта планирано је да  његова реализација буде померена  до краја септембра наредне школске године.Ученици матичне школе су предали молбу предзетнику Андрији Поповићу. Добили су обећање да ће у виду дасака за клацкалице помоћи реализацију пројекта.</w:t>
      </w:r>
    </w:p>
    <w:p w:rsidR="007059DC" w:rsidRPr="00532A38" w:rsidRDefault="000A5647" w:rsidP="00532A38">
      <w:pPr>
        <w:spacing w:line="360" w:lineRule="auto"/>
        <w:jc w:val="both"/>
        <w:rPr>
          <w:rFonts w:ascii="Times New Roman" w:hAnsi="Times New Roman" w:cs="Times New Roman"/>
          <w:sz w:val="24"/>
          <w:szCs w:val="24"/>
          <w:lang w:val="ru-RU"/>
        </w:rPr>
      </w:pPr>
      <w:r w:rsidRPr="00532A38">
        <w:rPr>
          <w:rFonts w:ascii="Times New Roman" w:hAnsi="Times New Roman" w:cs="Times New Roman"/>
          <w:sz w:val="24"/>
          <w:szCs w:val="24"/>
        </w:rPr>
        <w:lastRenderedPageBreak/>
        <w:t xml:space="preserve">      </w:t>
      </w:r>
      <w:r w:rsidR="007059DC" w:rsidRPr="00532A38">
        <w:rPr>
          <w:rFonts w:ascii="Times New Roman" w:hAnsi="Times New Roman" w:cs="Times New Roman"/>
          <w:sz w:val="24"/>
          <w:szCs w:val="24"/>
        </w:rPr>
        <w:t xml:space="preserve">Промоција пројекта „  Kњига: Врлине и вредности као животни компас” реализоваће се на </w:t>
      </w: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 xml:space="preserve">Наставничком већу у јуну 2024. године, исти ће бити објављен  </w:t>
      </w:r>
      <w:r w:rsidR="007059DC" w:rsidRPr="00532A38">
        <w:rPr>
          <w:rFonts w:ascii="Times New Roman" w:hAnsi="Times New Roman" w:cs="Times New Roman"/>
          <w:sz w:val="24"/>
          <w:szCs w:val="24"/>
          <w:lang w:val="ru-RU"/>
        </w:rPr>
        <w:t>на Фејсбук страници и Сајту школе.</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lang w:val="ru-RU"/>
        </w:rPr>
        <w:t xml:space="preserve">     </w:t>
      </w:r>
      <w:r w:rsidR="007059DC" w:rsidRPr="00532A38">
        <w:rPr>
          <w:rFonts w:ascii="Times New Roman" w:hAnsi="Times New Roman" w:cs="Times New Roman"/>
          <w:sz w:val="24"/>
          <w:szCs w:val="24"/>
          <w:lang w:val="ru-RU"/>
        </w:rPr>
        <w:t xml:space="preserve">Ученици ИО Негбина су у сарадњи са наставницима Иваном Младеновићем и Весном Миливојевић скицирали, у складу са захтевим предмета, како би волели да изгледа  простор у </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У оквиру обележавања и прославе Дана школе, 9. октобра 2024. године планирана је и промоција пројекта „ Клацкалице и љуљашке“</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Осми састанак је одржан дана 3. јуна 2024. год.  у 13: 00 часова.  Истакнуто је да је План рада Тима преобиман. Предложено је да чланови Тима за следећу седницу поднесу прелог Плана за наредну школску годину, наглашено је да треба водити рачуна да предложени план доприноси ефикасности Тима и буде усмерен на развој међупредметних компетенција и предузетништва.</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Девети састанак  је одржан у школи у Радоињи, дана   13. јуна 2024. год у 13: 15 часова. Извршена је анализа урађеног  и анализиране предстојеће активности. Закључено је да је због  обимности пројекта било неизводљиво Пројекат завшити до краја наставне године. Планирано је да реализација буде завршена до Дана школе ( 9. Октобар 2024.)</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Истакнуто је да је пројекат „  Kњига: Врлине и вредности као животни компас”  завршен и да ће бити представљен на Наставничком већу.</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Похваљен је рад Ученичког парламента, који је уз велику подршку педагога,реализовао део пројекта у Радоињи где су постављене четири клацкалице.</w:t>
      </w:r>
    </w:p>
    <w:p w:rsidR="007059DC" w:rsidRPr="00DB6E46"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Координатор Тима је сачинио извештај о раду Тима, који ће бити презентован на Наставничком већу.</w:t>
      </w:r>
    </w:p>
    <w:p w:rsidR="007059DC" w:rsidRPr="00532A38" w:rsidRDefault="000A5647" w:rsidP="00532A38">
      <w:pPr>
        <w:spacing w:line="360" w:lineRule="auto"/>
        <w:jc w:val="both"/>
        <w:rPr>
          <w:rFonts w:ascii="Times New Roman" w:hAnsi="Times New Roman" w:cs="Times New Roman"/>
          <w:sz w:val="24"/>
          <w:szCs w:val="24"/>
        </w:rPr>
      </w:pPr>
      <w:r w:rsidRPr="00532A38">
        <w:rPr>
          <w:rFonts w:ascii="Times New Roman" w:hAnsi="Times New Roman" w:cs="Times New Roman"/>
          <w:sz w:val="24"/>
          <w:szCs w:val="24"/>
        </w:rPr>
        <w:t xml:space="preserve">      </w:t>
      </w:r>
      <w:r w:rsidR="007059DC" w:rsidRPr="00532A38">
        <w:rPr>
          <w:rFonts w:ascii="Times New Roman" w:hAnsi="Times New Roman" w:cs="Times New Roman"/>
          <w:sz w:val="24"/>
          <w:szCs w:val="24"/>
        </w:rPr>
        <w:t>Сарадња чланова Тима је била одлична.  Са великим етузијазмом износили су идеје, предлагали и анализирали начине реализацију пројекта.</w:t>
      </w:r>
    </w:p>
    <w:p w:rsidR="007059DC" w:rsidRPr="007059DC" w:rsidRDefault="007059DC" w:rsidP="007059DC">
      <w:pPr>
        <w:rPr>
          <w:rFonts w:ascii="Times New Roman" w:hAnsi="Times New Roman" w:cs="Times New Roman"/>
        </w:rPr>
      </w:pPr>
    </w:p>
    <w:p w:rsidR="007059DC" w:rsidRPr="007059DC" w:rsidRDefault="007059DC" w:rsidP="00D1086E">
      <w:pPr>
        <w:jc w:val="right"/>
        <w:rPr>
          <w:rFonts w:ascii="Times New Roman" w:hAnsi="Times New Roman" w:cs="Times New Roman"/>
        </w:rPr>
      </w:pPr>
      <w:r w:rsidRPr="007059DC">
        <w:rPr>
          <w:rFonts w:ascii="Times New Roman" w:hAnsi="Times New Roman" w:cs="Times New Roman"/>
        </w:rPr>
        <w:tab/>
      </w:r>
      <w:r w:rsidRPr="007059DC">
        <w:rPr>
          <w:rFonts w:ascii="Times New Roman" w:hAnsi="Times New Roman" w:cs="Times New Roman"/>
        </w:rPr>
        <w:tab/>
      </w:r>
      <w:r w:rsidRPr="007059DC">
        <w:rPr>
          <w:rFonts w:ascii="Times New Roman" w:hAnsi="Times New Roman" w:cs="Times New Roman"/>
        </w:rPr>
        <w:tab/>
      </w:r>
      <w:r w:rsidRPr="007059DC">
        <w:rPr>
          <w:rFonts w:ascii="Times New Roman" w:hAnsi="Times New Roman" w:cs="Times New Roman"/>
        </w:rPr>
        <w:tab/>
      </w:r>
      <w:r w:rsidRPr="007059DC">
        <w:rPr>
          <w:rFonts w:ascii="Times New Roman" w:hAnsi="Times New Roman" w:cs="Times New Roman"/>
        </w:rPr>
        <w:tab/>
      </w:r>
      <w:r w:rsidRPr="007059DC">
        <w:rPr>
          <w:rFonts w:ascii="Times New Roman" w:hAnsi="Times New Roman" w:cs="Times New Roman"/>
        </w:rPr>
        <w:tab/>
      </w:r>
      <w:r w:rsidRPr="007059DC">
        <w:rPr>
          <w:rFonts w:ascii="Times New Roman" w:hAnsi="Times New Roman" w:cs="Times New Roman"/>
        </w:rPr>
        <w:tab/>
        <w:t>Подносилац извештаја</w:t>
      </w:r>
    </w:p>
    <w:p w:rsidR="007059DC" w:rsidRPr="007059DC" w:rsidRDefault="007059DC" w:rsidP="00D1086E">
      <w:pPr>
        <w:jc w:val="right"/>
        <w:rPr>
          <w:rFonts w:ascii="Times New Roman" w:hAnsi="Times New Roman" w:cs="Times New Roman"/>
        </w:rPr>
      </w:pPr>
      <w:r w:rsidRPr="007059DC">
        <w:rPr>
          <w:rFonts w:ascii="Times New Roman" w:hAnsi="Times New Roman" w:cs="Times New Roman"/>
        </w:rPr>
        <w:tab/>
      </w:r>
      <w:r w:rsidRPr="007059DC">
        <w:rPr>
          <w:rFonts w:ascii="Times New Roman" w:hAnsi="Times New Roman" w:cs="Times New Roman"/>
        </w:rPr>
        <w:tab/>
      </w:r>
      <w:r w:rsidRPr="007059DC">
        <w:rPr>
          <w:rFonts w:ascii="Times New Roman" w:hAnsi="Times New Roman" w:cs="Times New Roman"/>
        </w:rPr>
        <w:tab/>
      </w:r>
      <w:r w:rsidRPr="007059DC">
        <w:rPr>
          <w:rFonts w:ascii="Times New Roman" w:hAnsi="Times New Roman" w:cs="Times New Roman"/>
        </w:rPr>
        <w:tab/>
      </w:r>
      <w:r w:rsidRPr="007059DC">
        <w:rPr>
          <w:rFonts w:ascii="Times New Roman" w:hAnsi="Times New Roman" w:cs="Times New Roman"/>
        </w:rPr>
        <w:tab/>
      </w:r>
      <w:r w:rsidRPr="007059DC">
        <w:rPr>
          <w:rFonts w:ascii="Times New Roman" w:hAnsi="Times New Roman" w:cs="Times New Roman"/>
        </w:rPr>
        <w:tab/>
      </w:r>
      <w:r w:rsidRPr="007059DC">
        <w:rPr>
          <w:rFonts w:ascii="Times New Roman" w:hAnsi="Times New Roman" w:cs="Times New Roman"/>
        </w:rPr>
        <w:tab/>
        <w:t>Милица Виторовић</w:t>
      </w:r>
    </w:p>
    <w:p w:rsidR="007059DC" w:rsidRDefault="007059DC" w:rsidP="00097763">
      <w:pPr>
        <w:rPr>
          <w:rFonts w:ascii="Times New Roman" w:hAnsi="Times New Roman" w:cs="Times New Roman"/>
        </w:rPr>
      </w:pPr>
    </w:p>
    <w:p w:rsidR="0091214B" w:rsidRPr="00E54169" w:rsidRDefault="009E4B50" w:rsidP="00E54169">
      <w:pPr>
        <w:pStyle w:val="Heading3"/>
        <w:rPr>
          <w:rFonts w:ascii="Times New Roman" w:hAnsi="Times New Roman" w:cs="Times New Roman"/>
          <w:sz w:val="24"/>
          <w:szCs w:val="24"/>
          <w:lang w:val="sr-Cyrl-CS"/>
        </w:rPr>
      </w:pPr>
      <w:bookmarkStart w:id="226" w:name="_Toc176774292"/>
      <w:r w:rsidRPr="00E54169">
        <w:rPr>
          <w:rFonts w:ascii="Times New Roman" w:hAnsi="Times New Roman" w:cs="Times New Roman"/>
          <w:sz w:val="24"/>
          <w:szCs w:val="24"/>
          <w:lang w:val="sr-Cyrl-CS"/>
        </w:rPr>
        <w:lastRenderedPageBreak/>
        <w:t>3.8</w:t>
      </w:r>
      <w:r w:rsidR="00AC40AF" w:rsidRPr="00E54169">
        <w:rPr>
          <w:rFonts w:ascii="Times New Roman" w:hAnsi="Times New Roman" w:cs="Times New Roman"/>
          <w:sz w:val="24"/>
          <w:szCs w:val="24"/>
          <w:lang w:val="sr-Cyrl-CS"/>
        </w:rPr>
        <w:t xml:space="preserve">.6. </w:t>
      </w:r>
      <w:r w:rsidR="0091214B" w:rsidRPr="00E54169">
        <w:rPr>
          <w:rFonts w:ascii="Times New Roman" w:hAnsi="Times New Roman" w:cs="Times New Roman"/>
          <w:sz w:val="24"/>
          <w:szCs w:val="24"/>
          <w:lang w:val="sr-Cyrl-CS"/>
        </w:rPr>
        <w:t>ИЗВЕШТАЈ ТИМА ЗА ПРОФЕСИОНАЛНИ РАЗВОЈ</w:t>
      </w:r>
      <w:bookmarkEnd w:id="226"/>
    </w:p>
    <w:p w:rsidR="003E1CFA" w:rsidRPr="003E1CFA" w:rsidRDefault="003E1CFA" w:rsidP="003E1CFA">
      <w:pPr>
        <w:rPr>
          <w:rFonts w:ascii="Times New Roman" w:hAnsi="Times New Roman" w:cs="Times New Roman"/>
        </w:rPr>
      </w:pPr>
    </w:p>
    <w:p w:rsidR="003E1CFA" w:rsidRPr="003E1CFA" w:rsidRDefault="003E1CFA" w:rsidP="003E1CFA">
      <w:pPr>
        <w:rPr>
          <w:rFonts w:ascii="Times New Roman" w:hAnsi="Times New Roman" w:cs="Times New Roman"/>
        </w:rPr>
      </w:pPr>
      <w:r w:rsidRPr="003E1CFA">
        <w:rPr>
          <w:rFonts w:ascii="Times New Roman" w:hAnsi="Times New Roman" w:cs="Times New Roman"/>
        </w:rPr>
        <w:t>Чланови Тима су:</w:t>
      </w:r>
    </w:p>
    <w:p w:rsidR="003E1CFA" w:rsidRPr="003E1CFA" w:rsidRDefault="003E1CFA" w:rsidP="003E1CFA">
      <w:pPr>
        <w:rPr>
          <w:rFonts w:ascii="Times New Roman" w:hAnsi="Times New Roman" w:cs="Times New Roman"/>
        </w:rPr>
      </w:pPr>
      <w:r w:rsidRPr="003E1CFA">
        <w:rPr>
          <w:rFonts w:ascii="Times New Roman" w:hAnsi="Times New Roman" w:cs="Times New Roman"/>
        </w:rPr>
        <w:t xml:space="preserve"> Биљана Топаловић- учитељ, координатор Тима, </w:t>
      </w:r>
    </w:p>
    <w:p w:rsidR="003E1CFA" w:rsidRPr="003E1CFA" w:rsidRDefault="003E1CFA" w:rsidP="003E1CFA">
      <w:pPr>
        <w:rPr>
          <w:rFonts w:ascii="Times New Roman" w:hAnsi="Times New Roman" w:cs="Times New Roman"/>
        </w:rPr>
      </w:pPr>
      <w:r w:rsidRPr="003E1CFA">
        <w:rPr>
          <w:rFonts w:ascii="Times New Roman" w:hAnsi="Times New Roman" w:cs="Times New Roman"/>
        </w:rPr>
        <w:t>Јелена Чоловић- педагог, заменик координатора Тима,</w:t>
      </w:r>
    </w:p>
    <w:p w:rsidR="003E1CFA" w:rsidRPr="003E1CFA" w:rsidRDefault="003E1CFA" w:rsidP="003E1CFA">
      <w:pPr>
        <w:rPr>
          <w:rFonts w:ascii="Times New Roman" w:hAnsi="Times New Roman" w:cs="Times New Roman"/>
        </w:rPr>
      </w:pPr>
      <w:r w:rsidRPr="003E1CFA">
        <w:rPr>
          <w:rFonts w:ascii="Times New Roman" w:hAnsi="Times New Roman" w:cs="Times New Roman"/>
        </w:rPr>
        <w:t>Драгутин Селаковић- наставник физике,</w:t>
      </w:r>
    </w:p>
    <w:p w:rsidR="003E1CFA" w:rsidRPr="003E1CFA" w:rsidRDefault="003E1CFA" w:rsidP="003E1CFA">
      <w:pPr>
        <w:rPr>
          <w:rFonts w:ascii="Times New Roman" w:hAnsi="Times New Roman" w:cs="Times New Roman"/>
        </w:rPr>
      </w:pPr>
      <w:r w:rsidRPr="003E1CFA">
        <w:rPr>
          <w:rFonts w:ascii="Times New Roman" w:hAnsi="Times New Roman" w:cs="Times New Roman"/>
        </w:rPr>
        <w:t>Иван Гујаничић- наставник француског језика и</w:t>
      </w:r>
    </w:p>
    <w:p w:rsidR="003E1CFA" w:rsidRPr="003E1CFA" w:rsidRDefault="003E1CFA" w:rsidP="003E1CFA">
      <w:pPr>
        <w:rPr>
          <w:rFonts w:ascii="Times New Roman" w:hAnsi="Times New Roman" w:cs="Times New Roman"/>
        </w:rPr>
      </w:pPr>
      <w:r w:rsidRPr="003E1CFA">
        <w:rPr>
          <w:rFonts w:ascii="Times New Roman" w:hAnsi="Times New Roman" w:cs="Times New Roman"/>
        </w:rPr>
        <w:t>Далиборка Дулановић- учитељ(члан уместо Данке Суботић).</w:t>
      </w:r>
    </w:p>
    <w:p w:rsidR="003E1CFA" w:rsidRPr="003E1CFA" w:rsidRDefault="003E1CFA" w:rsidP="003E1CFA">
      <w:pPr>
        <w:rPr>
          <w:rFonts w:ascii="Times New Roman" w:hAnsi="Times New Roman" w:cs="Times New Roman"/>
        </w:rPr>
      </w:pPr>
    </w:p>
    <w:p w:rsidR="003E1CFA" w:rsidRPr="003E1CFA" w:rsidRDefault="003E1CFA" w:rsidP="003E1CFA">
      <w:pPr>
        <w:rPr>
          <w:rFonts w:ascii="Times New Roman" w:hAnsi="Times New Roman" w:cs="Times New Roman"/>
        </w:rPr>
      </w:pPr>
      <w:r w:rsidRPr="003E1CFA">
        <w:rPr>
          <w:rFonts w:ascii="Times New Roman" w:hAnsi="Times New Roman" w:cs="Times New Roman"/>
        </w:rPr>
        <w:t>Одржано је пет редовних и један ванредни састанак.</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4536"/>
        <w:gridCol w:w="2126"/>
        <w:gridCol w:w="2126"/>
      </w:tblGrid>
      <w:tr w:rsidR="003E1CFA" w:rsidRPr="003E1CFA" w:rsidTr="003E1CFA">
        <w:tc>
          <w:tcPr>
            <w:tcW w:w="959" w:type="dxa"/>
            <w:tcBorders>
              <w:top w:val="single" w:sz="4" w:space="0" w:color="000000"/>
              <w:left w:val="single" w:sz="4" w:space="0" w:color="000000"/>
              <w:bottom w:val="single" w:sz="4" w:space="0" w:color="000000"/>
              <w:right w:val="single" w:sz="4" w:space="0" w:color="000000"/>
            </w:tcBorders>
            <w:hideMark/>
          </w:tcPr>
          <w:p w:rsidR="003E1CFA" w:rsidRPr="003E1CFA" w:rsidRDefault="003E1CFA" w:rsidP="003E1CFA">
            <w:pPr>
              <w:rPr>
                <w:rFonts w:ascii="Times New Roman" w:hAnsi="Times New Roman" w:cs="Times New Roman"/>
              </w:rPr>
            </w:pPr>
            <w:r w:rsidRPr="003E1CFA">
              <w:rPr>
                <w:rFonts w:ascii="Times New Roman" w:hAnsi="Times New Roman" w:cs="Times New Roman"/>
              </w:rPr>
              <w:t>Редни број</w:t>
            </w:r>
          </w:p>
        </w:tc>
        <w:tc>
          <w:tcPr>
            <w:tcW w:w="4536" w:type="dxa"/>
            <w:tcBorders>
              <w:top w:val="single" w:sz="4" w:space="0" w:color="000000"/>
              <w:left w:val="single" w:sz="4" w:space="0" w:color="000000"/>
              <w:bottom w:val="single" w:sz="4" w:space="0" w:color="000000"/>
              <w:right w:val="single" w:sz="4" w:space="0" w:color="000000"/>
            </w:tcBorders>
            <w:hideMark/>
          </w:tcPr>
          <w:p w:rsidR="003E1CFA" w:rsidRPr="003E1CFA" w:rsidRDefault="003E1CFA" w:rsidP="003E1CFA">
            <w:pPr>
              <w:rPr>
                <w:rFonts w:ascii="Times New Roman" w:hAnsi="Times New Roman" w:cs="Times New Roman"/>
              </w:rPr>
            </w:pPr>
            <w:r w:rsidRPr="003E1CFA">
              <w:rPr>
                <w:rFonts w:ascii="Times New Roman" w:hAnsi="Times New Roman" w:cs="Times New Roman"/>
              </w:rPr>
              <w:t>Име и презиме</w:t>
            </w:r>
          </w:p>
        </w:tc>
        <w:tc>
          <w:tcPr>
            <w:tcW w:w="2126" w:type="dxa"/>
            <w:tcBorders>
              <w:top w:val="single" w:sz="4" w:space="0" w:color="000000"/>
              <w:left w:val="single" w:sz="4" w:space="0" w:color="000000"/>
              <w:bottom w:val="single" w:sz="4" w:space="0" w:color="000000"/>
              <w:right w:val="single" w:sz="4" w:space="0" w:color="000000"/>
            </w:tcBorders>
            <w:hideMark/>
          </w:tcPr>
          <w:p w:rsidR="003E1CFA" w:rsidRPr="003E1CFA" w:rsidRDefault="003E1CFA" w:rsidP="003E1CFA">
            <w:pPr>
              <w:rPr>
                <w:rFonts w:ascii="Times New Roman" w:hAnsi="Times New Roman" w:cs="Times New Roman"/>
              </w:rPr>
            </w:pPr>
            <w:r w:rsidRPr="003E1CFA">
              <w:rPr>
                <w:rFonts w:ascii="Times New Roman" w:hAnsi="Times New Roman" w:cs="Times New Roman"/>
              </w:rPr>
              <w:t>Датум одржавања</w:t>
            </w:r>
          </w:p>
        </w:tc>
        <w:tc>
          <w:tcPr>
            <w:tcW w:w="2126" w:type="dxa"/>
            <w:tcBorders>
              <w:top w:val="single" w:sz="4" w:space="0" w:color="000000"/>
              <w:left w:val="single" w:sz="4" w:space="0" w:color="000000"/>
              <w:bottom w:val="single" w:sz="4" w:space="0" w:color="000000"/>
              <w:right w:val="single" w:sz="4" w:space="0" w:color="000000"/>
            </w:tcBorders>
            <w:hideMark/>
          </w:tcPr>
          <w:p w:rsidR="003E1CFA" w:rsidRPr="003E1CFA" w:rsidRDefault="003E1CFA" w:rsidP="003E1CFA">
            <w:pPr>
              <w:rPr>
                <w:rFonts w:ascii="Times New Roman" w:hAnsi="Times New Roman" w:cs="Times New Roman"/>
              </w:rPr>
            </w:pPr>
            <w:r w:rsidRPr="003E1CFA">
              <w:rPr>
                <w:rFonts w:ascii="Times New Roman" w:hAnsi="Times New Roman" w:cs="Times New Roman"/>
              </w:rPr>
              <w:t>Присуство састанку</w:t>
            </w:r>
          </w:p>
        </w:tc>
      </w:tr>
      <w:tr w:rsidR="003E1CFA" w:rsidRPr="003E1CFA" w:rsidTr="003E1CFA">
        <w:tc>
          <w:tcPr>
            <w:tcW w:w="959" w:type="dxa"/>
            <w:tcBorders>
              <w:top w:val="single" w:sz="4" w:space="0" w:color="000000"/>
              <w:left w:val="single" w:sz="4" w:space="0" w:color="000000"/>
              <w:bottom w:val="single" w:sz="4" w:space="0" w:color="000000"/>
              <w:right w:val="single" w:sz="4" w:space="0" w:color="000000"/>
            </w:tcBorders>
            <w:hideMark/>
          </w:tcPr>
          <w:p w:rsidR="003E1CFA" w:rsidRPr="003E1CFA" w:rsidRDefault="003E1CFA" w:rsidP="003E1CFA">
            <w:pPr>
              <w:rPr>
                <w:rFonts w:ascii="Times New Roman" w:hAnsi="Times New Roman" w:cs="Times New Roman"/>
              </w:rPr>
            </w:pPr>
            <w:r w:rsidRPr="003E1CFA">
              <w:rPr>
                <w:rFonts w:ascii="Times New Roman" w:hAnsi="Times New Roman" w:cs="Times New Roman"/>
              </w:rPr>
              <w:t>1.</w:t>
            </w:r>
          </w:p>
        </w:tc>
        <w:tc>
          <w:tcPr>
            <w:tcW w:w="4536" w:type="dxa"/>
            <w:tcBorders>
              <w:top w:val="single" w:sz="4" w:space="0" w:color="000000"/>
              <w:left w:val="single" w:sz="4" w:space="0" w:color="000000"/>
              <w:bottom w:val="single" w:sz="4" w:space="0" w:color="000000"/>
              <w:right w:val="single" w:sz="4" w:space="0" w:color="000000"/>
            </w:tcBorders>
            <w:hideMark/>
          </w:tcPr>
          <w:p w:rsidR="003E1CFA" w:rsidRPr="003E1CFA" w:rsidRDefault="003E1CFA" w:rsidP="003E1CFA">
            <w:pPr>
              <w:rPr>
                <w:rFonts w:ascii="Times New Roman" w:hAnsi="Times New Roman" w:cs="Times New Roman"/>
              </w:rPr>
            </w:pPr>
            <w:r w:rsidRPr="003E1CFA">
              <w:rPr>
                <w:rFonts w:ascii="Times New Roman" w:hAnsi="Times New Roman" w:cs="Times New Roman"/>
              </w:rPr>
              <w:t>Биљана Топаловић</w:t>
            </w:r>
          </w:p>
        </w:tc>
        <w:tc>
          <w:tcPr>
            <w:tcW w:w="2126" w:type="dxa"/>
            <w:tcBorders>
              <w:top w:val="single" w:sz="4" w:space="0" w:color="000000"/>
              <w:left w:val="single" w:sz="4" w:space="0" w:color="000000"/>
              <w:bottom w:val="single" w:sz="4" w:space="0" w:color="000000"/>
              <w:right w:val="single" w:sz="4" w:space="0" w:color="000000"/>
            </w:tcBorders>
            <w:hideMark/>
          </w:tcPr>
          <w:p w:rsidR="003E1CFA" w:rsidRPr="003E1CFA" w:rsidRDefault="003E1CFA" w:rsidP="003E1CFA">
            <w:pPr>
              <w:rPr>
                <w:rFonts w:ascii="Times New Roman" w:hAnsi="Times New Roman" w:cs="Times New Roman"/>
              </w:rPr>
            </w:pPr>
            <w:r w:rsidRPr="003E1CFA">
              <w:rPr>
                <w:rFonts w:ascii="Times New Roman" w:hAnsi="Times New Roman" w:cs="Times New Roman"/>
              </w:rPr>
              <w:t>29.8.2023.</w:t>
            </w:r>
          </w:p>
          <w:p w:rsidR="003E1CFA" w:rsidRPr="003E1CFA" w:rsidRDefault="003E1CFA" w:rsidP="003E1CFA">
            <w:pPr>
              <w:rPr>
                <w:rFonts w:ascii="Times New Roman" w:hAnsi="Times New Roman" w:cs="Times New Roman"/>
              </w:rPr>
            </w:pPr>
            <w:r w:rsidRPr="003E1CFA">
              <w:rPr>
                <w:rFonts w:ascii="Times New Roman" w:hAnsi="Times New Roman" w:cs="Times New Roman"/>
              </w:rPr>
              <w:t>19. 9. 2023.</w:t>
            </w:r>
          </w:p>
          <w:p w:rsidR="003E1CFA" w:rsidRPr="003E1CFA" w:rsidRDefault="003E1CFA" w:rsidP="003E1CFA">
            <w:pPr>
              <w:rPr>
                <w:rFonts w:ascii="Times New Roman" w:hAnsi="Times New Roman" w:cs="Times New Roman"/>
              </w:rPr>
            </w:pPr>
            <w:r w:rsidRPr="003E1CFA">
              <w:rPr>
                <w:rFonts w:ascii="Times New Roman" w:hAnsi="Times New Roman" w:cs="Times New Roman"/>
              </w:rPr>
              <w:t xml:space="preserve">6.11.2023. </w:t>
            </w:r>
          </w:p>
          <w:p w:rsidR="003E1CFA" w:rsidRPr="003E1CFA" w:rsidRDefault="003E1CFA" w:rsidP="003E1CFA">
            <w:pPr>
              <w:rPr>
                <w:rFonts w:ascii="Times New Roman" w:hAnsi="Times New Roman" w:cs="Times New Roman"/>
              </w:rPr>
            </w:pPr>
            <w:r w:rsidRPr="003E1CFA">
              <w:rPr>
                <w:rFonts w:ascii="Times New Roman" w:hAnsi="Times New Roman" w:cs="Times New Roman"/>
              </w:rPr>
              <w:t>28. 12. 2023.</w:t>
            </w:r>
          </w:p>
          <w:p w:rsidR="003E1CFA" w:rsidRPr="003E1CFA" w:rsidRDefault="003E1CFA" w:rsidP="003E1CFA">
            <w:pPr>
              <w:rPr>
                <w:rFonts w:ascii="Times New Roman" w:hAnsi="Times New Roman" w:cs="Times New Roman"/>
              </w:rPr>
            </w:pPr>
            <w:r w:rsidRPr="003E1CFA">
              <w:rPr>
                <w:rFonts w:ascii="Times New Roman" w:hAnsi="Times New Roman" w:cs="Times New Roman"/>
              </w:rPr>
              <w:t>3. 4. 2024.</w:t>
            </w:r>
          </w:p>
          <w:p w:rsidR="003E1CFA" w:rsidRPr="003E1CFA" w:rsidRDefault="003E1CFA" w:rsidP="003E1CFA">
            <w:pPr>
              <w:rPr>
                <w:rFonts w:ascii="Times New Roman" w:hAnsi="Times New Roman" w:cs="Times New Roman"/>
              </w:rPr>
            </w:pPr>
            <w:r w:rsidRPr="003E1CFA">
              <w:rPr>
                <w:rFonts w:ascii="Times New Roman" w:hAnsi="Times New Roman" w:cs="Times New Roman"/>
              </w:rPr>
              <w:t>21. 6. 2024.</w:t>
            </w:r>
          </w:p>
        </w:tc>
        <w:tc>
          <w:tcPr>
            <w:tcW w:w="2126" w:type="dxa"/>
            <w:tcBorders>
              <w:top w:val="single" w:sz="4" w:space="0" w:color="000000"/>
              <w:left w:val="single" w:sz="4" w:space="0" w:color="000000"/>
              <w:bottom w:val="single" w:sz="4" w:space="0" w:color="000000"/>
              <w:right w:val="single" w:sz="4" w:space="0" w:color="000000"/>
            </w:tcBorders>
            <w:hideMark/>
          </w:tcPr>
          <w:p w:rsidR="003E1CFA" w:rsidRPr="003E1CFA" w:rsidRDefault="003E1CFA" w:rsidP="003E1CFA">
            <w:pPr>
              <w:rPr>
                <w:rFonts w:ascii="Times New Roman" w:hAnsi="Times New Roman" w:cs="Times New Roman"/>
              </w:rPr>
            </w:pPr>
            <w:r w:rsidRPr="003E1CFA">
              <w:rPr>
                <w:rFonts w:ascii="Times New Roman" w:hAnsi="Times New Roman" w:cs="Times New Roman"/>
              </w:rPr>
              <w:t>+</w:t>
            </w:r>
          </w:p>
          <w:p w:rsidR="003E1CFA" w:rsidRPr="003E1CFA" w:rsidRDefault="003E1CFA" w:rsidP="003E1CFA">
            <w:pPr>
              <w:rPr>
                <w:rFonts w:ascii="Times New Roman" w:hAnsi="Times New Roman" w:cs="Times New Roman"/>
              </w:rPr>
            </w:pPr>
            <w:r w:rsidRPr="003E1CFA">
              <w:rPr>
                <w:rFonts w:ascii="Times New Roman" w:hAnsi="Times New Roman" w:cs="Times New Roman"/>
              </w:rPr>
              <w:t>+</w:t>
            </w:r>
          </w:p>
          <w:p w:rsidR="003E1CFA" w:rsidRPr="003E1CFA" w:rsidRDefault="003E1CFA" w:rsidP="003E1CFA">
            <w:pPr>
              <w:rPr>
                <w:rFonts w:ascii="Times New Roman" w:hAnsi="Times New Roman" w:cs="Times New Roman"/>
              </w:rPr>
            </w:pPr>
            <w:r w:rsidRPr="003E1CFA">
              <w:rPr>
                <w:rFonts w:ascii="Times New Roman" w:hAnsi="Times New Roman" w:cs="Times New Roman"/>
              </w:rPr>
              <w:t>+</w:t>
            </w:r>
          </w:p>
          <w:p w:rsidR="003E1CFA" w:rsidRPr="003E1CFA" w:rsidRDefault="003E1CFA" w:rsidP="003E1CFA">
            <w:pPr>
              <w:rPr>
                <w:rFonts w:ascii="Times New Roman" w:hAnsi="Times New Roman" w:cs="Times New Roman"/>
              </w:rPr>
            </w:pPr>
            <w:r w:rsidRPr="003E1CFA">
              <w:rPr>
                <w:rFonts w:ascii="Times New Roman" w:hAnsi="Times New Roman" w:cs="Times New Roman"/>
              </w:rPr>
              <w:t>+</w:t>
            </w:r>
          </w:p>
          <w:p w:rsidR="003E1CFA" w:rsidRPr="003E1CFA" w:rsidRDefault="003E1CFA" w:rsidP="003E1CFA">
            <w:pPr>
              <w:rPr>
                <w:rFonts w:ascii="Times New Roman" w:hAnsi="Times New Roman" w:cs="Times New Roman"/>
              </w:rPr>
            </w:pPr>
            <w:r w:rsidRPr="003E1CFA">
              <w:rPr>
                <w:rFonts w:ascii="Times New Roman" w:hAnsi="Times New Roman" w:cs="Times New Roman"/>
              </w:rPr>
              <w:t>+</w:t>
            </w:r>
          </w:p>
          <w:p w:rsidR="003E1CFA" w:rsidRPr="003E1CFA" w:rsidRDefault="003E1CFA" w:rsidP="003E1CFA">
            <w:pPr>
              <w:rPr>
                <w:rFonts w:ascii="Times New Roman" w:hAnsi="Times New Roman" w:cs="Times New Roman"/>
              </w:rPr>
            </w:pPr>
            <w:r w:rsidRPr="003E1CFA">
              <w:rPr>
                <w:rFonts w:ascii="Times New Roman" w:hAnsi="Times New Roman" w:cs="Times New Roman"/>
              </w:rPr>
              <w:t>+</w:t>
            </w:r>
          </w:p>
        </w:tc>
      </w:tr>
      <w:tr w:rsidR="003E1CFA" w:rsidRPr="003E1CFA" w:rsidTr="003E1CFA">
        <w:tc>
          <w:tcPr>
            <w:tcW w:w="959" w:type="dxa"/>
            <w:tcBorders>
              <w:top w:val="single" w:sz="4" w:space="0" w:color="000000"/>
              <w:left w:val="single" w:sz="4" w:space="0" w:color="000000"/>
              <w:bottom w:val="single" w:sz="4" w:space="0" w:color="000000"/>
              <w:right w:val="single" w:sz="4" w:space="0" w:color="000000"/>
            </w:tcBorders>
            <w:hideMark/>
          </w:tcPr>
          <w:p w:rsidR="003E1CFA" w:rsidRPr="003E1CFA" w:rsidRDefault="003E1CFA" w:rsidP="003E1CFA">
            <w:pPr>
              <w:rPr>
                <w:rFonts w:ascii="Times New Roman" w:hAnsi="Times New Roman" w:cs="Times New Roman"/>
              </w:rPr>
            </w:pPr>
            <w:r w:rsidRPr="003E1CFA">
              <w:rPr>
                <w:rFonts w:ascii="Times New Roman" w:hAnsi="Times New Roman" w:cs="Times New Roman"/>
              </w:rPr>
              <w:t>2.</w:t>
            </w:r>
          </w:p>
        </w:tc>
        <w:tc>
          <w:tcPr>
            <w:tcW w:w="4536" w:type="dxa"/>
            <w:tcBorders>
              <w:top w:val="single" w:sz="4" w:space="0" w:color="000000"/>
              <w:left w:val="single" w:sz="4" w:space="0" w:color="000000"/>
              <w:bottom w:val="single" w:sz="4" w:space="0" w:color="000000"/>
              <w:right w:val="single" w:sz="4" w:space="0" w:color="000000"/>
            </w:tcBorders>
            <w:hideMark/>
          </w:tcPr>
          <w:p w:rsidR="003E1CFA" w:rsidRPr="003E1CFA" w:rsidRDefault="003E1CFA" w:rsidP="003E1CFA">
            <w:pPr>
              <w:rPr>
                <w:rFonts w:ascii="Times New Roman" w:hAnsi="Times New Roman" w:cs="Times New Roman"/>
              </w:rPr>
            </w:pPr>
            <w:r w:rsidRPr="003E1CFA">
              <w:rPr>
                <w:rFonts w:ascii="Times New Roman" w:hAnsi="Times New Roman" w:cs="Times New Roman"/>
              </w:rPr>
              <w:t>Јелена Чоловић</w:t>
            </w:r>
          </w:p>
        </w:tc>
        <w:tc>
          <w:tcPr>
            <w:tcW w:w="2126" w:type="dxa"/>
            <w:tcBorders>
              <w:top w:val="single" w:sz="4" w:space="0" w:color="000000"/>
              <w:left w:val="single" w:sz="4" w:space="0" w:color="000000"/>
              <w:bottom w:val="single" w:sz="4" w:space="0" w:color="000000"/>
              <w:right w:val="single" w:sz="4" w:space="0" w:color="000000"/>
            </w:tcBorders>
          </w:tcPr>
          <w:p w:rsidR="003E1CFA" w:rsidRPr="003E1CFA" w:rsidRDefault="003E1CFA" w:rsidP="003E1CFA">
            <w:pPr>
              <w:rPr>
                <w:rFonts w:ascii="Times New Roman" w:hAnsi="Times New Roman" w:cs="Times New Roman"/>
              </w:rPr>
            </w:pPr>
            <w:r w:rsidRPr="003E1CFA">
              <w:rPr>
                <w:rFonts w:ascii="Times New Roman" w:hAnsi="Times New Roman" w:cs="Times New Roman"/>
              </w:rPr>
              <w:t>29.8.2023.</w:t>
            </w:r>
          </w:p>
          <w:p w:rsidR="003E1CFA" w:rsidRPr="003E1CFA" w:rsidRDefault="003E1CFA" w:rsidP="003E1CFA">
            <w:pPr>
              <w:rPr>
                <w:rFonts w:ascii="Times New Roman" w:hAnsi="Times New Roman" w:cs="Times New Roman"/>
              </w:rPr>
            </w:pPr>
            <w:r w:rsidRPr="003E1CFA">
              <w:rPr>
                <w:rFonts w:ascii="Times New Roman" w:hAnsi="Times New Roman" w:cs="Times New Roman"/>
              </w:rPr>
              <w:t>19. 9. 2023.</w:t>
            </w:r>
          </w:p>
          <w:p w:rsidR="003E1CFA" w:rsidRPr="003E1CFA" w:rsidRDefault="003E1CFA" w:rsidP="003E1CFA">
            <w:pPr>
              <w:rPr>
                <w:rFonts w:ascii="Times New Roman" w:hAnsi="Times New Roman" w:cs="Times New Roman"/>
              </w:rPr>
            </w:pPr>
            <w:r w:rsidRPr="003E1CFA">
              <w:rPr>
                <w:rFonts w:ascii="Times New Roman" w:hAnsi="Times New Roman" w:cs="Times New Roman"/>
              </w:rPr>
              <w:t xml:space="preserve">6.11.2023. </w:t>
            </w:r>
          </w:p>
          <w:p w:rsidR="003E1CFA" w:rsidRPr="003E1CFA" w:rsidRDefault="003E1CFA" w:rsidP="003E1CFA">
            <w:pPr>
              <w:rPr>
                <w:rFonts w:ascii="Times New Roman" w:hAnsi="Times New Roman" w:cs="Times New Roman"/>
              </w:rPr>
            </w:pPr>
            <w:r w:rsidRPr="003E1CFA">
              <w:rPr>
                <w:rFonts w:ascii="Times New Roman" w:hAnsi="Times New Roman" w:cs="Times New Roman"/>
              </w:rPr>
              <w:t>28. 12. 2023.</w:t>
            </w:r>
          </w:p>
          <w:p w:rsidR="003E1CFA" w:rsidRPr="003E1CFA" w:rsidRDefault="003E1CFA" w:rsidP="003E1CFA">
            <w:pPr>
              <w:rPr>
                <w:rFonts w:ascii="Times New Roman" w:hAnsi="Times New Roman" w:cs="Times New Roman"/>
              </w:rPr>
            </w:pPr>
            <w:r w:rsidRPr="003E1CFA">
              <w:rPr>
                <w:rFonts w:ascii="Times New Roman" w:hAnsi="Times New Roman" w:cs="Times New Roman"/>
              </w:rPr>
              <w:t>3. 4. 2024.</w:t>
            </w:r>
          </w:p>
          <w:p w:rsidR="003E1CFA" w:rsidRPr="003E1CFA" w:rsidRDefault="003E1CFA" w:rsidP="003E1CFA">
            <w:pPr>
              <w:rPr>
                <w:rFonts w:ascii="Times New Roman" w:hAnsi="Times New Roman" w:cs="Times New Roman"/>
              </w:rPr>
            </w:pPr>
            <w:r w:rsidRPr="003E1CFA">
              <w:rPr>
                <w:rFonts w:ascii="Times New Roman" w:hAnsi="Times New Roman" w:cs="Times New Roman"/>
              </w:rPr>
              <w:t>21. 6. 2024.</w:t>
            </w:r>
          </w:p>
          <w:p w:rsidR="003E1CFA" w:rsidRPr="003E1CFA" w:rsidRDefault="003E1CFA" w:rsidP="003E1CFA">
            <w:pPr>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hideMark/>
          </w:tcPr>
          <w:p w:rsidR="003E1CFA" w:rsidRPr="003E1CFA" w:rsidRDefault="003E1CFA" w:rsidP="003E1CFA">
            <w:pPr>
              <w:rPr>
                <w:rFonts w:ascii="Times New Roman" w:hAnsi="Times New Roman" w:cs="Times New Roman"/>
              </w:rPr>
            </w:pPr>
            <w:r w:rsidRPr="003E1CFA">
              <w:rPr>
                <w:rFonts w:ascii="Times New Roman" w:hAnsi="Times New Roman" w:cs="Times New Roman"/>
              </w:rPr>
              <w:t>+</w:t>
            </w:r>
          </w:p>
          <w:p w:rsidR="003E1CFA" w:rsidRPr="003E1CFA" w:rsidRDefault="003E1CFA" w:rsidP="003E1CFA">
            <w:pPr>
              <w:rPr>
                <w:rFonts w:ascii="Times New Roman" w:hAnsi="Times New Roman" w:cs="Times New Roman"/>
              </w:rPr>
            </w:pPr>
            <w:r w:rsidRPr="003E1CFA">
              <w:rPr>
                <w:rFonts w:ascii="Times New Roman" w:hAnsi="Times New Roman" w:cs="Times New Roman"/>
              </w:rPr>
              <w:t>+</w:t>
            </w:r>
          </w:p>
          <w:p w:rsidR="003E1CFA" w:rsidRPr="003E1CFA" w:rsidRDefault="003E1CFA" w:rsidP="003E1CFA">
            <w:pPr>
              <w:rPr>
                <w:rFonts w:ascii="Times New Roman" w:hAnsi="Times New Roman" w:cs="Times New Roman"/>
              </w:rPr>
            </w:pPr>
            <w:r w:rsidRPr="003E1CFA">
              <w:rPr>
                <w:rFonts w:ascii="Times New Roman" w:hAnsi="Times New Roman" w:cs="Times New Roman"/>
              </w:rPr>
              <w:t>+</w:t>
            </w:r>
          </w:p>
          <w:p w:rsidR="003E1CFA" w:rsidRPr="003E1CFA" w:rsidRDefault="003E1CFA" w:rsidP="003E1CFA">
            <w:pPr>
              <w:rPr>
                <w:rFonts w:ascii="Times New Roman" w:hAnsi="Times New Roman" w:cs="Times New Roman"/>
              </w:rPr>
            </w:pPr>
            <w:r w:rsidRPr="003E1CFA">
              <w:rPr>
                <w:rFonts w:ascii="Times New Roman" w:hAnsi="Times New Roman" w:cs="Times New Roman"/>
              </w:rPr>
              <w:t>-</w:t>
            </w:r>
          </w:p>
          <w:p w:rsidR="003E1CFA" w:rsidRPr="003E1CFA" w:rsidRDefault="003E1CFA" w:rsidP="003E1CFA">
            <w:pPr>
              <w:rPr>
                <w:rFonts w:ascii="Times New Roman" w:hAnsi="Times New Roman" w:cs="Times New Roman"/>
              </w:rPr>
            </w:pPr>
            <w:r w:rsidRPr="003E1CFA">
              <w:rPr>
                <w:rFonts w:ascii="Times New Roman" w:hAnsi="Times New Roman" w:cs="Times New Roman"/>
              </w:rPr>
              <w:t>+</w:t>
            </w:r>
          </w:p>
          <w:p w:rsidR="003E1CFA" w:rsidRPr="003E1CFA" w:rsidRDefault="003E1CFA" w:rsidP="003E1CFA">
            <w:pPr>
              <w:rPr>
                <w:rFonts w:ascii="Times New Roman" w:hAnsi="Times New Roman" w:cs="Times New Roman"/>
              </w:rPr>
            </w:pPr>
            <w:r w:rsidRPr="003E1CFA">
              <w:rPr>
                <w:rFonts w:ascii="Times New Roman" w:hAnsi="Times New Roman" w:cs="Times New Roman"/>
              </w:rPr>
              <w:t>+</w:t>
            </w:r>
          </w:p>
        </w:tc>
      </w:tr>
      <w:tr w:rsidR="003E1CFA" w:rsidRPr="003E1CFA" w:rsidTr="003E1CFA">
        <w:tc>
          <w:tcPr>
            <w:tcW w:w="959" w:type="dxa"/>
            <w:tcBorders>
              <w:top w:val="single" w:sz="4" w:space="0" w:color="000000"/>
              <w:left w:val="single" w:sz="4" w:space="0" w:color="000000"/>
              <w:bottom w:val="single" w:sz="4" w:space="0" w:color="000000"/>
              <w:right w:val="single" w:sz="4" w:space="0" w:color="000000"/>
            </w:tcBorders>
            <w:hideMark/>
          </w:tcPr>
          <w:p w:rsidR="003E1CFA" w:rsidRPr="003E1CFA" w:rsidRDefault="003E1CFA" w:rsidP="003E1CFA">
            <w:pPr>
              <w:rPr>
                <w:rFonts w:ascii="Times New Roman" w:hAnsi="Times New Roman" w:cs="Times New Roman"/>
              </w:rPr>
            </w:pPr>
            <w:r w:rsidRPr="003E1CFA">
              <w:rPr>
                <w:rFonts w:ascii="Times New Roman" w:hAnsi="Times New Roman" w:cs="Times New Roman"/>
              </w:rPr>
              <w:t>3.</w:t>
            </w:r>
          </w:p>
        </w:tc>
        <w:tc>
          <w:tcPr>
            <w:tcW w:w="4536" w:type="dxa"/>
            <w:tcBorders>
              <w:top w:val="single" w:sz="4" w:space="0" w:color="000000"/>
              <w:left w:val="single" w:sz="4" w:space="0" w:color="000000"/>
              <w:bottom w:val="single" w:sz="4" w:space="0" w:color="000000"/>
              <w:right w:val="single" w:sz="4" w:space="0" w:color="000000"/>
            </w:tcBorders>
            <w:hideMark/>
          </w:tcPr>
          <w:p w:rsidR="003E1CFA" w:rsidRPr="003E1CFA" w:rsidRDefault="003E1CFA" w:rsidP="003E1CFA">
            <w:pPr>
              <w:rPr>
                <w:rFonts w:ascii="Times New Roman" w:hAnsi="Times New Roman" w:cs="Times New Roman"/>
              </w:rPr>
            </w:pPr>
            <w:r w:rsidRPr="003E1CFA">
              <w:rPr>
                <w:rFonts w:ascii="Times New Roman" w:hAnsi="Times New Roman" w:cs="Times New Roman"/>
              </w:rPr>
              <w:t>Драгутин Селаковић</w:t>
            </w:r>
          </w:p>
        </w:tc>
        <w:tc>
          <w:tcPr>
            <w:tcW w:w="2126" w:type="dxa"/>
            <w:tcBorders>
              <w:top w:val="single" w:sz="4" w:space="0" w:color="000000"/>
              <w:left w:val="single" w:sz="4" w:space="0" w:color="000000"/>
              <w:bottom w:val="single" w:sz="4" w:space="0" w:color="000000"/>
              <w:right w:val="single" w:sz="4" w:space="0" w:color="000000"/>
            </w:tcBorders>
          </w:tcPr>
          <w:p w:rsidR="003E1CFA" w:rsidRPr="003E1CFA" w:rsidRDefault="003E1CFA" w:rsidP="003E1CFA">
            <w:pPr>
              <w:rPr>
                <w:rFonts w:ascii="Times New Roman" w:hAnsi="Times New Roman" w:cs="Times New Roman"/>
              </w:rPr>
            </w:pPr>
            <w:r w:rsidRPr="003E1CFA">
              <w:rPr>
                <w:rFonts w:ascii="Times New Roman" w:hAnsi="Times New Roman" w:cs="Times New Roman"/>
              </w:rPr>
              <w:t>29.8.2023.</w:t>
            </w:r>
          </w:p>
          <w:p w:rsidR="003E1CFA" w:rsidRPr="003E1CFA" w:rsidRDefault="003E1CFA" w:rsidP="003E1CFA">
            <w:pPr>
              <w:rPr>
                <w:rFonts w:ascii="Times New Roman" w:hAnsi="Times New Roman" w:cs="Times New Roman"/>
              </w:rPr>
            </w:pPr>
            <w:r w:rsidRPr="003E1CFA">
              <w:rPr>
                <w:rFonts w:ascii="Times New Roman" w:hAnsi="Times New Roman" w:cs="Times New Roman"/>
              </w:rPr>
              <w:t>19. 9. 2023.</w:t>
            </w:r>
          </w:p>
          <w:p w:rsidR="003E1CFA" w:rsidRPr="003E1CFA" w:rsidRDefault="003E1CFA" w:rsidP="003E1CFA">
            <w:pPr>
              <w:rPr>
                <w:rFonts w:ascii="Times New Roman" w:hAnsi="Times New Roman" w:cs="Times New Roman"/>
              </w:rPr>
            </w:pPr>
            <w:r w:rsidRPr="003E1CFA">
              <w:rPr>
                <w:rFonts w:ascii="Times New Roman" w:hAnsi="Times New Roman" w:cs="Times New Roman"/>
              </w:rPr>
              <w:t xml:space="preserve">6.11.2023. </w:t>
            </w:r>
          </w:p>
          <w:p w:rsidR="003E1CFA" w:rsidRPr="003E1CFA" w:rsidRDefault="003E1CFA" w:rsidP="003E1CFA">
            <w:pPr>
              <w:rPr>
                <w:rFonts w:ascii="Times New Roman" w:hAnsi="Times New Roman" w:cs="Times New Roman"/>
              </w:rPr>
            </w:pPr>
            <w:r w:rsidRPr="003E1CFA">
              <w:rPr>
                <w:rFonts w:ascii="Times New Roman" w:hAnsi="Times New Roman" w:cs="Times New Roman"/>
              </w:rPr>
              <w:lastRenderedPageBreak/>
              <w:t>28. 12. 2023.</w:t>
            </w:r>
          </w:p>
          <w:p w:rsidR="003E1CFA" w:rsidRPr="003E1CFA" w:rsidRDefault="003E1CFA" w:rsidP="003E1CFA">
            <w:pPr>
              <w:rPr>
                <w:rFonts w:ascii="Times New Roman" w:hAnsi="Times New Roman" w:cs="Times New Roman"/>
              </w:rPr>
            </w:pPr>
            <w:r w:rsidRPr="003E1CFA">
              <w:rPr>
                <w:rFonts w:ascii="Times New Roman" w:hAnsi="Times New Roman" w:cs="Times New Roman"/>
              </w:rPr>
              <w:t>3. 4. 2024.</w:t>
            </w:r>
          </w:p>
          <w:p w:rsidR="003E1CFA" w:rsidRPr="003E1CFA" w:rsidRDefault="003E1CFA" w:rsidP="003E1CFA">
            <w:pPr>
              <w:rPr>
                <w:rFonts w:ascii="Times New Roman" w:hAnsi="Times New Roman" w:cs="Times New Roman"/>
              </w:rPr>
            </w:pPr>
            <w:r w:rsidRPr="003E1CFA">
              <w:rPr>
                <w:rFonts w:ascii="Times New Roman" w:hAnsi="Times New Roman" w:cs="Times New Roman"/>
              </w:rPr>
              <w:t>21. 6. 2024.</w:t>
            </w:r>
          </w:p>
          <w:p w:rsidR="003E1CFA" w:rsidRPr="003E1CFA" w:rsidRDefault="003E1CFA" w:rsidP="003E1CFA">
            <w:pPr>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hideMark/>
          </w:tcPr>
          <w:p w:rsidR="003E1CFA" w:rsidRPr="003E1CFA" w:rsidRDefault="003E1CFA" w:rsidP="003E1CFA">
            <w:pPr>
              <w:rPr>
                <w:rFonts w:ascii="Times New Roman" w:hAnsi="Times New Roman" w:cs="Times New Roman"/>
              </w:rPr>
            </w:pPr>
            <w:r w:rsidRPr="003E1CFA">
              <w:rPr>
                <w:rFonts w:ascii="Times New Roman" w:hAnsi="Times New Roman" w:cs="Times New Roman"/>
              </w:rPr>
              <w:lastRenderedPageBreak/>
              <w:t>+</w:t>
            </w:r>
          </w:p>
          <w:p w:rsidR="003E1CFA" w:rsidRPr="003E1CFA" w:rsidRDefault="003E1CFA" w:rsidP="003E1CFA">
            <w:pPr>
              <w:rPr>
                <w:rFonts w:ascii="Times New Roman" w:hAnsi="Times New Roman" w:cs="Times New Roman"/>
              </w:rPr>
            </w:pPr>
            <w:r w:rsidRPr="003E1CFA">
              <w:rPr>
                <w:rFonts w:ascii="Times New Roman" w:hAnsi="Times New Roman" w:cs="Times New Roman"/>
              </w:rPr>
              <w:t>+</w:t>
            </w:r>
          </w:p>
          <w:p w:rsidR="003E1CFA" w:rsidRPr="003E1CFA" w:rsidRDefault="003E1CFA" w:rsidP="003E1CFA">
            <w:pPr>
              <w:rPr>
                <w:rFonts w:ascii="Times New Roman" w:hAnsi="Times New Roman" w:cs="Times New Roman"/>
              </w:rPr>
            </w:pPr>
            <w:r w:rsidRPr="003E1CFA">
              <w:rPr>
                <w:rFonts w:ascii="Times New Roman" w:hAnsi="Times New Roman" w:cs="Times New Roman"/>
              </w:rPr>
              <w:t>-</w:t>
            </w:r>
          </w:p>
          <w:p w:rsidR="003E1CFA" w:rsidRPr="003E1CFA" w:rsidRDefault="003E1CFA" w:rsidP="003E1CFA">
            <w:pPr>
              <w:rPr>
                <w:rFonts w:ascii="Times New Roman" w:hAnsi="Times New Roman" w:cs="Times New Roman"/>
              </w:rPr>
            </w:pPr>
            <w:r w:rsidRPr="003E1CFA">
              <w:rPr>
                <w:rFonts w:ascii="Times New Roman" w:hAnsi="Times New Roman" w:cs="Times New Roman"/>
              </w:rPr>
              <w:lastRenderedPageBreak/>
              <w:t>+</w:t>
            </w:r>
          </w:p>
          <w:p w:rsidR="003E1CFA" w:rsidRPr="003E1CFA" w:rsidRDefault="003E1CFA" w:rsidP="003E1CFA">
            <w:pPr>
              <w:rPr>
                <w:rFonts w:ascii="Times New Roman" w:hAnsi="Times New Roman" w:cs="Times New Roman"/>
              </w:rPr>
            </w:pPr>
            <w:r w:rsidRPr="003E1CFA">
              <w:rPr>
                <w:rFonts w:ascii="Times New Roman" w:hAnsi="Times New Roman" w:cs="Times New Roman"/>
              </w:rPr>
              <w:t>-</w:t>
            </w:r>
          </w:p>
          <w:p w:rsidR="003E1CFA" w:rsidRPr="003E1CFA" w:rsidRDefault="003E1CFA" w:rsidP="003E1CFA">
            <w:pPr>
              <w:rPr>
                <w:rFonts w:ascii="Times New Roman" w:hAnsi="Times New Roman" w:cs="Times New Roman"/>
              </w:rPr>
            </w:pPr>
            <w:r w:rsidRPr="003E1CFA">
              <w:rPr>
                <w:rFonts w:ascii="Times New Roman" w:hAnsi="Times New Roman" w:cs="Times New Roman"/>
              </w:rPr>
              <w:t>+</w:t>
            </w:r>
          </w:p>
        </w:tc>
      </w:tr>
      <w:tr w:rsidR="003E1CFA" w:rsidRPr="003E1CFA" w:rsidTr="003E1CFA">
        <w:tc>
          <w:tcPr>
            <w:tcW w:w="959" w:type="dxa"/>
            <w:tcBorders>
              <w:top w:val="single" w:sz="4" w:space="0" w:color="000000"/>
              <w:left w:val="single" w:sz="4" w:space="0" w:color="000000"/>
              <w:bottom w:val="single" w:sz="4" w:space="0" w:color="000000"/>
              <w:right w:val="single" w:sz="4" w:space="0" w:color="000000"/>
            </w:tcBorders>
            <w:hideMark/>
          </w:tcPr>
          <w:p w:rsidR="003E1CFA" w:rsidRPr="003E1CFA" w:rsidRDefault="003E1CFA" w:rsidP="003E1CFA">
            <w:pPr>
              <w:rPr>
                <w:rFonts w:ascii="Times New Roman" w:hAnsi="Times New Roman" w:cs="Times New Roman"/>
              </w:rPr>
            </w:pPr>
            <w:r w:rsidRPr="003E1CFA">
              <w:rPr>
                <w:rFonts w:ascii="Times New Roman" w:hAnsi="Times New Roman" w:cs="Times New Roman"/>
              </w:rPr>
              <w:lastRenderedPageBreak/>
              <w:t>4.</w:t>
            </w:r>
          </w:p>
        </w:tc>
        <w:tc>
          <w:tcPr>
            <w:tcW w:w="4536" w:type="dxa"/>
            <w:tcBorders>
              <w:top w:val="single" w:sz="4" w:space="0" w:color="000000"/>
              <w:left w:val="single" w:sz="4" w:space="0" w:color="000000"/>
              <w:bottom w:val="single" w:sz="4" w:space="0" w:color="000000"/>
              <w:right w:val="single" w:sz="4" w:space="0" w:color="000000"/>
            </w:tcBorders>
            <w:hideMark/>
          </w:tcPr>
          <w:p w:rsidR="003E1CFA" w:rsidRPr="003E1CFA" w:rsidRDefault="003E1CFA" w:rsidP="003E1CFA">
            <w:pPr>
              <w:rPr>
                <w:rFonts w:ascii="Times New Roman" w:hAnsi="Times New Roman" w:cs="Times New Roman"/>
              </w:rPr>
            </w:pPr>
            <w:r w:rsidRPr="003E1CFA">
              <w:rPr>
                <w:rFonts w:ascii="Times New Roman" w:hAnsi="Times New Roman" w:cs="Times New Roman"/>
              </w:rPr>
              <w:t>Иван Гујаничић</w:t>
            </w:r>
          </w:p>
        </w:tc>
        <w:tc>
          <w:tcPr>
            <w:tcW w:w="2126" w:type="dxa"/>
            <w:tcBorders>
              <w:top w:val="single" w:sz="4" w:space="0" w:color="000000"/>
              <w:left w:val="single" w:sz="4" w:space="0" w:color="000000"/>
              <w:bottom w:val="single" w:sz="4" w:space="0" w:color="000000"/>
              <w:right w:val="single" w:sz="4" w:space="0" w:color="000000"/>
            </w:tcBorders>
          </w:tcPr>
          <w:p w:rsidR="003E1CFA" w:rsidRPr="003E1CFA" w:rsidRDefault="003E1CFA" w:rsidP="003E1CFA">
            <w:pPr>
              <w:rPr>
                <w:rFonts w:ascii="Times New Roman" w:hAnsi="Times New Roman" w:cs="Times New Roman"/>
              </w:rPr>
            </w:pPr>
            <w:r w:rsidRPr="003E1CFA">
              <w:rPr>
                <w:rFonts w:ascii="Times New Roman" w:hAnsi="Times New Roman" w:cs="Times New Roman"/>
              </w:rPr>
              <w:t>29.8.2023.</w:t>
            </w:r>
          </w:p>
          <w:p w:rsidR="003E1CFA" w:rsidRPr="003E1CFA" w:rsidRDefault="003E1CFA" w:rsidP="003E1CFA">
            <w:pPr>
              <w:rPr>
                <w:rFonts w:ascii="Times New Roman" w:hAnsi="Times New Roman" w:cs="Times New Roman"/>
              </w:rPr>
            </w:pPr>
            <w:r w:rsidRPr="003E1CFA">
              <w:rPr>
                <w:rFonts w:ascii="Times New Roman" w:hAnsi="Times New Roman" w:cs="Times New Roman"/>
              </w:rPr>
              <w:t>19. 9. 2023.</w:t>
            </w:r>
          </w:p>
          <w:p w:rsidR="003E1CFA" w:rsidRPr="003E1CFA" w:rsidRDefault="003E1CFA" w:rsidP="003E1CFA">
            <w:pPr>
              <w:rPr>
                <w:rFonts w:ascii="Times New Roman" w:hAnsi="Times New Roman" w:cs="Times New Roman"/>
              </w:rPr>
            </w:pPr>
            <w:r w:rsidRPr="003E1CFA">
              <w:rPr>
                <w:rFonts w:ascii="Times New Roman" w:hAnsi="Times New Roman" w:cs="Times New Roman"/>
              </w:rPr>
              <w:t xml:space="preserve">6.11.2023. </w:t>
            </w:r>
          </w:p>
          <w:p w:rsidR="003E1CFA" w:rsidRPr="003E1CFA" w:rsidRDefault="003E1CFA" w:rsidP="003E1CFA">
            <w:pPr>
              <w:rPr>
                <w:rFonts w:ascii="Times New Roman" w:hAnsi="Times New Roman" w:cs="Times New Roman"/>
              </w:rPr>
            </w:pPr>
            <w:r w:rsidRPr="003E1CFA">
              <w:rPr>
                <w:rFonts w:ascii="Times New Roman" w:hAnsi="Times New Roman" w:cs="Times New Roman"/>
              </w:rPr>
              <w:t>28. 12. 2023.</w:t>
            </w:r>
          </w:p>
          <w:p w:rsidR="003E1CFA" w:rsidRPr="003E1CFA" w:rsidRDefault="003E1CFA" w:rsidP="003E1CFA">
            <w:pPr>
              <w:rPr>
                <w:rFonts w:ascii="Times New Roman" w:hAnsi="Times New Roman" w:cs="Times New Roman"/>
              </w:rPr>
            </w:pPr>
            <w:r w:rsidRPr="003E1CFA">
              <w:rPr>
                <w:rFonts w:ascii="Times New Roman" w:hAnsi="Times New Roman" w:cs="Times New Roman"/>
              </w:rPr>
              <w:t>3. 4. 2024.</w:t>
            </w:r>
          </w:p>
          <w:p w:rsidR="003E1CFA" w:rsidRPr="003E1CFA" w:rsidRDefault="003E1CFA" w:rsidP="003E1CFA">
            <w:pPr>
              <w:rPr>
                <w:rFonts w:ascii="Times New Roman" w:hAnsi="Times New Roman" w:cs="Times New Roman"/>
              </w:rPr>
            </w:pPr>
            <w:r w:rsidRPr="003E1CFA">
              <w:rPr>
                <w:rFonts w:ascii="Times New Roman" w:hAnsi="Times New Roman" w:cs="Times New Roman"/>
              </w:rPr>
              <w:t>21. 6. 2024.</w:t>
            </w:r>
          </w:p>
          <w:p w:rsidR="003E1CFA" w:rsidRPr="003E1CFA" w:rsidRDefault="003E1CFA" w:rsidP="003E1CFA">
            <w:pPr>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hideMark/>
          </w:tcPr>
          <w:p w:rsidR="003E1CFA" w:rsidRPr="003E1CFA" w:rsidRDefault="003E1CFA" w:rsidP="003E1CFA">
            <w:pPr>
              <w:rPr>
                <w:rFonts w:ascii="Times New Roman" w:hAnsi="Times New Roman" w:cs="Times New Roman"/>
              </w:rPr>
            </w:pPr>
            <w:r w:rsidRPr="003E1CFA">
              <w:rPr>
                <w:rFonts w:ascii="Times New Roman" w:hAnsi="Times New Roman" w:cs="Times New Roman"/>
              </w:rPr>
              <w:t>+</w:t>
            </w:r>
          </w:p>
          <w:p w:rsidR="003E1CFA" w:rsidRPr="003E1CFA" w:rsidRDefault="003E1CFA" w:rsidP="003E1CFA">
            <w:pPr>
              <w:rPr>
                <w:rFonts w:ascii="Times New Roman" w:hAnsi="Times New Roman" w:cs="Times New Roman"/>
              </w:rPr>
            </w:pPr>
            <w:r w:rsidRPr="003E1CFA">
              <w:rPr>
                <w:rFonts w:ascii="Times New Roman" w:hAnsi="Times New Roman" w:cs="Times New Roman"/>
              </w:rPr>
              <w:t>+</w:t>
            </w:r>
          </w:p>
          <w:p w:rsidR="003E1CFA" w:rsidRPr="003E1CFA" w:rsidRDefault="003E1CFA" w:rsidP="003E1CFA">
            <w:pPr>
              <w:rPr>
                <w:rFonts w:ascii="Times New Roman" w:hAnsi="Times New Roman" w:cs="Times New Roman"/>
              </w:rPr>
            </w:pPr>
            <w:r w:rsidRPr="003E1CFA">
              <w:rPr>
                <w:rFonts w:ascii="Times New Roman" w:hAnsi="Times New Roman" w:cs="Times New Roman"/>
              </w:rPr>
              <w:t>+</w:t>
            </w:r>
          </w:p>
          <w:p w:rsidR="003E1CFA" w:rsidRPr="003E1CFA" w:rsidRDefault="003E1CFA" w:rsidP="003E1CFA">
            <w:pPr>
              <w:rPr>
                <w:rFonts w:ascii="Times New Roman" w:hAnsi="Times New Roman" w:cs="Times New Roman"/>
              </w:rPr>
            </w:pPr>
            <w:r w:rsidRPr="003E1CFA">
              <w:rPr>
                <w:rFonts w:ascii="Times New Roman" w:hAnsi="Times New Roman" w:cs="Times New Roman"/>
              </w:rPr>
              <w:t>+</w:t>
            </w:r>
          </w:p>
          <w:p w:rsidR="003E1CFA" w:rsidRPr="003E1CFA" w:rsidRDefault="003E1CFA" w:rsidP="003E1CFA">
            <w:pPr>
              <w:rPr>
                <w:rFonts w:ascii="Times New Roman" w:hAnsi="Times New Roman" w:cs="Times New Roman"/>
              </w:rPr>
            </w:pPr>
            <w:r w:rsidRPr="003E1CFA">
              <w:rPr>
                <w:rFonts w:ascii="Times New Roman" w:hAnsi="Times New Roman" w:cs="Times New Roman"/>
              </w:rPr>
              <w:t>+</w:t>
            </w:r>
          </w:p>
          <w:p w:rsidR="003E1CFA" w:rsidRPr="003E1CFA" w:rsidRDefault="003E1CFA" w:rsidP="003E1CFA">
            <w:pPr>
              <w:rPr>
                <w:rFonts w:ascii="Times New Roman" w:hAnsi="Times New Roman" w:cs="Times New Roman"/>
              </w:rPr>
            </w:pPr>
            <w:r w:rsidRPr="003E1CFA">
              <w:rPr>
                <w:rFonts w:ascii="Times New Roman" w:hAnsi="Times New Roman" w:cs="Times New Roman"/>
              </w:rPr>
              <w:t>+</w:t>
            </w:r>
          </w:p>
        </w:tc>
      </w:tr>
      <w:tr w:rsidR="003E1CFA" w:rsidRPr="003E1CFA" w:rsidTr="003E1CFA">
        <w:tc>
          <w:tcPr>
            <w:tcW w:w="959" w:type="dxa"/>
            <w:tcBorders>
              <w:top w:val="single" w:sz="4" w:space="0" w:color="000000"/>
              <w:left w:val="single" w:sz="4" w:space="0" w:color="000000"/>
              <w:bottom w:val="single" w:sz="4" w:space="0" w:color="000000"/>
              <w:right w:val="single" w:sz="4" w:space="0" w:color="000000"/>
            </w:tcBorders>
            <w:hideMark/>
          </w:tcPr>
          <w:p w:rsidR="003E1CFA" w:rsidRPr="003E1CFA" w:rsidRDefault="003E1CFA" w:rsidP="003E1CFA">
            <w:pPr>
              <w:rPr>
                <w:rFonts w:ascii="Times New Roman" w:hAnsi="Times New Roman" w:cs="Times New Roman"/>
              </w:rPr>
            </w:pPr>
            <w:r w:rsidRPr="003E1CFA">
              <w:rPr>
                <w:rFonts w:ascii="Times New Roman" w:hAnsi="Times New Roman" w:cs="Times New Roman"/>
              </w:rPr>
              <w:t>5.</w:t>
            </w:r>
          </w:p>
        </w:tc>
        <w:tc>
          <w:tcPr>
            <w:tcW w:w="4536" w:type="dxa"/>
            <w:tcBorders>
              <w:top w:val="single" w:sz="4" w:space="0" w:color="000000"/>
              <w:left w:val="single" w:sz="4" w:space="0" w:color="000000"/>
              <w:bottom w:val="single" w:sz="4" w:space="0" w:color="000000"/>
              <w:right w:val="single" w:sz="4" w:space="0" w:color="000000"/>
            </w:tcBorders>
          </w:tcPr>
          <w:p w:rsidR="003E1CFA" w:rsidRPr="003E1CFA" w:rsidRDefault="003E1CFA" w:rsidP="003E1CFA">
            <w:pPr>
              <w:rPr>
                <w:rFonts w:ascii="Times New Roman" w:hAnsi="Times New Roman" w:cs="Times New Roman"/>
              </w:rPr>
            </w:pPr>
            <w:r w:rsidRPr="003E1CFA">
              <w:rPr>
                <w:rFonts w:ascii="Times New Roman" w:hAnsi="Times New Roman" w:cs="Times New Roman"/>
              </w:rPr>
              <w:t>Данка Суботић</w:t>
            </w:r>
          </w:p>
          <w:p w:rsidR="003E1CFA" w:rsidRPr="003E1CFA" w:rsidRDefault="003E1CFA" w:rsidP="003E1CFA">
            <w:pPr>
              <w:rPr>
                <w:rFonts w:ascii="Times New Roman" w:hAnsi="Times New Roman" w:cs="Times New Roman"/>
              </w:rPr>
            </w:pPr>
          </w:p>
          <w:p w:rsidR="003E1CFA" w:rsidRPr="003E1CFA" w:rsidRDefault="003E1CFA" w:rsidP="003E1CFA">
            <w:pPr>
              <w:rPr>
                <w:rFonts w:ascii="Times New Roman" w:hAnsi="Times New Roman" w:cs="Times New Roman"/>
              </w:rPr>
            </w:pPr>
          </w:p>
          <w:p w:rsidR="003E1CFA" w:rsidRPr="003E1CFA" w:rsidRDefault="003E1CFA" w:rsidP="003E1CFA">
            <w:pPr>
              <w:rPr>
                <w:rFonts w:ascii="Times New Roman" w:hAnsi="Times New Roman" w:cs="Times New Roman"/>
              </w:rPr>
            </w:pPr>
          </w:p>
          <w:p w:rsidR="003E1CFA" w:rsidRPr="003E1CFA" w:rsidRDefault="003E1CFA" w:rsidP="003E1CFA">
            <w:pPr>
              <w:rPr>
                <w:rFonts w:ascii="Times New Roman" w:hAnsi="Times New Roman" w:cs="Times New Roman"/>
              </w:rPr>
            </w:pPr>
            <w:r w:rsidRPr="003E1CFA">
              <w:rPr>
                <w:rFonts w:ascii="Times New Roman" w:hAnsi="Times New Roman" w:cs="Times New Roman"/>
              </w:rPr>
              <w:t>Далиборка Дулановић</w:t>
            </w:r>
          </w:p>
          <w:p w:rsidR="003E1CFA" w:rsidRPr="003E1CFA" w:rsidRDefault="003E1CFA" w:rsidP="003E1CFA">
            <w:pPr>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tcPr>
          <w:p w:rsidR="003E1CFA" w:rsidRPr="003E1CFA" w:rsidRDefault="003E1CFA" w:rsidP="003E1CFA">
            <w:pPr>
              <w:rPr>
                <w:rFonts w:ascii="Times New Roman" w:hAnsi="Times New Roman" w:cs="Times New Roman"/>
              </w:rPr>
            </w:pPr>
            <w:r w:rsidRPr="003E1CFA">
              <w:rPr>
                <w:rFonts w:ascii="Times New Roman" w:hAnsi="Times New Roman" w:cs="Times New Roman"/>
              </w:rPr>
              <w:t>29.8.2023.</w:t>
            </w:r>
          </w:p>
          <w:p w:rsidR="003E1CFA" w:rsidRPr="003E1CFA" w:rsidRDefault="003E1CFA" w:rsidP="003E1CFA">
            <w:pPr>
              <w:rPr>
                <w:rFonts w:ascii="Times New Roman" w:hAnsi="Times New Roman" w:cs="Times New Roman"/>
              </w:rPr>
            </w:pPr>
            <w:r w:rsidRPr="003E1CFA">
              <w:rPr>
                <w:rFonts w:ascii="Times New Roman" w:hAnsi="Times New Roman" w:cs="Times New Roman"/>
              </w:rPr>
              <w:t>19. 9. 2023.</w:t>
            </w:r>
          </w:p>
          <w:p w:rsidR="003E1CFA" w:rsidRPr="003E1CFA" w:rsidRDefault="003E1CFA" w:rsidP="003E1CFA">
            <w:pPr>
              <w:rPr>
                <w:rFonts w:ascii="Times New Roman" w:hAnsi="Times New Roman" w:cs="Times New Roman"/>
              </w:rPr>
            </w:pPr>
            <w:r w:rsidRPr="003E1CFA">
              <w:rPr>
                <w:rFonts w:ascii="Times New Roman" w:hAnsi="Times New Roman" w:cs="Times New Roman"/>
              </w:rPr>
              <w:t xml:space="preserve">6.11.2023. </w:t>
            </w:r>
          </w:p>
          <w:p w:rsidR="003E1CFA" w:rsidRPr="003E1CFA" w:rsidRDefault="003E1CFA" w:rsidP="003E1CFA">
            <w:pPr>
              <w:rPr>
                <w:rFonts w:ascii="Times New Roman" w:hAnsi="Times New Roman" w:cs="Times New Roman"/>
              </w:rPr>
            </w:pPr>
          </w:p>
          <w:p w:rsidR="003E1CFA" w:rsidRPr="003E1CFA" w:rsidRDefault="003E1CFA" w:rsidP="003E1CFA">
            <w:pPr>
              <w:rPr>
                <w:rFonts w:ascii="Times New Roman" w:hAnsi="Times New Roman" w:cs="Times New Roman"/>
              </w:rPr>
            </w:pPr>
            <w:r w:rsidRPr="003E1CFA">
              <w:rPr>
                <w:rFonts w:ascii="Times New Roman" w:hAnsi="Times New Roman" w:cs="Times New Roman"/>
              </w:rPr>
              <w:t>28. 12. 2023.</w:t>
            </w:r>
          </w:p>
          <w:p w:rsidR="003E1CFA" w:rsidRPr="003E1CFA" w:rsidRDefault="003E1CFA" w:rsidP="003E1CFA">
            <w:pPr>
              <w:rPr>
                <w:rFonts w:ascii="Times New Roman" w:hAnsi="Times New Roman" w:cs="Times New Roman"/>
              </w:rPr>
            </w:pPr>
            <w:r w:rsidRPr="003E1CFA">
              <w:rPr>
                <w:rFonts w:ascii="Times New Roman" w:hAnsi="Times New Roman" w:cs="Times New Roman"/>
              </w:rPr>
              <w:t>3. 4. 2024.</w:t>
            </w:r>
          </w:p>
          <w:p w:rsidR="003E1CFA" w:rsidRPr="003E1CFA" w:rsidRDefault="003E1CFA" w:rsidP="003E1CFA">
            <w:pPr>
              <w:rPr>
                <w:rFonts w:ascii="Times New Roman" w:hAnsi="Times New Roman" w:cs="Times New Roman"/>
              </w:rPr>
            </w:pPr>
            <w:r w:rsidRPr="003E1CFA">
              <w:rPr>
                <w:rFonts w:ascii="Times New Roman" w:hAnsi="Times New Roman" w:cs="Times New Roman"/>
              </w:rPr>
              <w:t>21. 6. 2024.</w:t>
            </w:r>
          </w:p>
          <w:p w:rsidR="003E1CFA" w:rsidRPr="003E1CFA" w:rsidRDefault="003E1CFA" w:rsidP="003E1CFA">
            <w:pPr>
              <w:rPr>
                <w:rFonts w:ascii="Times New Roman" w:hAnsi="Times New Roman" w:cs="Times New Roman"/>
              </w:rPr>
            </w:pPr>
          </w:p>
          <w:p w:rsidR="003E1CFA" w:rsidRPr="003E1CFA" w:rsidRDefault="003E1CFA" w:rsidP="003E1CFA">
            <w:pPr>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tcPr>
          <w:p w:rsidR="003E1CFA" w:rsidRPr="003E1CFA" w:rsidRDefault="003E1CFA" w:rsidP="003E1CFA">
            <w:pPr>
              <w:rPr>
                <w:rFonts w:ascii="Times New Roman" w:hAnsi="Times New Roman" w:cs="Times New Roman"/>
              </w:rPr>
            </w:pPr>
            <w:r w:rsidRPr="003E1CFA">
              <w:rPr>
                <w:rFonts w:ascii="Times New Roman" w:hAnsi="Times New Roman" w:cs="Times New Roman"/>
              </w:rPr>
              <w:t>+</w:t>
            </w:r>
          </w:p>
          <w:p w:rsidR="003E1CFA" w:rsidRPr="003E1CFA" w:rsidRDefault="003E1CFA" w:rsidP="003E1CFA">
            <w:pPr>
              <w:rPr>
                <w:rFonts w:ascii="Times New Roman" w:hAnsi="Times New Roman" w:cs="Times New Roman"/>
              </w:rPr>
            </w:pPr>
            <w:r w:rsidRPr="003E1CFA">
              <w:rPr>
                <w:rFonts w:ascii="Times New Roman" w:hAnsi="Times New Roman" w:cs="Times New Roman"/>
              </w:rPr>
              <w:t>+</w:t>
            </w:r>
          </w:p>
          <w:p w:rsidR="003E1CFA" w:rsidRPr="003E1CFA" w:rsidRDefault="003E1CFA" w:rsidP="003E1CFA">
            <w:pPr>
              <w:rPr>
                <w:rFonts w:ascii="Times New Roman" w:hAnsi="Times New Roman" w:cs="Times New Roman"/>
              </w:rPr>
            </w:pPr>
            <w:r w:rsidRPr="003E1CFA">
              <w:rPr>
                <w:rFonts w:ascii="Times New Roman" w:hAnsi="Times New Roman" w:cs="Times New Roman"/>
              </w:rPr>
              <w:t>+</w:t>
            </w:r>
          </w:p>
          <w:p w:rsidR="003E1CFA" w:rsidRPr="003E1CFA" w:rsidRDefault="003E1CFA" w:rsidP="003E1CFA">
            <w:pPr>
              <w:rPr>
                <w:rFonts w:ascii="Times New Roman" w:hAnsi="Times New Roman" w:cs="Times New Roman"/>
              </w:rPr>
            </w:pPr>
          </w:p>
          <w:p w:rsidR="003E1CFA" w:rsidRPr="003E1CFA" w:rsidRDefault="003E1CFA" w:rsidP="003E1CFA">
            <w:pPr>
              <w:rPr>
                <w:rFonts w:ascii="Times New Roman" w:hAnsi="Times New Roman" w:cs="Times New Roman"/>
              </w:rPr>
            </w:pPr>
            <w:r w:rsidRPr="003E1CFA">
              <w:rPr>
                <w:rFonts w:ascii="Times New Roman" w:hAnsi="Times New Roman" w:cs="Times New Roman"/>
              </w:rPr>
              <w:t>+</w:t>
            </w:r>
          </w:p>
          <w:p w:rsidR="003E1CFA" w:rsidRPr="003E1CFA" w:rsidRDefault="003E1CFA" w:rsidP="003E1CFA">
            <w:pPr>
              <w:rPr>
                <w:rFonts w:ascii="Times New Roman" w:hAnsi="Times New Roman" w:cs="Times New Roman"/>
              </w:rPr>
            </w:pPr>
            <w:r w:rsidRPr="003E1CFA">
              <w:rPr>
                <w:rFonts w:ascii="Times New Roman" w:hAnsi="Times New Roman" w:cs="Times New Roman"/>
              </w:rPr>
              <w:t>+</w:t>
            </w:r>
          </w:p>
          <w:p w:rsidR="003E1CFA" w:rsidRPr="003E1CFA" w:rsidRDefault="003E1CFA" w:rsidP="003E1CFA">
            <w:pPr>
              <w:rPr>
                <w:rFonts w:ascii="Times New Roman" w:hAnsi="Times New Roman" w:cs="Times New Roman"/>
              </w:rPr>
            </w:pPr>
            <w:r w:rsidRPr="003E1CFA">
              <w:rPr>
                <w:rFonts w:ascii="Times New Roman" w:hAnsi="Times New Roman" w:cs="Times New Roman"/>
              </w:rPr>
              <w:t>+</w:t>
            </w:r>
          </w:p>
        </w:tc>
      </w:tr>
    </w:tbl>
    <w:p w:rsidR="003E1CFA" w:rsidRPr="003E1CFA" w:rsidRDefault="003E1CFA" w:rsidP="003E1CFA">
      <w:pPr>
        <w:rPr>
          <w:rFonts w:ascii="Times New Roman" w:hAnsi="Times New Roman" w:cs="Times New Roman"/>
          <w:b/>
        </w:rPr>
      </w:pPr>
    </w:p>
    <w:p w:rsidR="003E1CFA" w:rsidRPr="00D1086E" w:rsidRDefault="003E1CFA" w:rsidP="00D1086E">
      <w:pPr>
        <w:spacing w:line="360" w:lineRule="auto"/>
        <w:jc w:val="both"/>
        <w:rPr>
          <w:rFonts w:ascii="Times New Roman" w:hAnsi="Times New Roman" w:cs="Times New Roman"/>
          <w:sz w:val="24"/>
          <w:szCs w:val="24"/>
          <w:lang w:val="ru-RU"/>
        </w:rPr>
      </w:pPr>
      <w:r>
        <w:rPr>
          <w:rFonts w:ascii="Times New Roman" w:hAnsi="Times New Roman" w:cs="Times New Roman"/>
          <w:b/>
        </w:rPr>
        <w:t xml:space="preserve">       </w:t>
      </w:r>
      <w:r w:rsidRPr="00D1086E">
        <w:rPr>
          <w:rFonts w:ascii="Times New Roman" w:hAnsi="Times New Roman" w:cs="Times New Roman"/>
          <w:b/>
          <w:sz w:val="24"/>
          <w:szCs w:val="24"/>
        </w:rPr>
        <w:t xml:space="preserve">Први ванредни састанак одржан је </w:t>
      </w:r>
      <w:r w:rsidRPr="00D1086E">
        <w:rPr>
          <w:rFonts w:ascii="Times New Roman" w:hAnsi="Times New Roman" w:cs="Times New Roman"/>
          <w:sz w:val="24"/>
          <w:szCs w:val="24"/>
        </w:rPr>
        <w:t xml:space="preserve">29. 9. 2023. године, са дневним редом: </w:t>
      </w:r>
      <w:r w:rsidRPr="00D1086E">
        <w:rPr>
          <w:rFonts w:ascii="Times New Roman" w:hAnsi="Times New Roman" w:cs="Times New Roman"/>
          <w:sz w:val="24"/>
          <w:szCs w:val="24"/>
          <w:lang w:val="ru-RU"/>
        </w:rPr>
        <w:t>1. Избор координатора и записничара Тима; 2. Договор о изради плана рада за школску 2023/24. годину. Чланови Тима су изабрали Биљану Топаловић за координатора Тима. Договорено је да координатор буде и записничар, због економичности и малог броја чланова.</w:t>
      </w:r>
    </w:p>
    <w:p w:rsidR="003E1CFA" w:rsidRPr="00D1086E" w:rsidRDefault="003E1CFA" w:rsidP="00D1086E">
      <w:pPr>
        <w:spacing w:line="360" w:lineRule="auto"/>
        <w:jc w:val="both"/>
        <w:rPr>
          <w:rFonts w:ascii="Times New Roman" w:hAnsi="Times New Roman" w:cs="Times New Roman"/>
          <w:sz w:val="24"/>
          <w:szCs w:val="24"/>
          <w:lang w:val="ru-RU"/>
        </w:rPr>
      </w:pPr>
      <w:r w:rsidRPr="00D1086E">
        <w:rPr>
          <w:rFonts w:ascii="Times New Roman" w:hAnsi="Times New Roman" w:cs="Times New Roman"/>
          <w:sz w:val="24"/>
          <w:szCs w:val="24"/>
          <w:lang w:val="ru-RU"/>
        </w:rPr>
        <w:t>Договорено је да координатор Тима направи план рада за школску 2023/24. годину, који ће се разматрати и усвајати на првој редовној седници у септембру.</w:t>
      </w:r>
    </w:p>
    <w:p w:rsidR="003E1CFA" w:rsidRPr="00D1086E" w:rsidRDefault="003E1CFA" w:rsidP="00D1086E">
      <w:pPr>
        <w:spacing w:line="360" w:lineRule="auto"/>
        <w:jc w:val="both"/>
        <w:rPr>
          <w:rFonts w:ascii="Times New Roman" w:hAnsi="Times New Roman" w:cs="Times New Roman"/>
          <w:sz w:val="24"/>
          <w:szCs w:val="24"/>
          <w:lang w:val="ru-RU"/>
        </w:rPr>
      </w:pPr>
      <w:r w:rsidRPr="00D1086E">
        <w:rPr>
          <w:rFonts w:ascii="Times New Roman" w:hAnsi="Times New Roman" w:cs="Times New Roman"/>
          <w:b/>
          <w:sz w:val="24"/>
          <w:szCs w:val="24"/>
          <w:lang w:val="ru-RU"/>
        </w:rPr>
        <w:lastRenderedPageBreak/>
        <w:t xml:space="preserve">      Први редован састанак одржан је </w:t>
      </w:r>
      <w:r w:rsidRPr="00D1086E">
        <w:rPr>
          <w:rFonts w:ascii="Times New Roman" w:hAnsi="Times New Roman" w:cs="Times New Roman"/>
          <w:sz w:val="24"/>
          <w:szCs w:val="24"/>
        </w:rPr>
        <w:t xml:space="preserve">13. 9. 2022. године,  преко Viber групе, са дневним редом: Усвајање записника са претходног састанка; Усвајање плана рада; </w:t>
      </w:r>
      <w:r w:rsidRPr="00D1086E">
        <w:rPr>
          <w:rFonts w:ascii="Times New Roman" w:hAnsi="Times New Roman" w:cs="Times New Roman"/>
          <w:sz w:val="24"/>
          <w:szCs w:val="24"/>
          <w:lang w:val="ru-RU"/>
        </w:rPr>
        <w:t>Подела задужења; Евиденција Личних планова стручног усавршавања наставника, стручних сарадника и директора; Обједињен План и програм стручног усавршавања запослених.</w:t>
      </w:r>
    </w:p>
    <w:p w:rsidR="003E1CFA" w:rsidRPr="00D1086E" w:rsidRDefault="003E1CFA" w:rsidP="00D1086E">
      <w:pPr>
        <w:spacing w:line="360" w:lineRule="auto"/>
        <w:jc w:val="both"/>
        <w:rPr>
          <w:rFonts w:ascii="Times New Roman" w:hAnsi="Times New Roman" w:cs="Times New Roman"/>
          <w:sz w:val="24"/>
          <w:szCs w:val="24"/>
          <w:lang w:val="ru-RU"/>
        </w:rPr>
      </w:pPr>
      <w:r w:rsidRPr="00D1086E">
        <w:rPr>
          <w:rFonts w:ascii="Times New Roman" w:hAnsi="Times New Roman" w:cs="Times New Roman"/>
          <w:sz w:val="24"/>
          <w:szCs w:val="24"/>
          <w:lang w:val="ru-RU"/>
        </w:rPr>
        <w:t>Након увида у Записник, чланови Тима су исти једногласно усвојили. Координатор Тима, Биљана Топаловић, направила је план рада за школску 2023/24. Годину.  План рада је анализиран и једногласно усвојен. Тим ће одржавати састанке у току школске године у циљу праћења стручног усавршавања, планирања и реализације угледних часова и такмичења. Сваки наставник ће достављати извештаје са такмичења, за одељење ком је разредни старешина. Извештаји са стручног усавршавања подносиће се на НВ. Тим ће све анализирати и подносити обједињене извештаје. Подељена су и задужења члановима Тима. Заменик координатора биће Јелена Чоловић. Евиденцију школских такмичења водиће Данка Суботић, а евиденцију излагања на седницама Наставничког већа Иван Гујаничић. Наставници, стручни сарадници и директор школе доставили су Личне планове професионалног развоја, за школску 2023/24. годину, израђене на основу самопроцене својих компетенција. При планирању се водило рачуна и о личнм потребама, интересовањима и реалним могућностима за остваривање планираног. Обједињен план  и програм стручног усавршавања запослених је урађен и биће део Извештаја стручног усавршавања запослених . План стручног усавршавања запослених за школску 2023/24. годину урађен је и биће разматран на седници Наставничког већа.</w:t>
      </w:r>
    </w:p>
    <w:p w:rsidR="003E1CFA" w:rsidRPr="00D1086E" w:rsidRDefault="003E1CFA" w:rsidP="00D1086E">
      <w:pPr>
        <w:spacing w:line="360" w:lineRule="auto"/>
        <w:jc w:val="both"/>
        <w:rPr>
          <w:rFonts w:ascii="Times New Roman" w:hAnsi="Times New Roman" w:cs="Times New Roman"/>
          <w:sz w:val="24"/>
          <w:szCs w:val="24"/>
          <w:lang w:val="sr-Cyrl-CS"/>
        </w:rPr>
      </w:pPr>
      <w:r w:rsidRPr="00D1086E">
        <w:rPr>
          <w:rFonts w:ascii="Times New Roman" w:hAnsi="Times New Roman" w:cs="Times New Roman"/>
          <w:b/>
          <w:sz w:val="24"/>
          <w:szCs w:val="24"/>
          <w:lang w:val="ru-RU"/>
        </w:rPr>
        <w:t xml:space="preserve">      Други редован састанак одржан је </w:t>
      </w:r>
      <w:r w:rsidRPr="00D1086E">
        <w:rPr>
          <w:rFonts w:ascii="Times New Roman" w:hAnsi="Times New Roman" w:cs="Times New Roman"/>
          <w:sz w:val="24"/>
          <w:szCs w:val="24"/>
        </w:rPr>
        <w:t xml:space="preserve">6. 11. 2023. године, са дневним редом: Усвајање записника са претходног састанка;. Праћење стручног усавршавања наставника унутар и ван установе; Праћење планирања и извођења угледних часова;  Праћење плана и реализације такмичења. Записник са преходног састанка је прослеђен, на увид, свим члановима Тима. Пошто није имало примедби једногласно је усвојен. Констатовано је да су у протеклом периоду реализована онлајн обука, за учитеље „Дигитални свет 4“. Извештавање са индивидуалног стручног усавршавања запослех биће на седницама Наставничког већа. Реализација угледних часова планирана је током године и у другом полугодишту. До одржавања састанка Тима није реализован ниједан угледни час. Званични Календар такмичења за школску 2023/24. годину још није објављен. </w:t>
      </w:r>
      <w:r w:rsidRPr="00D1086E">
        <w:rPr>
          <w:rFonts w:ascii="Times New Roman" w:hAnsi="Times New Roman" w:cs="Times New Roman"/>
          <w:sz w:val="24"/>
          <w:szCs w:val="24"/>
          <w:lang w:val="sr-Cyrl-CS"/>
        </w:rPr>
        <w:t>У школској 202</w:t>
      </w:r>
      <w:r w:rsidRPr="00D1086E">
        <w:rPr>
          <w:rFonts w:ascii="Times New Roman" w:hAnsi="Times New Roman" w:cs="Times New Roman"/>
          <w:sz w:val="24"/>
          <w:szCs w:val="24"/>
        </w:rPr>
        <w:t>3</w:t>
      </w:r>
      <w:r w:rsidRPr="00D1086E">
        <w:rPr>
          <w:rFonts w:ascii="Times New Roman" w:hAnsi="Times New Roman" w:cs="Times New Roman"/>
          <w:sz w:val="24"/>
          <w:szCs w:val="24"/>
          <w:lang w:val="sr-Cyrl-CS"/>
        </w:rPr>
        <w:t>/202</w:t>
      </w:r>
      <w:r w:rsidRPr="00D1086E">
        <w:rPr>
          <w:rFonts w:ascii="Times New Roman" w:hAnsi="Times New Roman" w:cs="Times New Roman"/>
          <w:sz w:val="24"/>
          <w:szCs w:val="24"/>
        </w:rPr>
        <w:t>4</w:t>
      </w:r>
      <w:r w:rsidRPr="00D1086E">
        <w:rPr>
          <w:rFonts w:ascii="Times New Roman" w:hAnsi="Times New Roman" w:cs="Times New Roman"/>
          <w:sz w:val="24"/>
          <w:szCs w:val="24"/>
          <w:lang w:val="sr-Cyrl-CS"/>
        </w:rPr>
        <w:t>. години, у складу са Календаром такмичења, који доноси Министарство просвете, науке и технолошког развоја</w:t>
      </w:r>
      <w:r w:rsidRPr="00D1086E">
        <w:rPr>
          <w:rFonts w:ascii="Times New Roman" w:hAnsi="Times New Roman" w:cs="Times New Roman"/>
          <w:sz w:val="24"/>
          <w:szCs w:val="24"/>
          <w:lang w:val="ru-RU"/>
        </w:rPr>
        <w:t xml:space="preserve">, </w:t>
      </w:r>
      <w:r w:rsidRPr="00D1086E">
        <w:rPr>
          <w:rFonts w:ascii="Times New Roman" w:hAnsi="Times New Roman" w:cs="Times New Roman"/>
          <w:sz w:val="24"/>
          <w:szCs w:val="24"/>
          <w:lang w:val="sr-Cyrl-CS"/>
        </w:rPr>
        <w:t xml:space="preserve">спровешће се школска такмичење по предметима, уколико друштва такву одлуку донесу. У </w:t>
      </w:r>
      <w:r w:rsidRPr="00D1086E">
        <w:rPr>
          <w:rFonts w:ascii="Times New Roman" w:hAnsi="Times New Roman" w:cs="Times New Roman"/>
          <w:sz w:val="24"/>
          <w:szCs w:val="24"/>
          <w:lang w:val="sr-Cyrl-CS"/>
        </w:rPr>
        <w:lastRenderedPageBreak/>
        <w:t>зависности од резултата које постигну, ученици ће учествовати и на такмичењима вишег нивоа.</w:t>
      </w:r>
    </w:p>
    <w:p w:rsidR="003E1CFA" w:rsidRPr="00D1086E" w:rsidRDefault="003E1CFA" w:rsidP="00D1086E">
      <w:pPr>
        <w:spacing w:line="360" w:lineRule="auto"/>
        <w:jc w:val="both"/>
        <w:rPr>
          <w:rFonts w:ascii="Times New Roman" w:hAnsi="Times New Roman" w:cs="Times New Roman"/>
          <w:sz w:val="24"/>
          <w:szCs w:val="24"/>
        </w:rPr>
      </w:pPr>
      <w:r w:rsidRPr="00D1086E">
        <w:rPr>
          <w:rFonts w:ascii="Times New Roman" w:hAnsi="Times New Roman" w:cs="Times New Roman"/>
          <w:b/>
          <w:sz w:val="24"/>
          <w:szCs w:val="24"/>
          <w:lang w:val="sr-Cyrl-CS"/>
        </w:rPr>
        <w:t xml:space="preserve">      Трећи редован састанак одржан је </w:t>
      </w:r>
      <w:r w:rsidRPr="00D1086E">
        <w:rPr>
          <w:rFonts w:ascii="Times New Roman" w:hAnsi="Times New Roman" w:cs="Times New Roman"/>
          <w:sz w:val="24"/>
          <w:szCs w:val="24"/>
        </w:rPr>
        <w:t>28. 12. 2023. године, са дневним редом: Праћење стручног усавршавања наставника унутар и ван установе; Праћење планирања и извођења угледних  часова; Праћење плана и реализације такмичења. Констатовано је да су у протеклом периоду нису реализоване свеобухватне  обуке, а извештаји о  појединачним обукама биће поднети на седници Наставничког већа. Усавршавање унутар установе огледа се у извештавњу са стручних усавршавања ван установе на седницама Наставничког већа, као и у реализацији угледних часова. Реализација угледних часова планирана је током године и у другом полугодишту. До одржавања састанка Тима није одржан ниједан угледни час. Званични Календар такмичења за школску 2023/24. још није објављен.  У протеклом периоду ученици наше школе учествовали су на школском такмичењу из математике, одржаном 8. 12. 2023. године. Учествовали су ученици из матичне школе и издвојених одељења Негбина и Кокин Брод. Нико се није пласирао на Општинско такмичење.</w:t>
      </w:r>
    </w:p>
    <w:p w:rsidR="003E1CFA" w:rsidRPr="00D1086E" w:rsidRDefault="003E1CFA" w:rsidP="00D1086E">
      <w:pPr>
        <w:spacing w:line="360" w:lineRule="auto"/>
        <w:jc w:val="both"/>
        <w:rPr>
          <w:rFonts w:ascii="Times New Roman" w:hAnsi="Times New Roman" w:cs="Times New Roman"/>
          <w:sz w:val="24"/>
          <w:szCs w:val="24"/>
        </w:rPr>
      </w:pPr>
      <w:r w:rsidRPr="00D1086E">
        <w:rPr>
          <w:rFonts w:ascii="Times New Roman" w:hAnsi="Times New Roman" w:cs="Times New Roman"/>
          <w:b/>
          <w:sz w:val="24"/>
          <w:szCs w:val="24"/>
        </w:rPr>
        <w:t xml:space="preserve">      Четврти редован састанак одржан је </w:t>
      </w:r>
      <w:r w:rsidRPr="00D1086E">
        <w:rPr>
          <w:rFonts w:ascii="Times New Roman" w:hAnsi="Times New Roman" w:cs="Times New Roman"/>
          <w:sz w:val="24"/>
          <w:szCs w:val="24"/>
        </w:rPr>
        <w:t>3. 4. 2024. године, са дневним редом: Усвајање записника са претходне седнице; Праћење стручног усавршавања наставника унутар и ван установе; Праћење планирања и извођења угледних  часова; Праћење плана и реализације такмичења; Резултати анкете стручног усавршавања. Записник са преходног састанка је прослеђен, на увид, свим члановима Тима. Пошто није имало примедби једногласно је усвојен. Констатовано је да су у протеклом периоду нису реализоване свеобухватне  обуке, а извештаји о  појединачним обукама биће поднети на седници Наставничког већа. Реализација угледних часова планирана је током године и у другом полугодишту. До одржавања састанка Тима, у другом полугодишту, реализован је један  угледни час и то 8. 3. 2024. године у ИО Кокин Брод, ваннаставне активности(ДТХСК активности), други и четврти разред, у реализацији учитељице Биљане Топаловић. Остали планирани угледни часови биће реализовани у наредном периоду. У протеклом периоду ученици наше школе учествовали су на следећим такмичењима: Школска такмичења: Математика- 8. 12. 2023. године у школама у Радоињи, Кокином Броду и Негбини. На Општинско није се пласирао нико од ученика. Географија- 23. 2. 2024. године у Радоињи. На Општинско такмичење пласирала се Ања Бошњаковић, ученица седмог разреда. Биологија- 29. 2. 2023. Године. На Општинско такмичење пласирали су се: Александар Драгашевић VI</w:t>
      </w:r>
      <w:r w:rsidRPr="00D1086E">
        <w:rPr>
          <w:rFonts w:ascii="Times New Roman" w:hAnsi="Times New Roman" w:cs="Times New Roman"/>
          <w:sz w:val="24"/>
          <w:szCs w:val="24"/>
          <w:vertAlign w:val="subscript"/>
        </w:rPr>
        <w:t xml:space="preserve">2, </w:t>
      </w:r>
      <w:r w:rsidRPr="00D1086E">
        <w:rPr>
          <w:rFonts w:ascii="Times New Roman" w:hAnsi="Times New Roman" w:cs="Times New Roman"/>
          <w:sz w:val="24"/>
          <w:szCs w:val="24"/>
        </w:rPr>
        <w:t>Матеја Пауновић</w:t>
      </w:r>
      <w:r w:rsidRPr="00D1086E">
        <w:rPr>
          <w:rFonts w:ascii="Times New Roman" w:hAnsi="Times New Roman" w:cs="Times New Roman"/>
          <w:sz w:val="24"/>
          <w:szCs w:val="24"/>
          <w:vertAlign w:val="subscript"/>
        </w:rPr>
        <w:t xml:space="preserve"> </w:t>
      </w:r>
      <w:r w:rsidRPr="00D1086E">
        <w:rPr>
          <w:rFonts w:ascii="Times New Roman" w:hAnsi="Times New Roman" w:cs="Times New Roman"/>
          <w:sz w:val="24"/>
          <w:szCs w:val="24"/>
        </w:rPr>
        <w:t>VII</w:t>
      </w:r>
      <w:r w:rsidRPr="00D1086E">
        <w:rPr>
          <w:rFonts w:ascii="Times New Roman" w:hAnsi="Times New Roman" w:cs="Times New Roman"/>
          <w:sz w:val="24"/>
          <w:szCs w:val="24"/>
          <w:vertAlign w:val="subscript"/>
        </w:rPr>
        <w:t>1</w:t>
      </w:r>
      <w:r w:rsidRPr="00D1086E">
        <w:rPr>
          <w:rFonts w:ascii="Times New Roman" w:hAnsi="Times New Roman" w:cs="Times New Roman"/>
          <w:sz w:val="24"/>
          <w:szCs w:val="24"/>
        </w:rPr>
        <w:t>, Марија Давидовић VIII</w:t>
      </w:r>
      <w:r w:rsidRPr="00D1086E">
        <w:rPr>
          <w:rFonts w:ascii="Times New Roman" w:hAnsi="Times New Roman" w:cs="Times New Roman"/>
          <w:sz w:val="24"/>
          <w:szCs w:val="24"/>
          <w:vertAlign w:val="subscript"/>
        </w:rPr>
        <w:t>1</w:t>
      </w:r>
      <w:r w:rsidRPr="00D1086E">
        <w:rPr>
          <w:rFonts w:ascii="Times New Roman" w:hAnsi="Times New Roman" w:cs="Times New Roman"/>
          <w:sz w:val="24"/>
          <w:szCs w:val="24"/>
        </w:rPr>
        <w:t xml:space="preserve"> и Калина Јевремовић  VI</w:t>
      </w:r>
      <w:r w:rsidRPr="00D1086E">
        <w:rPr>
          <w:rFonts w:ascii="Times New Roman" w:hAnsi="Times New Roman" w:cs="Times New Roman"/>
          <w:sz w:val="24"/>
          <w:szCs w:val="24"/>
          <w:vertAlign w:val="subscript"/>
        </w:rPr>
        <w:t>1</w:t>
      </w:r>
      <w:r w:rsidRPr="00D1086E">
        <w:rPr>
          <w:rFonts w:ascii="Times New Roman" w:hAnsi="Times New Roman" w:cs="Times New Roman"/>
          <w:sz w:val="24"/>
          <w:szCs w:val="24"/>
        </w:rPr>
        <w:t xml:space="preserve">. За најбољу дечију карикатуру „Мали Пјер“- 29. 2. 2024. године у Радоињи. </w:t>
      </w:r>
      <w:r w:rsidRPr="00D1086E">
        <w:rPr>
          <w:rFonts w:ascii="Times New Roman" w:hAnsi="Times New Roman" w:cs="Times New Roman"/>
          <w:sz w:val="24"/>
          <w:szCs w:val="24"/>
        </w:rPr>
        <w:lastRenderedPageBreak/>
        <w:t>Прво место освојили су : Лидија Илић, Матеја Пауновић, Тамара Матијевић, Сара Ћировић и Тамара Мандић. Друго место освојили су: Никола Богићевић, Лена Грујичић, Александар Драгашевић, Весна Мандић и Стефан Илић</w:t>
      </w:r>
      <w:r w:rsidRPr="00D1086E">
        <w:rPr>
          <w:rFonts w:ascii="Times New Roman" w:hAnsi="Times New Roman" w:cs="Times New Roman"/>
          <w:sz w:val="24"/>
          <w:szCs w:val="24"/>
          <w:vertAlign w:val="subscript"/>
        </w:rPr>
        <w:t>.</w:t>
      </w:r>
      <w:r w:rsidRPr="00D1086E">
        <w:rPr>
          <w:rFonts w:ascii="Times New Roman" w:hAnsi="Times New Roman" w:cs="Times New Roman"/>
          <w:sz w:val="24"/>
          <w:szCs w:val="24"/>
        </w:rPr>
        <w:t xml:space="preserve"> Треће место освојили су: Стефан Власоњић, Дуња Дробњаковић, Лука Бјелић и Хелена Власоњић. Енглески језик- 24. 1. 2024. Године у Радоињи. На Општинско такмичење пласирала се ученица осмог разреда Тамара Матијевић. Општинска такмичења: Географија- 9. 3. 2024. године у ОШ „Живко Љујић“ у Новој Вароши. Учествовала Ања Бошњаковић и није се пласирала  на Окружно такмичење. Биологија- 17. 3. 2024. године у ОШ „Живко Љујић“ у Новој Вароши. Пласман на Окружно такмичење остварили су Марија Давидовић и Александар Драгашевић.  Историја- 20. 3. 2024. године. На Окружно такмичење пласирали су се Александар Драгашевић и Младен Бјелић. Енглески језик- 4. 2. 2024. године ОШ „Живко Љујић“ у Новој Вароши. На Окружно такмичење пласирала се ученица осмог разреда Тамара Матијевић. Окружна такмичења: Енглески језик- 10. 3. 2024. године у Ужицу. Ученица, Тамара Матијевић, није остварила пласман за даље такмичење. У априлу школске 2023/24. године, спроведена је кратка анкета о стручном усавршавању наставника, са циљем унапређивања квалитета рада и наставе. Испитивање је извршено на узорку од 20 наставника. На основу резултата анкете, закључено је да се наставници континуирано усавршавају. Највећи број наставника похађао је обуке за уже стручну област, а најмањи број из области формативног оцењивања. Како би се унапредио квалитет рада и наставе, препорука Тима за професионални развој запослених је да се у наредном периоду похађа семинар „Формативно оцењивање“, али и да се сви запослени едукују о васпитном и васпитно- дисциплинском процесу, како би Школа више пажње посветила васпитном, а не само образовном раду.</w:t>
      </w:r>
    </w:p>
    <w:p w:rsidR="003E1CFA" w:rsidRPr="00D1086E" w:rsidRDefault="0075177F" w:rsidP="00D1086E">
      <w:pPr>
        <w:spacing w:line="360" w:lineRule="auto"/>
        <w:jc w:val="both"/>
        <w:rPr>
          <w:rFonts w:ascii="Times New Roman" w:hAnsi="Times New Roman" w:cs="Times New Roman"/>
          <w:sz w:val="24"/>
          <w:szCs w:val="24"/>
        </w:rPr>
      </w:pPr>
      <w:r w:rsidRPr="00D1086E">
        <w:rPr>
          <w:rFonts w:ascii="Times New Roman" w:hAnsi="Times New Roman" w:cs="Times New Roman"/>
          <w:b/>
          <w:sz w:val="24"/>
          <w:szCs w:val="24"/>
        </w:rPr>
        <w:t xml:space="preserve">     </w:t>
      </w:r>
      <w:r w:rsidR="003E1CFA" w:rsidRPr="00D1086E">
        <w:rPr>
          <w:rFonts w:ascii="Times New Roman" w:hAnsi="Times New Roman" w:cs="Times New Roman"/>
          <w:b/>
          <w:sz w:val="24"/>
          <w:szCs w:val="24"/>
        </w:rPr>
        <w:t xml:space="preserve">Пети редован састанак </w:t>
      </w:r>
      <w:r w:rsidR="00D1086E">
        <w:rPr>
          <w:rFonts w:ascii="Times New Roman" w:hAnsi="Times New Roman" w:cs="Times New Roman"/>
          <w:b/>
          <w:sz w:val="24"/>
          <w:szCs w:val="24"/>
        </w:rPr>
        <w:t>je</w:t>
      </w:r>
      <w:r w:rsidR="003E1CFA" w:rsidRPr="00D1086E">
        <w:rPr>
          <w:rFonts w:ascii="Times New Roman" w:hAnsi="Times New Roman" w:cs="Times New Roman"/>
          <w:b/>
          <w:sz w:val="24"/>
          <w:szCs w:val="24"/>
        </w:rPr>
        <w:t xml:space="preserve"> одржан </w:t>
      </w:r>
      <w:r w:rsidR="003E1CFA" w:rsidRPr="00D1086E">
        <w:rPr>
          <w:rFonts w:ascii="Times New Roman" w:hAnsi="Times New Roman" w:cs="Times New Roman"/>
          <w:sz w:val="24"/>
          <w:szCs w:val="24"/>
        </w:rPr>
        <w:t>21. 6. 2024. године, са дневним редом: Усвајање записника са претходне седнице, Обједињен извештај о стручном усавршавању запослених; Обједињен извештај о реализацији такмичења и успесима наших ученика.</w:t>
      </w:r>
    </w:p>
    <w:p w:rsidR="003E1CFA" w:rsidRPr="00D1086E" w:rsidRDefault="0075177F" w:rsidP="00D1086E">
      <w:pPr>
        <w:spacing w:line="360" w:lineRule="auto"/>
        <w:jc w:val="both"/>
        <w:rPr>
          <w:rFonts w:ascii="Times New Roman" w:hAnsi="Times New Roman" w:cs="Times New Roman"/>
          <w:sz w:val="24"/>
          <w:szCs w:val="24"/>
        </w:rPr>
      </w:pPr>
      <w:r w:rsidRPr="00D1086E">
        <w:rPr>
          <w:rFonts w:ascii="Times New Roman" w:hAnsi="Times New Roman" w:cs="Times New Roman"/>
          <w:sz w:val="24"/>
          <w:szCs w:val="24"/>
        </w:rPr>
        <w:t xml:space="preserve">     </w:t>
      </w:r>
      <w:r w:rsidR="003E1CFA" w:rsidRPr="00D1086E">
        <w:rPr>
          <w:rFonts w:ascii="Times New Roman" w:hAnsi="Times New Roman" w:cs="Times New Roman"/>
          <w:sz w:val="24"/>
          <w:szCs w:val="24"/>
        </w:rPr>
        <w:t>У току школске 2023/2024. године спроведене су следеће активности:</w:t>
      </w:r>
    </w:p>
    <w:p w:rsidR="003E1CFA" w:rsidRPr="00D1086E" w:rsidRDefault="003E1CFA" w:rsidP="00D1086E">
      <w:pPr>
        <w:spacing w:line="360" w:lineRule="auto"/>
        <w:jc w:val="both"/>
        <w:rPr>
          <w:rFonts w:ascii="Times New Roman" w:hAnsi="Times New Roman" w:cs="Times New Roman"/>
          <w:sz w:val="24"/>
          <w:szCs w:val="24"/>
        </w:rPr>
      </w:pPr>
      <w:r w:rsidRPr="00D1086E">
        <w:rPr>
          <w:rFonts w:ascii="Times New Roman" w:hAnsi="Times New Roman" w:cs="Times New Roman"/>
          <w:sz w:val="24"/>
          <w:szCs w:val="24"/>
        </w:rPr>
        <w:t>-избор координатора Tима и заменика,</w:t>
      </w:r>
    </w:p>
    <w:p w:rsidR="003E1CFA" w:rsidRPr="00D1086E" w:rsidRDefault="003E1CFA" w:rsidP="00D1086E">
      <w:pPr>
        <w:spacing w:line="360" w:lineRule="auto"/>
        <w:jc w:val="both"/>
        <w:rPr>
          <w:rFonts w:ascii="Times New Roman" w:hAnsi="Times New Roman" w:cs="Times New Roman"/>
          <w:sz w:val="24"/>
          <w:szCs w:val="24"/>
        </w:rPr>
      </w:pPr>
      <w:r w:rsidRPr="00D1086E">
        <w:rPr>
          <w:rFonts w:ascii="Times New Roman" w:hAnsi="Times New Roman" w:cs="Times New Roman"/>
          <w:sz w:val="24"/>
          <w:szCs w:val="24"/>
        </w:rPr>
        <w:t>-усвајање плана рада Тима,</w:t>
      </w:r>
    </w:p>
    <w:p w:rsidR="003E1CFA" w:rsidRPr="00D1086E" w:rsidRDefault="003E1CFA" w:rsidP="00D1086E">
      <w:pPr>
        <w:spacing w:line="360" w:lineRule="auto"/>
        <w:jc w:val="both"/>
        <w:rPr>
          <w:rFonts w:ascii="Times New Roman" w:hAnsi="Times New Roman" w:cs="Times New Roman"/>
          <w:sz w:val="24"/>
          <w:szCs w:val="24"/>
        </w:rPr>
      </w:pPr>
      <w:r w:rsidRPr="00D1086E">
        <w:rPr>
          <w:rFonts w:ascii="Times New Roman" w:hAnsi="Times New Roman" w:cs="Times New Roman"/>
          <w:sz w:val="24"/>
          <w:szCs w:val="24"/>
        </w:rPr>
        <w:t>-евиденција Личних планова стручног усавршавања наставника, стручних сарадника и директора,</w:t>
      </w:r>
    </w:p>
    <w:p w:rsidR="003E1CFA" w:rsidRPr="00D1086E" w:rsidRDefault="003E1CFA" w:rsidP="00D1086E">
      <w:pPr>
        <w:spacing w:line="360" w:lineRule="auto"/>
        <w:jc w:val="both"/>
        <w:rPr>
          <w:rFonts w:ascii="Times New Roman" w:hAnsi="Times New Roman" w:cs="Times New Roman"/>
          <w:sz w:val="24"/>
          <w:szCs w:val="24"/>
        </w:rPr>
      </w:pPr>
      <w:r w:rsidRPr="00D1086E">
        <w:rPr>
          <w:rFonts w:ascii="Times New Roman" w:hAnsi="Times New Roman" w:cs="Times New Roman"/>
          <w:sz w:val="24"/>
          <w:szCs w:val="24"/>
        </w:rPr>
        <w:lastRenderedPageBreak/>
        <w:t>-праћење стручног усавршавања унутар и ван установе,</w:t>
      </w:r>
    </w:p>
    <w:p w:rsidR="003E1CFA" w:rsidRPr="00D1086E" w:rsidRDefault="003E1CFA" w:rsidP="00D1086E">
      <w:pPr>
        <w:spacing w:line="360" w:lineRule="auto"/>
        <w:jc w:val="both"/>
        <w:rPr>
          <w:rFonts w:ascii="Times New Roman" w:hAnsi="Times New Roman" w:cs="Times New Roman"/>
          <w:sz w:val="24"/>
          <w:szCs w:val="24"/>
        </w:rPr>
      </w:pPr>
      <w:r w:rsidRPr="00D1086E">
        <w:rPr>
          <w:rFonts w:ascii="Times New Roman" w:hAnsi="Times New Roman" w:cs="Times New Roman"/>
          <w:sz w:val="24"/>
          <w:szCs w:val="24"/>
        </w:rPr>
        <w:t>-праћење планирања и извођења угледних часова,</w:t>
      </w:r>
    </w:p>
    <w:p w:rsidR="003E1CFA" w:rsidRPr="00D1086E" w:rsidRDefault="003E1CFA" w:rsidP="00D1086E">
      <w:pPr>
        <w:spacing w:line="360" w:lineRule="auto"/>
        <w:jc w:val="both"/>
        <w:rPr>
          <w:rFonts w:ascii="Times New Roman" w:hAnsi="Times New Roman" w:cs="Times New Roman"/>
          <w:sz w:val="24"/>
          <w:szCs w:val="24"/>
        </w:rPr>
      </w:pPr>
      <w:r w:rsidRPr="00D1086E">
        <w:rPr>
          <w:rFonts w:ascii="Times New Roman" w:hAnsi="Times New Roman" w:cs="Times New Roman"/>
          <w:sz w:val="24"/>
          <w:szCs w:val="24"/>
        </w:rPr>
        <w:t>-праћење и евиденција излагања са стручних усавршавања на седницама Наставничког већа</w:t>
      </w:r>
    </w:p>
    <w:p w:rsidR="003E1CFA" w:rsidRPr="00D1086E" w:rsidRDefault="003E1CFA" w:rsidP="00D1086E">
      <w:pPr>
        <w:spacing w:line="360" w:lineRule="auto"/>
        <w:jc w:val="both"/>
        <w:rPr>
          <w:rFonts w:ascii="Times New Roman" w:hAnsi="Times New Roman" w:cs="Times New Roman"/>
          <w:sz w:val="24"/>
          <w:szCs w:val="24"/>
        </w:rPr>
      </w:pPr>
      <w:r w:rsidRPr="00D1086E">
        <w:rPr>
          <w:rFonts w:ascii="Times New Roman" w:hAnsi="Times New Roman" w:cs="Times New Roman"/>
          <w:sz w:val="24"/>
          <w:szCs w:val="24"/>
        </w:rPr>
        <w:t>-праћење плана и реализације такмичења</w:t>
      </w:r>
    </w:p>
    <w:p w:rsidR="003E1CFA" w:rsidRPr="00D1086E" w:rsidRDefault="003E1CFA" w:rsidP="00D1086E">
      <w:pPr>
        <w:spacing w:line="360" w:lineRule="auto"/>
        <w:jc w:val="both"/>
        <w:rPr>
          <w:rFonts w:ascii="Times New Roman" w:hAnsi="Times New Roman" w:cs="Times New Roman"/>
          <w:b/>
          <w:sz w:val="24"/>
          <w:szCs w:val="24"/>
        </w:rPr>
      </w:pPr>
      <w:r w:rsidRPr="00D1086E">
        <w:rPr>
          <w:rFonts w:ascii="Times New Roman" w:hAnsi="Times New Roman" w:cs="Times New Roman"/>
          <w:b/>
          <w:sz w:val="24"/>
          <w:szCs w:val="24"/>
        </w:rPr>
        <w:t xml:space="preserve">       Предлог мера за унапређење за наредну школску годину</w:t>
      </w:r>
    </w:p>
    <w:p w:rsidR="003E1CFA" w:rsidRPr="00D1086E" w:rsidRDefault="003E1CFA" w:rsidP="00D1086E">
      <w:pPr>
        <w:spacing w:line="360" w:lineRule="auto"/>
        <w:jc w:val="both"/>
        <w:rPr>
          <w:rFonts w:ascii="Times New Roman" w:hAnsi="Times New Roman" w:cs="Times New Roman"/>
          <w:sz w:val="24"/>
          <w:szCs w:val="24"/>
        </w:rPr>
      </w:pPr>
      <w:r w:rsidRPr="00D1086E">
        <w:rPr>
          <w:rFonts w:ascii="Times New Roman" w:hAnsi="Times New Roman" w:cs="Times New Roman"/>
          <w:sz w:val="24"/>
          <w:szCs w:val="24"/>
          <w:lang w:val="ru-RU"/>
        </w:rPr>
        <w:t xml:space="preserve">      Реализацију угледних часова планирати у термину последњих часова, како би што више наставника могло присуствовати истим.</w:t>
      </w:r>
    </w:p>
    <w:p w:rsidR="003E1CFA" w:rsidRPr="003E1CFA" w:rsidRDefault="003E1CFA" w:rsidP="00D1086E">
      <w:pPr>
        <w:jc w:val="right"/>
        <w:rPr>
          <w:rFonts w:ascii="Times New Roman" w:hAnsi="Times New Roman" w:cs="Times New Roman"/>
          <w:lang w:val="ru-RU"/>
        </w:rPr>
      </w:pPr>
      <w:r w:rsidRPr="003E1CFA">
        <w:rPr>
          <w:rFonts w:ascii="Times New Roman" w:hAnsi="Times New Roman" w:cs="Times New Roman"/>
        </w:rPr>
        <w:t xml:space="preserve">                      </w:t>
      </w:r>
      <w:r w:rsidRPr="003E1CFA">
        <w:rPr>
          <w:rFonts w:ascii="Times New Roman" w:hAnsi="Times New Roman" w:cs="Times New Roman"/>
          <w:lang w:val="ru-RU"/>
        </w:rPr>
        <w:t xml:space="preserve">                                                                                        Известилац</w:t>
      </w:r>
    </w:p>
    <w:p w:rsidR="003E1CFA" w:rsidRPr="003E1CFA" w:rsidRDefault="003E1CFA" w:rsidP="00D1086E">
      <w:pPr>
        <w:jc w:val="right"/>
        <w:rPr>
          <w:rFonts w:ascii="Times New Roman" w:hAnsi="Times New Roman" w:cs="Times New Roman"/>
          <w:u w:val="single"/>
        </w:rPr>
      </w:pPr>
      <w:r w:rsidRPr="003E1CFA">
        <w:rPr>
          <w:rFonts w:ascii="Times New Roman" w:hAnsi="Times New Roman" w:cs="Times New Roman"/>
          <w:lang w:val="ru-RU"/>
        </w:rPr>
        <w:t xml:space="preserve">                                                                                                               </w:t>
      </w:r>
      <w:r w:rsidRPr="003E1CFA">
        <w:rPr>
          <w:rFonts w:ascii="Times New Roman" w:hAnsi="Times New Roman" w:cs="Times New Roman"/>
          <w:u w:val="single"/>
          <w:lang w:val="ru-RU"/>
        </w:rPr>
        <w:t>Биљана Топаловић</w:t>
      </w:r>
    </w:p>
    <w:p w:rsidR="003E1CFA" w:rsidRPr="003E1CFA" w:rsidRDefault="003E1CFA" w:rsidP="003E1CFA">
      <w:pPr>
        <w:rPr>
          <w:rFonts w:ascii="Times New Roman" w:hAnsi="Times New Roman" w:cs="Times New Roman"/>
          <w:u w:val="single"/>
          <w:lang w:val="ru-RU"/>
        </w:rPr>
      </w:pPr>
    </w:p>
    <w:p w:rsidR="0091214B" w:rsidRPr="00B87E50" w:rsidRDefault="00F1367C" w:rsidP="00B87E50">
      <w:pPr>
        <w:pStyle w:val="Heading3"/>
        <w:rPr>
          <w:rFonts w:ascii="Times New Roman" w:hAnsi="Times New Roman" w:cs="Times New Roman"/>
          <w:sz w:val="24"/>
          <w:szCs w:val="24"/>
          <w:lang w:val="sr-Cyrl-CS"/>
        </w:rPr>
      </w:pPr>
      <w:bookmarkStart w:id="227" w:name="_Toc176774293"/>
      <w:r w:rsidRPr="00B87E50">
        <w:rPr>
          <w:rFonts w:ascii="Times New Roman" w:hAnsi="Times New Roman" w:cs="Times New Roman"/>
          <w:sz w:val="24"/>
          <w:szCs w:val="24"/>
          <w:lang w:val="sr-Cyrl-CS"/>
        </w:rPr>
        <w:t>3.8</w:t>
      </w:r>
      <w:r w:rsidR="00AC40AF" w:rsidRPr="00B87E50">
        <w:rPr>
          <w:rFonts w:ascii="Times New Roman" w:hAnsi="Times New Roman" w:cs="Times New Roman"/>
          <w:sz w:val="24"/>
          <w:szCs w:val="24"/>
          <w:lang w:val="sr-Cyrl-CS"/>
        </w:rPr>
        <w:t xml:space="preserve">.7. </w:t>
      </w:r>
      <w:r w:rsidR="0091214B" w:rsidRPr="00B87E50">
        <w:rPr>
          <w:rFonts w:ascii="Times New Roman" w:hAnsi="Times New Roman" w:cs="Times New Roman"/>
          <w:sz w:val="24"/>
          <w:szCs w:val="24"/>
          <w:lang w:val="sr-Cyrl-CS"/>
        </w:rPr>
        <w:t>ИЗВЕШТАЈ ТИМА ЗА ПРОФЕСИОНАЛНУ ОРИЈЕНТАЦИЈУ</w:t>
      </w:r>
      <w:bookmarkEnd w:id="227"/>
    </w:p>
    <w:p w:rsidR="00AC40AF" w:rsidRDefault="00AC40AF" w:rsidP="00097763">
      <w:pPr>
        <w:rPr>
          <w:rFonts w:ascii="Times New Roman" w:hAnsi="Times New Roman" w:cs="Times New Roman"/>
        </w:rPr>
      </w:pPr>
    </w:p>
    <w:p w:rsidR="00BD5FC2" w:rsidRPr="00BD5FC2" w:rsidRDefault="00BD5FC2" w:rsidP="00DB6E46">
      <w:pPr>
        <w:spacing w:line="360" w:lineRule="auto"/>
        <w:jc w:val="both"/>
        <w:rPr>
          <w:rFonts w:ascii="Times New Roman" w:hAnsi="Times New Roman" w:cs="Times New Roman"/>
          <w:sz w:val="24"/>
          <w:szCs w:val="24"/>
        </w:rPr>
      </w:pPr>
      <w:r w:rsidRPr="00BD5FC2">
        <w:rPr>
          <w:rFonts w:ascii="Times New Roman" w:hAnsi="Times New Roman" w:cs="Times New Roman"/>
          <w:sz w:val="24"/>
          <w:szCs w:val="24"/>
        </w:rPr>
        <w:t>Тим за ПО је током 2023/2024. године одржао девет састанака на којима су биле договаране активности у вези са професионалном оријентацијом ученика седмог и осмог разреда.</w:t>
      </w:r>
    </w:p>
    <w:p w:rsidR="00BD5FC2" w:rsidRPr="00BD5FC2" w:rsidRDefault="00BD5FC2" w:rsidP="00DB6E46">
      <w:pPr>
        <w:spacing w:line="360" w:lineRule="auto"/>
        <w:jc w:val="both"/>
        <w:rPr>
          <w:rFonts w:ascii="Times New Roman" w:hAnsi="Times New Roman" w:cs="Times New Roman"/>
          <w:sz w:val="24"/>
          <w:szCs w:val="24"/>
        </w:rPr>
      </w:pPr>
      <w:r w:rsidRPr="00BD5FC2">
        <w:rPr>
          <w:rFonts w:ascii="Times New Roman" w:hAnsi="Times New Roman" w:cs="Times New Roman"/>
          <w:sz w:val="24"/>
          <w:szCs w:val="24"/>
        </w:rPr>
        <w:t>На првом састанку (септембар) је израђен план рада Тима и договорена подела задужења међу члановима.</w:t>
      </w:r>
    </w:p>
    <w:p w:rsidR="00BD5FC2" w:rsidRPr="00BD5FC2" w:rsidRDefault="00BD5FC2" w:rsidP="00DB6E46">
      <w:pPr>
        <w:spacing w:line="360" w:lineRule="auto"/>
        <w:jc w:val="both"/>
        <w:rPr>
          <w:rFonts w:ascii="Times New Roman" w:hAnsi="Times New Roman" w:cs="Times New Roman"/>
          <w:sz w:val="24"/>
          <w:szCs w:val="24"/>
        </w:rPr>
      </w:pPr>
      <w:r w:rsidRPr="00BD5FC2">
        <w:rPr>
          <w:rFonts w:ascii="Times New Roman" w:hAnsi="Times New Roman" w:cs="Times New Roman"/>
          <w:sz w:val="24"/>
          <w:szCs w:val="24"/>
        </w:rPr>
        <w:t xml:space="preserve">На другом састанку (октобар) је договорено да се ученицима осмог разреда прикаже презентација постојећих средњих стручних школа и гимназија у најближем окружењуса циљем да се они упознају са условима уписа. Презентацију је израдила психолошкиња а активност је реализована на ЧОС-у у сарадњи са одељењским старешином осмог разреда. Презентација је прослеђена путем Viber апликације свим ученицима. </w:t>
      </w:r>
    </w:p>
    <w:p w:rsidR="00BD5FC2" w:rsidRPr="00BD5FC2" w:rsidRDefault="00BD5FC2" w:rsidP="00DB6E46">
      <w:pPr>
        <w:spacing w:line="360" w:lineRule="auto"/>
        <w:jc w:val="both"/>
        <w:rPr>
          <w:rFonts w:ascii="Times New Roman" w:hAnsi="Times New Roman" w:cs="Times New Roman"/>
          <w:sz w:val="24"/>
          <w:szCs w:val="24"/>
        </w:rPr>
      </w:pPr>
      <w:r w:rsidRPr="00BD5FC2">
        <w:rPr>
          <w:rFonts w:ascii="Times New Roman" w:hAnsi="Times New Roman" w:cs="Times New Roman"/>
          <w:sz w:val="24"/>
          <w:szCs w:val="24"/>
        </w:rPr>
        <w:t>На трећем састанку (новембар) је договорена реализација тестирања ученика 8. разреда применом психолошких мерних инструмената,  као и радионице „Моје црте личности“ са ученицима седмог разреда. Сценарио радионице је израдила психолошкиња а радионице су реализовале одељенске старешине на ЧОС-у. Ученици су овом приликом упознати са односом између својих особина, способности и ставова са једне и избора будућег занимања са друге стране. Кроз радионицу су добили прилику да преиспитају своје црте личности и доведу их у везу са пословима које би могли да обављају.</w:t>
      </w:r>
    </w:p>
    <w:p w:rsidR="00BD5FC2" w:rsidRPr="00BD5FC2" w:rsidRDefault="00BD5FC2" w:rsidP="00DB6E46">
      <w:pPr>
        <w:spacing w:line="360" w:lineRule="auto"/>
        <w:jc w:val="both"/>
        <w:rPr>
          <w:rFonts w:ascii="Times New Roman" w:hAnsi="Times New Roman" w:cs="Times New Roman"/>
          <w:sz w:val="24"/>
          <w:szCs w:val="24"/>
        </w:rPr>
      </w:pPr>
      <w:r w:rsidRPr="00BD5FC2">
        <w:rPr>
          <w:rFonts w:ascii="Times New Roman" w:hAnsi="Times New Roman" w:cs="Times New Roman"/>
          <w:sz w:val="24"/>
          <w:szCs w:val="24"/>
        </w:rPr>
        <w:lastRenderedPageBreak/>
        <w:t>На четвртом састанку (децембар) чланови Тима су информисани о току обраде резултата обављеног тестирања ученика осмог разреда и договорена је реализација радионице „Моје способности“ са ученицима седмог разреда коју је реализовао одељењски старешина на ЧОС-у. Путем ове радионице ученици су добили прилику да самостално процене које и какве способности поседују као и да пронађу везу између својих способности и потенцијалних занимања којима би се у будућности могли бавити.</w:t>
      </w:r>
    </w:p>
    <w:p w:rsidR="00BD5FC2" w:rsidRPr="00BD5FC2" w:rsidRDefault="00BD5FC2" w:rsidP="00DB6E46">
      <w:pPr>
        <w:widowControl w:val="0"/>
        <w:shd w:val="clear" w:color="auto" w:fill="FFFFFF" w:themeFill="background1"/>
        <w:autoSpaceDE w:val="0"/>
        <w:autoSpaceDN w:val="0"/>
        <w:spacing w:after="0" w:line="360" w:lineRule="auto"/>
        <w:ind w:right="216"/>
        <w:jc w:val="both"/>
        <w:rPr>
          <w:rFonts w:ascii="Times New Roman" w:eastAsia="Arial" w:hAnsi="Times New Roman" w:cs="Times New Roman"/>
          <w:sz w:val="24"/>
          <w:szCs w:val="24"/>
        </w:rPr>
      </w:pPr>
      <w:r w:rsidRPr="00BD5FC2">
        <w:rPr>
          <w:rFonts w:ascii="Times New Roman" w:eastAsia="Arial" w:hAnsi="Times New Roman" w:cs="Times New Roman"/>
          <w:sz w:val="24"/>
          <w:szCs w:val="24"/>
        </w:rPr>
        <w:t>На петом састанку (фебруар) психолошкиња је известила чланове Тима да је за свакогог ученика 8. разреда, како је било и предвиђено, урадила посебан извештај који се тиче обављене професионалне оријентације. Такође, обавила је индивидуалне саветодавне разговоре са ученицима током којих су им предочени налази и упућени савети о најбољем избору везаном уз даље школовање. Истакнуто је да је рад на професионалној оријентацији применом стандардизованих мерних инструмената циљано завршен крајем првог и почетком другог полугодишта како би ученици имали довољно времена да се припреме, анализирају све информације до којих дођу и донесу најбољу одлуку за себе у вези са наставком школовања. Такође, договореена је реализација радионице на тему: „Мој тип учења“ са ученицима седмог разреда</w:t>
      </w:r>
      <w:r w:rsidRPr="00BD5FC2">
        <w:rPr>
          <w:rFonts w:ascii="Arial" w:eastAsia="Arial" w:hAnsi="Arial" w:cs="Arial"/>
        </w:rPr>
        <w:t>.</w:t>
      </w:r>
      <w:r w:rsidRPr="00BD5FC2">
        <w:rPr>
          <w:rFonts w:ascii="Times New Roman" w:eastAsia="Arial" w:hAnsi="Times New Roman" w:cs="Times New Roman"/>
          <w:sz w:val="24"/>
          <w:szCs w:val="24"/>
        </w:rPr>
        <w:t xml:space="preserve"> Радионицом  ученици откривају своје омиљене типове и стилове учења са циљем да науче да их примењују у савладавању средњошколског градива.</w:t>
      </w:r>
    </w:p>
    <w:p w:rsidR="00BD5FC2" w:rsidRPr="00BD5FC2" w:rsidRDefault="00BD5FC2" w:rsidP="00DB6E46">
      <w:pPr>
        <w:widowControl w:val="0"/>
        <w:shd w:val="clear" w:color="auto" w:fill="FFFFFF" w:themeFill="background1"/>
        <w:autoSpaceDE w:val="0"/>
        <w:autoSpaceDN w:val="0"/>
        <w:spacing w:after="0" w:line="360" w:lineRule="auto"/>
        <w:ind w:right="216"/>
        <w:jc w:val="both"/>
        <w:rPr>
          <w:rFonts w:ascii="Times New Roman" w:eastAsia="Arial" w:hAnsi="Times New Roman" w:cs="Times New Roman"/>
          <w:sz w:val="24"/>
          <w:szCs w:val="24"/>
        </w:rPr>
      </w:pPr>
    </w:p>
    <w:p w:rsidR="00BD5FC2" w:rsidRPr="00BD5FC2" w:rsidRDefault="00BD5FC2" w:rsidP="00DB6E46">
      <w:pPr>
        <w:widowControl w:val="0"/>
        <w:shd w:val="clear" w:color="auto" w:fill="FFFFFF" w:themeFill="background1"/>
        <w:autoSpaceDE w:val="0"/>
        <w:autoSpaceDN w:val="0"/>
        <w:spacing w:after="0" w:line="360" w:lineRule="auto"/>
        <w:ind w:right="216"/>
        <w:jc w:val="both"/>
        <w:rPr>
          <w:rFonts w:ascii="Times New Roman" w:eastAsia="Arial" w:hAnsi="Times New Roman" w:cs="Times New Roman"/>
          <w:sz w:val="24"/>
          <w:szCs w:val="24"/>
        </w:rPr>
      </w:pPr>
      <w:r w:rsidRPr="00BD5FC2">
        <w:rPr>
          <w:rFonts w:ascii="Times New Roman" w:eastAsia="Arial" w:hAnsi="Times New Roman" w:cs="Times New Roman"/>
          <w:sz w:val="24"/>
          <w:szCs w:val="24"/>
        </w:rPr>
        <w:t>На шестом састанку (март) је договорена реализација радионице са ученицима седмог разреда  на тему: „Моје вредности, интересовања, аспирације“. Кроз радионицу ученици преиспитују своја интересовања, вредности и мотивацију за учење са циљем  њиховог стављања у функцију избора средње школе и потенцијалног занимања.</w:t>
      </w:r>
    </w:p>
    <w:p w:rsidR="00BD5FC2" w:rsidRPr="00BD5FC2" w:rsidRDefault="00BD5FC2" w:rsidP="00DB6E46">
      <w:pPr>
        <w:widowControl w:val="0"/>
        <w:shd w:val="clear" w:color="auto" w:fill="FFFFFF" w:themeFill="background1"/>
        <w:autoSpaceDE w:val="0"/>
        <w:autoSpaceDN w:val="0"/>
        <w:spacing w:after="0" w:line="360" w:lineRule="auto"/>
        <w:ind w:right="216"/>
        <w:jc w:val="both"/>
        <w:rPr>
          <w:rFonts w:ascii="Times New Roman" w:eastAsia="Arial" w:hAnsi="Times New Roman" w:cs="Times New Roman"/>
          <w:sz w:val="24"/>
          <w:szCs w:val="24"/>
        </w:rPr>
      </w:pPr>
    </w:p>
    <w:p w:rsidR="00BD5FC2" w:rsidRPr="00BD5FC2" w:rsidRDefault="00BD5FC2" w:rsidP="00DB6E46">
      <w:pPr>
        <w:widowControl w:val="0"/>
        <w:shd w:val="clear" w:color="auto" w:fill="FFFFFF" w:themeFill="background1"/>
        <w:autoSpaceDE w:val="0"/>
        <w:autoSpaceDN w:val="0"/>
        <w:spacing w:after="0" w:line="360" w:lineRule="auto"/>
        <w:ind w:right="216"/>
        <w:jc w:val="both"/>
        <w:rPr>
          <w:rFonts w:ascii="Times New Roman" w:eastAsia="Arial" w:hAnsi="Times New Roman" w:cs="Times New Roman"/>
          <w:sz w:val="24"/>
          <w:szCs w:val="24"/>
        </w:rPr>
      </w:pPr>
      <w:r w:rsidRPr="00BD5FC2">
        <w:rPr>
          <w:rFonts w:ascii="Times New Roman" w:eastAsia="Arial" w:hAnsi="Times New Roman" w:cs="Times New Roman"/>
          <w:sz w:val="24"/>
          <w:szCs w:val="24"/>
        </w:rPr>
        <w:t>На седмом састанку (мај) одељењским старешинама седмог разреда је представљен сценарио за радионицу: „Захтеви и карактеристике модерног света занимања“. Договорена је њена реализација уз дискусију о особинама које треба поседовати за адаптацију савременом свету занимања и, генерално, захтевима који се пред ученике са овим у везу постављају. Констатовано је такође да је започела презентација средњих школа од стране њихових представника ученицима осмог разреда.</w:t>
      </w:r>
    </w:p>
    <w:p w:rsidR="00BD5FC2" w:rsidRPr="00BD5FC2" w:rsidRDefault="00BD5FC2" w:rsidP="00DB6E46">
      <w:pPr>
        <w:widowControl w:val="0"/>
        <w:shd w:val="clear" w:color="auto" w:fill="FFFFFF" w:themeFill="background1"/>
        <w:autoSpaceDE w:val="0"/>
        <w:autoSpaceDN w:val="0"/>
        <w:spacing w:after="0" w:line="360" w:lineRule="auto"/>
        <w:ind w:right="216"/>
        <w:jc w:val="both"/>
        <w:rPr>
          <w:rFonts w:ascii="Times New Roman" w:eastAsia="Arial" w:hAnsi="Times New Roman" w:cs="Times New Roman"/>
          <w:sz w:val="24"/>
          <w:szCs w:val="24"/>
        </w:rPr>
      </w:pPr>
    </w:p>
    <w:p w:rsidR="00BD5FC2" w:rsidRPr="00BD5FC2" w:rsidRDefault="00BD5FC2" w:rsidP="00DB6E46">
      <w:pPr>
        <w:widowControl w:val="0"/>
        <w:shd w:val="clear" w:color="auto" w:fill="FFFFFF" w:themeFill="background1"/>
        <w:autoSpaceDE w:val="0"/>
        <w:autoSpaceDN w:val="0"/>
        <w:spacing w:after="0" w:line="360" w:lineRule="auto"/>
        <w:ind w:right="216"/>
        <w:jc w:val="both"/>
        <w:rPr>
          <w:rFonts w:ascii="Times New Roman" w:eastAsia="Arial" w:hAnsi="Times New Roman" w:cs="Times New Roman"/>
          <w:sz w:val="24"/>
          <w:szCs w:val="24"/>
        </w:rPr>
      </w:pPr>
      <w:r w:rsidRPr="00BD5FC2">
        <w:rPr>
          <w:rFonts w:ascii="Times New Roman" w:eastAsia="Arial" w:hAnsi="Times New Roman" w:cs="Times New Roman"/>
          <w:sz w:val="24"/>
          <w:szCs w:val="24"/>
        </w:rPr>
        <w:t xml:space="preserve">На осмом састанку (јун) је потврђено да су се средње школе из окружења представиле на </w:t>
      </w:r>
      <w:r w:rsidRPr="00BD5FC2">
        <w:rPr>
          <w:rFonts w:ascii="Times New Roman" w:eastAsia="Arial" w:hAnsi="Times New Roman" w:cs="Times New Roman"/>
          <w:sz w:val="24"/>
          <w:szCs w:val="24"/>
        </w:rPr>
        <w:lastRenderedPageBreak/>
        <w:t xml:space="preserve">различите начине ученицима осмог разреда. Представници Средње школе из Нове Вароши су били гости наше школе и ученицима су лично представили свој програм. Пољопривредна школа „Љубо Мичић“ из Пожеге је послала свој промотивни материјал у форми видео записа намењеног ученицима. Друге средње школе из окружења су, такође, слале своје промотивне материјале у виду брошура и флајера. Још једном је констатовано да за ученике израђена и презентација окружних средњих школа која им је представљена почетком школске године. Општи закључак Тима био је да су ученици осмог разреда добро информисани о могућностима уписа у средње школе и наставку школовања. На овој седници чланови Тима су анализирали свој рад у текућој школској години. Констатовано је да су све планиране активности и реализоване, као и да је подела задужења међу члановима Тима била добра и ефикасна. Извештај о раду Тима, као и план рада за наредну школску годину које је израдила и члановима Тима представила психолошкиња, су једногласно усвојени. </w:t>
      </w:r>
    </w:p>
    <w:p w:rsidR="00BD5FC2" w:rsidRPr="00BD5FC2" w:rsidRDefault="00BD5FC2" w:rsidP="00DB6E46">
      <w:pPr>
        <w:spacing w:line="360" w:lineRule="auto"/>
        <w:jc w:val="both"/>
        <w:rPr>
          <w:rFonts w:ascii="Times New Roman" w:hAnsi="Times New Roman" w:cs="Times New Roman"/>
          <w:sz w:val="24"/>
          <w:szCs w:val="24"/>
        </w:rPr>
      </w:pPr>
    </w:p>
    <w:p w:rsidR="00BD5FC2" w:rsidRPr="00BD5FC2" w:rsidRDefault="00BD5FC2" w:rsidP="00BD5FC2">
      <w:pPr>
        <w:jc w:val="both"/>
        <w:rPr>
          <w:rFonts w:ascii="Times New Roman" w:hAnsi="Times New Roman" w:cs="Times New Roman"/>
          <w:sz w:val="24"/>
          <w:szCs w:val="24"/>
        </w:rPr>
      </w:pPr>
    </w:p>
    <w:p w:rsidR="00BD5FC2" w:rsidRPr="00BD5FC2" w:rsidRDefault="00BD5FC2" w:rsidP="00BD5FC2">
      <w:pPr>
        <w:ind w:left="720"/>
        <w:contextualSpacing/>
        <w:jc w:val="both"/>
        <w:rPr>
          <w:rFonts w:ascii="Times New Roman" w:hAnsi="Times New Roman" w:cs="Times New Roman"/>
          <w:sz w:val="24"/>
          <w:szCs w:val="24"/>
        </w:rPr>
      </w:pPr>
      <w:r w:rsidRPr="00BD5FC2">
        <w:rPr>
          <w:rFonts w:ascii="Times New Roman" w:hAnsi="Times New Roman" w:cs="Times New Roman"/>
          <w:sz w:val="24"/>
          <w:szCs w:val="24"/>
        </w:rPr>
        <w:t xml:space="preserve">                                                                                            Координатор Тима</w:t>
      </w:r>
    </w:p>
    <w:p w:rsidR="00BD5FC2" w:rsidRPr="00BD5FC2" w:rsidRDefault="00BD5FC2" w:rsidP="00BD5FC2">
      <w:pPr>
        <w:jc w:val="both"/>
        <w:rPr>
          <w:rFonts w:ascii="Times New Roman" w:hAnsi="Times New Roman" w:cs="Times New Roman"/>
          <w:sz w:val="24"/>
          <w:szCs w:val="24"/>
        </w:rPr>
      </w:pPr>
      <w:r w:rsidRPr="00BD5FC2">
        <w:rPr>
          <w:rFonts w:ascii="Times New Roman" w:hAnsi="Times New Roman" w:cs="Times New Roman"/>
          <w:sz w:val="24"/>
          <w:szCs w:val="24"/>
        </w:rPr>
        <w:t>Јун 2024.                                                                                    Мирела Хаџибрахимовић</w:t>
      </w:r>
    </w:p>
    <w:p w:rsidR="00BD5FC2" w:rsidRPr="00BD5FC2" w:rsidRDefault="00BD5FC2" w:rsidP="00097763">
      <w:pPr>
        <w:rPr>
          <w:rFonts w:ascii="Times New Roman" w:hAnsi="Times New Roman" w:cs="Times New Roman"/>
        </w:rPr>
      </w:pPr>
    </w:p>
    <w:p w:rsidR="00B87E50" w:rsidRDefault="00B87E50" w:rsidP="00097763">
      <w:pPr>
        <w:rPr>
          <w:rFonts w:ascii="Times New Roman" w:hAnsi="Times New Roman" w:cs="Times New Roman"/>
          <w:lang w:val="sr-Cyrl-CS"/>
        </w:rPr>
      </w:pPr>
    </w:p>
    <w:p w:rsidR="0091214B" w:rsidRPr="00B87E50" w:rsidRDefault="00F1367C" w:rsidP="00B87E50">
      <w:pPr>
        <w:pStyle w:val="Heading3"/>
        <w:rPr>
          <w:rFonts w:ascii="Times New Roman" w:hAnsi="Times New Roman" w:cs="Times New Roman"/>
          <w:sz w:val="24"/>
          <w:szCs w:val="24"/>
          <w:lang w:val="sr-Cyrl-CS"/>
        </w:rPr>
      </w:pPr>
      <w:bookmarkStart w:id="228" w:name="_Toc176774294"/>
      <w:r w:rsidRPr="00B87E50">
        <w:rPr>
          <w:rFonts w:ascii="Times New Roman" w:hAnsi="Times New Roman" w:cs="Times New Roman"/>
          <w:sz w:val="24"/>
          <w:szCs w:val="24"/>
          <w:lang w:val="sr-Cyrl-CS"/>
        </w:rPr>
        <w:t>3.8</w:t>
      </w:r>
      <w:r w:rsidR="00AC40AF" w:rsidRPr="00B87E50">
        <w:rPr>
          <w:rFonts w:ascii="Times New Roman" w:hAnsi="Times New Roman" w:cs="Times New Roman"/>
          <w:sz w:val="24"/>
          <w:szCs w:val="24"/>
          <w:lang w:val="sr-Cyrl-CS"/>
        </w:rPr>
        <w:t xml:space="preserve">.8. </w:t>
      </w:r>
      <w:r w:rsidR="0091214B" w:rsidRPr="00B87E50">
        <w:rPr>
          <w:rFonts w:ascii="Times New Roman" w:hAnsi="Times New Roman" w:cs="Times New Roman"/>
          <w:sz w:val="24"/>
          <w:szCs w:val="24"/>
          <w:lang w:val="sr-Cyrl-CS"/>
        </w:rPr>
        <w:t>ИЗВЕШТАЈ ТИМА ЗА КУЛТУРНЕ АКТИВНОСТИ ШКОЛЕ</w:t>
      </w:r>
      <w:bookmarkEnd w:id="228"/>
    </w:p>
    <w:p w:rsidR="008E51AA" w:rsidRPr="008E51AA" w:rsidRDefault="008E51AA" w:rsidP="008E51AA">
      <w:pPr>
        <w:jc w:val="both"/>
        <w:rPr>
          <w:rFonts w:ascii="Times New Roman" w:hAnsi="Times New Roman" w:cs="Times New Roman"/>
          <w:sz w:val="24"/>
          <w:szCs w:val="24"/>
          <w:lang w:val="sr-Cyrl-CS"/>
        </w:rPr>
      </w:pPr>
    </w:p>
    <w:p w:rsidR="008E51AA" w:rsidRPr="008E51AA" w:rsidRDefault="008E51AA" w:rsidP="008E51AA">
      <w:pPr>
        <w:jc w:val="both"/>
        <w:rPr>
          <w:rFonts w:ascii="Times New Roman" w:hAnsi="Times New Roman" w:cs="Times New Roman"/>
          <w:sz w:val="24"/>
          <w:szCs w:val="24"/>
        </w:rPr>
      </w:pPr>
      <w:r w:rsidRPr="008E51AA">
        <w:rPr>
          <w:rFonts w:ascii="Times New Roman" w:hAnsi="Times New Roman" w:cs="Times New Roman"/>
          <w:sz w:val="24"/>
          <w:szCs w:val="24"/>
        </w:rPr>
        <w:t xml:space="preserve">             У школској 2023/2024. години Тим за културне активности школе чинили су:</w:t>
      </w:r>
    </w:p>
    <w:p w:rsidR="008E51AA" w:rsidRPr="008E51AA" w:rsidRDefault="008E51AA" w:rsidP="00607D25">
      <w:pPr>
        <w:numPr>
          <w:ilvl w:val="0"/>
          <w:numId w:val="2"/>
        </w:numPr>
        <w:jc w:val="both"/>
        <w:rPr>
          <w:rFonts w:ascii="Times New Roman" w:hAnsi="Times New Roman" w:cs="Times New Roman"/>
          <w:sz w:val="24"/>
          <w:szCs w:val="24"/>
          <w:lang w:val="ru-RU"/>
        </w:rPr>
      </w:pPr>
      <w:r w:rsidRPr="008E51AA">
        <w:rPr>
          <w:rFonts w:ascii="Times New Roman" w:hAnsi="Times New Roman" w:cs="Times New Roman"/>
          <w:sz w:val="24"/>
          <w:szCs w:val="24"/>
          <w:lang w:val="ru-RU"/>
        </w:rPr>
        <w:t>Жељко Живковић – наставник српског језика, координатор Тима</w:t>
      </w:r>
    </w:p>
    <w:p w:rsidR="008E51AA" w:rsidRPr="008E51AA" w:rsidRDefault="008E51AA" w:rsidP="00607D25">
      <w:pPr>
        <w:numPr>
          <w:ilvl w:val="0"/>
          <w:numId w:val="2"/>
        </w:numPr>
        <w:jc w:val="both"/>
        <w:rPr>
          <w:rFonts w:ascii="Times New Roman" w:hAnsi="Times New Roman" w:cs="Times New Roman"/>
          <w:sz w:val="24"/>
          <w:szCs w:val="24"/>
          <w:lang w:val="ru-RU"/>
        </w:rPr>
      </w:pPr>
      <w:r w:rsidRPr="008E51AA">
        <w:rPr>
          <w:rFonts w:ascii="Times New Roman" w:hAnsi="Times New Roman" w:cs="Times New Roman"/>
          <w:sz w:val="24"/>
          <w:szCs w:val="24"/>
          <w:lang w:val="ru-RU"/>
        </w:rPr>
        <w:t>Весна Младеновић - библиотекар</w:t>
      </w:r>
      <w:r w:rsidRPr="008E51AA">
        <w:rPr>
          <w:rFonts w:ascii="Times New Roman" w:hAnsi="Times New Roman" w:cs="Times New Roman"/>
          <w:sz w:val="24"/>
          <w:szCs w:val="24"/>
        </w:rPr>
        <w:t>ка</w:t>
      </w:r>
    </w:p>
    <w:p w:rsidR="008E51AA" w:rsidRPr="008E51AA" w:rsidRDefault="008E51AA" w:rsidP="00607D25">
      <w:pPr>
        <w:numPr>
          <w:ilvl w:val="0"/>
          <w:numId w:val="2"/>
        </w:numPr>
        <w:jc w:val="both"/>
        <w:rPr>
          <w:rFonts w:ascii="Times New Roman" w:hAnsi="Times New Roman" w:cs="Times New Roman"/>
          <w:sz w:val="24"/>
          <w:szCs w:val="24"/>
          <w:lang w:val="ru-RU"/>
        </w:rPr>
      </w:pPr>
      <w:r w:rsidRPr="008E51AA">
        <w:rPr>
          <w:rFonts w:ascii="Times New Roman" w:hAnsi="Times New Roman" w:cs="Times New Roman"/>
          <w:sz w:val="24"/>
          <w:szCs w:val="24"/>
          <w:lang w:val="ru-RU"/>
        </w:rPr>
        <w:t>Данка Ивановић – наставни</w:t>
      </w:r>
      <w:r w:rsidRPr="008E51AA">
        <w:rPr>
          <w:rFonts w:ascii="Times New Roman" w:hAnsi="Times New Roman" w:cs="Times New Roman"/>
          <w:sz w:val="24"/>
          <w:szCs w:val="24"/>
        </w:rPr>
        <w:t>ца</w:t>
      </w:r>
      <w:r w:rsidRPr="008E51AA">
        <w:rPr>
          <w:rFonts w:ascii="Times New Roman" w:hAnsi="Times New Roman" w:cs="Times New Roman"/>
          <w:sz w:val="24"/>
          <w:szCs w:val="24"/>
          <w:lang w:val="ru-RU"/>
        </w:rPr>
        <w:t xml:space="preserve"> српског језика</w:t>
      </w:r>
    </w:p>
    <w:p w:rsidR="008E51AA" w:rsidRPr="008E51AA" w:rsidRDefault="008E51AA" w:rsidP="00607D25">
      <w:pPr>
        <w:numPr>
          <w:ilvl w:val="0"/>
          <w:numId w:val="2"/>
        </w:numPr>
        <w:jc w:val="both"/>
        <w:rPr>
          <w:rFonts w:ascii="Times New Roman" w:hAnsi="Times New Roman" w:cs="Times New Roman"/>
          <w:sz w:val="24"/>
          <w:szCs w:val="24"/>
          <w:lang w:val="ru-RU"/>
        </w:rPr>
      </w:pPr>
      <w:r w:rsidRPr="008E51AA">
        <w:rPr>
          <w:rFonts w:ascii="Times New Roman" w:hAnsi="Times New Roman" w:cs="Times New Roman"/>
          <w:sz w:val="24"/>
          <w:szCs w:val="24"/>
          <w:lang w:val="ru-RU"/>
        </w:rPr>
        <w:t>Весна Миливојевић Јоксимовић – наставни</w:t>
      </w:r>
      <w:r w:rsidRPr="008E51AA">
        <w:rPr>
          <w:rFonts w:ascii="Times New Roman" w:hAnsi="Times New Roman" w:cs="Times New Roman"/>
          <w:sz w:val="24"/>
          <w:szCs w:val="24"/>
        </w:rPr>
        <w:t>ца</w:t>
      </w:r>
      <w:r w:rsidRPr="008E51AA">
        <w:rPr>
          <w:rFonts w:ascii="Times New Roman" w:hAnsi="Times New Roman" w:cs="Times New Roman"/>
          <w:sz w:val="24"/>
          <w:szCs w:val="24"/>
          <w:lang w:val="ru-RU"/>
        </w:rPr>
        <w:t xml:space="preserve"> ликовне културе</w:t>
      </w:r>
    </w:p>
    <w:p w:rsidR="008E51AA" w:rsidRPr="008E51AA" w:rsidRDefault="008E51AA" w:rsidP="00607D25">
      <w:pPr>
        <w:numPr>
          <w:ilvl w:val="0"/>
          <w:numId w:val="2"/>
        </w:numPr>
        <w:jc w:val="both"/>
        <w:rPr>
          <w:rFonts w:ascii="Times New Roman" w:hAnsi="Times New Roman" w:cs="Times New Roman"/>
          <w:sz w:val="24"/>
          <w:szCs w:val="24"/>
          <w:lang w:val="ru-RU"/>
        </w:rPr>
      </w:pPr>
      <w:r w:rsidRPr="008E51AA">
        <w:rPr>
          <w:rFonts w:ascii="Times New Roman" w:hAnsi="Times New Roman" w:cs="Times New Roman"/>
          <w:sz w:val="24"/>
          <w:szCs w:val="24"/>
        </w:rPr>
        <w:t>Биљана Топаловић</w:t>
      </w:r>
      <w:r w:rsidRPr="008E51AA">
        <w:rPr>
          <w:rFonts w:ascii="Times New Roman" w:hAnsi="Times New Roman" w:cs="Times New Roman"/>
          <w:sz w:val="24"/>
          <w:szCs w:val="24"/>
          <w:lang w:val="ru-RU"/>
        </w:rPr>
        <w:t xml:space="preserve"> – професор</w:t>
      </w:r>
      <w:r w:rsidRPr="008E51AA">
        <w:rPr>
          <w:rFonts w:ascii="Times New Roman" w:hAnsi="Times New Roman" w:cs="Times New Roman"/>
          <w:sz w:val="24"/>
          <w:szCs w:val="24"/>
        </w:rPr>
        <w:t>ка</w:t>
      </w:r>
      <w:r w:rsidRPr="008E51AA">
        <w:rPr>
          <w:rFonts w:ascii="Times New Roman" w:hAnsi="Times New Roman" w:cs="Times New Roman"/>
          <w:sz w:val="24"/>
          <w:szCs w:val="24"/>
          <w:lang w:val="ru-RU"/>
        </w:rPr>
        <w:t xml:space="preserve"> разредне наставе</w:t>
      </w:r>
    </w:p>
    <w:p w:rsidR="008E51AA" w:rsidRPr="008E51AA" w:rsidRDefault="008E51AA" w:rsidP="00607D25">
      <w:pPr>
        <w:numPr>
          <w:ilvl w:val="0"/>
          <w:numId w:val="2"/>
        </w:numPr>
        <w:jc w:val="both"/>
        <w:rPr>
          <w:rFonts w:ascii="Times New Roman" w:hAnsi="Times New Roman" w:cs="Times New Roman"/>
          <w:sz w:val="24"/>
          <w:szCs w:val="24"/>
          <w:lang w:val="ru-RU"/>
        </w:rPr>
      </w:pPr>
      <w:r w:rsidRPr="008E51AA">
        <w:rPr>
          <w:rFonts w:ascii="Times New Roman" w:hAnsi="Times New Roman" w:cs="Times New Roman"/>
          <w:sz w:val="24"/>
          <w:szCs w:val="24"/>
          <w:lang w:val="ru-RU"/>
        </w:rPr>
        <w:t>Данка Суботић/ Далиборка Дулановић- наставница музичке културе</w:t>
      </w:r>
    </w:p>
    <w:p w:rsidR="008E51AA" w:rsidRPr="008E51AA" w:rsidRDefault="008E51AA" w:rsidP="00607D25">
      <w:pPr>
        <w:numPr>
          <w:ilvl w:val="0"/>
          <w:numId w:val="2"/>
        </w:numPr>
        <w:jc w:val="both"/>
        <w:rPr>
          <w:rFonts w:ascii="Times New Roman" w:hAnsi="Times New Roman" w:cs="Times New Roman"/>
          <w:sz w:val="24"/>
          <w:szCs w:val="24"/>
          <w:lang w:val="ru-RU"/>
        </w:rPr>
      </w:pPr>
      <w:r w:rsidRPr="008E51AA">
        <w:rPr>
          <w:rFonts w:ascii="Times New Roman" w:hAnsi="Times New Roman" w:cs="Times New Roman"/>
          <w:sz w:val="24"/>
          <w:szCs w:val="24"/>
          <w:lang w:val="ru-RU"/>
        </w:rPr>
        <w:t>Матеја Пауновић– представник Ученичког парламента</w:t>
      </w:r>
    </w:p>
    <w:p w:rsidR="008E51AA" w:rsidRPr="008E51AA" w:rsidRDefault="008E51AA" w:rsidP="008E51AA">
      <w:pPr>
        <w:jc w:val="both"/>
        <w:rPr>
          <w:rFonts w:ascii="Times New Roman" w:hAnsi="Times New Roman" w:cs="Times New Roman"/>
          <w:sz w:val="24"/>
          <w:szCs w:val="24"/>
        </w:rPr>
      </w:pPr>
    </w:p>
    <w:p w:rsidR="008E51AA" w:rsidRPr="008E51AA" w:rsidRDefault="008E51AA" w:rsidP="00DB6E46">
      <w:pPr>
        <w:spacing w:line="360" w:lineRule="auto"/>
        <w:jc w:val="both"/>
        <w:rPr>
          <w:rFonts w:ascii="Times New Roman" w:hAnsi="Times New Roman" w:cs="Times New Roman"/>
          <w:sz w:val="24"/>
          <w:szCs w:val="24"/>
        </w:rPr>
      </w:pPr>
      <w:r w:rsidRPr="008E51AA">
        <w:rPr>
          <w:rFonts w:ascii="Times New Roman" w:hAnsi="Times New Roman" w:cs="Times New Roman"/>
          <w:sz w:val="24"/>
          <w:szCs w:val="24"/>
        </w:rPr>
        <w:t xml:space="preserve">        У току школске 2023/2024.године одржано је десет састанака Тима за културне активности школе. Због лакше организације већина састанака одржана је путем Вајбер групе. У раду Тима учествовали су сви чланови из реда запослених као и учитељице из ИО Рутоши и ИО Кокин Брод.</w:t>
      </w:r>
    </w:p>
    <w:p w:rsidR="008E51AA" w:rsidRPr="008E51AA" w:rsidRDefault="008E51AA" w:rsidP="00DB6E46">
      <w:pPr>
        <w:spacing w:line="360" w:lineRule="auto"/>
        <w:jc w:val="both"/>
        <w:rPr>
          <w:rFonts w:ascii="Times New Roman" w:hAnsi="Times New Roman" w:cs="Times New Roman"/>
          <w:sz w:val="24"/>
          <w:szCs w:val="24"/>
        </w:rPr>
      </w:pPr>
      <w:r w:rsidRPr="008E51AA">
        <w:rPr>
          <w:rFonts w:ascii="Times New Roman" w:hAnsi="Times New Roman" w:cs="Times New Roman"/>
          <w:sz w:val="24"/>
          <w:szCs w:val="24"/>
        </w:rPr>
        <w:t xml:space="preserve">       Сарадња чланова Тима је била добра. Редовно су достављани извештаји о спроведеним активностима и исти се налазе код координатора Тима у електронској форми.  </w:t>
      </w:r>
    </w:p>
    <w:p w:rsidR="008E51AA" w:rsidRPr="008E51AA" w:rsidRDefault="008E51AA" w:rsidP="00DB6E46">
      <w:pPr>
        <w:spacing w:line="360" w:lineRule="auto"/>
        <w:jc w:val="both"/>
        <w:rPr>
          <w:rFonts w:ascii="Times New Roman" w:hAnsi="Times New Roman" w:cs="Times New Roman"/>
          <w:sz w:val="24"/>
          <w:szCs w:val="24"/>
        </w:rPr>
      </w:pPr>
      <w:r w:rsidRPr="008E51AA">
        <w:rPr>
          <w:rFonts w:ascii="Times New Roman" w:hAnsi="Times New Roman" w:cs="Times New Roman"/>
          <w:sz w:val="24"/>
          <w:szCs w:val="24"/>
        </w:rPr>
        <w:t xml:space="preserve">       Први састанак одржан је у септембру, са једном тачком Дневног реда и то – Добродошлица првацима и обележавање почетка школске године. Школска година почела је 1.9.2023.године интонирањем химне ,Боже правде’ у матичној школи и свим издвојеним одељењима. У ИО Кокин Брод и ИО Рутоши ученике првог разреда дочекали су другари и учитељице и пожелели им добродошлицу уз поделу диплома. Ове године други пут је обележен Дан српског јединства.</w:t>
      </w:r>
    </w:p>
    <w:p w:rsidR="008E51AA" w:rsidRPr="008E51AA" w:rsidRDefault="008E51AA" w:rsidP="00DB6E46">
      <w:pPr>
        <w:spacing w:line="360" w:lineRule="auto"/>
        <w:jc w:val="both"/>
        <w:rPr>
          <w:rFonts w:ascii="Times New Roman" w:hAnsi="Times New Roman" w:cs="Times New Roman"/>
          <w:sz w:val="24"/>
          <w:szCs w:val="24"/>
        </w:rPr>
      </w:pPr>
      <w:r w:rsidRPr="008E51AA">
        <w:rPr>
          <w:rFonts w:ascii="Times New Roman" w:hAnsi="Times New Roman" w:cs="Times New Roman"/>
          <w:sz w:val="24"/>
          <w:szCs w:val="24"/>
        </w:rPr>
        <w:t xml:space="preserve">       Други састанак одржан је у октобру, са тачкама дневног реда : 1. Дечија недеља, Дан школе и 2. Јесења декорација школе и изложба ликовних радова. Дечија недеља обележена је разноврсним активностима у матичној школи и свим издвојеним одељењима. Дан школе обележен је 10.10.2022.године пригодним програмом и промоцијом другог броја часописа „Гојко Друловић“, као и спортским активностима. Ученици матичне школе и свих издвојених одељења декорисали су просторије школа у јесењем духу са својим учитељицама и наставницима.</w:t>
      </w:r>
    </w:p>
    <w:p w:rsidR="008E51AA" w:rsidRPr="008E51AA" w:rsidRDefault="008E51AA" w:rsidP="00DB6E46">
      <w:pPr>
        <w:spacing w:line="360" w:lineRule="auto"/>
        <w:jc w:val="both"/>
        <w:rPr>
          <w:rFonts w:ascii="Times New Roman" w:hAnsi="Times New Roman" w:cs="Times New Roman"/>
          <w:sz w:val="24"/>
          <w:szCs w:val="24"/>
        </w:rPr>
      </w:pPr>
      <w:r w:rsidRPr="008E51AA">
        <w:rPr>
          <w:rFonts w:ascii="Times New Roman" w:hAnsi="Times New Roman" w:cs="Times New Roman"/>
          <w:sz w:val="24"/>
          <w:szCs w:val="24"/>
        </w:rPr>
        <w:t xml:space="preserve">       Трећи састанак одржан је у новембру, са тачкама Дневног реда: 1. Међународни Дан толеранције и 2. Светски Дан права детета. Дан толеранције обележен је кроз радионице на часовима грађанског васпитања, часовима одељењског старешине и ваннаставним активностима. Ученици су показали висок ниво свести о значају толеранције. Светски Дан права детета обележен је у вишим разредима на часовима одељењског старешине и грађанског васпитања.</w:t>
      </w:r>
    </w:p>
    <w:p w:rsidR="008E51AA" w:rsidRPr="008E51AA" w:rsidRDefault="008E51AA" w:rsidP="00DB6E46">
      <w:pPr>
        <w:spacing w:line="360" w:lineRule="auto"/>
        <w:jc w:val="both"/>
        <w:rPr>
          <w:rFonts w:ascii="Times New Roman" w:hAnsi="Times New Roman" w:cs="Times New Roman"/>
          <w:sz w:val="24"/>
          <w:szCs w:val="24"/>
        </w:rPr>
      </w:pPr>
      <w:r w:rsidRPr="008E51AA">
        <w:rPr>
          <w:rFonts w:ascii="Times New Roman" w:hAnsi="Times New Roman" w:cs="Times New Roman"/>
          <w:sz w:val="24"/>
          <w:szCs w:val="24"/>
        </w:rPr>
        <w:t xml:space="preserve">       Четврти састанак одржан је у децембру, са једном тачком Дневног реда и то – Новогодишња и Божићна декорација школе и изложба радова. Ученици матичне школе и свих издвојених одељења,заједно са својим учитељицама и наставницима декорисали су просторије школа у празничном духу. У холу матичне школе постављена је изложба ученичких радова.</w:t>
      </w:r>
    </w:p>
    <w:p w:rsidR="008E51AA" w:rsidRPr="008E51AA" w:rsidRDefault="008E51AA" w:rsidP="00DB6E46">
      <w:pPr>
        <w:spacing w:line="360" w:lineRule="auto"/>
        <w:jc w:val="both"/>
        <w:rPr>
          <w:rFonts w:ascii="Times New Roman" w:hAnsi="Times New Roman" w:cs="Times New Roman"/>
          <w:sz w:val="24"/>
          <w:szCs w:val="24"/>
        </w:rPr>
      </w:pPr>
      <w:r w:rsidRPr="008E51AA">
        <w:rPr>
          <w:rFonts w:ascii="Times New Roman" w:hAnsi="Times New Roman" w:cs="Times New Roman"/>
          <w:sz w:val="24"/>
          <w:szCs w:val="24"/>
        </w:rPr>
        <w:lastRenderedPageBreak/>
        <w:t xml:space="preserve">        Пети састанак одржан је у јануару, са тачкама дневног реда: 1. Дан Светог Саве и 2. Национални Дан без дуванског дима. Школска слава обележена је 27. јануара у матичној школи и свим издвојеним одељењима пригодним програмом. Ученици и запослени у школама у Радоињи и Негбини присуствовали су литургији у сеоским храмовима. У свим школама ломио се славски колач у присуству свештеника. Поводом Дана без дуванског дима није било активности, та активност је спроведена у оквиру ЧОС-а.</w:t>
      </w:r>
    </w:p>
    <w:p w:rsidR="008E51AA" w:rsidRPr="008E51AA" w:rsidRDefault="008E51AA" w:rsidP="00DB6E46">
      <w:pPr>
        <w:spacing w:line="360" w:lineRule="auto"/>
        <w:jc w:val="both"/>
        <w:rPr>
          <w:rFonts w:ascii="Times New Roman" w:hAnsi="Times New Roman" w:cs="Times New Roman"/>
          <w:sz w:val="24"/>
          <w:szCs w:val="24"/>
        </w:rPr>
      </w:pPr>
      <w:r w:rsidRPr="008E51AA">
        <w:rPr>
          <w:rFonts w:ascii="Times New Roman" w:hAnsi="Times New Roman" w:cs="Times New Roman"/>
          <w:sz w:val="24"/>
          <w:szCs w:val="24"/>
        </w:rPr>
        <w:t xml:space="preserve">        Шести састанак одржан је у фебруару, са једном тачком дневног реда и то – Међународни Дан матерњег језика. Овим поводом није било званичних активности, осим радионица на часовима српског језика и књижевности.</w:t>
      </w:r>
    </w:p>
    <w:p w:rsidR="008E51AA" w:rsidRPr="008E51AA" w:rsidRDefault="008E51AA" w:rsidP="00DB6E46">
      <w:pPr>
        <w:spacing w:line="360" w:lineRule="auto"/>
        <w:jc w:val="both"/>
        <w:rPr>
          <w:rFonts w:ascii="Times New Roman" w:hAnsi="Times New Roman" w:cs="Times New Roman"/>
          <w:sz w:val="24"/>
          <w:szCs w:val="24"/>
        </w:rPr>
      </w:pPr>
      <w:r w:rsidRPr="008E51AA">
        <w:rPr>
          <w:rFonts w:ascii="Times New Roman" w:hAnsi="Times New Roman" w:cs="Times New Roman"/>
          <w:sz w:val="24"/>
          <w:szCs w:val="24"/>
        </w:rPr>
        <w:t xml:space="preserve">        Седми састанак одржан је у марту,са тачкама дневног реда: 1. Светски Дан заштите вода и 2. Пролећна декорација школе. Поводом Дана заштите вода, ученици матичне школе посетили су са наставницом биологије Радоињско језеро и испитали квалитет воде. Ученици матичне школе и свих издвојених одељења декорисали су са учитељицама и наставницима просторије школа у пролећном духу. Ученици ИО Рутоши и ИО Кокин Брод обележили су 8. март израдом честитки и пригодним програмом.</w:t>
      </w:r>
    </w:p>
    <w:p w:rsidR="008E51AA" w:rsidRPr="008E51AA" w:rsidRDefault="008E51AA" w:rsidP="00DB6E46">
      <w:pPr>
        <w:spacing w:line="360" w:lineRule="auto"/>
        <w:jc w:val="both"/>
        <w:rPr>
          <w:rFonts w:ascii="Times New Roman" w:hAnsi="Times New Roman" w:cs="Times New Roman"/>
          <w:sz w:val="24"/>
          <w:szCs w:val="24"/>
        </w:rPr>
      </w:pPr>
      <w:r w:rsidRPr="008E51AA">
        <w:rPr>
          <w:rFonts w:ascii="Times New Roman" w:hAnsi="Times New Roman" w:cs="Times New Roman"/>
          <w:sz w:val="24"/>
          <w:szCs w:val="24"/>
        </w:rPr>
        <w:t xml:space="preserve">       Осми састанак одржан је у априлу, са тачкама дневног реда: 1. Дан сећања на Доситеја и 2. Изложба ликовних радова ученика поводом предстојећег празника „Васкрс“. У издвојеном одељењу у Негбини реализована је радионица поводом Дана сећања на Доситеја. У холу матичне школе постављена је изложба радова ученика од петог до осмог разреда поводом Васкрса. У ИО Кокин Брод спроведене су активности поводом Васкрса. У матичној школи у Радоињи и ИО Негбина (старији разреди) обележен је Светски дан књиге и ауторских права кроз рдионице наставника српског језика и књижевности.</w:t>
      </w:r>
    </w:p>
    <w:p w:rsidR="008E51AA" w:rsidRPr="008E51AA" w:rsidRDefault="008E51AA" w:rsidP="00DB6E46">
      <w:pPr>
        <w:spacing w:line="360" w:lineRule="auto"/>
        <w:jc w:val="both"/>
        <w:rPr>
          <w:rFonts w:ascii="Times New Roman" w:hAnsi="Times New Roman" w:cs="Times New Roman"/>
          <w:sz w:val="24"/>
          <w:szCs w:val="24"/>
        </w:rPr>
      </w:pPr>
      <w:r w:rsidRPr="008E51AA">
        <w:rPr>
          <w:rFonts w:ascii="Times New Roman" w:hAnsi="Times New Roman" w:cs="Times New Roman"/>
          <w:sz w:val="24"/>
          <w:szCs w:val="24"/>
        </w:rPr>
        <w:t xml:space="preserve">         Девети састанак одржан је у мају, са тачкама дневног реда: 1. Светски Дан Црвеног крста, 2. Дан словенске писмености . Дан словенске писмености, који се обележава 24. маја, није обележен посебним активностима.</w:t>
      </w:r>
    </w:p>
    <w:p w:rsidR="008E51AA" w:rsidRPr="008E51AA" w:rsidRDefault="008E51AA" w:rsidP="00DB6E46">
      <w:pPr>
        <w:spacing w:line="360" w:lineRule="auto"/>
        <w:jc w:val="both"/>
        <w:rPr>
          <w:rFonts w:ascii="Times New Roman" w:hAnsi="Times New Roman" w:cs="Times New Roman"/>
          <w:sz w:val="24"/>
          <w:szCs w:val="24"/>
        </w:rPr>
      </w:pPr>
      <w:r w:rsidRPr="008E51AA">
        <w:rPr>
          <w:rFonts w:ascii="Times New Roman" w:hAnsi="Times New Roman" w:cs="Times New Roman"/>
          <w:sz w:val="24"/>
          <w:szCs w:val="24"/>
        </w:rPr>
        <w:t xml:space="preserve">       Десети састанак одржан је у јуну, са тачкама дневног реда: 1 . Обележавање завршетка наставне године за осмаке и 2. Подела сведочанстава.  Крај наставне године за ученике осмог разреда обележен је 14.06.2024. године у матичној школи. У 18 часова уприличен је пригодан програм и подела сведочанстава и награда ученицима, уз присуство запослених у школи, породица ученика и других ученика школе. Уследила је забава за ученике и дружење </w:t>
      </w:r>
      <w:r w:rsidRPr="008E51AA">
        <w:rPr>
          <w:rFonts w:ascii="Times New Roman" w:hAnsi="Times New Roman" w:cs="Times New Roman"/>
          <w:sz w:val="24"/>
          <w:szCs w:val="24"/>
        </w:rPr>
        <w:lastRenderedPageBreak/>
        <w:t xml:space="preserve">родитеља и запослених. Подела сведочанстава ученицима од првог до седмог разреда планирана је за 28.06.2024.године. У ИО Кокин Брод 14.06.2024.године уприличена је завршна приредба, на којој су испраћени ученици четвртог разреда, а будућим првацима другари су пожелели добродошлицу. </w:t>
      </w:r>
    </w:p>
    <w:p w:rsidR="008E51AA" w:rsidRPr="008E51AA" w:rsidRDefault="008E51AA" w:rsidP="008E51AA">
      <w:pPr>
        <w:jc w:val="both"/>
        <w:rPr>
          <w:rFonts w:ascii="Times New Roman" w:hAnsi="Times New Roman" w:cs="Times New Roman"/>
          <w:sz w:val="24"/>
          <w:szCs w:val="24"/>
        </w:rPr>
      </w:pPr>
      <w:r w:rsidRPr="008E51AA">
        <w:rPr>
          <w:rFonts w:ascii="Times New Roman" w:hAnsi="Times New Roman" w:cs="Times New Roman"/>
          <w:sz w:val="24"/>
          <w:szCs w:val="24"/>
        </w:rPr>
        <w:t xml:space="preserve">       </w:t>
      </w:r>
    </w:p>
    <w:p w:rsidR="008E51AA" w:rsidRPr="008E51AA" w:rsidRDefault="008E51AA" w:rsidP="008E51AA">
      <w:pPr>
        <w:jc w:val="both"/>
        <w:rPr>
          <w:rFonts w:ascii="Times New Roman" w:hAnsi="Times New Roman" w:cs="Times New Roman"/>
          <w:sz w:val="24"/>
          <w:szCs w:val="24"/>
          <w:lang w:val="sr-Cyrl-CS"/>
        </w:rPr>
      </w:pPr>
    </w:p>
    <w:p w:rsidR="008E51AA" w:rsidRPr="008E51AA" w:rsidRDefault="008E51AA" w:rsidP="008E51AA">
      <w:pPr>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Pr="008E51AA">
        <w:rPr>
          <w:rFonts w:ascii="Times New Roman" w:hAnsi="Times New Roman" w:cs="Times New Roman"/>
          <w:sz w:val="24"/>
          <w:szCs w:val="24"/>
          <w:lang w:val="sr-Cyrl-CS"/>
        </w:rPr>
        <w:t>ПОДНОСИЛАЦ ИЗВЕШТАЈА</w:t>
      </w:r>
    </w:p>
    <w:p w:rsidR="00AC40AF" w:rsidRPr="008E51AA" w:rsidRDefault="008E51AA" w:rsidP="008E51AA">
      <w:pPr>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Pr="008E51AA">
        <w:rPr>
          <w:rFonts w:ascii="Times New Roman" w:hAnsi="Times New Roman" w:cs="Times New Roman"/>
          <w:sz w:val="24"/>
          <w:szCs w:val="24"/>
          <w:lang w:val="sr-Cyrl-CS"/>
        </w:rPr>
        <w:t>Жељко Живковић</w:t>
      </w:r>
    </w:p>
    <w:p w:rsidR="00D1086E" w:rsidRPr="00DB6E46" w:rsidRDefault="0091214B" w:rsidP="00DB6E46">
      <w:pPr>
        <w:spacing w:line="360" w:lineRule="auto"/>
        <w:jc w:val="both"/>
        <w:rPr>
          <w:rFonts w:ascii="Times New Roman" w:hAnsi="Times New Roman" w:cs="Times New Roman"/>
          <w:sz w:val="24"/>
          <w:szCs w:val="24"/>
          <w:lang w:val="ru-RU"/>
        </w:rPr>
      </w:pPr>
      <w:r w:rsidRPr="00493250">
        <w:rPr>
          <w:rFonts w:ascii="Times New Roman" w:hAnsi="Times New Roman" w:cs="Times New Roman"/>
          <w:sz w:val="24"/>
          <w:szCs w:val="24"/>
          <w:lang w:val="ru-RU"/>
        </w:rPr>
        <w:t xml:space="preserve">        </w:t>
      </w:r>
    </w:p>
    <w:p w:rsidR="00FC1460" w:rsidRPr="00493250" w:rsidRDefault="00FC1460" w:rsidP="00FC1460">
      <w:pPr>
        <w:pStyle w:val="Heading3"/>
        <w:rPr>
          <w:rFonts w:ascii="Times New Roman" w:hAnsi="Times New Roman" w:cs="Times New Roman"/>
          <w:sz w:val="24"/>
          <w:szCs w:val="24"/>
          <w:lang w:val="ru-RU"/>
        </w:rPr>
      </w:pPr>
      <w:bookmarkStart w:id="229" w:name="_Toc176774295"/>
      <w:r w:rsidRPr="00493250">
        <w:rPr>
          <w:rFonts w:ascii="Times New Roman" w:hAnsi="Times New Roman" w:cs="Times New Roman"/>
          <w:sz w:val="24"/>
          <w:szCs w:val="24"/>
          <w:lang w:val="ru-RU"/>
        </w:rPr>
        <w:t>3.8.9.  ИЗВЕШТАЈ О ТИМА ЗА ПРАЋЕЊЕ И ВРЕДНОВАЊЕ ГОДИШЊЕГ ПЛАНА РАДА ШКОЛЕ</w:t>
      </w:r>
      <w:bookmarkEnd w:id="229"/>
    </w:p>
    <w:p w:rsidR="00FC1460" w:rsidRPr="00493250" w:rsidRDefault="00FC1460" w:rsidP="00FC1460">
      <w:pPr>
        <w:rPr>
          <w:lang w:val="ru-RU"/>
        </w:rPr>
      </w:pPr>
    </w:p>
    <w:p w:rsidR="006C1573" w:rsidRPr="006C1573" w:rsidRDefault="006C1573" w:rsidP="00D1086E">
      <w:pPr>
        <w:spacing w:line="360" w:lineRule="auto"/>
        <w:jc w:val="both"/>
        <w:rPr>
          <w:rFonts w:ascii="Times New Roman" w:hAnsi="Times New Roman" w:cs="Times New Roman"/>
          <w:sz w:val="24"/>
          <w:szCs w:val="24"/>
        </w:rPr>
      </w:pPr>
      <w:r w:rsidRPr="006C1573">
        <w:rPr>
          <w:rFonts w:ascii="Times New Roman" w:hAnsi="Times New Roman" w:cs="Times New Roman"/>
          <w:sz w:val="24"/>
          <w:szCs w:val="24"/>
        </w:rPr>
        <w:t xml:space="preserve">У току школске 2023∕2024. године, чланови Тима за праћење  реализацие Годишњег плана рада одржали су три састанка: 15.11.2023.год, 28.2.2024.год и 21.6.2024.године. </w:t>
      </w:r>
    </w:p>
    <w:p w:rsidR="006C1573" w:rsidRPr="006C1573" w:rsidRDefault="006C1573" w:rsidP="00D1086E">
      <w:pPr>
        <w:spacing w:line="360" w:lineRule="auto"/>
        <w:jc w:val="both"/>
        <w:rPr>
          <w:rFonts w:ascii="Times New Roman" w:hAnsi="Times New Roman" w:cs="Times New Roman"/>
          <w:sz w:val="24"/>
          <w:szCs w:val="24"/>
        </w:rPr>
      </w:pPr>
      <w:r w:rsidRPr="006C1573">
        <w:rPr>
          <w:rFonts w:ascii="Times New Roman" w:hAnsi="Times New Roman" w:cs="Times New Roman"/>
          <w:sz w:val="24"/>
          <w:szCs w:val="24"/>
        </w:rPr>
        <w:t>Чланови тима су: Сузана Вучићевић (координатор тима), Иван Младеновић- наставник Технике и технологије и информатике и рачунарства.</w:t>
      </w:r>
    </w:p>
    <w:p w:rsidR="006C1573" w:rsidRPr="006C1573" w:rsidRDefault="006C1573" w:rsidP="00D1086E">
      <w:pPr>
        <w:spacing w:line="360" w:lineRule="auto"/>
        <w:jc w:val="both"/>
        <w:rPr>
          <w:rFonts w:ascii="Times New Roman" w:hAnsi="Times New Roman" w:cs="Times New Roman"/>
          <w:sz w:val="24"/>
          <w:szCs w:val="24"/>
        </w:rPr>
      </w:pPr>
      <w:r w:rsidRPr="006C1573">
        <w:rPr>
          <w:rFonts w:ascii="Times New Roman" w:hAnsi="Times New Roman" w:cs="Times New Roman"/>
          <w:b/>
          <w:i/>
          <w:sz w:val="24"/>
          <w:szCs w:val="24"/>
        </w:rPr>
        <w:t>Анализа рада</w:t>
      </w:r>
      <w:r w:rsidRPr="006C1573">
        <w:rPr>
          <w:rFonts w:ascii="Times New Roman" w:hAnsi="Times New Roman" w:cs="Times New Roman"/>
          <w:sz w:val="24"/>
          <w:szCs w:val="24"/>
        </w:rPr>
        <w:t xml:space="preserve">: Чланови Тима за праћење и вредновање Годишњег плана рада активно су пропратили реализацију планираних задужења из Годишњег плана рада школе и анализира активности: </w:t>
      </w:r>
    </w:p>
    <w:p w:rsidR="006C1573" w:rsidRPr="006C1573" w:rsidRDefault="006C1573" w:rsidP="00D1086E">
      <w:pPr>
        <w:numPr>
          <w:ilvl w:val="0"/>
          <w:numId w:val="5"/>
        </w:numPr>
        <w:spacing w:line="360" w:lineRule="auto"/>
        <w:jc w:val="both"/>
        <w:rPr>
          <w:rFonts w:ascii="Times New Roman" w:hAnsi="Times New Roman" w:cs="Times New Roman"/>
          <w:sz w:val="24"/>
          <w:szCs w:val="24"/>
        </w:rPr>
      </w:pPr>
      <w:r w:rsidRPr="006C1573">
        <w:rPr>
          <w:rFonts w:ascii="Times New Roman" w:hAnsi="Times New Roman" w:cs="Times New Roman"/>
          <w:sz w:val="24"/>
          <w:szCs w:val="24"/>
        </w:rPr>
        <w:t>Организација образовно васпитног рада школе</w:t>
      </w:r>
    </w:p>
    <w:p w:rsidR="006C1573" w:rsidRPr="006C1573" w:rsidRDefault="006C1573" w:rsidP="00D1086E">
      <w:pPr>
        <w:numPr>
          <w:ilvl w:val="0"/>
          <w:numId w:val="5"/>
        </w:numPr>
        <w:spacing w:line="360" w:lineRule="auto"/>
        <w:jc w:val="both"/>
        <w:rPr>
          <w:rFonts w:ascii="Times New Roman" w:hAnsi="Times New Roman" w:cs="Times New Roman"/>
          <w:sz w:val="24"/>
          <w:szCs w:val="24"/>
        </w:rPr>
      </w:pPr>
      <w:r w:rsidRPr="006C1573">
        <w:rPr>
          <w:rFonts w:ascii="Times New Roman" w:hAnsi="Times New Roman" w:cs="Times New Roman"/>
          <w:sz w:val="24"/>
          <w:szCs w:val="24"/>
        </w:rPr>
        <w:t>Рад стручних органа школе</w:t>
      </w:r>
    </w:p>
    <w:p w:rsidR="006C1573" w:rsidRPr="006C1573" w:rsidRDefault="006C1573" w:rsidP="00D1086E">
      <w:pPr>
        <w:numPr>
          <w:ilvl w:val="0"/>
          <w:numId w:val="5"/>
        </w:numPr>
        <w:spacing w:line="360" w:lineRule="auto"/>
        <w:jc w:val="both"/>
        <w:rPr>
          <w:rFonts w:ascii="Times New Roman" w:hAnsi="Times New Roman" w:cs="Times New Roman"/>
          <w:sz w:val="24"/>
          <w:szCs w:val="24"/>
        </w:rPr>
      </w:pPr>
      <w:r w:rsidRPr="006C1573">
        <w:rPr>
          <w:rFonts w:ascii="Times New Roman" w:hAnsi="Times New Roman" w:cs="Times New Roman"/>
          <w:sz w:val="24"/>
          <w:szCs w:val="24"/>
        </w:rPr>
        <w:t>Реализација плана самовредновања</w:t>
      </w:r>
    </w:p>
    <w:p w:rsidR="006C1573" w:rsidRPr="006C1573" w:rsidRDefault="006C1573" w:rsidP="00D1086E">
      <w:pPr>
        <w:numPr>
          <w:ilvl w:val="0"/>
          <w:numId w:val="5"/>
        </w:numPr>
        <w:spacing w:line="360" w:lineRule="auto"/>
        <w:jc w:val="both"/>
        <w:rPr>
          <w:rFonts w:ascii="Times New Roman" w:hAnsi="Times New Roman" w:cs="Times New Roman"/>
          <w:sz w:val="24"/>
          <w:szCs w:val="24"/>
        </w:rPr>
      </w:pPr>
      <w:r w:rsidRPr="006C1573">
        <w:rPr>
          <w:rFonts w:ascii="Times New Roman" w:hAnsi="Times New Roman" w:cs="Times New Roman"/>
          <w:sz w:val="24"/>
          <w:szCs w:val="24"/>
        </w:rPr>
        <w:t>Реализација школског Развојног плана</w:t>
      </w:r>
    </w:p>
    <w:p w:rsidR="006C1573" w:rsidRPr="006C1573" w:rsidRDefault="006C1573" w:rsidP="00D1086E">
      <w:pPr>
        <w:numPr>
          <w:ilvl w:val="0"/>
          <w:numId w:val="5"/>
        </w:numPr>
        <w:spacing w:line="360" w:lineRule="auto"/>
        <w:jc w:val="both"/>
        <w:rPr>
          <w:rFonts w:ascii="Times New Roman" w:hAnsi="Times New Roman" w:cs="Times New Roman"/>
          <w:sz w:val="24"/>
          <w:szCs w:val="24"/>
        </w:rPr>
      </w:pPr>
      <w:r w:rsidRPr="006C1573">
        <w:rPr>
          <w:rFonts w:ascii="Times New Roman" w:hAnsi="Times New Roman" w:cs="Times New Roman"/>
          <w:sz w:val="24"/>
          <w:szCs w:val="24"/>
        </w:rPr>
        <w:t>Реализација Школског програма</w:t>
      </w:r>
    </w:p>
    <w:p w:rsidR="006C1573" w:rsidRPr="006C1573" w:rsidRDefault="006C1573" w:rsidP="00D1086E">
      <w:pPr>
        <w:numPr>
          <w:ilvl w:val="0"/>
          <w:numId w:val="5"/>
        </w:numPr>
        <w:spacing w:line="360" w:lineRule="auto"/>
        <w:jc w:val="both"/>
        <w:rPr>
          <w:rFonts w:ascii="Times New Roman" w:hAnsi="Times New Roman" w:cs="Times New Roman"/>
          <w:sz w:val="24"/>
          <w:szCs w:val="24"/>
        </w:rPr>
      </w:pPr>
      <w:r w:rsidRPr="006C1573">
        <w:rPr>
          <w:rFonts w:ascii="Times New Roman" w:hAnsi="Times New Roman" w:cs="Times New Roman"/>
          <w:sz w:val="24"/>
          <w:szCs w:val="24"/>
        </w:rPr>
        <w:t>Реализација индивидуалних планова и програма наставника</w:t>
      </w:r>
    </w:p>
    <w:p w:rsidR="006C1573" w:rsidRPr="006C1573" w:rsidRDefault="006C1573" w:rsidP="00D1086E">
      <w:pPr>
        <w:numPr>
          <w:ilvl w:val="0"/>
          <w:numId w:val="5"/>
        </w:numPr>
        <w:spacing w:line="360" w:lineRule="auto"/>
        <w:jc w:val="both"/>
        <w:rPr>
          <w:rFonts w:ascii="Times New Roman" w:hAnsi="Times New Roman" w:cs="Times New Roman"/>
          <w:sz w:val="24"/>
          <w:szCs w:val="24"/>
        </w:rPr>
      </w:pPr>
      <w:r w:rsidRPr="006C1573">
        <w:rPr>
          <w:rFonts w:ascii="Times New Roman" w:hAnsi="Times New Roman" w:cs="Times New Roman"/>
          <w:sz w:val="24"/>
          <w:szCs w:val="24"/>
        </w:rPr>
        <w:t>Стручно усавршавање запослених</w:t>
      </w:r>
    </w:p>
    <w:p w:rsidR="006C1573" w:rsidRPr="006C1573" w:rsidRDefault="006C1573" w:rsidP="00D1086E">
      <w:pPr>
        <w:numPr>
          <w:ilvl w:val="0"/>
          <w:numId w:val="5"/>
        </w:numPr>
        <w:spacing w:line="360" w:lineRule="auto"/>
        <w:jc w:val="both"/>
        <w:rPr>
          <w:rFonts w:ascii="Times New Roman" w:hAnsi="Times New Roman" w:cs="Times New Roman"/>
          <w:sz w:val="24"/>
          <w:szCs w:val="24"/>
        </w:rPr>
      </w:pPr>
      <w:r w:rsidRPr="006C1573">
        <w:rPr>
          <w:rFonts w:ascii="Times New Roman" w:hAnsi="Times New Roman" w:cs="Times New Roman"/>
          <w:sz w:val="24"/>
          <w:szCs w:val="24"/>
        </w:rPr>
        <w:lastRenderedPageBreak/>
        <w:t>Посебни програми васпитно- образовног рада.</w:t>
      </w:r>
    </w:p>
    <w:p w:rsidR="006C1573" w:rsidRPr="006C1573" w:rsidRDefault="006C1573" w:rsidP="00D1086E">
      <w:pPr>
        <w:spacing w:line="360" w:lineRule="auto"/>
        <w:jc w:val="both"/>
        <w:rPr>
          <w:rFonts w:ascii="Times New Roman" w:hAnsi="Times New Roman" w:cs="Times New Roman"/>
          <w:sz w:val="24"/>
          <w:szCs w:val="24"/>
        </w:rPr>
      </w:pPr>
      <w:r w:rsidRPr="006C1573">
        <w:rPr>
          <w:rFonts w:ascii="Times New Roman" w:hAnsi="Times New Roman" w:cs="Times New Roman"/>
          <w:sz w:val="24"/>
          <w:szCs w:val="24"/>
        </w:rPr>
        <w:t xml:space="preserve">        Пре почетка школске године, крајем августа, стигли су дописи из Министарства просвете са смерницама за организацију и реализацију образовно-васпитног рада у основној школи у школској 2023/2024. години. Циљ Смерница jе организација активности чијом ће се реализацијом и активним укључивањем ученика допринети првенствено </w:t>
      </w:r>
      <w:r w:rsidRPr="006C1573">
        <w:rPr>
          <w:rFonts w:ascii="Times New Roman" w:hAnsi="Times New Roman" w:cs="Times New Roman"/>
          <w:bCs/>
          <w:sz w:val="24"/>
          <w:szCs w:val="24"/>
        </w:rPr>
        <w:t>развоју позитивних људских вредности код ученика</w:t>
      </w:r>
      <w:r w:rsidRPr="006C1573">
        <w:rPr>
          <w:rFonts w:ascii="Times New Roman" w:hAnsi="Times New Roman" w:cs="Times New Roman"/>
          <w:sz w:val="24"/>
          <w:szCs w:val="24"/>
        </w:rPr>
        <w:t xml:space="preserve">, као и унапређивању </w:t>
      </w:r>
      <w:r w:rsidRPr="006C1573">
        <w:rPr>
          <w:rFonts w:ascii="Times New Roman" w:hAnsi="Times New Roman" w:cs="Times New Roman"/>
          <w:bCs/>
          <w:sz w:val="24"/>
          <w:szCs w:val="24"/>
        </w:rPr>
        <w:t xml:space="preserve">односа заснованих на међусобном поштовању, сарадњи и солидарности </w:t>
      </w:r>
      <w:r w:rsidRPr="006C1573">
        <w:rPr>
          <w:rFonts w:ascii="Times New Roman" w:hAnsi="Times New Roman" w:cs="Times New Roman"/>
          <w:sz w:val="24"/>
          <w:szCs w:val="24"/>
        </w:rPr>
        <w:t xml:space="preserve">уз </w:t>
      </w:r>
      <w:r w:rsidRPr="006C1573">
        <w:rPr>
          <w:rFonts w:ascii="Times New Roman" w:hAnsi="Times New Roman" w:cs="Times New Roman"/>
          <w:bCs/>
          <w:sz w:val="24"/>
          <w:szCs w:val="24"/>
        </w:rPr>
        <w:t>уважавање различитости</w:t>
      </w:r>
      <w:r w:rsidRPr="006C1573">
        <w:rPr>
          <w:rFonts w:ascii="Times New Roman" w:hAnsi="Times New Roman" w:cs="Times New Roman"/>
          <w:sz w:val="24"/>
          <w:szCs w:val="24"/>
        </w:rPr>
        <w:t xml:space="preserve">. Активности које школа треба да реализује у школској 2023/2024. години: </w:t>
      </w:r>
    </w:p>
    <w:p w:rsidR="006C1573" w:rsidRPr="006C1573" w:rsidRDefault="006C1573" w:rsidP="00D1086E">
      <w:pPr>
        <w:spacing w:line="360" w:lineRule="auto"/>
        <w:jc w:val="both"/>
        <w:rPr>
          <w:rFonts w:ascii="Times New Roman" w:hAnsi="Times New Roman" w:cs="Times New Roman"/>
          <w:sz w:val="24"/>
          <w:szCs w:val="24"/>
        </w:rPr>
      </w:pPr>
      <w:r w:rsidRPr="006C1573">
        <w:rPr>
          <w:rFonts w:ascii="Times New Roman" w:hAnsi="Times New Roman" w:cs="Times New Roman"/>
          <w:sz w:val="24"/>
          <w:szCs w:val="24"/>
        </w:rPr>
        <w:t xml:space="preserve">- Први наставни дан школске 2023/2024. године потребно је организовати кроз </w:t>
      </w:r>
      <w:r w:rsidRPr="006C1573">
        <w:rPr>
          <w:rFonts w:ascii="Times New Roman" w:hAnsi="Times New Roman" w:cs="Times New Roman"/>
          <w:bCs/>
          <w:sz w:val="24"/>
          <w:szCs w:val="24"/>
        </w:rPr>
        <w:t xml:space="preserve">разговор са ученицима и упознавање ученика са планом рада </w:t>
      </w:r>
      <w:r w:rsidRPr="006C1573">
        <w:rPr>
          <w:rFonts w:ascii="Times New Roman" w:hAnsi="Times New Roman" w:cs="Times New Roman"/>
          <w:sz w:val="24"/>
          <w:szCs w:val="24"/>
        </w:rPr>
        <w:t xml:space="preserve">у првим недељама нове школске године; </w:t>
      </w:r>
    </w:p>
    <w:p w:rsidR="006C1573" w:rsidRPr="006C1573" w:rsidRDefault="006C1573" w:rsidP="00D1086E">
      <w:pPr>
        <w:spacing w:line="360" w:lineRule="auto"/>
        <w:jc w:val="both"/>
        <w:rPr>
          <w:rFonts w:ascii="Times New Roman" w:hAnsi="Times New Roman" w:cs="Times New Roman"/>
          <w:sz w:val="24"/>
          <w:szCs w:val="24"/>
        </w:rPr>
      </w:pPr>
      <w:r w:rsidRPr="006C1573">
        <w:rPr>
          <w:rFonts w:ascii="Times New Roman" w:hAnsi="Times New Roman" w:cs="Times New Roman"/>
          <w:sz w:val="24"/>
          <w:szCs w:val="24"/>
        </w:rPr>
        <w:t xml:space="preserve">- Настава у недељи од 04. до 08. септембра 2023. године се oрганизује </w:t>
      </w:r>
      <w:r w:rsidRPr="006C1573">
        <w:rPr>
          <w:rFonts w:ascii="Times New Roman" w:hAnsi="Times New Roman" w:cs="Times New Roman"/>
          <w:bCs/>
          <w:sz w:val="24"/>
          <w:szCs w:val="24"/>
        </w:rPr>
        <w:t>кроз тематску наставу</w:t>
      </w:r>
      <w:r w:rsidRPr="006C1573">
        <w:rPr>
          <w:rFonts w:ascii="Times New Roman" w:hAnsi="Times New Roman" w:cs="Times New Roman"/>
          <w:sz w:val="24"/>
          <w:szCs w:val="24"/>
        </w:rPr>
        <w:t xml:space="preserve">, у оквиру које се могу реализовати радионице и друге активности усмерене ка неговању вредности </w:t>
      </w:r>
      <w:r w:rsidRPr="006C1573">
        <w:rPr>
          <w:rFonts w:ascii="Times New Roman" w:hAnsi="Times New Roman" w:cs="Times New Roman"/>
          <w:bCs/>
          <w:sz w:val="24"/>
          <w:szCs w:val="24"/>
        </w:rPr>
        <w:t>међусобног поштовања</w:t>
      </w:r>
      <w:r w:rsidRPr="006C1573">
        <w:rPr>
          <w:rFonts w:ascii="Times New Roman" w:hAnsi="Times New Roman" w:cs="Times New Roman"/>
          <w:sz w:val="24"/>
          <w:szCs w:val="24"/>
        </w:rPr>
        <w:t xml:space="preserve">, </w:t>
      </w:r>
      <w:r w:rsidRPr="006C1573">
        <w:rPr>
          <w:rFonts w:ascii="Times New Roman" w:hAnsi="Times New Roman" w:cs="Times New Roman"/>
          <w:bCs/>
          <w:sz w:val="24"/>
          <w:szCs w:val="24"/>
        </w:rPr>
        <w:t xml:space="preserve">сарадње </w:t>
      </w:r>
      <w:r w:rsidRPr="006C1573">
        <w:rPr>
          <w:rFonts w:ascii="Times New Roman" w:hAnsi="Times New Roman" w:cs="Times New Roman"/>
          <w:sz w:val="24"/>
          <w:szCs w:val="24"/>
        </w:rPr>
        <w:t xml:space="preserve">и </w:t>
      </w:r>
      <w:r w:rsidRPr="006C1573">
        <w:rPr>
          <w:rFonts w:ascii="Times New Roman" w:hAnsi="Times New Roman" w:cs="Times New Roman"/>
          <w:bCs/>
          <w:sz w:val="24"/>
          <w:szCs w:val="24"/>
        </w:rPr>
        <w:t>солидарности</w:t>
      </w:r>
      <w:r w:rsidRPr="006C1573">
        <w:rPr>
          <w:rFonts w:ascii="Times New Roman" w:hAnsi="Times New Roman" w:cs="Times New Roman"/>
          <w:sz w:val="24"/>
          <w:szCs w:val="24"/>
        </w:rPr>
        <w:t xml:space="preserve">, уз </w:t>
      </w:r>
      <w:r w:rsidRPr="006C1573">
        <w:rPr>
          <w:rFonts w:ascii="Times New Roman" w:hAnsi="Times New Roman" w:cs="Times New Roman"/>
          <w:bCs/>
          <w:sz w:val="24"/>
          <w:szCs w:val="24"/>
        </w:rPr>
        <w:t>уважавање различитости</w:t>
      </w:r>
      <w:r w:rsidRPr="006C1573">
        <w:rPr>
          <w:rFonts w:ascii="Times New Roman" w:hAnsi="Times New Roman" w:cs="Times New Roman"/>
          <w:sz w:val="24"/>
          <w:szCs w:val="24"/>
        </w:rPr>
        <w:t xml:space="preserve">; </w:t>
      </w:r>
    </w:p>
    <w:p w:rsidR="006C1573" w:rsidRPr="006C1573" w:rsidRDefault="006C1573" w:rsidP="00D1086E">
      <w:pPr>
        <w:spacing w:line="360" w:lineRule="auto"/>
        <w:jc w:val="both"/>
        <w:rPr>
          <w:rFonts w:ascii="Times New Roman" w:hAnsi="Times New Roman" w:cs="Times New Roman"/>
          <w:sz w:val="24"/>
          <w:szCs w:val="24"/>
        </w:rPr>
      </w:pPr>
      <w:r w:rsidRPr="006C1573">
        <w:rPr>
          <w:rFonts w:ascii="Times New Roman" w:hAnsi="Times New Roman" w:cs="Times New Roman"/>
          <w:sz w:val="24"/>
          <w:szCs w:val="24"/>
        </w:rPr>
        <w:t xml:space="preserve">- У недељи од 11. до 15. септембра 2023. године се спроводи </w:t>
      </w:r>
      <w:r w:rsidRPr="006C1573">
        <w:rPr>
          <w:rFonts w:ascii="Times New Roman" w:hAnsi="Times New Roman" w:cs="Times New Roman"/>
          <w:bCs/>
          <w:sz w:val="24"/>
          <w:szCs w:val="24"/>
        </w:rPr>
        <w:t>иницијално процењивање</w:t>
      </w:r>
      <w:r w:rsidRPr="006C1573">
        <w:rPr>
          <w:rFonts w:ascii="Times New Roman" w:hAnsi="Times New Roman" w:cs="Times New Roman"/>
          <w:b/>
          <w:bCs/>
          <w:sz w:val="24"/>
          <w:szCs w:val="24"/>
        </w:rPr>
        <w:t xml:space="preserve"> </w:t>
      </w:r>
      <w:r w:rsidRPr="006C1573">
        <w:rPr>
          <w:rFonts w:ascii="Times New Roman" w:hAnsi="Times New Roman" w:cs="Times New Roman"/>
          <w:sz w:val="24"/>
          <w:szCs w:val="24"/>
        </w:rPr>
        <w:t>у оквиру предмета програма наставе и учења одређеног разреда и на основу резултата иницијалног процењивања се планира реализација образовно-васпитног рада у складу са постигнућима ученика, што су предметни наставници испоштовали.</w:t>
      </w:r>
    </w:p>
    <w:p w:rsidR="006C1573" w:rsidRPr="006C1573" w:rsidRDefault="006C1573" w:rsidP="00D1086E">
      <w:pPr>
        <w:spacing w:line="360" w:lineRule="auto"/>
        <w:jc w:val="both"/>
        <w:rPr>
          <w:rFonts w:ascii="Times New Roman" w:hAnsi="Times New Roman" w:cs="Times New Roman"/>
          <w:bCs/>
          <w:sz w:val="24"/>
          <w:szCs w:val="24"/>
        </w:rPr>
      </w:pPr>
      <w:r w:rsidRPr="006C1573">
        <w:rPr>
          <w:rFonts w:ascii="Times New Roman" w:hAnsi="Times New Roman" w:cs="Times New Roman"/>
          <w:sz w:val="24"/>
          <w:szCs w:val="24"/>
        </w:rPr>
        <w:t xml:space="preserve">- Ученике упознати са програмима слободних наставних активности (СНА), истаћи значај реализације свих, а нарочито реализацију две </w:t>
      </w:r>
      <w:r w:rsidRPr="006C1573">
        <w:rPr>
          <w:rFonts w:ascii="Times New Roman" w:hAnsi="Times New Roman" w:cs="Times New Roman"/>
          <w:bCs/>
          <w:sz w:val="24"/>
          <w:szCs w:val="24"/>
        </w:rPr>
        <w:t xml:space="preserve">нове слободне наставне активности – </w:t>
      </w:r>
      <w:r w:rsidRPr="006C1573">
        <w:rPr>
          <w:rFonts w:ascii="Times New Roman" w:hAnsi="Times New Roman" w:cs="Times New Roman"/>
          <w:bCs/>
          <w:i/>
          <w:iCs/>
          <w:sz w:val="24"/>
          <w:szCs w:val="24"/>
        </w:rPr>
        <w:t xml:space="preserve">Врлине и вредности као животни компас I, II </w:t>
      </w:r>
      <w:r w:rsidRPr="006C1573">
        <w:rPr>
          <w:rFonts w:ascii="Times New Roman" w:hAnsi="Times New Roman" w:cs="Times New Roman"/>
          <w:bCs/>
          <w:sz w:val="24"/>
          <w:szCs w:val="24"/>
        </w:rPr>
        <w:t>. Школа је урадила анкету слободних наставних активности, у петом и шестом разреду, у матичној школи и ИО Негбина,  наставну активност Врлине и вредности као животни компас I предаје Весна Миливојевић- наставник ликовне културе, а Врлине и вредности као животни компас II у матичној школи и ИО Негбина предаје Иван Гујаничић- наставник француског језика.</w:t>
      </w:r>
    </w:p>
    <w:p w:rsidR="006C1573" w:rsidRPr="006C1573" w:rsidRDefault="006C1573" w:rsidP="00D1086E">
      <w:pPr>
        <w:spacing w:line="360" w:lineRule="auto"/>
        <w:jc w:val="both"/>
        <w:rPr>
          <w:rFonts w:ascii="Times New Roman" w:hAnsi="Times New Roman" w:cs="Times New Roman"/>
          <w:bCs/>
          <w:sz w:val="24"/>
          <w:szCs w:val="24"/>
        </w:rPr>
      </w:pPr>
      <w:r w:rsidRPr="006C1573">
        <w:rPr>
          <w:rFonts w:ascii="Times New Roman" w:hAnsi="Times New Roman" w:cs="Times New Roman"/>
          <w:bCs/>
          <w:sz w:val="24"/>
          <w:szCs w:val="24"/>
        </w:rPr>
        <w:t xml:space="preserve">             Усвојени је Анекс Школског програма за спортску секцију од 5-8. разреда.  Усвојен је и Анекс који се односи на измене и допуне планова рада Тимова.</w:t>
      </w:r>
    </w:p>
    <w:p w:rsidR="006C1573" w:rsidRPr="006C1573" w:rsidRDefault="006C1573" w:rsidP="00D1086E">
      <w:pPr>
        <w:spacing w:line="360" w:lineRule="auto"/>
        <w:jc w:val="both"/>
        <w:rPr>
          <w:rFonts w:ascii="Times New Roman" w:hAnsi="Times New Roman" w:cs="Times New Roman"/>
          <w:bCs/>
          <w:sz w:val="24"/>
          <w:szCs w:val="24"/>
        </w:rPr>
      </w:pPr>
      <w:r w:rsidRPr="006C1573">
        <w:rPr>
          <w:rFonts w:ascii="Times New Roman" w:hAnsi="Times New Roman" w:cs="Times New Roman"/>
          <w:bCs/>
          <w:sz w:val="24"/>
          <w:szCs w:val="24"/>
        </w:rPr>
        <w:t xml:space="preserve">            Измене у календару образовно васпитног рада у основном образовању уследиле су због неједнаког броја наставних дана, па су  у уторак 7.11.2023. г одржани часови по распореду часова од четвртка.</w:t>
      </w:r>
    </w:p>
    <w:p w:rsidR="006C1573" w:rsidRPr="006C1573" w:rsidRDefault="006C1573" w:rsidP="00D1086E">
      <w:pPr>
        <w:spacing w:line="360" w:lineRule="auto"/>
        <w:jc w:val="both"/>
        <w:rPr>
          <w:rFonts w:ascii="Times New Roman" w:hAnsi="Times New Roman" w:cs="Times New Roman"/>
          <w:sz w:val="24"/>
          <w:szCs w:val="24"/>
        </w:rPr>
      </w:pPr>
      <w:r w:rsidRPr="006C1573">
        <w:rPr>
          <w:rFonts w:ascii="Times New Roman" w:hAnsi="Times New Roman" w:cs="Times New Roman"/>
          <w:sz w:val="24"/>
          <w:szCs w:val="24"/>
        </w:rPr>
        <w:lastRenderedPageBreak/>
        <w:t xml:space="preserve">             Прво полугодиште завршено је у планираном року. У протеклом периоду све планиране активности и седнице одржане су према Годишњем плану рада школе. Друго полугодиште је почело на време. </w:t>
      </w:r>
    </w:p>
    <w:p w:rsidR="006C1573" w:rsidRPr="00DB6E46" w:rsidRDefault="006C1573" w:rsidP="00D1086E">
      <w:pPr>
        <w:spacing w:line="360" w:lineRule="auto"/>
        <w:jc w:val="both"/>
        <w:rPr>
          <w:rFonts w:ascii="Times New Roman" w:hAnsi="Times New Roman" w:cs="Times New Roman"/>
          <w:sz w:val="24"/>
          <w:szCs w:val="24"/>
        </w:rPr>
      </w:pPr>
      <w:r w:rsidRPr="006C1573">
        <w:rPr>
          <w:rFonts w:ascii="Times New Roman" w:hAnsi="Times New Roman" w:cs="Times New Roman"/>
          <w:sz w:val="24"/>
          <w:szCs w:val="24"/>
        </w:rPr>
        <w:t xml:space="preserve">             У претходном периоду је било измене у наставном кадру. Стефан Гујаничић мастер професор физичог васпитања, је почео да ради као наставник физичког и здравственог васпитања 20% у ИО Негбина. Учитељица у ИО Негбини Мирјана Варагић је нашла друго радно место у Чачку, а на њеномместу је почела да ради Данка Суботић- професор разредне наставе. Од маја је на место учитељице Данке Суботић дошла Десимирка Курћубић. На место маставника музичке културе од 13.11.2023. године ради Далиборка Дулановић- професор разредне наставе. Секретар школе Велимир Грбић је прешао у  ОШ у Јасеново, а примљен је Владислав Кнежевић- мастер правник.   Због измена, у наставном кадру и у правној служби у претходном периоду, донет је АНЕКС у коме су измењени чланови Тима и Стручних већа. Што се тише рада Тимова до сада није било измена у њиховом раду, као ни у раду Стручних већа и Актива.</w:t>
      </w:r>
    </w:p>
    <w:p w:rsidR="006C1573" w:rsidRPr="006C1573" w:rsidRDefault="006C1573" w:rsidP="00D1086E">
      <w:pPr>
        <w:spacing w:line="360" w:lineRule="auto"/>
        <w:jc w:val="both"/>
        <w:rPr>
          <w:rFonts w:ascii="Times New Roman" w:hAnsi="Times New Roman" w:cs="Times New Roman"/>
          <w:sz w:val="24"/>
          <w:szCs w:val="24"/>
        </w:rPr>
      </w:pPr>
      <w:r w:rsidRPr="006C1573">
        <w:rPr>
          <w:rFonts w:ascii="Times New Roman" w:hAnsi="Times New Roman" w:cs="Times New Roman"/>
          <w:sz w:val="24"/>
          <w:szCs w:val="24"/>
          <w:lang w:val="ru-RU"/>
        </w:rPr>
        <w:t xml:space="preserve">          </w:t>
      </w:r>
      <w:r w:rsidRPr="006C1573">
        <w:rPr>
          <w:rFonts w:ascii="Times New Roman" w:hAnsi="Times New Roman" w:cs="Times New Roman"/>
          <w:sz w:val="24"/>
          <w:szCs w:val="24"/>
        </w:rPr>
        <w:t>Тим за самовредновање квалитета рада школе у школској 2023/2024.години вреднова</w:t>
      </w:r>
      <w:r w:rsidR="00DB6E46">
        <w:rPr>
          <w:rFonts w:ascii="Times New Roman" w:hAnsi="Times New Roman" w:cs="Times New Roman"/>
          <w:sz w:val="24"/>
          <w:szCs w:val="24"/>
        </w:rPr>
        <w:t>о је</w:t>
      </w:r>
      <w:r w:rsidRPr="006C1573">
        <w:rPr>
          <w:rFonts w:ascii="Times New Roman" w:hAnsi="Times New Roman" w:cs="Times New Roman"/>
          <w:sz w:val="24"/>
          <w:szCs w:val="24"/>
        </w:rPr>
        <w:t xml:space="preserve"> област ЕТОС и Подршка ученицима, како је препоручено у смерницама Министарства просвете. Координатор Тима за самовредновање је Јелена Чоловић.  Све активности су завршене на време и урађен је извештај.</w:t>
      </w:r>
    </w:p>
    <w:p w:rsidR="006C1573" w:rsidRPr="006C1573" w:rsidRDefault="006C1573" w:rsidP="00D1086E">
      <w:pPr>
        <w:spacing w:line="360" w:lineRule="auto"/>
        <w:jc w:val="both"/>
        <w:rPr>
          <w:rFonts w:ascii="Times New Roman" w:hAnsi="Times New Roman" w:cs="Times New Roman"/>
          <w:sz w:val="24"/>
          <w:szCs w:val="24"/>
        </w:rPr>
      </w:pPr>
    </w:p>
    <w:p w:rsidR="006C1573" w:rsidRPr="006C1573" w:rsidRDefault="006C1573" w:rsidP="00D1086E">
      <w:pPr>
        <w:spacing w:line="360" w:lineRule="auto"/>
        <w:jc w:val="both"/>
        <w:rPr>
          <w:rFonts w:ascii="Times New Roman" w:hAnsi="Times New Roman" w:cs="Times New Roman"/>
          <w:sz w:val="24"/>
          <w:szCs w:val="24"/>
        </w:rPr>
      </w:pPr>
      <w:r w:rsidRPr="006C1573">
        <w:rPr>
          <w:rFonts w:ascii="Times New Roman" w:hAnsi="Times New Roman" w:cs="Times New Roman"/>
          <w:sz w:val="24"/>
          <w:szCs w:val="24"/>
        </w:rPr>
        <w:t xml:space="preserve">          Тим за обезбеђивање квалитета и развоја школе у овој школској године предводи Ивана Живовковић. Тим је радио заједно са Тимом за самовредновање на одабиру инструмената за самовредновање.</w:t>
      </w:r>
    </w:p>
    <w:p w:rsidR="006C1573" w:rsidRPr="006C1573" w:rsidRDefault="006C1573" w:rsidP="00D1086E">
      <w:pPr>
        <w:spacing w:line="360" w:lineRule="auto"/>
        <w:jc w:val="both"/>
        <w:rPr>
          <w:rFonts w:ascii="Times New Roman" w:hAnsi="Times New Roman" w:cs="Times New Roman"/>
          <w:sz w:val="24"/>
          <w:szCs w:val="24"/>
        </w:rPr>
      </w:pPr>
    </w:p>
    <w:p w:rsidR="006C1573" w:rsidRPr="006C1573" w:rsidRDefault="006C1573" w:rsidP="00D1086E">
      <w:pPr>
        <w:spacing w:line="360" w:lineRule="auto"/>
        <w:jc w:val="both"/>
        <w:rPr>
          <w:rFonts w:ascii="Times New Roman" w:hAnsi="Times New Roman" w:cs="Times New Roman"/>
          <w:sz w:val="24"/>
          <w:szCs w:val="24"/>
        </w:rPr>
      </w:pPr>
      <w:r w:rsidRPr="006C1573">
        <w:rPr>
          <w:rFonts w:ascii="Times New Roman" w:hAnsi="Times New Roman" w:cs="Times New Roman"/>
          <w:sz w:val="24"/>
          <w:szCs w:val="24"/>
        </w:rPr>
        <w:t xml:space="preserve">         Реализација активности Тима за професионални развој који предводи Биљана Топаловић, одвијају се по плану. План стручног усавршавања наставника и стручних сарадника урађен је на индивидуалном нивоу и предат Тиму за професионални развој, који је усвијен на седници Наставничког већа у септембру. </w:t>
      </w:r>
    </w:p>
    <w:p w:rsidR="006C1573" w:rsidRPr="006C1573" w:rsidRDefault="006C1573" w:rsidP="00D1086E">
      <w:pPr>
        <w:spacing w:line="360" w:lineRule="auto"/>
        <w:jc w:val="both"/>
        <w:rPr>
          <w:rFonts w:ascii="Times New Roman" w:hAnsi="Times New Roman" w:cs="Times New Roman"/>
          <w:sz w:val="24"/>
          <w:szCs w:val="24"/>
        </w:rPr>
      </w:pPr>
    </w:p>
    <w:p w:rsidR="006C1573" w:rsidRPr="006C1573" w:rsidRDefault="006C1573" w:rsidP="00D1086E">
      <w:pPr>
        <w:spacing w:line="360" w:lineRule="auto"/>
        <w:jc w:val="both"/>
        <w:rPr>
          <w:rFonts w:ascii="Times New Roman" w:hAnsi="Times New Roman" w:cs="Times New Roman"/>
          <w:sz w:val="24"/>
          <w:szCs w:val="24"/>
        </w:rPr>
      </w:pPr>
      <w:r w:rsidRPr="006C1573">
        <w:rPr>
          <w:rFonts w:ascii="Times New Roman" w:hAnsi="Times New Roman" w:cs="Times New Roman"/>
          <w:sz w:val="24"/>
          <w:szCs w:val="24"/>
        </w:rPr>
        <w:lastRenderedPageBreak/>
        <w:t xml:space="preserve">         Реализација школског Развојног плана, руководилац је Мирела Хаџибрахимовић, и њихова обавеза је идентификовање приоритетних потреба у оквиру свих области квалитета рада образовно – васпитних установа, дефинисање циљева, задатака и динамике њихове реализације у школској 2023/2024.години. Планиране активности у предходном периоду су реализоване. Поднет је извештај.</w:t>
      </w:r>
    </w:p>
    <w:p w:rsidR="006C1573" w:rsidRPr="006C1573" w:rsidRDefault="006C1573" w:rsidP="00D1086E">
      <w:pPr>
        <w:spacing w:line="360" w:lineRule="auto"/>
        <w:jc w:val="both"/>
        <w:rPr>
          <w:rFonts w:ascii="Times New Roman" w:hAnsi="Times New Roman" w:cs="Times New Roman"/>
          <w:sz w:val="24"/>
          <w:szCs w:val="24"/>
        </w:rPr>
      </w:pPr>
      <w:r w:rsidRPr="006C1573">
        <w:rPr>
          <w:rFonts w:ascii="Times New Roman" w:hAnsi="Times New Roman" w:cs="Times New Roman"/>
          <w:sz w:val="24"/>
          <w:szCs w:val="24"/>
          <w:lang w:val="ru-RU"/>
        </w:rPr>
        <w:t xml:space="preserve">      </w:t>
      </w:r>
      <w:r w:rsidRPr="006C1573">
        <w:rPr>
          <w:rFonts w:ascii="Times New Roman" w:hAnsi="Times New Roman" w:cs="Times New Roman"/>
          <w:sz w:val="24"/>
          <w:szCs w:val="24"/>
        </w:rPr>
        <w:t xml:space="preserve">    У овој школској години  реализован је једнодневни излети за све ученике од 1-8. Разреда. Екскурзија је облик образовно - васпитног рада који се остварује ван школе. Циљ екскурзије, као облика образовно - васпитног рада, јесте да допринесе остваривању циљева и задатака образовања и васпитања, циљева и задатака наставних предмета, као и 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 - васпитне улоге школе. Задаци екскурзије су проучавање објеката и феномена у природи, узрочно - последичних односа у конкретним природним и друштвеним условима, развијање интересовања за природу и еколошке навике,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као и позитивним социјалним односима. Једнодневни излет  је реализован са следећом маршутом: Полазак испред школе, а затим преко  Златибора, Ужица, Чачка, Горњег Милановца, Рудника и долазак у Тополу. Обилазак Опленца: меморијални комплекс Карађорђевића. Наставак путовања до Аранђеловца, обилазак меморијалног комплекса Орашац, Буковичка бања. Повратак преко Рудника, Горњег Милановца, Чачка, Ужица  и Златибора (паузе се планирају по потреби).  Извештај је поднет на Наставничком већу.</w:t>
      </w:r>
    </w:p>
    <w:p w:rsidR="006C1573" w:rsidRPr="006C1573" w:rsidRDefault="006C1573" w:rsidP="00D1086E">
      <w:pPr>
        <w:spacing w:line="360" w:lineRule="auto"/>
        <w:jc w:val="both"/>
        <w:rPr>
          <w:rFonts w:ascii="Times New Roman" w:hAnsi="Times New Roman" w:cs="Times New Roman"/>
          <w:sz w:val="24"/>
          <w:szCs w:val="24"/>
        </w:rPr>
      </w:pPr>
    </w:p>
    <w:p w:rsidR="006C1573" w:rsidRPr="006C1573" w:rsidRDefault="006C1573" w:rsidP="00D1086E">
      <w:pPr>
        <w:spacing w:line="360" w:lineRule="auto"/>
        <w:jc w:val="both"/>
        <w:rPr>
          <w:rFonts w:ascii="Times New Roman" w:hAnsi="Times New Roman" w:cs="Times New Roman"/>
          <w:sz w:val="24"/>
          <w:szCs w:val="24"/>
        </w:rPr>
      </w:pPr>
      <w:r w:rsidRPr="006C1573">
        <w:rPr>
          <w:rFonts w:ascii="Times New Roman" w:hAnsi="Times New Roman" w:cs="Times New Roman"/>
          <w:sz w:val="24"/>
          <w:szCs w:val="24"/>
        </w:rPr>
        <w:t xml:space="preserve">           Дан школе ове године одржан је у понедељак 9.10.2023. године пригодном прославом у присуству гостију,  у матичној школи. Ученици из свих ИО школе су у оквиру драмске секције, извели прикладан програм. Тим за развој међупредметних компетенција и предузетништво, којим руководи Данка Ивановић наставница српског језика и књижевности, организовали су хуманитарну акцију продајом магнета. У протеклој години радила је на школском часопису „Гојко Друловић“. На свечаности поводом Дана школе представљен је други број школског часописа.</w:t>
      </w:r>
    </w:p>
    <w:p w:rsidR="006C1573" w:rsidRPr="006C1573" w:rsidRDefault="006C1573" w:rsidP="00D1086E">
      <w:pPr>
        <w:spacing w:line="360" w:lineRule="auto"/>
        <w:jc w:val="both"/>
        <w:rPr>
          <w:rFonts w:ascii="Times New Roman" w:hAnsi="Times New Roman" w:cs="Times New Roman"/>
          <w:sz w:val="24"/>
          <w:szCs w:val="24"/>
        </w:rPr>
      </w:pPr>
    </w:p>
    <w:p w:rsidR="006C1573" w:rsidRPr="006C1573" w:rsidRDefault="006C1573" w:rsidP="00D1086E">
      <w:pPr>
        <w:spacing w:line="360" w:lineRule="auto"/>
        <w:jc w:val="both"/>
        <w:rPr>
          <w:rFonts w:ascii="Times New Roman" w:hAnsi="Times New Roman" w:cs="Times New Roman"/>
          <w:sz w:val="24"/>
          <w:szCs w:val="24"/>
        </w:rPr>
      </w:pPr>
      <w:r w:rsidRPr="006C1573">
        <w:rPr>
          <w:rFonts w:ascii="Times New Roman" w:hAnsi="Times New Roman" w:cs="Times New Roman"/>
          <w:sz w:val="24"/>
          <w:szCs w:val="24"/>
        </w:rPr>
        <w:lastRenderedPageBreak/>
        <w:t xml:space="preserve">           Школска слава Свети Сава 27.1.2023.године, обележена је пригодном прославом  у присуству ученика, наставника и гостију, у матичној школи и свим ИО, као и у ИО Негбине. Ученици су у оквиру драмске секције припремили пригодан програм. </w:t>
      </w:r>
    </w:p>
    <w:p w:rsidR="006C1573" w:rsidRPr="006C1573" w:rsidRDefault="006C1573" w:rsidP="00D1086E">
      <w:pPr>
        <w:spacing w:line="360" w:lineRule="auto"/>
        <w:jc w:val="both"/>
        <w:rPr>
          <w:rFonts w:ascii="Times New Roman" w:hAnsi="Times New Roman" w:cs="Times New Roman"/>
          <w:sz w:val="24"/>
          <w:szCs w:val="24"/>
        </w:rPr>
      </w:pPr>
      <w:r w:rsidRPr="006C1573">
        <w:rPr>
          <w:rFonts w:ascii="Times New Roman" w:hAnsi="Times New Roman" w:cs="Times New Roman"/>
          <w:sz w:val="24"/>
          <w:szCs w:val="24"/>
        </w:rPr>
        <w:t xml:space="preserve">         Пробно тестирање завршног испита за осмаке одржано је по плану: 22.3. математика, 23.3. српски језик и комбиновани тест одржани су у матичној школи. Завршни тест одржан је  у периоду од 18- 20.6.2024. године у Градској спортској хали, код ОШ „Живко Љујић“ у Новој Вароши. Међутим, дошло је до измене календара полагања завршног испита, који је претходно требао да се изврши у периоду 17-19.6.2024.године. Министарство је упутило допис број: 119-01-411/ЗИ-3/2023-03 од 13.06.2024.године. У допису стоји образложење померања завршног испита. </w:t>
      </w:r>
    </w:p>
    <w:p w:rsidR="006C1573" w:rsidRPr="006C1573" w:rsidRDefault="006C1573" w:rsidP="00D1086E">
      <w:pPr>
        <w:spacing w:line="360" w:lineRule="auto"/>
        <w:jc w:val="both"/>
        <w:rPr>
          <w:rFonts w:ascii="Times New Roman" w:hAnsi="Times New Roman" w:cs="Times New Roman"/>
          <w:sz w:val="24"/>
          <w:szCs w:val="24"/>
        </w:rPr>
      </w:pPr>
      <w:r w:rsidRPr="006C1573">
        <w:rPr>
          <w:rFonts w:ascii="Times New Roman" w:hAnsi="Times New Roman" w:cs="Times New Roman"/>
          <w:sz w:val="24"/>
          <w:szCs w:val="24"/>
        </w:rPr>
        <w:t xml:space="preserve">          У четвртак 16.5.2024. настава је реализована по измењеном распореду. Чланови синдиката Уније СПРС нису држали часове због штрајка, као вид подршке колегама.</w:t>
      </w:r>
    </w:p>
    <w:p w:rsidR="006C1573" w:rsidRPr="006C1573" w:rsidRDefault="006C1573" w:rsidP="009111DD">
      <w:pPr>
        <w:jc w:val="right"/>
        <w:rPr>
          <w:rFonts w:ascii="Times New Roman" w:hAnsi="Times New Roman" w:cs="Times New Roman"/>
          <w:sz w:val="24"/>
          <w:szCs w:val="24"/>
        </w:rPr>
      </w:pPr>
      <w:r w:rsidRPr="006C1573">
        <w:rPr>
          <w:rFonts w:ascii="Times New Roman" w:hAnsi="Times New Roman" w:cs="Times New Roman"/>
          <w:sz w:val="24"/>
          <w:szCs w:val="24"/>
        </w:rPr>
        <w:t xml:space="preserve">                                                                                                    Подносилац извештаја</w:t>
      </w:r>
    </w:p>
    <w:p w:rsidR="006C1573" w:rsidRPr="006C1573" w:rsidRDefault="006C1573" w:rsidP="009111DD">
      <w:pPr>
        <w:jc w:val="right"/>
        <w:rPr>
          <w:rFonts w:ascii="Times New Roman" w:hAnsi="Times New Roman" w:cs="Times New Roman"/>
          <w:sz w:val="24"/>
          <w:szCs w:val="24"/>
        </w:rPr>
      </w:pPr>
      <w:r w:rsidRPr="006C1573">
        <w:rPr>
          <w:rFonts w:ascii="Times New Roman" w:hAnsi="Times New Roman" w:cs="Times New Roman"/>
          <w:sz w:val="24"/>
          <w:szCs w:val="24"/>
        </w:rPr>
        <w:t xml:space="preserve">                                                                                                    Сузана Вучићевић</w:t>
      </w:r>
    </w:p>
    <w:p w:rsidR="006C1573" w:rsidRPr="006C1573" w:rsidRDefault="006C1573" w:rsidP="006C1573">
      <w:pPr>
        <w:rPr>
          <w:rFonts w:ascii="Times New Roman" w:hAnsi="Times New Roman" w:cs="Times New Roman"/>
          <w:sz w:val="24"/>
          <w:szCs w:val="24"/>
        </w:rPr>
      </w:pPr>
    </w:p>
    <w:p w:rsidR="000E1509" w:rsidRPr="009B01A9" w:rsidRDefault="000E1509" w:rsidP="00097763">
      <w:pPr>
        <w:rPr>
          <w:rFonts w:ascii="Times New Roman" w:hAnsi="Times New Roman" w:cs="Times New Roman"/>
          <w:sz w:val="24"/>
          <w:szCs w:val="24"/>
        </w:rPr>
      </w:pPr>
    </w:p>
    <w:p w:rsidR="00442249" w:rsidRDefault="00F1367C" w:rsidP="00B87E50">
      <w:pPr>
        <w:pStyle w:val="Heading2"/>
        <w:jc w:val="center"/>
        <w:rPr>
          <w:rFonts w:ascii="Times New Roman" w:hAnsi="Times New Roman" w:cs="Times New Roman"/>
          <w:sz w:val="24"/>
          <w:szCs w:val="24"/>
        </w:rPr>
      </w:pPr>
      <w:bookmarkStart w:id="230" w:name="_Toc50621625"/>
      <w:bookmarkStart w:id="231" w:name="_Toc54777051"/>
      <w:bookmarkStart w:id="232" w:name="_Toc114077581"/>
      <w:bookmarkStart w:id="233" w:name="_Toc176774296"/>
      <w:r w:rsidRPr="00B87E50">
        <w:rPr>
          <w:rFonts w:ascii="Times New Roman" w:hAnsi="Times New Roman" w:cs="Times New Roman"/>
          <w:sz w:val="24"/>
          <w:szCs w:val="24"/>
        </w:rPr>
        <w:t>3.9</w:t>
      </w:r>
      <w:r w:rsidR="00442249" w:rsidRPr="00B87E50">
        <w:rPr>
          <w:rFonts w:ascii="Times New Roman" w:hAnsi="Times New Roman" w:cs="Times New Roman"/>
          <w:sz w:val="24"/>
          <w:szCs w:val="24"/>
        </w:rPr>
        <w:t>. ИЗВЕШТАЈ О РАДУ СТРУЧНИХ САРАДНИКА</w:t>
      </w:r>
      <w:bookmarkEnd w:id="230"/>
      <w:bookmarkEnd w:id="231"/>
      <w:bookmarkEnd w:id="232"/>
      <w:bookmarkEnd w:id="233"/>
    </w:p>
    <w:p w:rsidR="00B87E50" w:rsidRPr="00B87E50" w:rsidRDefault="00B87E50" w:rsidP="00B87E50"/>
    <w:p w:rsidR="00442249" w:rsidRPr="00B87E50" w:rsidRDefault="00F1367C" w:rsidP="00B87E50">
      <w:pPr>
        <w:pStyle w:val="Heading3"/>
        <w:rPr>
          <w:rFonts w:ascii="Times New Roman" w:hAnsi="Times New Roman" w:cs="Times New Roman"/>
          <w:sz w:val="24"/>
          <w:szCs w:val="24"/>
        </w:rPr>
      </w:pPr>
      <w:bookmarkStart w:id="234" w:name="_Toc20229122"/>
      <w:bookmarkStart w:id="235" w:name="_Toc50621636"/>
      <w:bookmarkStart w:id="236" w:name="_Toc54777052"/>
      <w:bookmarkStart w:id="237" w:name="_Toc114077582"/>
      <w:bookmarkStart w:id="238" w:name="_Toc176774297"/>
      <w:r w:rsidRPr="00B87E50">
        <w:rPr>
          <w:rFonts w:ascii="Times New Roman" w:hAnsi="Times New Roman" w:cs="Times New Roman"/>
          <w:sz w:val="24"/>
          <w:szCs w:val="24"/>
        </w:rPr>
        <w:t>3.9.</w:t>
      </w:r>
      <w:r w:rsidR="00442249" w:rsidRPr="00B87E50">
        <w:rPr>
          <w:rFonts w:ascii="Times New Roman" w:hAnsi="Times New Roman" w:cs="Times New Roman"/>
          <w:sz w:val="24"/>
          <w:szCs w:val="24"/>
        </w:rPr>
        <w:t>1.  ИЗВЕШТАЈ О РАДУ ПЕДАГОГА ШКОЛЕ</w:t>
      </w:r>
      <w:bookmarkEnd w:id="234"/>
      <w:bookmarkEnd w:id="235"/>
      <w:bookmarkEnd w:id="236"/>
      <w:bookmarkEnd w:id="237"/>
      <w:bookmarkEnd w:id="238"/>
    </w:p>
    <w:p w:rsidR="00E22FB3" w:rsidRDefault="00E22FB3" w:rsidP="00097763">
      <w:pPr>
        <w:rPr>
          <w:rFonts w:ascii="Times New Roman" w:hAnsi="Times New Roman" w:cs="Times New Roman"/>
        </w:rPr>
      </w:pP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b/>
          <w:i/>
          <w:sz w:val="24"/>
          <w:szCs w:val="24"/>
        </w:rPr>
      </w:pPr>
      <w:r w:rsidRPr="00D3259D">
        <w:rPr>
          <w:rFonts w:ascii="Times New Roman" w:eastAsia="Times New Roman" w:hAnsi="Times New Roman" w:cs="Times New Roman"/>
          <w:b/>
          <w:i/>
          <w:sz w:val="24"/>
          <w:szCs w:val="24"/>
        </w:rPr>
        <w:t>Планирање и програмирање</w:t>
      </w:r>
      <w:r w:rsidRPr="00D3259D">
        <w:rPr>
          <w:rFonts w:ascii="Times New Roman" w:eastAsia="Times New Roman" w:hAnsi="Times New Roman" w:cs="Times New Roman"/>
          <w:b/>
          <w:i/>
          <w:sz w:val="24"/>
          <w:szCs w:val="24"/>
          <w:lang w:val="sr-Cyrl-CS"/>
        </w:rPr>
        <w:t xml:space="preserve"> </w:t>
      </w:r>
      <w:r w:rsidRPr="00D3259D">
        <w:rPr>
          <w:rFonts w:ascii="Times New Roman" w:eastAsia="Times New Roman" w:hAnsi="Times New Roman" w:cs="Times New Roman"/>
          <w:b/>
          <w:i/>
          <w:sz w:val="24"/>
          <w:szCs w:val="24"/>
        </w:rPr>
        <w:t>васпитно-образовног</w:t>
      </w:r>
      <w:r w:rsidRPr="00D3259D">
        <w:rPr>
          <w:rFonts w:ascii="Times New Roman" w:eastAsia="Times New Roman" w:hAnsi="Times New Roman" w:cs="Times New Roman"/>
          <w:b/>
          <w:i/>
          <w:sz w:val="24"/>
          <w:szCs w:val="24"/>
          <w:lang w:val="sr-Cyrl-CS"/>
        </w:rPr>
        <w:t xml:space="preserve"> </w:t>
      </w:r>
      <w:r w:rsidRPr="00D3259D">
        <w:rPr>
          <w:rFonts w:ascii="Times New Roman" w:eastAsia="Times New Roman" w:hAnsi="Times New Roman" w:cs="Times New Roman"/>
          <w:b/>
          <w:i/>
          <w:sz w:val="24"/>
          <w:szCs w:val="24"/>
        </w:rPr>
        <w:t>рада</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D3259D" w:rsidRPr="00D3259D" w:rsidRDefault="00864BFA"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     </w:t>
      </w:r>
      <w:r w:rsidR="00D3259D" w:rsidRPr="00D3259D">
        <w:rPr>
          <w:rFonts w:ascii="Times New Roman" w:eastAsia="Times New Roman" w:hAnsi="Times New Roman" w:cs="Times New Roman"/>
          <w:sz w:val="24"/>
          <w:szCs w:val="24"/>
          <w:lang w:val="sr-Cyrl-CS"/>
        </w:rPr>
        <w:t>Педагог  је у</w:t>
      </w:r>
      <w:r w:rsidR="00D3259D" w:rsidRPr="00D3259D">
        <w:rPr>
          <w:rFonts w:ascii="Times New Roman" w:eastAsia="Times New Roman" w:hAnsi="Times New Roman" w:cs="Times New Roman"/>
          <w:sz w:val="24"/>
          <w:szCs w:val="24"/>
        </w:rPr>
        <w:t>честова</w:t>
      </w:r>
      <w:r w:rsidR="00D3259D" w:rsidRPr="00D3259D">
        <w:rPr>
          <w:rFonts w:ascii="Times New Roman" w:eastAsia="Times New Roman" w:hAnsi="Times New Roman" w:cs="Times New Roman"/>
          <w:sz w:val="24"/>
          <w:szCs w:val="24"/>
          <w:lang w:val="sr-Cyrl-CS"/>
        </w:rPr>
        <w:t xml:space="preserve">ла </w:t>
      </w:r>
      <w:r w:rsidR="00D3259D" w:rsidRPr="00D3259D">
        <w:rPr>
          <w:rFonts w:ascii="Times New Roman" w:eastAsia="Times New Roman" w:hAnsi="Times New Roman" w:cs="Times New Roman"/>
          <w:sz w:val="24"/>
          <w:szCs w:val="24"/>
        </w:rPr>
        <w:t>у</w:t>
      </w:r>
      <w:r w:rsidR="00D3259D" w:rsidRPr="00D3259D">
        <w:rPr>
          <w:rFonts w:ascii="Times New Roman" w:eastAsia="Times New Roman" w:hAnsi="Times New Roman" w:cs="Times New Roman"/>
          <w:sz w:val="24"/>
          <w:szCs w:val="24"/>
          <w:lang w:val="sr-Cyrl-CS"/>
        </w:rPr>
        <w:t xml:space="preserve"> </w:t>
      </w:r>
      <w:r w:rsidR="00D3259D" w:rsidRPr="00D3259D">
        <w:rPr>
          <w:rFonts w:ascii="Times New Roman" w:eastAsia="Times New Roman" w:hAnsi="Times New Roman" w:cs="Times New Roman"/>
          <w:sz w:val="24"/>
          <w:szCs w:val="24"/>
        </w:rPr>
        <w:t>изради</w:t>
      </w:r>
      <w:r w:rsidR="00D3259D" w:rsidRPr="00D3259D">
        <w:rPr>
          <w:rFonts w:ascii="Times New Roman" w:eastAsia="Times New Roman" w:hAnsi="Times New Roman" w:cs="Times New Roman"/>
          <w:sz w:val="24"/>
          <w:szCs w:val="24"/>
          <w:lang w:val="sr-Cyrl-CS"/>
        </w:rPr>
        <w:t xml:space="preserve"> </w:t>
      </w:r>
      <w:r w:rsidR="00D3259D" w:rsidRPr="00D3259D">
        <w:rPr>
          <w:rFonts w:ascii="Times New Roman" w:eastAsia="Times New Roman" w:hAnsi="Times New Roman" w:cs="Times New Roman"/>
          <w:sz w:val="24"/>
          <w:szCs w:val="24"/>
        </w:rPr>
        <w:t>Годишњег</w:t>
      </w:r>
      <w:r w:rsidR="00D3259D" w:rsidRPr="00D3259D">
        <w:rPr>
          <w:rFonts w:ascii="Times New Roman" w:eastAsia="Times New Roman" w:hAnsi="Times New Roman" w:cs="Times New Roman"/>
          <w:sz w:val="24"/>
          <w:szCs w:val="24"/>
          <w:lang w:val="sr-Cyrl-CS"/>
        </w:rPr>
        <w:t xml:space="preserve"> </w:t>
      </w:r>
      <w:r w:rsidR="00D3259D" w:rsidRPr="00D3259D">
        <w:rPr>
          <w:rFonts w:ascii="Times New Roman" w:eastAsia="Times New Roman" w:hAnsi="Times New Roman" w:cs="Times New Roman"/>
          <w:sz w:val="24"/>
          <w:szCs w:val="24"/>
        </w:rPr>
        <w:t>плана</w:t>
      </w:r>
      <w:r w:rsidR="00D3259D" w:rsidRPr="00D3259D">
        <w:rPr>
          <w:rFonts w:ascii="Times New Roman" w:eastAsia="Times New Roman" w:hAnsi="Times New Roman" w:cs="Times New Roman"/>
          <w:sz w:val="24"/>
          <w:szCs w:val="24"/>
          <w:lang w:val="sr-Cyrl-CS"/>
        </w:rPr>
        <w:t xml:space="preserve"> </w:t>
      </w:r>
      <w:r w:rsidR="00D3259D" w:rsidRPr="00D3259D">
        <w:rPr>
          <w:rFonts w:ascii="Times New Roman" w:eastAsia="Times New Roman" w:hAnsi="Times New Roman" w:cs="Times New Roman"/>
          <w:sz w:val="24"/>
          <w:szCs w:val="24"/>
        </w:rPr>
        <w:t>рада</w:t>
      </w:r>
      <w:r w:rsidR="00D3259D" w:rsidRPr="00D3259D">
        <w:rPr>
          <w:rFonts w:ascii="Times New Roman" w:eastAsia="Times New Roman" w:hAnsi="Times New Roman" w:cs="Times New Roman"/>
          <w:sz w:val="24"/>
          <w:szCs w:val="24"/>
          <w:lang w:val="sr-Cyrl-CS"/>
        </w:rPr>
        <w:t xml:space="preserve"> </w:t>
      </w:r>
      <w:r w:rsidR="00D3259D" w:rsidRPr="00D3259D">
        <w:rPr>
          <w:rFonts w:ascii="Times New Roman" w:eastAsia="Times New Roman" w:hAnsi="Times New Roman" w:cs="Times New Roman"/>
          <w:sz w:val="24"/>
          <w:szCs w:val="24"/>
        </w:rPr>
        <w:t>школе са Тимом за израду Годишњег плана рада школе и у сарадњи са секретаром прилагодила Статут потребама школе</w:t>
      </w:r>
      <w:r w:rsidR="00D3259D" w:rsidRPr="00D3259D">
        <w:rPr>
          <w:rFonts w:ascii="Times New Roman" w:eastAsia="Times New Roman" w:hAnsi="Times New Roman" w:cs="Times New Roman"/>
          <w:sz w:val="24"/>
          <w:szCs w:val="24"/>
          <w:lang w:val="sr-Cyrl-CS"/>
        </w:rPr>
        <w:t xml:space="preserve">. </w:t>
      </w:r>
      <w:r w:rsidR="00D3259D" w:rsidRPr="00D3259D">
        <w:rPr>
          <w:rFonts w:ascii="Times New Roman" w:eastAsia="Times New Roman" w:hAnsi="Times New Roman" w:cs="Times New Roman"/>
          <w:sz w:val="24"/>
          <w:szCs w:val="24"/>
        </w:rPr>
        <w:t>Изради</w:t>
      </w:r>
      <w:r w:rsidR="00D3259D" w:rsidRPr="00D3259D">
        <w:rPr>
          <w:rFonts w:ascii="Times New Roman" w:eastAsia="Times New Roman" w:hAnsi="Times New Roman" w:cs="Times New Roman"/>
          <w:sz w:val="24"/>
          <w:szCs w:val="24"/>
          <w:lang w:val="sr-Cyrl-CS"/>
        </w:rPr>
        <w:t xml:space="preserve">ла је </w:t>
      </w:r>
      <w:r w:rsidR="00D3259D" w:rsidRPr="00D3259D">
        <w:rPr>
          <w:rFonts w:ascii="Times New Roman" w:eastAsia="Times New Roman" w:hAnsi="Times New Roman" w:cs="Times New Roman"/>
          <w:sz w:val="24"/>
          <w:szCs w:val="24"/>
        </w:rPr>
        <w:t>Годишњи</w:t>
      </w:r>
      <w:r w:rsidR="00D3259D" w:rsidRPr="00D3259D">
        <w:rPr>
          <w:rFonts w:ascii="Times New Roman" w:eastAsia="Times New Roman" w:hAnsi="Times New Roman" w:cs="Times New Roman"/>
          <w:sz w:val="24"/>
          <w:szCs w:val="24"/>
          <w:lang w:val="sr-Cyrl-CS"/>
        </w:rPr>
        <w:t xml:space="preserve"> </w:t>
      </w:r>
      <w:r w:rsidR="00D3259D" w:rsidRPr="00D3259D">
        <w:rPr>
          <w:rFonts w:ascii="Times New Roman" w:eastAsia="Times New Roman" w:hAnsi="Times New Roman" w:cs="Times New Roman"/>
          <w:sz w:val="24"/>
          <w:szCs w:val="24"/>
        </w:rPr>
        <w:t>план</w:t>
      </w:r>
      <w:r w:rsidR="00D3259D" w:rsidRPr="00D3259D">
        <w:rPr>
          <w:rFonts w:ascii="Times New Roman" w:eastAsia="Times New Roman" w:hAnsi="Times New Roman" w:cs="Times New Roman"/>
          <w:sz w:val="24"/>
          <w:szCs w:val="24"/>
          <w:lang w:val="sr-Cyrl-CS"/>
        </w:rPr>
        <w:t xml:space="preserve"> </w:t>
      </w:r>
      <w:r w:rsidR="00D3259D" w:rsidRPr="00D3259D">
        <w:rPr>
          <w:rFonts w:ascii="Times New Roman" w:eastAsia="Times New Roman" w:hAnsi="Times New Roman" w:cs="Times New Roman"/>
          <w:sz w:val="24"/>
          <w:szCs w:val="24"/>
        </w:rPr>
        <w:t>рада</w:t>
      </w:r>
      <w:r w:rsidR="00D3259D" w:rsidRPr="00D3259D">
        <w:rPr>
          <w:rFonts w:ascii="Times New Roman" w:eastAsia="Times New Roman" w:hAnsi="Times New Roman" w:cs="Times New Roman"/>
          <w:sz w:val="24"/>
          <w:szCs w:val="24"/>
          <w:lang w:val="sr-Cyrl-CS"/>
        </w:rPr>
        <w:t xml:space="preserve"> </w:t>
      </w:r>
      <w:r w:rsidR="00D3259D" w:rsidRPr="00D3259D">
        <w:rPr>
          <w:rFonts w:ascii="Times New Roman" w:eastAsia="Times New Roman" w:hAnsi="Times New Roman" w:cs="Times New Roman"/>
          <w:sz w:val="24"/>
          <w:szCs w:val="24"/>
        </w:rPr>
        <w:t>педагога</w:t>
      </w:r>
      <w:r w:rsidR="00D3259D" w:rsidRPr="00D3259D">
        <w:rPr>
          <w:rFonts w:ascii="Times New Roman" w:eastAsia="Times New Roman" w:hAnsi="Times New Roman" w:cs="Times New Roman"/>
          <w:sz w:val="24"/>
          <w:szCs w:val="24"/>
          <w:lang w:val="sr-Cyrl-CS"/>
        </w:rPr>
        <w:t xml:space="preserve">. Такође, учествовала је у </w:t>
      </w:r>
      <w:r w:rsidR="00D3259D" w:rsidRPr="00D3259D">
        <w:rPr>
          <w:rFonts w:ascii="Times New Roman" w:eastAsia="Times New Roman" w:hAnsi="Times New Roman" w:cs="Times New Roman"/>
          <w:sz w:val="24"/>
          <w:szCs w:val="24"/>
        </w:rPr>
        <w:t>праћењу реализације</w:t>
      </w:r>
      <w:r w:rsidR="00D3259D" w:rsidRPr="00D3259D">
        <w:rPr>
          <w:rFonts w:ascii="Times New Roman" w:eastAsia="Times New Roman" w:hAnsi="Times New Roman" w:cs="Times New Roman"/>
          <w:sz w:val="24"/>
          <w:szCs w:val="24"/>
          <w:lang w:val="sr-Cyrl-CS"/>
        </w:rPr>
        <w:t xml:space="preserve"> Школског програма и активно пратила рад Актива за развојно планирање. Осим тога, педагог је задужено лице за Информатор о раду школе.</w:t>
      </w:r>
    </w:p>
    <w:p w:rsidR="00D3259D" w:rsidRPr="00D3259D" w:rsidRDefault="00864BFA"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     </w:t>
      </w:r>
      <w:r w:rsidR="00D3259D" w:rsidRPr="00D3259D">
        <w:rPr>
          <w:rFonts w:ascii="Times New Roman" w:eastAsia="Times New Roman" w:hAnsi="Times New Roman" w:cs="Times New Roman"/>
          <w:sz w:val="24"/>
          <w:szCs w:val="24"/>
          <w:lang w:val="sr-Cyrl-CS"/>
        </w:rPr>
        <w:t>С</w:t>
      </w:r>
      <w:r w:rsidR="00D3259D" w:rsidRPr="00D3259D">
        <w:rPr>
          <w:rFonts w:ascii="Times New Roman" w:eastAsia="Times New Roman" w:hAnsi="Times New Roman" w:cs="Times New Roman"/>
          <w:sz w:val="24"/>
          <w:szCs w:val="24"/>
        </w:rPr>
        <w:t>вак</w:t>
      </w:r>
      <w:r w:rsidR="00D3259D" w:rsidRPr="00D3259D">
        <w:rPr>
          <w:rFonts w:ascii="Times New Roman" w:eastAsia="Times New Roman" w:hAnsi="Times New Roman" w:cs="Times New Roman"/>
          <w:sz w:val="24"/>
          <w:szCs w:val="24"/>
          <w:lang w:val="sr-Cyrl-CS"/>
        </w:rPr>
        <w:t xml:space="preserve">ог месеца, педагог је планирала </w:t>
      </w:r>
      <w:r w:rsidR="00D3259D" w:rsidRPr="00D3259D">
        <w:rPr>
          <w:rFonts w:ascii="Times New Roman" w:eastAsia="Times New Roman" w:hAnsi="Times New Roman" w:cs="Times New Roman"/>
          <w:sz w:val="24"/>
          <w:szCs w:val="24"/>
        </w:rPr>
        <w:t>месечне и недељне</w:t>
      </w:r>
      <w:r w:rsidR="00D3259D" w:rsidRPr="00D3259D">
        <w:rPr>
          <w:rFonts w:ascii="Times New Roman" w:eastAsia="Times New Roman" w:hAnsi="Times New Roman" w:cs="Times New Roman"/>
          <w:sz w:val="24"/>
          <w:szCs w:val="24"/>
          <w:lang w:val="sr-Cyrl-CS"/>
        </w:rPr>
        <w:t xml:space="preserve"> </w:t>
      </w:r>
      <w:r w:rsidR="00D3259D" w:rsidRPr="00D3259D">
        <w:rPr>
          <w:rFonts w:ascii="Times New Roman" w:eastAsia="Times New Roman" w:hAnsi="Times New Roman" w:cs="Times New Roman"/>
          <w:sz w:val="24"/>
          <w:szCs w:val="24"/>
        </w:rPr>
        <w:t>планове</w:t>
      </w:r>
      <w:r w:rsidR="00D3259D" w:rsidRPr="00D3259D">
        <w:rPr>
          <w:rFonts w:ascii="Times New Roman" w:eastAsia="Times New Roman" w:hAnsi="Times New Roman" w:cs="Times New Roman"/>
          <w:sz w:val="24"/>
          <w:szCs w:val="24"/>
          <w:lang w:val="sr-Cyrl-CS"/>
        </w:rPr>
        <w:t xml:space="preserve"> </w:t>
      </w:r>
      <w:r w:rsidR="00D3259D" w:rsidRPr="00D3259D">
        <w:rPr>
          <w:rFonts w:ascii="Times New Roman" w:eastAsia="Times New Roman" w:hAnsi="Times New Roman" w:cs="Times New Roman"/>
          <w:sz w:val="24"/>
          <w:szCs w:val="24"/>
        </w:rPr>
        <w:t>рада, дневне</w:t>
      </w:r>
      <w:r w:rsidR="00D3259D" w:rsidRPr="00D3259D">
        <w:rPr>
          <w:rFonts w:ascii="Times New Roman" w:eastAsia="Times New Roman" w:hAnsi="Times New Roman" w:cs="Times New Roman"/>
          <w:sz w:val="24"/>
          <w:szCs w:val="24"/>
          <w:lang w:val="sr-Cyrl-CS"/>
        </w:rPr>
        <w:t xml:space="preserve"> </w:t>
      </w:r>
      <w:r w:rsidR="00D3259D" w:rsidRPr="00D3259D">
        <w:rPr>
          <w:rFonts w:ascii="Times New Roman" w:eastAsia="Times New Roman" w:hAnsi="Times New Roman" w:cs="Times New Roman"/>
          <w:sz w:val="24"/>
          <w:szCs w:val="24"/>
        </w:rPr>
        <w:t>прип</w:t>
      </w:r>
      <w:r w:rsidR="00D3259D" w:rsidRPr="00D3259D">
        <w:rPr>
          <w:rFonts w:ascii="Times New Roman" w:eastAsia="Times New Roman" w:hAnsi="Times New Roman" w:cs="Times New Roman"/>
          <w:sz w:val="24"/>
          <w:szCs w:val="24"/>
          <w:lang w:val="sr-Cyrl-CS"/>
        </w:rPr>
        <w:t>р</w:t>
      </w:r>
      <w:r w:rsidR="00D3259D" w:rsidRPr="00D3259D">
        <w:rPr>
          <w:rFonts w:ascii="Times New Roman" w:eastAsia="Times New Roman" w:hAnsi="Times New Roman" w:cs="Times New Roman"/>
          <w:sz w:val="24"/>
          <w:szCs w:val="24"/>
        </w:rPr>
        <w:t>еме</w:t>
      </w:r>
      <w:r w:rsidR="00D3259D" w:rsidRPr="00D3259D">
        <w:rPr>
          <w:rFonts w:ascii="Times New Roman" w:eastAsia="Times New Roman" w:hAnsi="Times New Roman" w:cs="Times New Roman"/>
          <w:sz w:val="24"/>
          <w:szCs w:val="24"/>
          <w:lang w:val="sr-Cyrl-CS"/>
        </w:rPr>
        <w:t xml:space="preserve"> </w:t>
      </w:r>
      <w:r w:rsidR="00D3259D" w:rsidRPr="00D3259D">
        <w:rPr>
          <w:rFonts w:ascii="Times New Roman" w:eastAsia="Times New Roman" w:hAnsi="Times New Roman" w:cs="Times New Roman"/>
          <w:sz w:val="24"/>
          <w:szCs w:val="24"/>
        </w:rPr>
        <w:t xml:space="preserve">педагога као и Годишњи и месечни план посета часова педагога за прво и друго полугодиште. </w:t>
      </w:r>
      <w:r w:rsidR="00D3259D" w:rsidRPr="00D3259D">
        <w:rPr>
          <w:rFonts w:ascii="Times New Roman" w:eastAsia="Times New Roman" w:hAnsi="Times New Roman" w:cs="Times New Roman"/>
          <w:sz w:val="24"/>
          <w:szCs w:val="24"/>
          <w:lang w:val="sr-Cyrl-CS"/>
        </w:rPr>
        <w:lastRenderedPageBreak/>
        <w:t xml:space="preserve">На крају </w:t>
      </w:r>
      <w:r w:rsidR="00D3259D" w:rsidRPr="00D3259D">
        <w:rPr>
          <w:rFonts w:ascii="Times New Roman" w:eastAsia="Times New Roman" w:hAnsi="Times New Roman" w:cs="Times New Roman"/>
          <w:sz w:val="24"/>
          <w:szCs w:val="24"/>
        </w:rPr>
        <w:t xml:space="preserve">школске године, </w:t>
      </w:r>
      <w:r w:rsidR="00D3259D" w:rsidRPr="00D3259D">
        <w:rPr>
          <w:rFonts w:ascii="Times New Roman" w:eastAsia="Times New Roman" w:hAnsi="Times New Roman" w:cs="Times New Roman"/>
          <w:sz w:val="24"/>
          <w:szCs w:val="24"/>
          <w:lang w:val="sr-Cyrl-CS"/>
        </w:rPr>
        <w:t>извршена је процена развојног статуса свих ученика. Сви су напредовали у складу са својим способностима. Осим тога, старала се да функционише систем интерне комуникације и да до запослених стижу проверене и тачне информације.</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b/>
          <w:i/>
          <w:sz w:val="24"/>
          <w:szCs w:val="24"/>
          <w:lang w:val="sr-Cyrl-CS"/>
        </w:rPr>
      </w:pP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b/>
          <w:i/>
          <w:sz w:val="24"/>
          <w:szCs w:val="24"/>
        </w:rPr>
      </w:pPr>
      <w:r w:rsidRPr="00D3259D">
        <w:rPr>
          <w:rFonts w:ascii="Times New Roman" w:eastAsia="Times New Roman" w:hAnsi="Times New Roman" w:cs="Times New Roman"/>
          <w:b/>
          <w:i/>
          <w:sz w:val="24"/>
          <w:szCs w:val="24"/>
        </w:rPr>
        <w:t>Праћење и вредновање</w:t>
      </w:r>
      <w:r w:rsidRPr="00D3259D">
        <w:rPr>
          <w:rFonts w:ascii="Times New Roman" w:eastAsia="Times New Roman" w:hAnsi="Times New Roman" w:cs="Times New Roman"/>
          <w:b/>
          <w:i/>
          <w:sz w:val="24"/>
          <w:szCs w:val="24"/>
          <w:lang w:val="sr-Cyrl-CS"/>
        </w:rPr>
        <w:t xml:space="preserve"> </w:t>
      </w:r>
      <w:r w:rsidRPr="00D3259D">
        <w:rPr>
          <w:rFonts w:ascii="Times New Roman" w:eastAsia="Times New Roman" w:hAnsi="Times New Roman" w:cs="Times New Roman"/>
          <w:b/>
          <w:i/>
          <w:sz w:val="24"/>
          <w:szCs w:val="24"/>
        </w:rPr>
        <w:t>васпитно-образовног</w:t>
      </w:r>
      <w:r w:rsidRPr="00D3259D">
        <w:rPr>
          <w:rFonts w:ascii="Times New Roman" w:eastAsia="Times New Roman" w:hAnsi="Times New Roman" w:cs="Times New Roman"/>
          <w:b/>
          <w:i/>
          <w:sz w:val="24"/>
          <w:szCs w:val="24"/>
          <w:lang w:val="sr-Cyrl-CS"/>
        </w:rPr>
        <w:t xml:space="preserve"> </w:t>
      </w:r>
      <w:r w:rsidRPr="00D3259D">
        <w:rPr>
          <w:rFonts w:ascii="Times New Roman" w:eastAsia="Times New Roman" w:hAnsi="Times New Roman" w:cs="Times New Roman"/>
          <w:b/>
          <w:i/>
          <w:sz w:val="24"/>
          <w:szCs w:val="24"/>
        </w:rPr>
        <w:t>рада</w:t>
      </w:r>
    </w:p>
    <w:p w:rsidR="00D3259D" w:rsidRPr="00D3259D" w:rsidRDefault="00D3259D" w:rsidP="00D3259D">
      <w:pPr>
        <w:widowControl w:val="0"/>
        <w:autoSpaceDE w:val="0"/>
        <w:autoSpaceDN w:val="0"/>
        <w:adjustRightInd w:val="0"/>
        <w:spacing w:after="0" w:line="360" w:lineRule="auto"/>
        <w:jc w:val="both"/>
        <w:rPr>
          <w:rFonts w:ascii="Arial" w:eastAsia="Times New Roman" w:hAnsi="Arial" w:cs="Arial"/>
          <w:sz w:val="24"/>
          <w:szCs w:val="24"/>
          <w:lang w:val="sr-Cyrl-CS"/>
        </w:rPr>
      </w:pP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lang w:val="sr-Cyrl-CS"/>
        </w:rPr>
        <w:t xml:space="preserve">Педагог је пратила </w:t>
      </w:r>
      <w:r w:rsidRPr="00D3259D">
        <w:rPr>
          <w:rFonts w:ascii="Times New Roman" w:eastAsia="Times New Roman" w:hAnsi="Times New Roman" w:cs="Times New Roman"/>
          <w:sz w:val="24"/>
          <w:szCs w:val="24"/>
        </w:rPr>
        <w:t>реализацију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образовно-васпитног</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рада, кроз</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анализу</w:t>
      </w:r>
      <w:r w:rsidRPr="00D3259D">
        <w:rPr>
          <w:rFonts w:ascii="Times New Roman" w:eastAsia="Times New Roman" w:hAnsi="Times New Roman" w:cs="Times New Roman"/>
          <w:sz w:val="24"/>
          <w:szCs w:val="24"/>
          <w:lang w:val="sr-Cyrl-CS"/>
        </w:rPr>
        <w:t xml:space="preserve"> годишњих, </w:t>
      </w:r>
      <w:r w:rsidRPr="00D3259D">
        <w:rPr>
          <w:rFonts w:ascii="Times New Roman" w:eastAsia="Times New Roman" w:hAnsi="Times New Roman" w:cs="Times New Roman"/>
          <w:sz w:val="24"/>
          <w:szCs w:val="24"/>
        </w:rPr>
        <w:t>оперативних</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планова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рада, као и кроз</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увид у дневнике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васпитно-образовног</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рада. Указива</w:t>
      </w:r>
      <w:r w:rsidRPr="00D3259D">
        <w:rPr>
          <w:rFonts w:ascii="Times New Roman" w:eastAsia="Times New Roman" w:hAnsi="Times New Roman" w:cs="Times New Roman"/>
          <w:sz w:val="24"/>
          <w:szCs w:val="24"/>
          <w:lang w:val="sr-Cyrl-CS"/>
        </w:rPr>
        <w:t>ла је на на</w:t>
      </w:r>
      <w:r w:rsidRPr="00D3259D">
        <w:rPr>
          <w:rFonts w:ascii="Times New Roman" w:eastAsia="Times New Roman" w:hAnsi="Times New Roman" w:cs="Times New Roman"/>
          <w:sz w:val="24"/>
          <w:szCs w:val="24"/>
        </w:rPr>
        <w:t xml:space="preserve">правилности у раду, као и на пропусте у реализацији програма. </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lang w:val="sr-Cyrl-CS"/>
        </w:rPr>
        <w:t>Педагог је учествовала</w:t>
      </w:r>
      <w:r w:rsidRPr="00D3259D">
        <w:rPr>
          <w:rFonts w:ascii="Times New Roman" w:eastAsia="Times New Roman" w:hAnsi="Times New Roman" w:cs="Times New Roman"/>
          <w:sz w:val="24"/>
          <w:szCs w:val="24"/>
        </w:rPr>
        <w:t xml:space="preserve"> у</w:t>
      </w:r>
      <w:r w:rsidRPr="00D3259D">
        <w:rPr>
          <w:rFonts w:ascii="Times New Roman" w:eastAsia="Times New Roman" w:hAnsi="Times New Roman" w:cs="Times New Roman"/>
          <w:sz w:val="24"/>
          <w:szCs w:val="24"/>
          <w:lang w:val="sr-Cyrl-CS"/>
        </w:rPr>
        <w:t xml:space="preserve"> раду свих тимова, актива и већа, а руководила је Тимом за самовредновање, као и </w:t>
      </w:r>
      <w:r w:rsidRPr="00D3259D">
        <w:rPr>
          <w:rFonts w:ascii="Times New Roman" w:eastAsia="Times New Roman" w:hAnsi="Times New Roman" w:cs="Times New Roman"/>
          <w:sz w:val="24"/>
          <w:szCs w:val="24"/>
        </w:rPr>
        <w:t>Педагошким колегијумом и Ученичким парламентом</w:t>
      </w:r>
      <w:r w:rsidRPr="00D3259D">
        <w:rPr>
          <w:rFonts w:ascii="Times New Roman" w:eastAsia="Times New Roman" w:hAnsi="Times New Roman" w:cs="Times New Roman"/>
          <w:sz w:val="24"/>
          <w:szCs w:val="24"/>
          <w:lang w:val="sr-Cyrl-CS"/>
        </w:rPr>
        <w:t xml:space="preserve"> (као записничар)</w:t>
      </w:r>
      <w:r w:rsidRPr="00D3259D">
        <w:rPr>
          <w:rFonts w:ascii="Times New Roman" w:eastAsia="Times New Roman" w:hAnsi="Times New Roman" w:cs="Times New Roman"/>
          <w:sz w:val="24"/>
          <w:szCs w:val="24"/>
        </w:rPr>
        <w:t xml:space="preserve">. </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3259D">
        <w:rPr>
          <w:rFonts w:ascii="Times New Roman" w:eastAsia="Times New Roman" w:hAnsi="Times New Roman" w:cs="Times New Roman"/>
          <w:sz w:val="24"/>
          <w:szCs w:val="24"/>
        </w:rPr>
        <w:t>П</w:t>
      </w:r>
      <w:r w:rsidRPr="00D3259D">
        <w:rPr>
          <w:rFonts w:ascii="Times New Roman" w:eastAsia="Times New Roman" w:hAnsi="Times New Roman" w:cs="Times New Roman"/>
          <w:sz w:val="24"/>
          <w:szCs w:val="24"/>
          <w:lang w:val="sr-Cyrl-CS"/>
        </w:rPr>
        <w:t xml:space="preserve">едагог је пратила </w:t>
      </w:r>
      <w:r w:rsidRPr="00D3259D">
        <w:rPr>
          <w:rFonts w:ascii="Times New Roman" w:eastAsia="Times New Roman" w:hAnsi="Times New Roman" w:cs="Times New Roman"/>
          <w:sz w:val="24"/>
          <w:szCs w:val="24"/>
        </w:rPr>
        <w:t>реализацију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наставе, редовно</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посећива</w:t>
      </w:r>
      <w:r w:rsidRPr="00D3259D">
        <w:rPr>
          <w:rFonts w:ascii="Times New Roman" w:eastAsia="Times New Roman" w:hAnsi="Times New Roman" w:cs="Times New Roman"/>
          <w:sz w:val="24"/>
          <w:szCs w:val="24"/>
          <w:lang w:val="sr-Cyrl-CS"/>
        </w:rPr>
        <w:t xml:space="preserve">ла и вредновала </w:t>
      </w:r>
      <w:r w:rsidRPr="00D3259D">
        <w:rPr>
          <w:rFonts w:ascii="Times New Roman" w:eastAsia="Times New Roman" w:hAnsi="Times New Roman" w:cs="Times New Roman"/>
          <w:sz w:val="24"/>
          <w:szCs w:val="24"/>
        </w:rPr>
        <w:t>часове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редовне и допунске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наставе,  часове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одељенског</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старешине и слободних</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активности</w:t>
      </w:r>
      <w:r w:rsidRPr="00D3259D">
        <w:rPr>
          <w:rFonts w:ascii="Times New Roman" w:eastAsia="Times New Roman" w:hAnsi="Times New Roman" w:cs="Times New Roman"/>
          <w:sz w:val="24"/>
          <w:szCs w:val="24"/>
          <w:lang w:val="sr-Cyrl-CS"/>
        </w:rPr>
        <w:t xml:space="preserve">. </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lang w:val="sr-Cyrl-CS"/>
        </w:rPr>
        <w:t xml:space="preserve">Педагог је пратила </w:t>
      </w:r>
      <w:r w:rsidRPr="00D3259D">
        <w:rPr>
          <w:rFonts w:ascii="Times New Roman" w:eastAsia="Times New Roman" w:hAnsi="Times New Roman" w:cs="Times New Roman"/>
          <w:sz w:val="24"/>
          <w:szCs w:val="24"/>
        </w:rPr>
        <w:t>рад и понашање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ученика и предузим</w:t>
      </w:r>
      <w:r w:rsidRPr="00D3259D">
        <w:rPr>
          <w:rFonts w:ascii="Times New Roman" w:eastAsia="Times New Roman" w:hAnsi="Times New Roman" w:cs="Times New Roman"/>
          <w:sz w:val="24"/>
          <w:szCs w:val="24"/>
          <w:lang w:val="sr-Cyrl-CS"/>
        </w:rPr>
        <w:t xml:space="preserve">ала </w:t>
      </w:r>
      <w:r w:rsidRPr="00D3259D">
        <w:rPr>
          <w:rFonts w:ascii="Times New Roman" w:eastAsia="Times New Roman" w:hAnsi="Times New Roman" w:cs="Times New Roman"/>
          <w:sz w:val="24"/>
          <w:szCs w:val="24"/>
        </w:rPr>
        <w:t>одговарајуће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мере у случају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појаве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дисциплинских и других</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проблема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ученика</w:t>
      </w:r>
      <w:r w:rsidRPr="00D3259D">
        <w:rPr>
          <w:rFonts w:ascii="Times New Roman" w:eastAsia="Times New Roman" w:hAnsi="Times New Roman" w:cs="Times New Roman"/>
          <w:sz w:val="24"/>
          <w:szCs w:val="24"/>
          <w:lang w:val="sr-Cyrl-CS"/>
        </w:rPr>
        <w:t>, те је обављала индивидуалне и групне саветодавне разговоре</w:t>
      </w:r>
      <w:r w:rsidRPr="00D3259D">
        <w:rPr>
          <w:rFonts w:ascii="Times New Roman" w:eastAsia="Times New Roman" w:hAnsi="Times New Roman" w:cs="Times New Roman"/>
          <w:sz w:val="24"/>
          <w:szCs w:val="24"/>
        </w:rPr>
        <w:t xml:space="preserve">. </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lang w:val="sr-Cyrl-CS"/>
        </w:rPr>
        <w:t>Педагог је у</w:t>
      </w:r>
      <w:r w:rsidRPr="00D3259D">
        <w:rPr>
          <w:rFonts w:ascii="Times New Roman" w:eastAsia="Times New Roman" w:hAnsi="Times New Roman" w:cs="Times New Roman"/>
          <w:sz w:val="24"/>
          <w:szCs w:val="24"/>
        </w:rPr>
        <w:t>чествов</w:t>
      </w:r>
      <w:r w:rsidRPr="00D3259D">
        <w:rPr>
          <w:rFonts w:ascii="Times New Roman" w:eastAsia="Times New Roman" w:hAnsi="Times New Roman" w:cs="Times New Roman"/>
          <w:sz w:val="24"/>
          <w:szCs w:val="24"/>
          <w:lang w:val="sr-Cyrl-CS"/>
        </w:rPr>
        <w:t>ала</w:t>
      </w:r>
      <w:r w:rsidRPr="00D3259D">
        <w:rPr>
          <w:rFonts w:ascii="Times New Roman" w:eastAsia="Times New Roman" w:hAnsi="Times New Roman" w:cs="Times New Roman"/>
          <w:sz w:val="24"/>
          <w:szCs w:val="24"/>
        </w:rPr>
        <w:t xml:space="preserve"> у </w:t>
      </w:r>
      <w:r w:rsidRPr="00D3259D">
        <w:rPr>
          <w:rFonts w:ascii="Times New Roman" w:eastAsia="Times New Roman" w:hAnsi="Times New Roman" w:cs="Times New Roman"/>
          <w:sz w:val="24"/>
          <w:szCs w:val="24"/>
          <w:lang w:val="sr-Cyrl-CS"/>
        </w:rPr>
        <w:t xml:space="preserve">изради Акционог плана самовредновања, креирању </w:t>
      </w:r>
      <w:r w:rsidRPr="00D3259D">
        <w:rPr>
          <w:rFonts w:ascii="Times New Roman" w:eastAsia="Times New Roman" w:hAnsi="Times New Roman" w:cs="Times New Roman"/>
          <w:sz w:val="24"/>
          <w:szCs w:val="24"/>
        </w:rPr>
        <w:t>инструмената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за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самовредновање</w:t>
      </w:r>
      <w:r w:rsidRPr="00D3259D">
        <w:rPr>
          <w:rFonts w:ascii="Times New Roman" w:eastAsia="Times New Roman" w:hAnsi="Times New Roman" w:cs="Times New Roman"/>
          <w:sz w:val="24"/>
          <w:szCs w:val="24"/>
          <w:lang w:val="sr-Cyrl-CS"/>
        </w:rPr>
        <w:t xml:space="preserve"> (анкете за наставнике, ученике и родитеље,...) и спровођењу истраживања. Учествовала је у изради </w:t>
      </w:r>
      <w:r w:rsidRPr="00D3259D">
        <w:rPr>
          <w:rFonts w:ascii="Times New Roman" w:eastAsia="Times New Roman" w:hAnsi="Times New Roman" w:cs="Times New Roman"/>
          <w:sz w:val="24"/>
          <w:szCs w:val="24"/>
        </w:rPr>
        <w:t>извештај</w:t>
      </w:r>
      <w:r w:rsidRPr="00D3259D">
        <w:rPr>
          <w:rFonts w:ascii="Times New Roman" w:eastAsia="Times New Roman" w:hAnsi="Times New Roman" w:cs="Times New Roman"/>
          <w:sz w:val="24"/>
          <w:szCs w:val="24"/>
          <w:lang w:val="sr-Cyrl-CS"/>
        </w:rPr>
        <w:t>а</w:t>
      </w:r>
      <w:r w:rsidRPr="00D3259D">
        <w:rPr>
          <w:rFonts w:ascii="Times New Roman" w:eastAsia="Times New Roman" w:hAnsi="Times New Roman" w:cs="Times New Roman"/>
          <w:sz w:val="24"/>
          <w:szCs w:val="24"/>
        </w:rPr>
        <w:t xml:space="preserve"> о самовредновању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рада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 xml:space="preserve">школе, </w:t>
      </w:r>
      <w:r w:rsidRPr="00D3259D">
        <w:rPr>
          <w:rFonts w:ascii="Times New Roman" w:eastAsia="Times New Roman" w:hAnsi="Times New Roman" w:cs="Times New Roman"/>
          <w:sz w:val="24"/>
          <w:szCs w:val="24"/>
          <w:lang w:val="sr-Cyrl-CS"/>
        </w:rPr>
        <w:t>чије је завршавање планирано до краја првог полугодишта школске 2023/2024. године.</w:t>
      </w:r>
      <w:r w:rsidRPr="00D3259D">
        <w:rPr>
          <w:rFonts w:ascii="Times New Roman" w:eastAsia="Times New Roman" w:hAnsi="Times New Roman" w:cs="Times New Roman"/>
          <w:sz w:val="24"/>
          <w:szCs w:val="24"/>
        </w:rPr>
        <w:t xml:space="preserve"> У сарадњи</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одељенским</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старешинама</w:t>
      </w:r>
      <w:r w:rsidRPr="00D3259D">
        <w:rPr>
          <w:rFonts w:ascii="Times New Roman" w:eastAsia="Times New Roman" w:hAnsi="Times New Roman" w:cs="Times New Roman"/>
          <w:sz w:val="24"/>
          <w:szCs w:val="24"/>
          <w:lang w:val="sr-Cyrl-CS"/>
        </w:rPr>
        <w:t xml:space="preserve">, педагог је спровела </w:t>
      </w:r>
      <w:r w:rsidRPr="00D3259D">
        <w:rPr>
          <w:rFonts w:ascii="Times New Roman" w:eastAsia="Times New Roman" w:hAnsi="Times New Roman" w:cs="Times New Roman"/>
          <w:sz w:val="24"/>
          <w:szCs w:val="24"/>
        </w:rPr>
        <w:t>две анкете о задовољству ученика радом наставника,</w:t>
      </w:r>
      <w:r w:rsidRPr="00D3259D">
        <w:rPr>
          <w:rFonts w:ascii="Times New Roman" w:eastAsia="Times New Roman" w:hAnsi="Times New Roman" w:cs="Times New Roman"/>
          <w:sz w:val="24"/>
          <w:szCs w:val="24"/>
          <w:lang w:val="sr-Cyrl-CS"/>
        </w:rPr>
        <w:t xml:space="preserve"> обрадила податке </w:t>
      </w:r>
      <w:r w:rsidRPr="00D3259D">
        <w:rPr>
          <w:rFonts w:ascii="Times New Roman" w:eastAsia="Times New Roman" w:hAnsi="Times New Roman" w:cs="Times New Roman"/>
          <w:sz w:val="24"/>
          <w:szCs w:val="24"/>
        </w:rPr>
        <w:t>и написа</w:t>
      </w:r>
      <w:r w:rsidRPr="00D3259D">
        <w:rPr>
          <w:rFonts w:ascii="Times New Roman" w:eastAsia="Times New Roman" w:hAnsi="Times New Roman" w:cs="Times New Roman"/>
          <w:sz w:val="24"/>
          <w:szCs w:val="24"/>
          <w:lang w:val="sr-Cyrl-CS"/>
        </w:rPr>
        <w:t xml:space="preserve">ла </w:t>
      </w:r>
      <w:r w:rsidRPr="00D3259D">
        <w:rPr>
          <w:rFonts w:ascii="Times New Roman" w:eastAsia="Times New Roman" w:hAnsi="Times New Roman" w:cs="Times New Roman"/>
          <w:sz w:val="24"/>
          <w:szCs w:val="24"/>
        </w:rPr>
        <w:t>полугодишњи</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извештај.</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w:t>
      </w:r>
      <w:r w:rsidRPr="00D3259D">
        <w:rPr>
          <w:rFonts w:ascii="Times New Roman" w:eastAsia="Times New Roman" w:hAnsi="Times New Roman" w:cs="Times New Roman"/>
          <w:sz w:val="24"/>
          <w:szCs w:val="24"/>
          <w:lang w:val="sr-Cyrl-CS"/>
        </w:rPr>
        <w:t xml:space="preserve">едагог је пратила </w:t>
      </w:r>
      <w:r w:rsidRPr="00D3259D">
        <w:rPr>
          <w:rFonts w:ascii="Times New Roman" w:eastAsia="Times New Roman" w:hAnsi="Times New Roman" w:cs="Times New Roman"/>
          <w:sz w:val="24"/>
          <w:szCs w:val="24"/>
        </w:rPr>
        <w:t>узроке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школског</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неуспеха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ученика и предлага</w:t>
      </w:r>
      <w:r w:rsidRPr="00D3259D">
        <w:rPr>
          <w:rFonts w:ascii="Times New Roman" w:eastAsia="Times New Roman" w:hAnsi="Times New Roman" w:cs="Times New Roman"/>
          <w:sz w:val="24"/>
          <w:szCs w:val="24"/>
          <w:lang w:val="sr-Cyrl-CS"/>
        </w:rPr>
        <w:t xml:space="preserve">ла </w:t>
      </w:r>
      <w:r w:rsidRPr="00D3259D">
        <w:rPr>
          <w:rFonts w:ascii="Times New Roman" w:eastAsia="Times New Roman" w:hAnsi="Times New Roman" w:cs="Times New Roman"/>
          <w:sz w:val="24"/>
          <w:szCs w:val="24"/>
        </w:rPr>
        <w:t>решења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за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побољшање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школског</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успеха</w:t>
      </w:r>
      <w:r w:rsidRPr="00D3259D">
        <w:rPr>
          <w:rFonts w:ascii="Times New Roman" w:eastAsia="Times New Roman" w:hAnsi="Times New Roman" w:cs="Times New Roman"/>
          <w:sz w:val="24"/>
          <w:szCs w:val="24"/>
          <w:lang w:val="sr-Cyrl-CS"/>
        </w:rPr>
        <w:t xml:space="preserve">, као и саветодавно радила са ученицима који су исказали пад у школском успеху. </w:t>
      </w:r>
      <w:r w:rsidRPr="00D3259D">
        <w:rPr>
          <w:rFonts w:ascii="Times New Roman" w:eastAsia="Times New Roman" w:hAnsi="Times New Roman" w:cs="Times New Roman"/>
          <w:sz w:val="24"/>
          <w:szCs w:val="24"/>
        </w:rPr>
        <w:t>Прати</w:t>
      </w:r>
      <w:r w:rsidRPr="00D3259D">
        <w:rPr>
          <w:rFonts w:ascii="Times New Roman" w:eastAsia="Times New Roman" w:hAnsi="Times New Roman" w:cs="Times New Roman"/>
          <w:sz w:val="24"/>
          <w:szCs w:val="24"/>
          <w:lang w:val="sr-Cyrl-CS"/>
        </w:rPr>
        <w:t xml:space="preserve">ла је </w:t>
      </w:r>
      <w:r w:rsidRPr="00D3259D">
        <w:rPr>
          <w:rFonts w:ascii="Times New Roman" w:eastAsia="Times New Roman" w:hAnsi="Times New Roman" w:cs="Times New Roman"/>
          <w:sz w:val="24"/>
          <w:szCs w:val="24"/>
        </w:rPr>
        <w:t>поступке и ефекте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оцењивања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ученика</w:t>
      </w:r>
      <w:r w:rsidRPr="00D3259D">
        <w:rPr>
          <w:rFonts w:ascii="Times New Roman" w:eastAsia="Times New Roman" w:hAnsi="Times New Roman" w:cs="Times New Roman"/>
          <w:sz w:val="24"/>
          <w:szCs w:val="24"/>
          <w:lang w:val="sr-Cyrl-CS"/>
        </w:rPr>
        <w:t>. Педагог се старала да се оцењивање врши по Правилнику о оцењивању ученика у основном образовању и васпитању.</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lang w:val="sr-Cyrl-CS"/>
        </w:rPr>
      </w:pP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b/>
          <w:i/>
          <w:sz w:val="24"/>
          <w:szCs w:val="24"/>
        </w:rPr>
      </w:pPr>
      <w:r w:rsidRPr="00D3259D">
        <w:rPr>
          <w:rFonts w:ascii="Times New Roman" w:eastAsia="Times New Roman" w:hAnsi="Times New Roman" w:cs="Times New Roman"/>
          <w:b/>
          <w:i/>
          <w:sz w:val="24"/>
          <w:szCs w:val="24"/>
        </w:rPr>
        <w:t>Рад</w:t>
      </w:r>
      <w:r w:rsidRPr="00D3259D">
        <w:rPr>
          <w:rFonts w:ascii="Times New Roman" w:eastAsia="Times New Roman" w:hAnsi="Times New Roman" w:cs="Times New Roman"/>
          <w:b/>
          <w:i/>
          <w:sz w:val="24"/>
          <w:szCs w:val="24"/>
          <w:lang w:val="sr-Cyrl-CS"/>
        </w:rPr>
        <w:t xml:space="preserve"> </w:t>
      </w:r>
      <w:r w:rsidRPr="00D3259D">
        <w:rPr>
          <w:rFonts w:ascii="Times New Roman" w:eastAsia="Times New Roman" w:hAnsi="Times New Roman" w:cs="Times New Roman"/>
          <w:b/>
          <w:i/>
          <w:sz w:val="24"/>
          <w:szCs w:val="24"/>
        </w:rPr>
        <w:t>са</w:t>
      </w:r>
      <w:r w:rsidRPr="00D3259D">
        <w:rPr>
          <w:rFonts w:ascii="Times New Roman" w:eastAsia="Times New Roman" w:hAnsi="Times New Roman" w:cs="Times New Roman"/>
          <w:b/>
          <w:i/>
          <w:sz w:val="24"/>
          <w:szCs w:val="24"/>
          <w:lang w:val="sr-Cyrl-CS"/>
        </w:rPr>
        <w:t xml:space="preserve"> </w:t>
      </w:r>
      <w:r w:rsidRPr="00D3259D">
        <w:rPr>
          <w:rFonts w:ascii="Times New Roman" w:eastAsia="Times New Roman" w:hAnsi="Times New Roman" w:cs="Times New Roman"/>
          <w:b/>
          <w:i/>
          <w:sz w:val="24"/>
          <w:szCs w:val="24"/>
        </w:rPr>
        <w:t>наставницима </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b/>
          <w:sz w:val="24"/>
          <w:szCs w:val="24"/>
        </w:rPr>
      </w:pP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3259D">
        <w:rPr>
          <w:rFonts w:ascii="Times New Roman" w:eastAsia="Times New Roman" w:hAnsi="Times New Roman" w:cs="Times New Roman"/>
          <w:sz w:val="24"/>
          <w:szCs w:val="24"/>
        </w:rPr>
        <w:t>П</w:t>
      </w:r>
      <w:r w:rsidRPr="00D3259D">
        <w:rPr>
          <w:rFonts w:ascii="Times New Roman" w:eastAsia="Times New Roman" w:hAnsi="Times New Roman" w:cs="Times New Roman"/>
          <w:sz w:val="24"/>
          <w:szCs w:val="24"/>
          <w:lang w:val="sr-Cyrl-CS"/>
        </w:rPr>
        <w:t xml:space="preserve">едагог је, заједно са директором, посећивала </w:t>
      </w:r>
      <w:r w:rsidRPr="00D3259D">
        <w:rPr>
          <w:rFonts w:ascii="Times New Roman" w:eastAsia="Times New Roman" w:hAnsi="Times New Roman" w:cs="Times New Roman"/>
          <w:sz w:val="24"/>
          <w:szCs w:val="24"/>
        </w:rPr>
        <w:t>часове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редовне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наставе, часове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одељенског</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старешине, као и угледне часове.</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rPr>
        <w:t xml:space="preserve">    </w:t>
      </w:r>
      <w:r w:rsidRPr="00D3259D">
        <w:rPr>
          <w:rFonts w:ascii="Times New Roman" w:eastAsia="Times New Roman" w:hAnsi="Times New Roman" w:cs="Times New Roman"/>
          <w:sz w:val="24"/>
          <w:szCs w:val="24"/>
        </w:rPr>
        <w:t xml:space="preserve"> </w:t>
      </w:r>
      <w:r w:rsidRPr="00D3259D">
        <w:rPr>
          <w:rFonts w:ascii="Times New Roman" w:eastAsia="Times New Roman" w:hAnsi="Times New Roman" w:cs="Times New Roman"/>
          <w:sz w:val="24"/>
          <w:szCs w:val="24"/>
          <w:lang w:val="sr-Cyrl-CS"/>
        </w:rPr>
        <w:t xml:space="preserve">Након посета часова, педагог је своје рефлексије и сугестије изнела пред наставника у виду педагошко-инструктивних разговора. Педагог је избршила одређени број замена часова </w:t>
      </w:r>
      <w:r w:rsidRPr="00D3259D">
        <w:rPr>
          <w:rFonts w:ascii="Times New Roman" w:eastAsia="Times New Roman" w:hAnsi="Times New Roman" w:cs="Times New Roman"/>
          <w:sz w:val="24"/>
          <w:szCs w:val="24"/>
          <w:lang w:val="sr-Cyrl-CS"/>
        </w:rPr>
        <w:lastRenderedPageBreak/>
        <w:t xml:space="preserve">одељењског старешине, на којима је са ученицима реализовала интерактивна предавања на тему емпатије, техника учења, асертивне комуникације. </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lang w:val="sr-Cyrl-CS"/>
        </w:rPr>
      </w:pPr>
      <w:r w:rsidRPr="00D3259D">
        <w:rPr>
          <w:rFonts w:ascii="Times New Roman" w:eastAsia="Times New Roman" w:hAnsi="Times New Roman" w:cs="Times New Roman"/>
          <w:sz w:val="24"/>
          <w:szCs w:val="24"/>
        </w:rPr>
        <w:t>Све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посете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часовима</w:t>
      </w:r>
      <w:r w:rsidRPr="00D3259D">
        <w:rPr>
          <w:rFonts w:ascii="Times New Roman" w:eastAsia="Times New Roman" w:hAnsi="Times New Roman" w:cs="Times New Roman"/>
          <w:sz w:val="24"/>
          <w:szCs w:val="24"/>
          <w:lang w:val="sr-Cyrl-CS"/>
        </w:rPr>
        <w:t xml:space="preserve"> биле су најављене и за сваки месец истакнуте на огласној табли и Вајбер групи. </w:t>
      </w:r>
      <w:r w:rsidRPr="00D3259D">
        <w:rPr>
          <w:rFonts w:ascii="Times New Roman" w:eastAsia="Times New Roman" w:hAnsi="Times New Roman" w:cs="Times New Roman"/>
          <w:sz w:val="24"/>
          <w:szCs w:val="24"/>
        </w:rPr>
        <w:t>Већина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посећених</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часова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је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била</w:t>
      </w:r>
      <w:r w:rsidRPr="00D3259D">
        <w:rPr>
          <w:rFonts w:ascii="Times New Roman" w:eastAsia="Times New Roman" w:hAnsi="Times New Roman" w:cs="Times New Roman"/>
          <w:sz w:val="24"/>
          <w:szCs w:val="24"/>
          <w:lang w:val="sr-Cyrl-CS"/>
        </w:rPr>
        <w:t xml:space="preserve"> планирана као </w:t>
      </w:r>
      <w:r w:rsidRPr="00D3259D">
        <w:rPr>
          <w:rFonts w:ascii="Times New Roman" w:eastAsia="Times New Roman" w:hAnsi="Times New Roman" w:cs="Times New Roman"/>
          <w:sz w:val="24"/>
          <w:szCs w:val="24"/>
        </w:rPr>
        <w:t>редовна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посета, док</w:t>
      </w:r>
      <w:r w:rsidRPr="00D3259D">
        <w:rPr>
          <w:rFonts w:ascii="Times New Roman" w:eastAsia="Times New Roman" w:hAnsi="Times New Roman" w:cs="Times New Roman"/>
          <w:sz w:val="24"/>
          <w:szCs w:val="24"/>
          <w:lang w:val="sr-Cyrl-CS"/>
        </w:rPr>
        <w:t xml:space="preserve"> је остале часове педагог </w:t>
      </w:r>
      <w:r w:rsidRPr="00D3259D">
        <w:rPr>
          <w:rFonts w:ascii="Times New Roman" w:eastAsia="Times New Roman" w:hAnsi="Times New Roman" w:cs="Times New Roman"/>
          <w:sz w:val="24"/>
          <w:szCs w:val="24"/>
        </w:rPr>
        <w:t>посећива</w:t>
      </w:r>
      <w:r w:rsidRPr="00D3259D">
        <w:rPr>
          <w:rFonts w:ascii="Times New Roman" w:eastAsia="Times New Roman" w:hAnsi="Times New Roman" w:cs="Times New Roman"/>
          <w:sz w:val="24"/>
          <w:szCs w:val="24"/>
          <w:lang w:val="sr-Cyrl-CS"/>
        </w:rPr>
        <w:t xml:space="preserve">ла </w:t>
      </w:r>
      <w:r w:rsidRPr="00D3259D">
        <w:rPr>
          <w:rFonts w:ascii="Times New Roman" w:eastAsia="Times New Roman" w:hAnsi="Times New Roman" w:cs="Times New Roman"/>
          <w:sz w:val="24"/>
          <w:szCs w:val="24"/>
        </w:rPr>
        <w:t>ради</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праћења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одређених</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ученика</w:t>
      </w:r>
      <w:r w:rsidRPr="00D3259D">
        <w:rPr>
          <w:rFonts w:ascii="Times New Roman" w:eastAsia="Times New Roman" w:hAnsi="Times New Roman" w:cs="Times New Roman"/>
          <w:sz w:val="24"/>
          <w:szCs w:val="24"/>
          <w:lang w:val="sr-Cyrl-CS"/>
        </w:rPr>
        <w:t>.</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lang w:val="sr-Cyrl-CS"/>
        </w:rPr>
        <w:t xml:space="preserve">Педагог је упутила </w:t>
      </w:r>
      <w:r w:rsidRPr="00D3259D">
        <w:rPr>
          <w:rFonts w:ascii="Times New Roman" w:eastAsia="Times New Roman" w:hAnsi="Times New Roman" w:cs="Times New Roman"/>
          <w:sz w:val="24"/>
          <w:szCs w:val="24"/>
        </w:rPr>
        <w:t>наставнике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на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важне дописе Министарства, новине у законима, стручна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документа и новију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литературу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везану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за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различите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теме, зависно</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од</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потреба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 xml:space="preserve">наставника. </w:t>
      </w:r>
    </w:p>
    <w:p w:rsidR="00D3259D" w:rsidRPr="00D3259D" w:rsidRDefault="00D3259D" w:rsidP="00D3259D">
      <w:pPr>
        <w:widowControl w:val="0"/>
        <w:autoSpaceDE w:val="0"/>
        <w:autoSpaceDN w:val="0"/>
        <w:adjustRightInd w:val="0"/>
        <w:spacing w:after="0" w:line="360" w:lineRule="auto"/>
        <w:jc w:val="both"/>
        <w:rPr>
          <w:rFonts w:ascii="Arial" w:eastAsia="Times New Roman" w:hAnsi="Arial" w:cs="Arial"/>
          <w:sz w:val="24"/>
          <w:szCs w:val="24"/>
        </w:rPr>
      </w:pPr>
      <w:r w:rsidRPr="00D3259D">
        <w:rPr>
          <w:rFonts w:ascii="Times New Roman" w:eastAsia="Times New Roman" w:hAnsi="Times New Roman" w:cs="Times New Roman"/>
          <w:sz w:val="24"/>
          <w:szCs w:val="24"/>
        </w:rPr>
        <w:t>Кроз</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свакодневне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разговоре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 xml:space="preserve">наставницима, </w:t>
      </w:r>
      <w:r w:rsidRPr="00D3259D">
        <w:rPr>
          <w:rFonts w:ascii="Times New Roman" w:eastAsia="Times New Roman" w:hAnsi="Times New Roman" w:cs="Times New Roman"/>
          <w:sz w:val="24"/>
          <w:szCs w:val="24"/>
          <w:lang w:val="sr-Cyrl-CS"/>
        </w:rPr>
        <w:t xml:space="preserve">педагог је размењивала </w:t>
      </w:r>
      <w:r w:rsidRPr="00D3259D">
        <w:rPr>
          <w:rFonts w:ascii="Times New Roman" w:eastAsia="Times New Roman" w:hAnsi="Times New Roman" w:cs="Times New Roman"/>
          <w:sz w:val="24"/>
          <w:szCs w:val="24"/>
        </w:rPr>
        <w:t>мишљења о проблемима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којима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сусретали, сугериса</w:t>
      </w:r>
      <w:r w:rsidRPr="00D3259D">
        <w:rPr>
          <w:rFonts w:ascii="Times New Roman" w:eastAsia="Times New Roman" w:hAnsi="Times New Roman" w:cs="Times New Roman"/>
          <w:sz w:val="24"/>
          <w:szCs w:val="24"/>
          <w:lang w:val="sr-Cyrl-CS"/>
        </w:rPr>
        <w:t xml:space="preserve">ла </w:t>
      </w:r>
      <w:r w:rsidRPr="00D3259D">
        <w:rPr>
          <w:rFonts w:ascii="Times New Roman" w:eastAsia="Times New Roman" w:hAnsi="Times New Roman" w:cs="Times New Roman"/>
          <w:sz w:val="24"/>
          <w:szCs w:val="24"/>
        </w:rPr>
        <w:t>решења, врши</w:t>
      </w:r>
      <w:r w:rsidRPr="00D3259D">
        <w:rPr>
          <w:rFonts w:ascii="Times New Roman" w:eastAsia="Times New Roman" w:hAnsi="Times New Roman" w:cs="Times New Roman"/>
          <w:sz w:val="24"/>
          <w:szCs w:val="24"/>
          <w:lang w:val="sr-Cyrl-CS"/>
        </w:rPr>
        <w:t xml:space="preserve">ла </w:t>
      </w:r>
      <w:r w:rsidRPr="00D3259D">
        <w:rPr>
          <w:rFonts w:ascii="Times New Roman" w:eastAsia="Times New Roman" w:hAnsi="Times New Roman" w:cs="Times New Roman"/>
          <w:sz w:val="24"/>
          <w:szCs w:val="24"/>
        </w:rPr>
        <w:t>континуирану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подршку у раду, кроз</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непосредне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консултације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или</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током</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посета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часова, упућива</w:t>
      </w:r>
      <w:r w:rsidRPr="00D3259D">
        <w:rPr>
          <w:rFonts w:ascii="Times New Roman" w:eastAsia="Times New Roman" w:hAnsi="Times New Roman" w:cs="Times New Roman"/>
          <w:sz w:val="24"/>
          <w:szCs w:val="24"/>
          <w:lang w:val="sr-Cyrl-CS"/>
        </w:rPr>
        <w:t xml:space="preserve">ла </w:t>
      </w:r>
      <w:r w:rsidRPr="00D3259D">
        <w:rPr>
          <w:rFonts w:ascii="Times New Roman" w:eastAsia="Times New Roman" w:hAnsi="Times New Roman" w:cs="Times New Roman"/>
          <w:sz w:val="24"/>
          <w:szCs w:val="24"/>
        </w:rPr>
        <w:t>их</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на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допунску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литературу у електронској</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или</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штампаној</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 xml:space="preserve">верзији. </w:t>
      </w:r>
      <w:r w:rsidRPr="00D3259D">
        <w:rPr>
          <w:rFonts w:ascii="Times New Roman" w:eastAsia="Times New Roman" w:hAnsi="Times New Roman" w:cs="Times New Roman"/>
          <w:sz w:val="24"/>
          <w:szCs w:val="24"/>
          <w:lang w:val="sr-Cyrl-CS"/>
        </w:rPr>
        <w:t xml:space="preserve">Педагог је оснаживала </w:t>
      </w:r>
      <w:r w:rsidRPr="00D3259D">
        <w:rPr>
          <w:rFonts w:ascii="Times New Roman" w:eastAsia="Times New Roman" w:hAnsi="Times New Roman" w:cs="Times New Roman"/>
          <w:sz w:val="24"/>
          <w:szCs w:val="24"/>
        </w:rPr>
        <w:t>наставнике и пружа</w:t>
      </w:r>
      <w:r w:rsidRPr="00D3259D">
        <w:rPr>
          <w:rFonts w:ascii="Times New Roman" w:eastAsia="Times New Roman" w:hAnsi="Times New Roman" w:cs="Times New Roman"/>
          <w:sz w:val="24"/>
          <w:szCs w:val="24"/>
          <w:lang w:val="sr-Cyrl-CS"/>
        </w:rPr>
        <w:t xml:space="preserve">ла </w:t>
      </w:r>
      <w:r w:rsidRPr="00D3259D">
        <w:rPr>
          <w:rFonts w:ascii="Times New Roman" w:eastAsia="Times New Roman" w:hAnsi="Times New Roman" w:cs="Times New Roman"/>
          <w:sz w:val="24"/>
          <w:szCs w:val="24"/>
        </w:rPr>
        <w:t>помоћ у раду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ученицима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којима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је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потребна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додатна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подршка.</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D3259D">
        <w:rPr>
          <w:rFonts w:ascii="Times New Roman" w:eastAsia="Times New Roman" w:hAnsi="Times New Roman" w:cs="Times New Roman"/>
          <w:sz w:val="24"/>
          <w:szCs w:val="24"/>
        </w:rPr>
        <w:t>Пруж</w:t>
      </w:r>
      <w:r w:rsidRPr="00D3259D">
        <w:rPr>
          <w:rFonts w:ascii="Times New Roman" w:eastAsia="Times New Roman" w:hAnsi="Times New Roman" w:cs="Times New Roman"/>
          <w:sz w:val="24"/>
          <w:szCs w:val="24"/>
          <w:lang w:val="sr-Cyrl-CS"/>
        </w:rPr>
        <w:t xml:space="preserve">ала је </w:t>
      </w:r>
      <w:r w:rsidRPr="00D3259D">
        <w:rPr>
          <w:rFonts w:ascii="Times New Roman" w:eastAsia="Times New Roman" w:hAnsi="Times New Roman" w:cs="Times New Roman"/>
          <w:sz w:val="24"/>
          <w:szCs w:val="24"/>
        </w:rPr>
        <w:t>помоћ</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наставницима у остваривању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сарадње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породицом</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као и у формирању и вођењу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ученичког</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 xml:space="preserve">колектива. </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lang w:val="sr-Cyrl-CS"/>
        </w:rPr>
      </w:pPr>
    </w:p>
    <w:p w:rsidR="00D3259D" w:rsidRPr="00D3259D" w:rsidRDefault="00D3259D" w:rsidP="00D3259D">
      <w:pPr>
        <w:widowControl w:val="0"/>
        <w:autoSpaceDE w:val="0"/>
        <w:autoSpaceDN w:val="0"/>
        <w:adjustRightInd w:val="0"/>
        <w:spacing w:after="0" w:line="360" w:lineRule="auto"/>
        <w:jc w:val="both"/>
        <w:rPr>
          <w:rFonts w:ascii="Arial" w:eastAsia="Times New Roman" w:hAnsi="Arial" w:cs="Arial"/>
          <w:b/>
          <w:i/>
          <w:sz w:val="24"/>
          <w:szCs w:val="24"/>
        </w:rPr>
      </w:pPr>
      <w:r w:rsidRPr="00D3259D">
        <w:rPr>
          <w:rFonts w:ascii="Times New Roman" w:eastAsia="Times New Roman" w:hAnsi="Times New Roman" w:cs="Times New Roman"/>
          <w:b/>
          <w:i/>
          <w:sz w:val="24"/>
          <w:szCs w:val="24"/>
        </w:rPr>
        <w:t>Рад</w:t>
      </w:r>
      <w:r w:rsidRPr="00D3259D">
        <w:rPr>
          <w:rFonts w:ascii="Times New Roman" w:eastAsia="Times New Roman" w:hAnsi="Times New Roman" w:cs="Times New Roman"/>
          <w:b/>
          <w:i/>
          <w:sz w:val="24"/>
          <w:szCs w:val="24"/>
          <w:lang w:val="sr-Cyrl-CS"/>
        </w:rPr>
        <w:t xml:space="preserve"> </w:t>
      </w:r>
      <w:r w:rsidRPr="00D3259D">
        <w:rPr>
          <w:rFonts w:ascii="Times New Roman" w:eastAsia="Times New Roman" w:hAnsi="Times New Roman" w:cs="Times New Roman"/>
          <w:b/>
          <w:i/>
          <w:sz w:val="24"/>
          <w:szCs w:val="24"/>
        </w:rPr>
        <w:t>са</w:t>
      </w:r>
      <w:r w:rsidRPr="00D3259D">
        <w:rPr>
          <w:rFonts w:ascii="Times New Roman" w:eastAsia="Times New Roman" w:hAnsi="Times New Roman" w:cs="Times New Roman"/>
          <w:b/>
          <w:i/>
          <w:sz w:val="24"/>
          <w:szCs w:val="24"/>
          <w:lang w:val="sr-Cyrl-CS"/>
        </w:rPr>
        <w:t xml:space="preserve"> </w:t>
      </w:r>
      <w:r w:rsidRPr="00D3259D">
        <w:rPr>
          <w:rFonts w:ascii="Times New Roman" w:eastAsia="Times New Roman" w:hAnsi="Times New Roman" w:cs="Times New Roman"/>
          <w:b/>
          <w:i/>
          <w:sz w:val="24"/>
          <w:szCs w:val="24"/>
        </w:rPr>
        <w:t>ученицима </w:t>
      </w:r>
    </w:p>
    <w:p w:rsidR="00D3259D" w:rsidRPr="00D3259D" w:rsidRDefault="00D3259D" w:rsidP="00D3259D">
      <w:pPr>
        <w:widowControl w:val="0"/>
        <w:autoSpaceDE w:val="0"/>
        <w:autoSpaceDN w:val="0"/>
        <w:adjustRightInd w:val="0"/>
        <w:spacing w:after="0" w:line="360" w:lineRule="auto"/>
        <w:jc w:val="both"/>
        <w:rPr>
          <w:rFonts w:ascii="Arial" w:eastAsia="Times New Roman" w:hAnsi="Arial" w:cs="Arial"/>
          <w:sz w:val="24"/>
          <w:szCs w:val="24"/>
        </w:rPr>
      </w:pP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3259D">
        <w:rPr>
          <w:rFonts w:ascii="Times New Roman" w:eastAsia="Times New Roman" w:hAnsi="Times New Roman" w:cs="Times New Roman"/>
          <w:sz w:val="24"/>
          <w:szCs w:val="24"/>
        </w:rPr>
        <w:t>П</w:t>
      </w:r>
      <w:r w:rsidRPr="00D3259D">
        <w:rPr>
          <w:rFonts w:ascii="Times New Roman" w:eastAsia="Times New Roman" w:hAnsi="Times New Roman" w:cs="Times New Roman"/>
          <w:sz w:val="24"/>
          <w:szCs w:val="24"/>
          <w:lang w:val="sr-Cyrl-CS"/>
        </w:rPr>
        <w:t xml:space="preserve">едагог је пратила </w:t>
      </w:r>
      <w:r w:rsidRPr="00D3259D">
        <w:rPr>
          <w:rFonts w:ascii="Times New Roman" w:eastAsia="Times New Roman" w:hAnsi="Times New Roman" w:cs="Times New Roman"/>
          <w:sz w:val="24"/>
          <w:szCs w:val="24"/>
        </w:rPr>
        <w:t>напредовање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 xml:space="preserve">ученика. </w:t>
      </w:r>
      <w:r w:rsidRPr="00D3259D">
        <w:rPr>
          <w:rFonts w:ascii="Times New Roman" w:eastAsia="Times New Roman" w:hAnsi="Times New Roman" w:cs="Times New Roman"/>
          <w:sz w:val="24"/>
          <w:szCs w:val="24"/>
          <w:lang w:val="sr-Cyrl-CS"/>
        </w:rPr>
        <w:t xml:space="preserve">Обављала је </w:t>
      </w:r>
      <w:r w:rsidRPr="00D3259D">
        <w:rPr>
          <w:rFonts w:ascii="Times New Roman" w:eastAsia="Times New Roman" w:hAnsi="Times New Roman" w:cs="Times New Roman"/>
          <w:sz w:val="24"/>
          <w:szCs w:val="24"/>
        </w:rPr>
        <w:t>саветодавно-инструктивни</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рад</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ученицима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који</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имају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тешкоће у учењу, развојне, емоционалне и социјалне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тешкоће, проблеме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прилагођавања и проблеме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понашања. Посебну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пажњу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посвећива</w:t>
      </w:r>
      <w:r w:rsidRPr="00D3259D">
        <w:rPr>
          <w:rFonts w:ascii="Times New Roman" w:eastAsia="Times New Roman" w:hAnsi="Times New Roman" w:cs="Times New Roman"/>
          <w:sz w:val="24"/>
          <w:szCs w:val="24"/>
          <w:lang w:val="sr-Cyrl-CS"/>
        </w:rPr>
        <w:t xml:space="preserve">ла је </w:t>
      </w:r>
      <w:r w:rsidRPr="00D3259D">
        <w:rPr>
          <w:rFonts w:ascii="Times New Roman" w:eastAsia="Times New Roman" w:hAnsi="Times New Roman" w:cs="Times New Roman"/>
          <w:sz w:val="24"/>
          <w:szCs w:val="24"/>
        </w:rPr>
        <w:t>превазилажењу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анксиозности (треме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код</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одговарања, тестирања...) код</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појединих</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ученика и јачању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њиховог</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самопоуздања. Такође, посебна пажња била је посвећена разговору о новим изазовима са којима се ученици тренутно суочавају (</w:t>
      </w:r>
      <w:r w:rsidRPr="00D3259D">
        <w:rPr>
          <w:rFonts w:ascii="Times New Roman" w:eastAsia="Times New Roman" w:hAnsi="Times New Roman" w:cs="Times New Roman"/>
          <w:sz w:val="24"/>
          <w:szCs w:val="24"/>
          <w:lang w:val="sr-Cyrl-CS"/>
        </w:rPr>
        <w:t>болест, смрт чланова породице,</w:t>
      </w:r>
      <w:r w:rsidRPr="00D3259D">
        <w:rPr>
          <w:rFonts w:ascii="Times New Roman" w:eastAsia="Times New Roman" w:hAnsi="Times New Roman" w:cs="Times New Roman"/>
          <w:sz w:val="24"/>
          <w:szCs w:val="24"/>
        </w:rPr>
        <w:t>.).</w:t>
      </w:r>
    </w:p>
    <w:p w:rsidR="00D3259D" w:rsidRPr="00D3259D" w:rsidRDefault="00D3259D" w:rsidP="00D3259D">
      <w:pPr>
        <w:widowControl w:val="0"/>
        <w:autoSpaceDE w:val="0"/>
        <w:autoSpaceDN w:val="0"/>
        <w:adjustRightInd w:val="0"/>
        <w:spacing w:after="0" w:line="360" w:lineRule="auto"/>
        <w:jc w:val="both"/>
        <w:rPr>
          <w:rFonts w:ascii="Arial" w:eastAsia="Times New Roman" w:hAnsi="Arial" w:cs="Arial"/>
          <w:sz w:val="24"/>
          <w:szCs w:val="24"/>
          <w:lang w:val="sr-Cyrl-CS"/>
        </w:rPr>
      </w:pPr>
      <w:r w:rsidRPr="00D3259D">
        <w:rPr>
          <w:rFonts w:ascii="Times New Roman" w:eastAsia="Times New Roman" w:hAnsi="Times New Roman" w:cs="Times New Roman"/>
          <w:sz w:val="24"/>
          <w:szCs w:val="24"/>
          <w:lang w:val="sr-Cyrl-CS"/>
        </w:rPr>
        <w:t>Педагог је реализовала неке радионице</w:t>
      </w:r>
      <w:r w:rsidRPr="00D3259D">
        <w:rPr>
          <w:rFonts w:ascii="Times New Roman" w:eastAsia="Times New Roman" w:hAnsi="Times New Roman" w:cs="Times New Roman"/>
          <w:sz w:val="24"/>
          <w:szCs w:val="24"/>
        </w:rPr>
        <w:t xml:space="preserve">. </w:t>
      </w:r>
      <w:r w:rsidRPr="00D3259D">
        <w:rPr>
          <w:rFonts w:ascii="Times New Roman" w:eastAsia="Times New Roman" w:hAnsi="Times New Roman" w:cs="Times New Roman"/>
          <w:sz w:val="24"/>
          <w:szCs w:val="24"/>
          <w:lang w:val="sr-Cyrl-CS"/>
        </w:rPr>
        <w:t xml:space="preserve">То су биле радионице о емпатији, превенцији насиља и асертивном исказивању осећања и начинима да превазиђу конфликте у одељењу, као и  о функционалним начинима решавања проблема, одређивања сопствених циљева и делања у складу са њима. </w:t>
      </w:r>
    </w:p>
    <w:p w:rsidR="00D3259D" w:rsidRPr="00D3259D" w:rsidRDefault="00D3259D" w:rsidP="00D3259D">
      <w:pPr>
        <w:widowControl w:val="0"/>
        <w:autoSpaceDE w:val="0"/>
        <w:autoSpaceDN w:val="0"/>
        <w:adjustRightInd w:val="0"/>
        <w:spacing w:after="0" w:line="360" w:lineRule="auto"/>
        <w:jc w:val="both"/>
        <w:rPr>
          <w:rFonts w:ascii="Arial" w:eastAsia="Times New Roman" w:hAnsi="Arial" w:cs="Arial"/>
          <w:sz w:val="24"/>
          <w:szCs w:val="24"/>
        </w:rPr>
      </w:pPr>
      <w:r w:rsidRPr="00D3259D">
        <w:rPr>
          <w:rFonts w:ascii="Times New Roman" w:eastAsia="Times New Roman" w:hAnsi="Times New Roman" w:cs="Times New Roman"/>
          <w:sz w:val="24"/>
          <w:szCs w:val="24"/>
        </w:rPr>
        <w:tab/>
        <w:t>П</w:t>
      </w:r>
      <w:r w:rsidRPr="00D3259D">
        <w:rPr>
          <w:rFonts w:ascii="Times New Roman" w:eastAsia="Times New Roman" w:hAnsi="Times New Roman" w:cs="Times New Roman"/>
          <w:sz w:val="24"/>
          <w:szCs w:val="24"/>
          <w:lang w:val="sr-Cyrl-CS"/>
        </w:rPr>
        <w:t xml:space="preserve">едагог је пратила </w:t>
      </w:r>
      <w:r w:rsidRPr="00D3259D">
        <w:rPr>
          <w:rFonts w:ascii="Times New Roman" w:eastAsia="Times New Roman" w:hAnsi="Times New Roman" w:cs="Times New Roman"/>
          <w:sz w:val="24"/>
          <w:szCs w:val="24"/>
        </w:rPr>
        <w:t>редовност</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похађања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наставе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непосредним</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 xml:space="preserve">увидом у </w:t>
      </w:r>
      <w:r w:rsidRPr="00D3259D">
        <w:rPr>
          <w:rFonts w:ascii="Times New Roman" w:eastAsia="Times New Roman" w:hAnsi="Times New Roman" w:cs="Times New Roman"/>
          <w:sz w:val="24"/>
          <w:szCs w:val="24"/>
          <w:lang w:val="sr-Cyrl-CS"/>
        </w:rPr>
        <w:t xml:space="preserve">електронске </w:t>
      </w:r>
      <w:r w:rsidRPr="00D3259D">
        <w:rPr>
          <w:rFonts w:ascii="Times New Roman" w:eastAsia="Times New Roman" w:hAnsi="Times New Roman" w:cs="Times New Roman"/>
          <w:sz w:val="24"/>
          <w:szCs w:val="24"/>
        </w:rPr>
        <w:t>дневнике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васпитно-образовног</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рада, разговором</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наставницима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одељенским</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старешинама</w:t>
      </w:r>
      <w:r w:rsidRPr="00D3259D">
        <w:rPr>
          <w:rFonts w:ascii="Times New Roman" w:eastAsia="Times New Roman" w:hAnsi="Times New Roman" w:cs="Times New Roman"/>
          <w:sz w:val="24"/>
          <w:szCs w:val="24"/>
          <w:lang w:val="sr-Cyrl-CS"/>
        </w:rPr>
        <w:t xml:space="preserve"> и родитељима</w:t>
      </w:r>
      <w:r w:rsidRPr="00D3259D">
        <w:rPr>
          <w:rFonts w:ascii="Times New Roman" w:eastAsia="Times New Roman" w:hAnsi="Times New Roman" w:cs="Times New Roman"/>
          <w:sz w:val="24"/>
          <w:szCs w:val="24"/>
        </w:rPr>
        <w:t xml:space="preserve">. </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D3259D">
        <w:rPr>
          <w:rFonts w:ascii="Times New Roman" w:eastAsia="Times New Roman" w:hAnsi="Times New Roman" w:cs="Times New Roman"/>
          <w:sz w:val="24"/>
          <w:szCs w:val="24"/>
        </w:rPr>
        <w:t>Обавља</w:t>
      </w:r>
      <w:r w:rsidRPr="00D3259D">
        <w:rPr>
          <w:rFonts w:ascii="Times New Roman" w:eastAsia="Times New Roman" w:hAnsi="Times New Roman" w:cs="Times New Roman"/>
          <w:sz w:val="24"/>
          <w:szCs w:val="24"/>
          <w:lang w:val="sr-Cyrl-CS"/>
        </w:rPr>
        <w:t xml:space="preserve">ла је </w:t>
      </w:r>
      <w:r w:rsidRPr="00D3259D">
        <w:rPr>
          <w:rFonts w:ascii="Times New Roman" w:eastAsia="Times New Roman" w:hAnsi="Times New Roman" w:cs="Times New Roman"/>
          <w:sz w:val="24"/>
          <w:szCs w:val="24"/>
        </w:rPr>
        <w:t>индивидуалне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или</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групне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саветодавне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разговоре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w:t>
      </w:r>
      <w:r w:rsidRPr="00D3259D">
        <w:rPr>
          <w:rFonts w:ascii="Times New Roman" w:eastAsia="Times New Roman" w:hAnsi="Times New Roman" w:cs="Times New Roman"/>
          <w:sz w:val="24"/>
          <w:szCs w:val="24"/>
          <w:lang w:val="sr-Cyrl-CS"/>
        </w:rPr>
        <w:t xml:space="preserve">а </w:t>
      </w:r>
      <w:r w:rsidRPr="00D3259D">
        <w:rPr>
          <w:rFonts w:ascii="Times New Roman" w:eastAsia="Times New Roman" w:hAnsi="Times New Roman" w:cs="Times New Roman"/>
          <w:sz w:val="24"/>
          <w:szCs w:val="24"/>
        </w:rPr>
        <w:t>ученицима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које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упућивали</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предметни</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 xml:space="preserve">наставници. </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D3259D">
        <w:rPr>
          <w:rFonts w:ascii="Times New Roman" w:eastAsia="Times New Roman" w:hAnsi="Times New Roman" w:cs="Times New Roman"/>
          <w:sz w:val="24"/>
          <w:szCs w:val="24"/>
          <w:lang w:val="sr-Cyrl-CS"/>
        </w:rPr>
        <w:lastRenderedPageBreak/>
        <w:t xml:space="preserve">Педагог је посебну пажњу посветила раду на </w:t>
      </w:r>
      <w:r w:rsidRPr="00D3259D">
        <w:rPr>
          <w:rFonts w:ascii="Times New Roman" w:eastAsia="Times New Roman" w:hAnsi="Times New Roman" w:cs="Times New Roman"/>
          <w:sz w:val="24"/>
          <w:szCs w:val="24"/>
        </w:rPr>
        <w:t>превенцији</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насиља. Активно је учествовала у процесу вођења васпитног рада са учеником и указала му на значај поштовања школских правила.</w:t>
      </w:r>
    </w:p>
    <w:p w:rsidR="00D3259D" w:rsidRPr="00D3259D" w:rsidRDefault="00D3259D" w:rsidP="00D3259D">
      <w:pPr>
        <w:widowControl w:val="0"/>
        <w:autoSpaceDE w:val="0"/>
        <w:autoSpaceDN w:val="0"/>
        <w:adjustRightInd w:val="0"/>
        <w:spacing w:after="0" w:line="360" w:lineRule="auto"/>
        <w:jc w:val="both"/>
        <w:rPr>
          <w:rFonts w:ascii="Arial" w:eastAsia="Times New Roman" w:hAnsi="Arial" w:cs="Arial"/>
          <w:b/>
          <w:i/>
          <w:color w:val="984806" w:themeColor="accent6" w:themeShade="80"/>
          <w:sz w:val="24"/>
          <w:szCs w:val="24"/>
          <w:lang w:val="sr-Cyrl-CS"/>
        </w:rPr>
      </w:pP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D3259D">
        <w:rPr>
          <w:rFonts w:ascii="Times New Roman" w:eastAsia="Times New Roman" w:hAnsi="Times New Roman" w:cs="Times New Roman"/>
          <w:b/>
          <w:i/>
          <w:sz w:val="24"/>
          <w:szCs w:val="24"/>
        </w:rPr>
        <w:t>Рад</w:t>
      </w:r>
      <w:r w:rsidRPr="00D3259D">
        <w:rPr>
          <w:rFonts w:ascii="Times New Roman" w:eastAsia="Times New Roman" w:hAnsi="Times New Roman" w:cs="Times New Roman"/>
          <w:b/>
          <w:i/>
          <w:sz w:val="24"/>
          <w:szCs w:val="24"/>
          <w:lang w:val="sr-Cyrl-CS"/>
        </w:rPr>
        <w:t xml:space="preserve"> </w:t>
      </w:r>
      <w:r w:rsidRPr="00D3259D">
        <w:rPr>
          <w:rFonts w:ascii="Times New Roman" w:eastAsia="Times New Roman" w:hAnsi="Times New Roman" w:cs="Times New Roman"/>
          <w:b/>
          <w:i/>
          <w:sz w:val="24"/>
          <w:szCs w:val="24"/>
        </w:rPr>
        <w:t>са</w:t>
      </w:r>
      <w:r w:rsidRPr="00D3259D">
        <w:rPr>
          <w:rFonts w:ascii="Times New Roman" w:eastAsia="Times New Roman" w:hAnsi="Times New Roman" w:cs="Times New Roman"/>
          <w:b/>
          <w:i/>
          <w:sz w:val="24"/>
          <w:szCs w:val="24"/>
          <w:lang w:val="sr-Cyrl-CS"/>
        </w:rPr>
        <w:t xml:space="preserve"> </w:t>
      </w:r>
      <w:r w:rsidRPr="00D3259D">
        <w:rPr>
          <w:rFonts w:ascii="Times New Roman" w:eastAsia="Times New Roman" w:hAnsi="Times New Roman" w:cs="Times New Roman"/>
          <w:b/>
          <w:i/>
          <w:sz w:val="24"/>
          <w:szCs w:val="24"/>
        </w:rPr>
        <w:t>родитељима, односно</w:t>
      </w:r>
      <w:r w:rsidRPr="00D3259D">
        <w:rPr>
          <w:rFonts w:ascii="Times New Roman" w:eastAsia="Times New Roman" w:hAnsi="Times New Roman" w:cs="Times New Roman"/>
          <w:b/>
          <w:i/>
          <w:sz w:val="24"/>
          <w:szCs w:val="24"/>
          <w:lang w:val="sr-Cyrl-CS"/>
        </w:rPr>
        <w:t xml:space="preserve"> </w:t>
      </w:r>
      <w:r w:rsidRPr="00D3259D">
        <w:rPr>
          <w:rFonts w:ascii="Times New Roman" w:eastAsia="Times New Roman" w:hAnsi="Times New Roman" w:cs="Times New Roman"/>
          <w:b/>
          <w:i/>
          <w:sz w:val="24"/>
          <w:szCs w:val="24"/>
        </w:rPr>
        <w:t>старатељима</w:t>
      </w:r>
      <w:r w:rsidRPr="00D3259D">
        <w:rPr>
          <w:rFonts w:ascii="Times New Roman" w:eastAsia="Times New Roman" w:hAnsi="Times New Roman" w:cs="Times New Roman"/>
          <w:i/>
          <w:sz w:val="24"/>
          <w:szCs w:val="24"/>
        </w:rPr>
        <w:t> </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lang w:val="sr-Cyrl-CS"/>
        </w:rPr>
      </w:pP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D3259D">
        <w:rPr>
          <w:rFonts w:ascii="Times New Roman" w:eastAsia="Times New Roman" w:hAnsi="Times New Roman" w:cs="Times New Roman"/>
          <w:sz w:val="24"/>
          <w:szCs w:val="24"/>
          <w:lang w:val="sr-Cyrl-CS"/>
        </w:rPr>
        <w:t xml:space="preserve">Педагог је обављала </w:t>
      </w:r>
      <w:r w:rsidRPr="00D3259D">
        <w:rPr>
          <w:rFonts w:ascii="Times New Roman" w:eastAsia="Times New Roman" w:hAnsi="Times New Roman" w:cs="Times New Roman"/>
          <w:sz w:val="24"/>
          <w:szCs w:val="24"/>
        </w:rPr>
        <w:t>саветодавне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разговоре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родитељима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ученика.</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D3259D">
        <w:rPr>
          <w:rFonts w:ascii="Times New Roman" w:eastAsia="Times New Roman" w:hAnsi="Times New Roman" w:cs="Times New Roman"/>
          <w:sz w:val="24"/>
          <w:szCs w:val="24"/>
        </w:rPr>
        <w:tab/>
        <w:t>У сарадњи</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одељенским</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старешинама,</w:t>
      </w:r>
      <w:r w:rsidRPr="00D3259D">
        <w:rPr>
          <w:rFonts w:ascii="Times New Roman" w:eastAsia="Times New Roman" w:hAnsi="Times New Roman" w:cs="Times New Roman"/>
          <w:sz w:val="24"/>
          <w:szCs w:val="24"/>
          <w:lang w:val="sr-Cyrl-CS"/>
        </w:rPr>
        <w:t xml:space="preserve"> педагог је спровела и </w:t>
      </w:r>
      <w:r w:rsidRPr="00D3259D">
        <w:rPr>
          <w:rFonts w:ascii="Times New Roman" w:eastAsia="Times New Roman" w:hAnsi="Times New Roman" w:cs="Times New Roman"/>
          <w:sz w:val="24"/>
          <w:szCs w:val="24"/>
        </w:rPr>
        <w:t>обради</w:t>
      </w:r>
      <w:r w:rsidRPr="00D3259D">
        <w:rPr>
          <w:rFonts w:ascii="Times New Roman" w:eastAsia="Times New Roman" w:hAnsi="Times New Roman" w:cs="Times New Roman"/>
          <w:sz w:val="24"/>
          <w:szCs w:val="24"/>
          <w:lang w:val="sr-Cyrl-CS"/>
        </w:rPr>
        <w:t xml:space="preserve">ла </w:t>
      </w:r>
      <w:r w:rsidRPr="00D3259D">
        <w:rPr>
          <w:rFonts w:ascii="Times New Roman" w:eastAsia="Times New Roman" w:hAnsi="Times New Roman" w:cs="Times New Roman"/>
          <w:sz w:val="24"/>
          <w:szCs w:val="24"/>
        </w:rPr>
        <w:t>резултате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анкете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за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родитеље о задовољности</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сарадњом</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 xml:space="preserve">родитеља и школе. </w:t>
      </w:r>
      <w:r w:rsidRPr="00D3259D">
        <w:rPr>
          <w:rFonts w:ascii="Times New Roman" w:eastAsia="Times New Roman" w:hAnsi="Times New Roman" w:cs="Times New Roman"/>
          <w:sz w:val="24"/>
          <w:szCs w:val="24"/>
          <w:lang w:val="sr-Cyrl-CS"/>
        </w:rPr>
        <w:t xml:space="preserve">Педагог је извршила и </w:t>
      </w:r>
      <w:r w:rsidRPr="00D3259D">
        <w:rPr>
          <w:rFonts w:ascii="Times New Roman" w:eastAsia="Times New Roman" w:hAnsi="Times New Roman" w:cs="Times New Roman"/>
          <w:sz w:val="24"/>
          <w:szCs w:val="24"/>
        </w:rPr>
        <w:t>анктерирање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наставника</w:t>
      </w:r>
      <w:r w:rsidRPr="00D3259D">
        <w:rPr>
          <w:rFonts w:ascii="Times New Roman" w:eastAsia="Times New Roman" w:hAnsi="Times New Roman" w:cs="Times New Roman"/>
          <w:sz w:val="24"/>
          <w:szCs w:val="24"/>
          <w:lang w:val="sr-Cyrl-CS"/>
        </w:rPr>
        <w:t xml:space="preserve"> у оквиру самовредновања рада школе. </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D3259D">
        <w:rPr>
          <w:rFonts w:ascii="Times New Roman" w:eastAsia="Times New Roman" w:hAnsi="Times New Roman" w:cs="Times New Roman"/>
          <w:sz w:val="24"/>
          <w:szCs w:val="24"/>
        </w:rPr>
        <w:tab/>
        <w:t>П</w:t>
      </w:r>
      <w:r w:rsidRPr="00D3259D">
        <w:rPr>
          <w:rFonts w:ascii="Times New Roman" w:eastAsia="Times New Roman" w:hAnsi="Times New Roman" w:cs="Times New Roman"/>
          <w:sz w:val="24"/>
          <w:szCs w:val="24"/>
          <w:lang w:val="sr-Cyrl-CS"/>
        </w:rPr>
        <w:t xml:space="preserve">едагог је пружила </w:t>
      </w:r>
      <w:r w:rsidRPr="00D3259D">
        <w:rPr>
          <w:rFonts w:ascii="Times New Roman" w:eastAsia="Times New Roman" w:hAnsi="Times New Roman" w:cs="Times New Roman"/>
          <w:sz w:val="24"/>
          <w:szCs w:val="24"/>
        </w:rPr>
        <w:t>подршку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родитељима у раду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ученицима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 xml:space="preserve">тешкоћама у учењу, проблемима у понашању и проблемима у развоју... </w:t>
      </w:r>
    </w:p>
    <w:p w:rsidR="00D3259D" w:rsidRPr="00DB6E46" w:rsidRDefault="00D3259D" w:rsidP="00D3259D">
      <w:pPr>
        <w:widowControl w:val="0"/>
        <w:autoSpaceDE w:val="0"/>
        <w:autoSpaceDN w:val="0"/>
        <w:adjustRightInd w:val="0"/>
        <w:spacing w:after="0" w:line="360" w:lineRule="auto"/>
        <w:jc w:val="both"/>
        <w:rPr>
          <w:rFonts w:ascii="Arial" w:eastAsia="Times New Roman" w:hAnsi="Arial" w:cs="Arial"/>
          <w:sz w:val="24"/>
          <w:szCs w:val="24"/>
        </w:rPr>
      </w:pPr>
    </w:p>
    <w:p w:rsidR="00D3259D" w:rsidRPr="00D3259D" w:rsidRDefault="00D3259D" w:rsidP="00D3259D">
      <w:pPr>
        <w:widowControl w:val="0"/>
        <w:autoSpaceDE w:val="0"/>
        <w:autoSpaceDN w:val="0"/>
        <w:adjustRightInd w:val="0"/>
        <w:spacing w:after="0" w:line="360" w:lineRule="auto"/>
        <w:jc w:val="both"/>
        <w:rPr>
          <w:rFonts w:ascii="Arial" w:eastAsia="Times New Roman" w:hAnsi="Arial" w:cs="Arial"/>
          <w:b/>
          <w:i/>
          <w:sz w:val="24"/>
          <w:szCs w:val="24"/>
        </w:rPr>
      </w:pPr>
      <w:r w:rsidRPr="00D3259D">
        <w:rPr>
          <w:rFonts w:ascii="Times New Roman" w:eastAsia="Times New Roman" w:hAnsi="Times New Roman" w:cs="Times New Roman"/>
          <w:b/>
          <w:i/>
          <w:sz w:val="24"/>
          <w:szCs w:val="24"/>
        </w:rPr>
        <w:t>Рад</w:t>
      </w:r>
      <w:r w:rsidRPr="00D3259D">
        <w:rPr>
          <w:rFonts w:ascii="Times New Roman" w:eastAsia="Times New Roman" w:hAnsi="Times New Roman" w:cs="Times New Roman"/>
          <w:b/>
          <w:i/>
          <w:sz w:val="24"/>
          <w:szCs w:val="24"/>
          <w:lang w:val="sr-Cyrl-CS"/>
        </w:rPr>
        <w:t xml:space="preserve"> </w:t>
      </w:r>
      <w:r w:rsidRPr="00D3259D">
        <w:rPr>
          <w:rFonts w:ascii="Times New Roman" w:eastAsia="Times New Roman" w:hAnsi="Times New Roman" w:cs="Times New Roman"/>
          <w:b/>
          <w:i/>
          <w:sz w:val="24"/>
          <w:szCs w:val="24"/>
        </w:rPr>
        <w:t>са</w:t>
      </w:r>
      <w:r w:rsidRPr="00D3259D">
        <w:rPr>
          <w:rFonts w:ascii="Times New Roman" w:eastAsia="Times New Roman" w:hAnsi="Times New Roman" w:cs="Times New Roman"/>
          <w:b/>
          <w:i/>
          <w:sz w:val="24"/>
          <w:szCs w:val="24"/>
          <w:lang w:val="sr-Cyrl-CS"/>
        </w:rPr>
        <w:t xml:space="preserve"> </w:t>
      </w:r>
      <w:r w:rsidRPr="00D3259D">
        <w:rPr>
          <w:rFonts w:ascii="Times New Roman" w:eastAsia="Times New Roman" w:hAnsi="Times New Roman" w:cs="Times New Roman"/>
          <w:b/>
          <w:i/>
          <w:sz w:val="24"/>
          <w:szCs w:val="24"/>
        </w:rPr>
        <w:t>директором и стручним сарадником </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b/>
          <w:sz w:val="24"/>
          <w:szCs w:val="24"/>
        </w:rPr>
      </w:pP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lang w:val="sr-Cyrl-CS"/>
        </w:rPr>
        <w:t xml:space="preserve">Педагог је имала сталну и ефикасну сарадњу са </w:t>
      </w:r>
      <w:r w:rsidRPr="00D3259D">
        <w:rPr>
          <w:rFonts w:ascii="Times New Roman" w:eastAsia="Times New Roman" w:hAnsi="Times New Roman" w:cs="Times New Roman"/>
          <w:sz w:val="24"/>
          <w:szCs w:val="24"/>
        </w:rPr>
        <w:t>директорком</w:t>
      </w:r>
      <w:r w:rsidRPr="00D3259D">
        <w:rPr>
          <w:rFonts w:ascii="Times New Roman" w:eastAsia="Times New Roman" w:hAnsi="Times New Roman" w:cs="Times New Roman"/>
          <w:sz w:val="24"/>
          <w:szCs w:val="24"/>
          <w:lang w:val="sr-Cyrl-CS"/>
        </w:rPr>
        <w:t xml:space="preserve"> школе </w:t>
      </w:r>
      <w:r w:rsidRPr="00D3259D">
        <w:rPr>
          <w:rFonts w:ascii="Times New Roman" w:eastAsia="Times New Roman" w:hAnsi="Times New Roman" w:cs="Times New Roman"/>
          <w:sz w:val="24"/>
          <w:szCs w:val="24"/>
        </w:rPr>
        <w:t>на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истраживању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постојеће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образовно-васпитне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праксе и специфичних</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проблема и потреба</w:t>
      </w:r>
      <w:r w:rsidRPr="00D3259D">
        <w:rPr>
          <w:rFonts w:ascii="Times New Roman" w:eastAsia="Times New Roman" w:hAnsi="Times New Roman" w:cs="Times New Roman"/>
          <w:sz w:val="24"/>
          <w:szCs w:val="24"/>
          <w:lang w:val="sr-Cyrl-CS"/>
        </w:rPr>
        <w:t xml:space="preserve"> школе</w:t>
      </w:r>
      <w:r w:rsidRPr="00D3259D">
        <w:rPr>
          <w:rFonts w:ascii="Times New Roman" w:eastAsia="Times New Roman" w:hAnsi="Times New Roman" w:cs="Times New Roman"/>
          <w:sz w:val="24"/>
          <w:szCs w:val="24"/>
        </w:rPr>
        <w:t xml:space="preserve"> и предлага</w:t>
      </w:r>
      <w:r w:rsidRPr="00D3259D">
        <w:rPr>
          <w:rFonts w:ascii="Times New Roman" w:eastAsia="Times New Roman" w:hAnsi="Times New Roman" w:cs="Times New Roman"/>
          <w:sz w:val="24"/>
          <w:szCs w:val="24"/>
          <w:lang w:val="sr-Cyrl-CS"/>
        </w:rPr>
        <w:t xml:space="preserve">ла је </w:t>
      </w:r>
      <w:r w:rsidRPr="00D3259D">
        <w:rPr>
          <w:rFonts w:ascii="Times New Roman" w:eastAsia="Times New Roman" w:hAnsi="Times New Roman" w:cs="Times New Roman"/>
          <w:sz w:val="24"/>
          <w:szCs w:val="24"/>
        </w:rPr>
        <w:t>мере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за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унапређење</w:t>
      </w:r>
      <w:r w:rsidRPr="00D3259D">
        <w:rPr>
          <w:rFonts w:ascii="Times New Roman" w:eastAsia="Times New Roman" w:hAnsi="Times New Roman" w:cs="Times New Roman"/>
          <w:sz w:val="24"/>
          <w:szCs w:val="24"/>
          <w:lang w:val="sr-Cyrl-CS"/>
        </w:rPr>
        <w:t>, а посебно је са директором сарађивала</w:t>
      </w:r>
      <w:r w:rsidRPr="00D3259D">
        <w:rPr>
          <w:rFonts w:ascii="Times New Roman" w:eastAsia="Times New Roman" w:hAnsi="Times New Roman" w:cs="Times New Roman"/>
          <w:sz w:val="24"/>
          <w:szCs w:val="24"/>
        </w:rPr>
        <w:t xml:space="preserve"> у оквиру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рада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стручних</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тимова и комисија. У сарадњи</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директором школе,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израђив</w:t>
      </w:r>
      <w:r w:rsidRPr="00D3259D">
        <w:rPr>
          <w:rFonts w:ascii="Times New Roman" w:eastAsia="Times New Roman" w:hAnsi="Times New Roman" w:cs="Times New Roman"/>
          <w:sz w:val="24"/>
          <w:szCs w:val="24"/>
          <w:lang w:val="sr-Cyrl-CS"/>
        </w:rPr>
        <w:t xml:space="preserve">ала је </w:t>
      </w:r>
      <w:r w:rsidRPr="00D3259D">
        <w:rPr>
          <w:rFonts w:ascii="Times New Roman" w:eastAsia="Times New Roman" w:hAnsi="Times New Roman" w:cs="Times New Roman"/>
          <w:sz w:val="24"/>
          <w:szCs w:val="24"/>
        </w:rPr>
        <w:t>документ</w:t>
      </w:r>
      <w:r w:rsidRPr="00D3259D">
        <w:rPr>
          <w:rFonts w:ascii="Times New Roman" w:eastAsia="Times New Roman" w:hAnsi="Times New Roman" w:cs="Times New Roman"/>
          <w:sz w:val="24"/>
          <w:szCs w:val="24"/>
          <w:lang w:val="sr-Cyrl-CS"/>
        </w:rPr>
        <w:t>е</w:t>
      </w:r>
      <w:r w:rsidRPr="00D3259D">
        <w:rPr>
          <w:rFonts w:ascii="Times New Roman" w:eastAsia="Times New Roman" w:hAnsi="Times New Roman" w:cs="Times New Roman"/>
          <w:sz w:val="24"/>
          <w:szCs w:val="24"/>
        </w:rPr>
        <w:t xml:space="preserve"> и извештаје о раду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 xml:space="preserve">школе. </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D3259D">
        <w:rPr>
          <w:rFonts w:ascii="Times New Roman" w:eastAsia="Times New Roman" w:hAnsi="Times New Roman" w:cs="Times New Roman"/>
          <w:sz w:val="24"/>
          <w:szCs w:val="24"/>
          <w:lang w:val="sr-Cyrl-CS"/>
        </w:rPr>
        <w:t xml:space="preserve">Педагог је сарађивала и са </w:t>
      </w:r>
      <w:r w:rsidRPr="00D3259D">
        <w:rPr>
          <w:rFonts w:ascii="Times New Roman" w:eastAsia="Times New Roman" w:hAnsi="Times New Roman" w:cs="Times New Roman"/>
          <w:sz w:val="24"/>
          <w:szCs w:val="24"/>
        </w:rPr>
        <w:t>стручним</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сарадницима ОШ „</w:t>
      </w:r>
      <w:r w:rsidRPr="00D3259D">
        <w:rPr>
          <w:rFonts w:ascii="Times New Roman" w:eastAsia="Times New Roman" w:hAnsi="Times New Roman" w:cs="Times New Roman"/>
          <w:sz w:val="24"/>
          <w:szCs w:val="24"/>
          <w:lang w:val="sr-Cyrl-CS"/>
        </w:rPr>
        <w:t>Вук Ст. Караџић</w:t>
      </w:r>
      <w:r w:rsidRPr="00D3259D">
        <w:rPr>
          <w:rFonts w:ascii="Times New Roman" w:eastAsia="Times New Roman" w:hAnsi="Times New Roman" w:cs="Times New Roman"/>
          <w:sz w:val="24"/>
          <w:szCs w:val="24"/>
        </w:rPr>
        <w:t>“</w:t>
      </w:r>
      <w:r w:rsidRPr="00D3259D">
        <w:rPr>
          <w:rFonts w:ascii="Times New Roman" w:eastAsia="Times New Roman" w:hAnsi="Times New Roman" w:cs="Times New Roman"/>
          <w:sz w:val="24"/>
          <w:szCs w:val="24"/>
          <w:lang w:val="sr-Cyrl-CS"/>
        </w:rPr>
        <w:t>, ОШ ,,Живко Љујић“ и ОШ „Добрица Добрисав Рајић“.</w:t>
      </w:r>
    </w:p>
    <w:p w:rsidR="00D3259D" w:rsidRPr="00DB6E46" w:rsidRDefault="00D3259D" w:rsidP="00D3259D">
      <w:pPr>
        <w:widowControl w:val="0"/>
        <w:autoSpaceDE w:val="0"/>
        <w:autoSpaceDN w:val="0"/>
        <w:adjustRightInd w:val="0"/>
        <w:spacing w:after="0" w:line="360" w:lineRule="auto"/>
        <w:jc w:val="both"/>
        <w:rPr>
          <w:rFonts w:ascii="Arial" w:eastAsia="Times New Roman" w:hAnsi="Arial" w:cs="Arial"/>
          <w:b/>
          <w:i/>
          <w:sz w:val="24"/>
          <w:szCs w:val="24"/>
        </w:rPr>
      </w:pPr>
    </w:p>
    <w:p w:rsidR="00D3259D" w:rsidRPr="00D3259D" w:rsidRDefault="00D3259D" w:rsidP="00D3259D">
      <w:pPr>
        <w:widowControl w:val="0"/>
        <w:autoSpaceDE w:val="0"/>
        <w:autoSpaceDN w:val="0"/>
        <w:adjustRightInd w:val="0"/>
        <w:spacing w:after="0" w:line="360" w:lineRule="auto"/>
        <w:jc w:val="both"/>
        <w:rPr>
          <w:rFonts w:ascii="Arial" w:eastAsia="Times New Roman" w:hAnsi="Arial" w:cs="Arial"/>
          <w:sz w:val="24"/>
          <w:szCs w:val="24"/>
        </w:rPr>
      </w:pPr>
      <w:r w:rsidRPr="00D3259D">
        <w:rPr>
          <w:rFonts w:ascii="Times New Roman" w:eastAsia="Times New Roman" w:hAnsi="Times New Roman" w:cs="Times New Roman"/>
          <w:b/>
          <w:i/>
          <w:sz w:val="24"/>
          <w:szCs w:val="24"/>
        </w:rPr>
        <w:t>Рад у стручним органима и тимовима </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b/>
          <w:sz w:val="24"/>
          <w:szCs w:val="24"/>
        </w:rPr>
      </w:pP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lang w:val="sr-Cyrl-CS"/>
        </w:rPr>
        <w:t xml:space="preserve">Педагог је присуствовала </w:t>
      </w:r>
      <w:r w:rsidRPr="00D3259D">
        <w:rPr>
          <w:rFonts w:ascii="Times New Roman" w:eastAsia="Times New Roman" w:hAnsi="Times New Roman" w:cs="Times New Roman"/>
          <w:sz w:val="24"/>
          <w:szCs w:val="24"/>
        </w:rPr>
        <w:t>већини седница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Наставничког</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већа, као и седницама</w:t>
      </w:r>
      <w:r w:rsidRPr="00D3259D">
        <w:rPr>
          <w:rFonts w:ascii="Times New Roman" w:eastAsia="Times New Roman" w:hAnsi="Times New Roman" w:cs="Times New Roman"/>
          <w:sz w:val="24"/>
          <w:szCs w:val="24"/>
          <w:lang w:val="sr-Cyrl-CS"/>
        </w:rPr>
        <w:t xml:space="preserve"> О</w:t>
      </w:r>
      <w:r w:rsidRPr="00D3259D">
        <w:rPr>
          <w:rFonts w:ascii="Times New Roman" w:eastAsia="Times New Roman" w:hAnsi="Times New Roman" w:cs="Times New Roman"/>
          <w:sz w:val="24"/>
          <w:szCs w:val="24"/>
        </w:rPr>
        <w:t>дељенских</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већа. На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седницама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Наставничког</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већа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подноси</w:t>
      </w:r>
      <w:r w:rsidRPr="00D3259D">
        <w:rPr>
          <w:rFonts w:ascii="Times New Roman" w:eastAsia="Times New Roman" w:hAnsi="Times New Roman" w:cs="Times New Roman"/>
          <w:sz w:val="24"/>
          <w:szCs w:val="24"/>
          <w:lang w:val="sr-Cyrl-CS"/>
        </w:rPr>
        <w:t xml:space="preserve">ла је </w:t>
      </w:r>
      <w:r w:rsidRPr="00D3259D">
        <w:rPr>
          <w:rFonts w:ascii="Times New Roman" w:eastAsia="Times New Roman" w:hAnsi="Times New Roman" w:cs="Times New Roman"/>
          <w:sz w:val="24"/>
          <w:szCs w:val="24"/>
        </w:rPr>
        <w:t>извештај о</w:t>
      </w:r>
      <w:r w:rsidRPr="00D3259D">
        <w:rPr>
          <w:rFonts w:ascii="Times New Roman" w:eastAsia="Times New Roman" w:hAnsi="Times New Roman" w:cs="Times New Roman"/>
          <w:sz w:val="24"/>
          <w:szCs w:val="24"/>
          <w:lang w:val="sr-Cyrl-CS"/>
        </w:rPr>
        <w:t xml:space="preserve"> примерима добре праксе у домену наставе и учења, вођења документације, самовредновања, креирању оперативних планова наставника, са усмереношћу на исходе итд. </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rPr>
        <w:t xml:space="preserve">     </w:t>
      </w:r>
      <w:r w:rsidRPr="00D3259D">
        <w:rPr>
          <w:rFonts w:ascii="Times New Roman" w:eastAsia="Times New Roman" w:hAnsi="Times New Roman" w:cs="Times New Roman"/>
          <w:sz w:val="24"/>
          <w:szCs w:val="24"/>
        </w:rPr>
        <w:t>На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одељенским</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већима</w:t>
      </w:r>
      <w:r w:rsidRPr="00D3259D">
        <w:rPr>
          <w:rFonts w:ascii="Times New Roman" w:eastAsia="Times New Roman" w:hAnsi="Times New Roman" w:cs="Times New Roman"/>
          <w:sz w:val="24"/>
          <w:szCs w:val="24"/>
          <w:lang w:val="sr-Cyrl-CS"/>
        </w:rPr>
        <w:t xml:space="preserve"> педагог је присуствовала</w:t>
      </w:r>
      <w:r w:rsidRPr="00D3259D">
        <w:rPr>
          <w:rFonts w:ascii="Times New Roman" w:eastAsia="Times New Roman" w:hAnsi="Times New Roman" w:cs="Times New Roman"/>
          <w:sz w:val="24"/>
          <w:szCs w:val="24"/>
        </w:rPr>
        <w:t xml:space="preserve"> у циљу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добијања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мишљења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наставника о сваком</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одељењу и поједниним</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ученицима. У одређеним</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случајевима</w:t>
      </w:r>
      <w:r w:rsidRPr="00D3259D">
        <w:rPr>
          <w:rFonts w:ascii="Times New Roman" w:eastAsia="Times New Roman" w:hAnsi="Times New Roman" w:cs="Times New Roman"/>
          <w:sz w:val="24"/>
          <w:szCs w:val="24"/>
          <w:lang w:val="sr-Cyrl-CS"/>
        </w:rPr>
        <w:t xml:space="preserve"> педагог је упознавала </w:t>
      </w:r>
      <w:r w:rsidRPr="00D3259D">
        <w:rPr>
          <w:rFonts w:ascii="Times New Roman" w:eastAsia="Times New Roman" w:hAnsi="Times New Roman" w:cs="Times New Roman"/>
          <w:sz w:val="24"/>
          <w:szCs w:val="24"/>
        </w:rPr>
        <w:t>предметне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наставнике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условима и околностима у којима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ученицима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живе, са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личним</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тешкоћама и проблемима у учењу. До</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наведених</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информација</w:t>
      </w:r>
      <w:r w:rsidRPr="00D3259D">
        <w:rPr>
          <w:rFonts w:ascii="Times New Roman" w:eastAsia="Times New Roman" w:hAnsi="Times New Roman" w:cs="Times New Roman"/>
          <w:sz w:val="24"/>
          <w:szCs w:val="24"/>
          <w:lang w:val="sr-Cyrl-CS"/>
        </w:rPr>
        <w:t xml:space="preserve"> педагог је долазила </w:t>
      </w:r>
      <w:r w:rsidRPr="00D3259D">
        <w:rPr>
          <w:rFonts w:ascii="Times New Roman" w:eastAsia="Times New Roman" w:hAnsi="Times New Roman" w:cs="Times New Roman"/>
          <w:sz w:val="24"/>
          <w:szCs w:val="24"/>
        </w:rPr>
        <w:t>на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основу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lastRenderedPageBreak/>
        <w:t>разговора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одељењима, групама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ученика и појединим</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ученицима, као и на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основу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сарадње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 xml:space="preserve">родитељима. </w:t>
      </w:r>
    </w:p>
    <w:p w:rsidR="00D3259D" w:rsidRPr="00D3259D" w:rsidRDefault="00D3259D" w:rsidP="00D3259D">
      <w:pPr>
        <w:widowControl w:val="0"/>
        <w:autoSpaceDE w:val="0"/>
        <w:autoSpaceDN w:val="0"/>
        <w:adjustRightInd w:val="0"/>
        <w:spacing w:after="0" w:line="360" w:lineRule="auto"/>
        <w:jc w:val="both"/>
        <w:rPr>
          <w:rFonts w:ascii="Arial" w:eastAsia="Times New Roman" w:hAnsi="Arial" w:cs="Arial"/>
          <w:sz w:val="24"/>
          <w:szCs w:val="24"/>
        </w:rPr>
      </w:pPr>
      <w:r>
        <w:rPr>
          <w:rFonts w:ascii="Times New Roman" w:eastAsia="Times New Roman" w:hAnsi="Times New Roman" w:cs="Times New Roman"/>
          <w:sz w:val="24"/>
          <w:szCs w:val="24"/>
          <w:lang w:val="sr-Cyrl-CS"/>
        </w:rPr>
        <w:t xml:space="preserve">     П</w:t>
      </w:r>
      <w:r w:rsidRPr="00D3259D">
        <w:rPr>
          <w:rFonts w:ascii="Times New Roman" w:eastAsia="Times New Roman" w:hAnsi="Times New Roman" w:cs="Times New Roman"/>
          <w:sz w:val="24"/>
          <w:szCs w:val="24"/>
          <w:lang w:val="sr-Cyrl-CS"/>
        </w:rPr>
        <w:t xml:space="preserve">едагог је имала активно ушешће </w:t>
      </w:r>
      <w:r w:rsidRPr="00D3259D">
        <w:rPr>
          <w:rFonts w:ascii="Times New Roman" w:eastAsia="Times New Roman" w:hAnsi="Times New Roman" w:cs="Times New Roman"/>
          <w:sz w:val="24"/>
          <w:szCs w:val="24"/>
        </w:rPr>
        <w:t>у раду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тимова.</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lang w:val="sr-Cyrl-CS"/>
        </w:rPr>
        <w:t>Педагог је п</w:t>
      </w:r>
      <w:r w:rsidRPr="00D3259D">
        <w:rPr>
          <w:rFonts w:ascii="Times New Roman" w:eastAsia="Times New Roman" w:hAnsi="Times New Roman" w:cs="Times New Roman"/>
          <w:sz w:val="24"/>
          <w:szCs w:val="24"/>
        </w:rPr>
        <w:t>редлага</w:t>
      </w:r>
      <w:r w:rsidRPr="00D3259D">
        <w:rPr>
          <w:rFonts w:ascii="Times New Roman" w:eastAsia="Times New Roman" w:hAnsi="Times New Roman" w:cs="Times New Roman"/>
          <w:sz w:val="24"/>
          <w:szCs w:val="24"/>
          <w:lang w:val="sr-Cyrl-CS"/>
        </w:rPr>
        <w:t xml:space="preserve">ла </w:t>
      </w:r>
      <w:r w:rsidRPr="00D3259D">
        <w:rPr>
          <w:rFonts w:ascii="Times New Roman" w:eastAsia="Times New Roman" w:hAnsi="Times New Roman" w:cs="Times New Roman"/>
          <w:sz w:val="24"/>
          <w:szCs w:val="24"/>
        </w:rPr>
        <w:t>мере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за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унапређење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рада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стручних</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органа и тимова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 xml:space="preserve">установе.  </w:t>
      </w:r>
    </w:p>
    <w:p w:rsidR="00D3259D" w:rsidRPr="00D3259D" w:rsidRDefault="00D3259D" w:rsidP="00D3259D">
      <w:pPr>
        <w:widowControl w:val="0"/>
        <w:autoSpaceDE w:val="0"/>
        <w:autoSpaceDN w:val="0"/>
        <w:adjustRightInd w:val="0"/>
        <w:spacing w:after="0" w:line="360" w:lineRule="auto"/>
        <w:jc w:val="both"/>
        <w:rPr>
          <w:rFonts w:ascii="Arial" w:eastAsia="Times New Roman" w:hAnsi="Arial" w:cs="Arial"/>
          <w:color w:val="984806" w:themeColor="accent6" w:themeShade="80"/>
          <w:sz w:val="24"/>
          <w:szCs w:val="24"/>
          <w:lang w:val="sr-Cyrl-CS"/>
        </w:rPr>
      </w:pPr>
    </w:p>
    <w:p w:rsidR="00D3259D" w:rsidRPr="00D3259D" w:rsidRDefault="00D3259D" w:rsidP="00D3259D">
      <w:pPr>
        <w:widowControl w:val="0"/>
        <w:autoSpaceDE w:val="0"/>
        <w:autoSpaceDN w:val="0"/>
        <w:adjustRightInd w:val="0"/>
        <w:spacing w:after="0" w:line="360" w:lineRule="auto"/>
        <w:jc w:val="both"/>
        <w:rPr>
          <w:rFonts w:ascii="Arial" w:eastAsia="Times New Roman" w:hAnsi="Arial" w:cs="Arial"/>
          <w:color w:val="984806" w:themeColor="accent6" w:themeShade="80"/>
          <w:sz w:val="24"/>
          <w:szCs w:val="24"/>
          <w:lang w:val="sr-Cyrl-CS"/>
        </w:rPr>
      </w:pP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b/>
          <w:i/>
          <w:sz w:val="24"/>
          <w:szCs w:val="24"/>
        </w:rPr>
      </w:pPr>
      <w:r w:rsidRPr="00D3259D">
        <w:rPr>
          <w:rFonts w:ascii="Times New Roman" w:eastAsia="Times New Roman" w:hAnsi="Times New Roman" w:cs="Times New Roman"/>
          <w:b/>
          <w:i/>
          <w:sz w:val="24"/>
          <w:szCs w:val="24"/>
        </w:rPr>
        <w:t>Сарадња</w:t>
      </w:r>
      <w:r w:rsidRPr="00D3259D">
        <w:rPr>
          <w:rFonts w:ascii="Times New Roman" w:eastAsia="Times New Roman" w:hAnsi="Times New Roman" w:cs="Times New Roman"/>
          <w:b/>
          <w:i/>
          <w:sz w:val="24"/>
          <w:szCs w:val="24"/>
          <w:lang w:val="sr-Cyrl-CS"/>
        </w:rPr>
        <w:t xml:space="preserve"> </w:t>
      </w:r>
      <w:r w:rsidRPr="00D3259D">
        <w:rPr>
          <w:rFonts w:ascii="Times New Roman" w:eastAsia="Times New Roman" w:hAnsi="Times New Roman" w:cs="Times New Roman"/>
          <w:b/>
          <w:i/>
          <w:sz w:val="24"/>
          <w:szCs w:val="24"/>
        </w:rPr>
        <w:t>са</w:t>
      </w:r>
      <w:r w:rsidRPr="00D3259D">
        <w:rPr>
          <w:rFonts w:ascii="Times New Roman" w:eastAsia="Times New Roman" w:hAnsi="Times New Roman" w:cs="Times New Roman"/>
          <w:b/>
          <w:i/>
          <w:sz w:val="24"/>
          <w:szCs w:val="24"/>
          <w:lang w:val="sr-Cyrl-CS"/>
        </w:rPr>
        <w:t xml:space="preserve"> </w:t>
      </w:r>
      <w:r w:rsidRPr="00D3259D">
        <w:rPr>
          <w:rFonts w:ascii="Times New Roman" w:eastAsia="Times New Roman" w:hAnsi="Times New Roman" w:cs="Times New Roman"/>
          <w:b/>
          <w:i/>
          <w:sz w:val="24"/>
          <w:szCs w:val="24"/>
        </w:rPr>
        <w:t>надлежним</w:t>
      </w:r>
      <w:r w:rsidRPr="00D3259D">
        <w:rPr>
          <w:rFonts w:ascii="Times New Roman" w:eastAsia="Times New Roman" w:hAnsi="Times New Roman" w:cs="Times New Roman"/>
          <w:b/>
          <w:i/>
          <w:sz w:val="24"/>
          <w:szCs w:val="24"/>
          <w:lang w:val="sr-Cyrl-CS"/>
        </w:rPr>
        <w:t xml:space="preserve"> </w:t>
      </w:r>
      <w:r w:rsidRPr="00D3259D">
        <w:rPr>
          <w:rFonts w:ascii="Times New Roman" w:eastAsia="Times New Roman" w:hAnsi="Times New Roman" w:cs="Times New Roman"/>
          <w:b/>
          <w:i/>
          <w:sz w:val="24"/>
          <w:szCs w:val="24"/>
        </w:rPr>
        <w:t>установама, организацијама, удружењима и јединицом</w:t>
      </w:r>
      <w:r w:rsidRPr="00D3259D">
        <w:rPr>
          <w:rFonts w:ascii="Times New Roman" w:eastAsia="Times New Roman" w:hAnsi="Times New Roman" w:cs="Times New Roman"/>
          <w:b/>
          <w:i/>
          <w:sz w:val="24"/>
          <w:szCs w:val="24"/>
          <w:lang w:val="sr-Cyrl-CS"/>
        </w:rPr>
        <w:t xml:space="preserve"> </w:t>
      </w:r>
      <w:r w:rsidRPr="00D3259D">
        <w:rPr>
          <w:rFonts w:ascii="Times New Roman" w:eastAsia="Times New Roman" w:hAnsi="Times New Roman" w:cs="Times New Roman"/>
          <w:b/>
          <w:i/>
          <w:sz w:val="24"/>
          <w:szCs w:val="24"/>
        </w:rPr>
        <w:t>локалне самоуправе</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b/>
          <w:sz w:val="24"/>
          <w:szCs w:val="24"/>
        </w:rPr>
      </w:pP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lang w:val="sr-Cyrl-CS"/>
        </w:rPr>
        <w:t xml:space="preserve">Педагог је сарађивала са </w:t>
      </w:r>
      <w:r w:rsidRPr="00D3259D">
        <w:rPr>
          <w:rFonts w:ascii="Times New Roman" w:eastAsia="Times New Roman" w:hAnsi="Times New Roman" w:cs="Times New Roman"/>
          <w:sz w:val="24"/>
          <w:szCs w:val="24"/>
        </w:rPr>
        <w:t>Центром</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за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социјални</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рад</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 xml:space="preserve">, </w:t>
      </w:r>
      <w:r w:rsidRPr="00D3259D">
        <w:rPr>
          <w:rFonts w:ascii="Times New Roman" w:eastAsia="Times New Roman" w:hAnsi="Times New Roman" w:cs="Times New Roman"/>
          <w:sz w:val="24"/>
          <w:szCs w:val="24"/>
          <w:lang w:val="sr-Cyrl-CS"/>
        </w:rPr>
        <w:t>МУП</w:t>
      </w:r>
      <w:r w:rsidRPr="00D3259D">
        <w:rPr>
          <w:rFonts w:ascii="Times New Roman" w:eastAsia="Times New Roman" w:hAnsi="Times New Roman" w:cs="Times New Roman"/>
          <w:sz w:val="24"/>
          <w:szCs w:val="24"/>
        </w:rPr>
        <w:t>–</w:t>
      </w:r>
      <w:r w:rsidRPr="00D3259D">
        <w:rPr>
          <w:rFonts w:ascii="Times New Roman" w:eastAsia="Times New Roman" w:hAnsi="Times New Roman" w:cs="Times New Roman"/>
          <w:sz w:val="24"/>
          <w:szCs w:val="24"/>
          <w:lang w:val="sr-Cyrl-CS"/>
        </w:rPr>
        <w:t xml:space="preserve">ом, </w:t>
      </w:r>
      <w:r w:rsidRPr="00D3259D">
        <w:rPr>
          <w:rFonts w:ascii="Times New Roman" w:eastAsia="Times New Roman" w:hAnsi="Times New Roman" w:cs="Times New Roman"/>
          <w:sz w:val="24"/>
          <w:szCs w:val="24"/>
        </w:rPr>
        <w:t>Општином Нова Варош, Трезором.</w:t>
      </w:r>
    </w:p>
    <w:p w:rsidR="00D3259D" w:rsidRPr="00D3259D" w:rsidRDefault="00D3259D" w:rsidP="00D3259D">
      <w:pPr>
        <w:widowControl w:val="0"/>
        <w:autoSpaceDE w:val="0"/>
        <w:autoSpaceDN w:val="0"/>
        <w:adjustRightInd w:val="0"/>
        <w:spacing w:after="0" w:line="360" w:lineRule="auto"/>
        <w:jc w:val="both"/>
        <w:rPr>
          <w:rFonts w:ascii="Arial" w:eastAsia="Times New Roman" w:hAnsi="Arial" w:cs="Arial"/>
          <w:color w:val="984806" w:themeColor="accent6" w:themeShade="80"/>
          <w:sz w:val="24"/>
          <w:szCs w:val="24"/>
        </w:rPr>
      </w:pP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b/>
          <w:i/>
          <w:sz w:val="24"/>
          <w:szCs w:val="24"/>
        </w:rPr>
      </w:pPr>
      <w:r w:rsidRPr="00D3259D">
        <w:rPr>
          <w:rFonts w:ascii="Times New Roman" w:eastAsia="Times New Roman" w:hAnsi="Times New Roman" w:cs="Times New Roman"/>
          <w:b/>
          <w:i/>
          <w:sz w:val="24"/>
          <w:szCs w:val="24"/>
        </w:rPr>
        <w:t>Вођење</w:t>
      </w:r>
      <w:r w:rsidRPr="00D3259D">
        <w:rPr>
          <w:rFonts w:ascii="Times New Roman" w:eastAsia="Times New Roman" w:hAnsi="Times New Roman" w:cs="Times New Roman"/>
          <w:b/>
          <w:i/>
          <w:sz w:val="24"/>
          <w:szCs w:val="24"/>
          <w:lang w:val="sr-Cyrl-CS"/>
        </w:rPr>
        <w:t xml:space="preserve"> </w:t>
      </w:r>
      <w:r w:rsidRPr="00D3259D">
        <w:rPr>
          <w:rFonts w:ascii="Times New Roman" w:eastAsia="Times New Roman" w:hAnsi="Times New Roman" w:cs="Times New Roman"/>
          <w:b/>
          <w:i/>
          <w:sz w:val="24"/>
          <w:szCs w:val="24"/>
        </w:rPr>
        <w:t>документације, припрема</w:t>
      </w:r>
      <w:r w:rsidRPr="00D3259D">
        <w:rPr>
          <w:rFonts w:ascii="Times New Roman" w:eastAsia="Times New Roman" w:hAnsi="Times New Roman" w:cs="Times New Roman"/>
          <w:b/>
          <w:i/>
          <w:sz w:val="24"/>
          <w:szCs w:val="24"/>
          <w:lang w:val="sr-Cyrl-CS"/>
        </w:rPr>
        <w:t xml:space="preserve"> </w:t>
      </w:r>
      <w:r w:rsidRPr="00D3259D">
        <w:rPr>
          <w:rFonts w:ascii="Times New Roman" w:eastAsia="Times New Roman" w:hAnsi="Times New Roman" w:cs="Times New Roman"/>
          <w:b/>
          <w:i/>
          <w:sz w:val="24"/>
          <w:szCs w:val="24"/>
        </w:rPr>
        <w:t>за</w:t>
      </w:r>
      <w:r w:rsidRPr="00D3259D">
        <w:rPr>
          <w:rFonts w:ascii="Times New Roman" w:eastAsia="Times New Roman" w:hAnsi="Times New Roman" w:cs="Times New Roman"/>
          <w:b/>
          <w:i/>
          <w:sz w:val="24"/>
          <w:szCs w:val="24"/>
          <w:lang w:val="sr-Cyrl-CS"/>
        </w:rPr>
        <w:t xml:space="preserve"> </w:t>
      </w:r>
      <w:r w:rsidRPr="00D3259D">
        <w:rPr>
          <w:rFonts w:ascii="Times New Roman" w:eastAsia="Times New Roman" w:hAnsi="Times New Roman" w:cs="Times New Roman"/>
          <w:b/>
          <w:i/>
          <w:sz w:val="24"/>
          <w:szCs w:val="24"/>
        </w:rPr>
        <w:t>рад и стручно</w:t>
      </w:r>
      <w:r w:rsidRPr="00D3259D">
        <w:rPr>
          <w:rFonts w:ascii="Times New Roman" w:eastAsia="Times New Roman" w:hAnsi="Times New Roman" w:cs="Times New Roman"/>
          <w:b/>
          <w:i/>
          <w:sz w:val="24"/>
          <w:szCs w:val="24"/>
          <w:lang w:val="sr-Cyrl-CS"/>
        </w:rPr>
        <w:t xml:space="preserve"> </w:t>
      </w:r>
      <w:r w:rsidRPr="00D3259D">
        <w:rPr>
          <w:rFonts w:ascii="Times New Roman" w:eastAsia="Times New Roman" w:hAnsi="Times New Roman" w:cs="Times New Roman"/>
          <w:b/>
          <w:i/>
          <w:sz w:val="24"/>
          <w:szCs w:val="24"/>
        </w:rPr>
        <w:t>усавршавање</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b/>
          <w:sz w:val="24"/>
          <w:szCs w:val="24"/>
        </w:rPr>
      </w:pP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lang w:val="sr-Cyrl-CS"/>
        </w:rPr>
        <w:t xml:space="preserve">Педагог је уредно водила </w:t>
      </w:r>
      <w:r w:rsidRPr="00D3259D">
        <w:rPr>
          <w:rFonts w:ascii="Times New Roman" w:eastAsia="Times New Roman" w:hAnsi="Times New Roman" w:cs="Times New Roman"/>
          <w:sz w:val="24"/>
          <w:szCs w:val="24"/>
        </w:rPr>
        <w:t>прописану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 xml:space="preserve">докумантацију. </w:t>
      </w:r>
      <w:r w:rsidRPr="00D3259D">
        <w:rPr>
          <w:rFonts w:ascii="Times New Roman" w:eastAsia="Times New Roman" w:hAnsi="Times New Roman" w:cs="Times New Roman"/>
          <w:sz w:val="24"/>
          <w:szCs w:val="24"/>
          <w:lang w:val="sr-Cyrl-CS"/>
        </w:rPr>
        <w:t>Водила је свакодневно дневник рада педагога</w:t>
      </w:r>
      <w:r w:rsidRPr="00D3259D">
        <w:rPr>
          <w:rFonts w:ascii="Times New Roman" w:eastAsia="Times New Roman" w:hAnsi="Times New Roman" w:cs="Times New Roman"/>
          <w:sz w:val="24"/>
          <w:szCs w:val="24"/>
        </w:rPr>
        <w:t>, планира</w:t>
      </w:r>
      <w:r w:rsidRPr="00D3259D">
        <w:rPr>
          <w:rFonts w:ascii="Times New Roman" w:eastAsia="Times New Roman" w:hAnsi="Times New Roman" w:cs="Times New Roman"/>
          <w:sz w:val="24"/>
          <w:szCs w:val="24"/>
          <w:lang w:val="sr-Cyrl-CS"/>
        </w:rPr>
        <w:t xml:space="preserve">ла </w:t>
      </w:r>
      <w:r w:rsidRPr="00D3259D">
        <w:rPr>
          <w:rFonts w:ascii="Times New Roman" w:eastAsia="Times New Roman" w:hAnsi="Times New Roman" w:cs="Times New Roman"/>
          <w:sz w:val="24"/>
          <w:szCs w:val="24"/>
        </w:rPr>
        <w:t>сопствени</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рад</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на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месечном и недељном</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нивоу.</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lang w:val="sr-Cyrl-CS"/>
        </w:rPr>
        <w:t xml:space="preserve">Педагог је водила и </w:t>
      </w:r>
      <w:r w:rsidRPr="00D3259D">
        <w:rPr>
          <w:rFonts w:ascii="Times New Roman" w:eastAsia="Times New Roman" w:hAnsi="Times New Roman" w:cs="Times New Roman"/>
          <w:sz w:val="24"/>
          <w:szCs w:val="24"/>
        </w:rPr>
        <w:t>записнике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састанака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тимова, писа</w:t>
      </w:r>
      <w:r w:rsidRPr="00D3259D">
        <w:rPr>
          <w:rFonts w:ascii="Times New Roman" w:eastAsia="Times New Roman" w:hAnsi="Times New Roman" w:cs="Times New Roman"/>
          <w:sz w:val="24"/>
          <w:szCs w:val="24"/>
          <w:lang w:val="sr-Cyrl-CS"/>
        </w:rPr>
        <w:t xml:space="preserve">ла </w:t>
      </w:r>
      <w:r w:rsidRPr="00D3259D">
        <w:rPr>
          <w:rFonts w:ascii="Times New Roman" w:eastAsia="Times New Roman" w:hAnsi="Times New Roman" w:cs="Times New Roman"/>
          <w:sz w:val="24"/>
          <w:szCs w:val="24"/>
        </w:rPr>
        <w:t>извештаје, мишљења о ученицима и њиховом</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напредовању</w:t>
      </w:r>
      <w:r w:rsidRPr="00D3259D">
        <w:rPr>
          <w:rFonts w:ascii="Times New Roman" w:eastAsia="Times New Roman" w:hAnsi="Times New Roman" w:cs="Times New Roman"/>
          <w:sz w:val="24"/>
          <w:szCs w:val="24"/>
          <w:lang w:val="sr-Cyrl-CS"/>
        </w:rPr>
        <w:t>, као и о</w:t>
      </w:r>
      <w:r w:rsidRPr="00D3259D">
        <w:rPr>
          <w:rFonts w:ascii="Times New Roman" w:eastAsia="Times New Roman" w:hAnsi="Times New Roman" w:cs="Times New Roman"/>
          <w:sz w:val="24"/>
          <w:szCs w:val="24"/>
        </w:rPr>
        <w:t xml:space="preserve"> евалуацији часова. </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rPr>
        <w:t xml:space="preserve">     </w:t>
      </w:r>
      <w:r w:rsidRPr="00D3259D">
        <w:rPr>
          <w:rFonts w:ascii="Times New Roman" w:eastAsia="Times New Roman" w:hAnsi="Times New Roman" w:cs="Times New Roman"/>
          <w:sz w:val="24"/>
          <w:szCs w:val="24"/>
        </w:rPr>
        <w:t>Прикупљене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личне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податке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ученика</w:t>
      </w:r>
      <w:r w:rsidRPr="00D3259D">
        <w:rPr>
          <w:rFonts w:ascii="Times New Roman" w:eastAsia="Times New Roman" w:hAnsi="Times New Roman" w:cs="Times New Roman"/>
          <w:sz w:val="24"/>
          <w:szCs w:val="24"/>
          <w:lang w:val="sr-Cyrl-CS"/>
        </w:rPr>
        <w:t xml:space="preserve"> педагог је чувала </w:t>
      </w:r>
      <w:r w:rsidRPr="00D3259D">
        <w:rPr>
          <w:rFonts w:ascii="Times New Roman" w:eastAsia="Times New Roman" w:hAnsi="Times New Roman" w:cs="Times New Roman"/>
          <w:sz w:val="24"/>
          <w:szCs w:val="24"/>
        </w:rPr>
        <w:t>у складу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етичким</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кодексом. Прати</w:t>
      </w:r>
      <w:r w:rsidRPr="00D3259D">
        <w:rPr>
          <w:rFonts w:ascii="Times New Roman" w:eastAsia="Times New Roman" w:hAnsi="Times New Roman" w:cs="Times New Roman"/>
          <w:sz w:val="24"/>
          <w:szCs w:val="24"/>
          <w:lang w:val="sr-Cyrl-CS"/>
        </w:rPr>
        <w:t xml:space="preserve">ла је </w:t>
      </w:r>
      <w:r w:rsidRPr="00D3259D">
        <w:rPr>
          <w:rFonts w:ascii="Times New Roman" w:eastAsia="Times New Roman" w:hAnsi="Times New Roman" w:cs="Times New Roman"/>
          <w:sz w:val="24"/>
          <w:szCs w:val="24"/>
        </w:rPr>
        <w:t>извештаје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одељенских</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старешина и предметних</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наставника о сваком</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ученику. Евидентира</w:t>
      </w:r>
      <w:r w:rsidRPr="00D3259D">
        <w:rPr>
          <w:rFonts w:ascii="Times New Roman" w:eastAsia="Times New Roman" w:hAnsi="Times New Roman" w:cs="Times New Roman"/>
          <w:sz w:val="24"/>
          <w:szCs w:val="24"/>
          <w:lang w:val="sr-Cyrl-CS"/>
        </w:rPr>
        <w:t xml:space="preserve">ла је </w:t>
      </w:r>
      <w:r w:rsidRPr="00D3259D">
        <w:rPr>
          <w:rFonts w:ascii="Times New Roman" w:eastAsia="Times New Roman" w:hAnsi="Times New Roman" w:cs="Times New Roman"/>
          <w:sz w:val="24"/>
          <w:szCs w:val="24"/>
        </w:rPr>
        <w:t>мишљења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предметних</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наставника и одељенских</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старешина о појединим</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 xml:space="preserve">одељењима. </w:t>
      </w:r>
      <w:r w:rsidRPr="00D3259D">
        <w:rPr>
          <w:rFonts w:ascii="Times New Roman" w:eastAsia="Times New Roman" w:hAnsi="Times New Roman" w:cs="Times New Roman"/>
          <w:sz w:val="24"/>
          <w:szCs w:val="24"/>
          <w:lang w:val="sr-Cyrl-CS"/>
        </w:rPr>
        <w:t>Путем е-дневника, службених бележака и месечних планова рада, в</w:t>
      </w:r>
      <w:r w:rsidRPr="00D3259D">
        <w:rPr>
          <w:rFonts w:ascii="Times New Roman" w:eastAsia="Times New Roman" w:hAnsi="Times New Roman" w:cs="Times New Roman"/>
          <w:sz w:val="24"/>
          <w:szCs w:val="24"/>
        </w:rPr>
        <w:t>оди</w:t>
      </w:r>
      <w:r w:rsidRPr="00D3259D">
        <w:rPr>
          <w:rFonts w:ascii="Times New Roman" w:eastAsia="Times New Roman" w:hAnsi="Times New Roman" w:cs="Times New Roman"/>
          <w:sz w:val="24"/>
          <w:szCs w:val="24"/>
          <w:lang w:val="sr-Cyrl-CS"/>
        </w:rPr>
        <w:t xml:space="preserve">ла је </w:t>
      </w:r>
      <w:r w:rsidRPr="00D3259D">
        <w:rPr>
          <w:rFonts w:ascii="Times New Roman" w:eastAsia="Times New Roman" w:hAnsi="Times New Roman" w:cs="Times New Roman"/>
          <w:sz w:val="24"/>
          <w:szCs w:val="24"/>
        </w:rPr>
        <w:t>евиденцију о раду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 xml:space="preserve">родитељима. </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lang w:val="sr-Cyrl-CS"/>
        </w:rPr>
        <w:t xml:space="preserve">Педагог је водила и документацију </w:t>
      </w:r>
      <w:r w:rsidRPr="00D3259D">
        <w:rPr>
          <w:rFonts w:ascii="Times New Roman" w:eastAsia="Times New Roman" w:hAnsi="Times New Roman" w:cs="Times New Roman"/>
          <w:sz w:val="24"/>
          <w:szCs w:val="24"/>
        </w:rPr>
        <w:t>о ученику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који</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је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био</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жртв</w:t>
      </w:r>
      <w:r w:rsidRPr="00D3259D">
        <w:rPr>
          <w:rFonts w:ascii="Times New Roman" w:eastAsia="Times New Roman" w:hAnsi="Times New Roman" w:cs="Times New Roman"/>
          <w:sz w:val="24"/>
          <w:szCs w:val="24"/>
          <w:lang w:val="sr-Cyrl-CS"/>
        </w:rPr>
        <w:t xml:space="preserve">а </w:t>
      </w:r>
      <w:r w:rsidRPr="00D3259D">
        <w:rPr>
          <w:rFonts w:ascii="Times New Roman" w:eastAsia="Times New Roman" w:hAnsi="Times New Roman" w:cs="Times New Roman"/>
          <w:sz w:val="24"/>
          <w:szCs w:val="24"/>
        </w:rPr>
        <w:t xml:space="preserve">насиља. </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lang w:val="sr-Cyrl-CS"/>
        </w:rPr>
        <w:t xml:space="preserve">Педагог се стручно усавршавала </w:t>
      </w:r>
      <w:r w:rsidRPr="00D3259D">
        <w:rPr>
          <w:rFonts w:ascii="Times New Roman" w:eastAsia="Times New Roman" w:hAnsi="Times New Roman" w:cs="Times New Roman"/>
          <w:sz w:val="24"/>
          <w:szCs w:val="24"/>
        </w:rPr>
        <w:t>кроз</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читање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закона и правилника, самостално</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праћење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интернета, литературе и стручне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периодике: платформу „Чувам те“, часопис „Настава и васпитање“, часопис „Учитељ“, Педагошке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новине и Просветни</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преглед, а све</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циљем</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унапређивања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компетенција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за</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професију</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стручног</w:t>
      </w:r>
      <w:r w:rsidRPr="00D3259D">
        <w:rPr>
          <w:rFonts w:ascii="Times New Roman" w:eastAsia="Times New Roman" w:hAnsi="Times New Roman" w:cs="Times New Roman"/>
          <w:sz w:val="24"/>
          <w:szCs w:val="24"/>
          <w:lang w:val="sr-Cyrl-CS"/>
        </w:rPr>
        <w:t xml:space="preserve"> </w:t>
      </w:r>
      <w:r w:rsidRPr="00D3259D">
        <w:rPr>
          <w:rFonts w:ascii="Times New Roman" w:eastAsia="Times New Roman" w:hAnsi="Times New Roman" w:cs="Times New Roman"/>
          <w:sz w:val="24"/>
          <w:szCs w:val="24"/>
        </w:rPr>
        <w:t xml:space="preserve">сарадника и наставника. </w:t>
      </w:r>
    </w:p>
    <w:p w:rsidR="00D3259D" w:rsidRPr="009111DD" w:rsidRDefault="00D3259D" w:rsidP="00D3259D">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D3259D">
        <w:rPr>
          <w:rFonts w:ascii="Times New Roman" w:eastAsia="Times New Roman" w:hAnsi="Times New Roman" w:cs="Times New Roman"/>
          <w:sz w:val="24"/>
          <w:szCs w:val="24"/>
          <w:lang w:val="sr-Cyrl-CS"/>
        </w:rPr>
        <w:t xml:space="preserve">Педагог је похађала и стручне семинаре унутар установе, али је похађала и стручне скупове ван установе. </w:t>
      </w:r>
    </w:p>
    <w:p w:rsidR="00D3259D" w:rsidRPr="00D3259D" w:rsidRDefault="00D3259D" w:rsidP="00D3259D">
      <w:pPr>
        <w:widowControl w:val="0"/>
        <w:autoSpaceDE w:val="0"/>
        <w:autoSpaceDN w:val="0"/>
        <w:adjustRightInd w:val="0"/>
        <w:spacing w:after="0" w:line="360" w:lineRule="auto"/>
        <w:jc w:val="both"/>
        <w:rPr>
          <w:rFonts w:ascii="Times New Roman" w:eastAsia="Times New Roman" w:hAnsi="Times New Roman" w:cs="Times New Roman"/>
          <w:i/>
          <w:sz w:val="24"/>
          <w:szCs w:val="24"/>
          <w:lang w:val="sr-Cyrl-CS"/>
        </w:rPr>
      </w:pPr>
    </w:p>
    <w:p w:rsidR="00D3259D" w:rsidRPr="00D3259D" w:rsidRDefault="00D3259D" w:rsidP="00D3259D">
      <w:pPr>
        <w:widowControl w:val="0"/>
        <w:autoSpaceDE w:val="0"/>
        <w:autoSpaceDN w:val="0"/>
        <w:adjustRightInd w:val="0"/>
        <w:spacing w:after="0" w:line="360" w:lineRule="auto"/>
        <w:jc w:val="right"/>
        <w:rPr>
          <w:rFonts w:ascii="Times New Roman" w:eastAsia="Times New Roman" w:hAnsi="Times New Roman" w:cs="Times New Roman"/>
          <w:i/>
          <w:sz w:val="24"/>
          <w:szCs w:val="24"/>
        </w:rPr>
      </w:pPr>
      <w:r w:rsidRPr="00D3259D">
        <w:rPr>
          <w:rFonts w:ascii="Times New Roman" w:eastAsia="Times New Roman" w:hAnsi="Times New Roman" w:cs="Times New Roman"/>
          <w:i/>
          <w:sz w:val="24"/>
          <w:szCs w:val="24"/>
        </w:rPr>
        <w:t>Педагог</w:t>
      </w:r>
      <w:r w:rsidRPr="00D3259D">
        <w:rPr>
          <w:rFonts w:ascii="Times New Roman" w:eastAsia="Times New Roman" w:hAnsi="Times New Roman" w:cs="Times New Roman"/>
          <w:i/>
          <w:sz w:val="24"/>
          <w:szCs w:val="24"/>
          <w:lang w:val="sr-Cyrl-CS"/>
        </w:rPr>
        <w:t xml:space="preserve"> </w:t>
      </w:r>
      <w:r w:rsidRPr="00D3259D">
        <w:rPr>
          <w:rFonts w:ascii="Times New Roman" w:eastAsia="Times New Roman" w:hAnsi="Times New Roman" w:cs="Times New Roman"/>
          <w:i/>
          <w:sz w:val="24"/>
          <w:szCs w:val="24"/>
        </w:rPr>
        <w:t>школе,</w:t>
      </w:r>
    </w:p>
    <w:p w:rsidR="009111DD" w:rsidRPr="00E63C1E" w:rsidRDefault="00D3259D" w:rsidP="00E63C1E">
      <w:pPr>
        <w:widowControl w:val="0"/>
        <w:autoSpaceDE w:val="0"/>
        <w:autoSpaceDN w:val="0"/>
        <w:adjustRightInd w:val="0"/>
        <w:spacing w:after="0" w:line="360" w:lineRule="auto"/>
        <w:jc w:val="right"/>
        <w:rPr>
          <w:rFonts w:ascii="Times New Roman" w:eastAsia="Times New Roman" w:hAnsi="Times New Roman" w:cs="Times New Roman"/>
          <w:sz w:val="24"/>
          <w:szCs w:val="24"/>
          <w:lang w:val="sr-Cyrl-CS"/>
        </w:rPr>
      </w:pPr>
      <w:r w:rsidRPr="00D3259D">
        <w:rPr>
          <w:rFonts w:ascii="Times New Roman" w:eastAsia="Times New Roman" w:hAnsi="Times New Roman" w:cs="Times New Roman"/>
          <w:i/>
          <w:sz w:val="24"/>
          <w:szCs w:val="24"/>
          <w:lang w:val="sr-Cyrl-CS"/>
        </w:rPr>
        <w:t>Јелена Чоловић</w:t>
      </w:r>
    </w:p>
    <w:p w:rsidR="00442249" w:rsidRPr="00B87E50" w:rsidRDefault="00E1442E" w:rsidP="00B87E50">
      <w:pPr>
        <w:pStyle w:val="Heading3"/>
        <w:rPr>
          <w:rFonts w:ascii="Times New Roman" w:hAnsi="Times New Roman" w:cs="Times New Roman"/>
          <w:sz w:val="24"/>
          <w:szCs w:val="24"/>
          <w:lang w:val="sr-Cyrl-CS"/>
        </w:rPr>
      </w:pPr>
      <w:bookmarkStart w:id="239" w:name="_Toc54777053"/>
      <w:bookmarkStart w:id="240" w:name="_Toc114077583"/>
      <w:bookmarkStart w:id="241" w:name="_Toc176774298"/>
      <w:r w:rsidRPr="00B87E50">
        <w:rPr>
          <w:rFonts w:ascii="Times New Roman" w:hAnsi="Times New Roman" w:cs="Times New Roman"/>
          <w:sz w:val="24"/>
          <w:szCs w:val="24"/>
          <w:lang w:val="sr-Cyrl-CS"/>
        </w:rPr>
        <w:lastRenderedPageBreak/>
        <w:t>3.9</w:t>
      </w:r>
      <w:r w:rsidR="00442249" w:rsidRPr="00B87E50">
        <w:rPr>
          <w:rFonts w:ascii="Times New Roman" w:hAnsi="Times New Roman" w:cs="Times New Roman"/>
          <w:sz w:val="24"/>
          <w:szCs w:val="24"/>
          <w:lang w:val="sr-Cyrl-CS"/>
        </w:rPr>
        <w:t>.2. ИЗВЕШТАЈ О РАДУ ПСИХОЛОГА ШКОЛЕ</w:t>
      </w:r>
      <w:bookmarkEnd w:id="239"/>
      <w:bookmarkEnd w:id="240"/>
      <w:bookmarkEnd w:id="241"/>
    </w:p>
    <w:p w:rsidR="00C56332" w:rsidRPr="00097763" w:rsidRDefault="00C56332" w:rsidP="00097763">
      <w:pPr>
        <w:rPr>
          <w:rFonts w:ascii="Times New Roman" w:hAnsi="Times New Roman" w:cs="Times New Roman"/>
          <w:lang w:val="sr-Cyrl-CS"/>
        </w:rPr>
      </w:pPr>
    </w:p>
    <w:p w:rsidR="00A11EAB" w:rsidRPr="00A11EAB" w:rsidRDefault="00A11EAB" w:rsidP="00A11EAB">
      <w:pPr>
        <w:spacing w:after="0" w:line="240" w:lineRule="auto"/>
        <w:jc w:val="center"/>
        <w:rPr>
          <w:rFonts w:ascii="Times New Roman" w:eastAsia="Times New Roman" w:hAnsi="Times New Roman" w:cs="Times New Roman"/>
          <w:b/>
          <w:sz w:val="24"/>
          <w:szCs w:val="24"/>
        </w:rPr>
      </w:pPr>
      <w:bookmarkStart w:id="242" w:name="_Toc20229145"/>
      <w:bookmarkStart w:id="243" w:name="_Toc50621637"/>
      <w:bookmarkStart w:id="244" w:name="_Toc54777054"/>
      <w:bookmarkStart w:id="245" w:name="_Toc114077584"/>
      <w:r w:rsidRPr="00A11EAB">
        <w:rPr>
          <w:rFonts w:ascii="Times New Roman" w:eastAsia="Times New Roman" w:hAnsi="Times New Roman" w:cs="Times New Roman"/>
          <w:b/>
          <w:sz w:val="24"/>
          <w:szCs w:val="24"/>
        </w:rPr>
        <w:t>ИЗВЕШТАЈ О РАДУ ПСИХОЛОШКИЊЕ ШКОЛЕ У ШКОЛСКОЈ 20</w:t>
      </w:r>
      <w:r w:rsidRPr="00A11EAB">
        <w:rPr>
          <w:rFonts w:ascii="Times New Roman" w:eastAsia="Times New Roman" w:hAnsi="Times New Roman" w:cs="Times New Roman"/>
          <w:b/>
          <w:sz w:val="24"/>
          <w:szCs w:val="24"/>
          <w:lang w:val="en-GB"/>
        </w:rPr>
        <w:t>2</w:t>
      </w:r>
      <w:r w:rsidRPr="00A11EAB">
        <w:rPr>
          <w:rFonts w:ascii="Times New Roman" w:eastAsia="Times New Roman" w:hAnsi="Times New Roman" w:cs="Times New Roman"/>
          <w:b/>
          <w:sz w:val="24"/>
          <w:szCs w:val="24"/>
        </w:rPr>
        <w:t>3 / 20</w:t>
      </w:r>
      <w:r w:rsidRPr="00A11EAB">
        <w:rPr>
          <w:rFonts w:ascii="Times New Roman" w:eastAsia="Times New Roman" w:hAnsi="Times New Roman" w:cs="Times New Roman"/>
          <w:b/>
          <w:sz w:val="24"/>
          <w:szCs w:val="24"/>
          <w:lang w:val="en-GB"/>
        </w:rPr>
        <w:t>2</w:t>
      </w:r>
      <w:r w:rsidRPr="00A11EAB">
        <w:rPr>
          <w:rFonts w:ascii="Times New Roman" w:eastAsia="Times New Roman" w:hAnsi="Times New Roman" w:cs="Times New Roman"/>
          <w:b/>
          <w:sz w:val="24"/>
          <w:szCs w:val="24"/>
        </w:rPr>
        <w:t>4. ГОДИНИ</w:t>
      </w:r>
    </w:p>
    <w:p w:rsidR="00A11EAB" w:rsidRPr="00A11EAB" w:rsidRDefault="00A11EAB" w:rsidP="00A11EAB">
      <w:pPr>
        <w:spacing w:after="0" w:line="240" w:lineRule="auto"/>
        <w:jc w:val="center"/>
        <w:rPr>
          <w:rFonts w:ascii="Times New Roman" w:eastAsia="Times New Roman" w:hAnsi="Times New Roman" w:cs="Times New Roman"/>
          <w:b/>
          <w:sz w:val="24"/>
          <w:szCs w:val="24"/>
        </w:rPr>
      </w:pPr>
    </w:p>
    <w:p w:rsidR="00A11EAB" w:rsidRPr="00A11EAB" w:rsidRDefault="00A11EAB" w:rsidP="00A11EAB">
      <w:pPr>
        <w:spacing w:after="0" w:line="240" w:lineRule="auto"/>
        <w:jc w:val="both"/>
        <w:rPr>
          <w:rFonts w:ascii="Times New Roman" w:eastAsia="Times New Roman" w:hAnsi="Times New Roman" w:cs="Times New Roman"/>
          <w:sz w:val="24"/>
          <w:szCs w:val="24"/>
        </w:rPr>
      </w:pPr>
    </w:p>
    <w:p w:rsidR="00A11EAB" w:rsidRPr="00A11EAB" w:rsidRDefault="00A11EAB" w:rsidP="00DB6E46">
      <w:pPr>
        <w:spacing w:after="0" w:line="360" w:lineRule="auto"/>
        <w:jc w:val="both"/>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rPr>
        <w:t xml:space="preserve">Подручја рада, послови и задаци психолошкиње у току школске 2023 / 2024. године: </w:t>
      </w:r>
    </w:p>
    <w:p w:rsidR="00A11EAB" w:rsidRPr="00A11EAB" w:rsidRDefault="00A11EAB" w:rsidP="00DB6E46">
      <w:pPr>
        <w:spacing w:after="0" w:line="360" w:lineRule="auto"/>
        <w:rPr>
          <w:rFonts w:ascii="Times New Roman" w:eastAsia="Times New Roman" w:hAnsi="Times New Roman" w:cs="Times New Roman"/>
          <w:b/>
          <w:sz w:val="24"/>
          <w:szCs w:val="24"/>
        </w:rPr>
      </w:pPr>
    </w:p>
    <w:p w:rsidR="00A11EAB" w:rsidRPr="00A11EAB" w:rsidRDefault="00A11EAB" w:rsidP="00DB6E46">
      <w:pPr>
        <w:spacing w:after="0" w:line="360" w:lineRule="auto"/>
        <w:rPr>
          <w:rFonts w:ascii="Times New Roman" w:eastAsia="Times New Roman" w:hAnsi="Times New Roman" w:cs="Times New Roman"/>
          <w:sz w:val="24"/>
          <w:szCs w:val="24"/>
          <w:lang w:val="ru-RU"/>
        </w:rPr>
      </w:pPr>
      <w:r w:rsidRPr="00A11EAB">
        <w:rPr>
          <w:rFonts w:ascii="Times New Roman" w:eastAsia="Times New Roman" w:hAnsi="Times New Roman" w:cs="Times New Roman"/>
          <w:b/>
          <w:sz w:val="24"/>
          <w:szCs w:val="24"/>
        </w:rPr>
        <w:t>I П</w:t>
      </w:r>
      <w:r w:rsidRPr="00A11EAB">
        <w:rPr>
          <w:rFonts w:ascii="Times New Roman" w:eastAsia="Times New Roman" w:hAnsi="Times New Roman" w:cs="Times New Roman"/>
          <w:b/>
          <w:sz w:val="24"/>
          <w:szCs w:val="24"/>
          <w:lang w:val="ru-RU"/>
        </w:rPr>
        <w:t xml:space="preserve">ланирање  и </w:t>
      </w:r>
      <w:r w:rsidRPr="00A11EAB">
        <w:rPr>
          <w:rFonts w:ascii="Times New Roman" w:eastAsia="Times New Roman" w:hAnsi="Times New Roman" w:cs="Times New Roman"/>
          <w:b/>
          <w:sz w:val="24"/>
          <w:szCs w:val="24"/>
        </w:rPr>
        <w:t xml:space="preserve">програмирање односно </w:t>
      </w:r>
      <w:r w:rsidRPr="00A11EAB">
        <w:rPr>
          <w:rFonts w:ascii="Times New Roman" w:eastAsia="Times New Roman" w:hAnsi="Times New Roman" w:cs="Times New Roman"/>
          <w:b/>
          <w:sz w:val="24"/>
          <w:szCs w:val="24"/>
          <w:lang w:val="ru-RU"/>
        </w:rPr>
        <w:t xml:space="preserve">праћење </w:t>
      </w:r>
      <w:r w:rsidRPr="00A11EAB">
        <w:rPr>
          <w:rFonts w:ascii="Times New Roman" w:eastAsia="Times New Roman" w:hAnsi="Times New Roman" w:cs="Times New Roman"/>
          <w:b/>
          <w:sz w:val="24"/>
          <w:szCs w:val="24"/>
        </w:rPr>
        <w:t>и вредновање образовно – васпитног рада</w:t>
      </w:r>
      <w:r w:rsidRPr="00A11EAB">
        <w:rPr>
          <w:rFonts w:ascii="Times New Roman" w:eastAsia="Times New Roman" w:hAnsi="Times New Roman" w:cs="Times New Roman"/>
          <w:sz w:val="24"/>
          <w:szCs w:val="24"/>
          <w:lang w:val="ru-RU"/>
        </w:rPr>
        <w:t xml:space="preserve">   </w:t>
      </w:r>
    </w:p>
    <w:p w:rsidR="00A11EAB" w:rsidRPr="00A11EAB" w:rsidRDefault="00A11EAB" w:rsidP="00DB6E46">
      <w:pPr>
        <w:spacing w:after="0" w:line="360" w:lineRule="auto"/>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lang w:val="ru-RU"/>
        </w:rPr>
        <w:t xml:space="preserve"> </w:t>
      </w:r>
    </w:p>
    <w:p w:rsidR="00A11EAB" w:rsidRPr="00A11EAB" w:rsidRDefault="00A11EAB" w:rsidP="00DB6E46">
      <w:pPr>
        <w:spacing w:after="0" w:line="360" w:lineRule="auto"/>
        <w:jc w:val="both"/>
        <w:rPr>
          <w:rFonts w:ascii="Times New Roman" w:eastAsia="Times New Roman" w:hAnsi="Times New Roman" w:cs="Times New Roman"/>
          <w:sz w:val="24"/>
          <w:szCs w:val="24"/>
          <w:lang w:val="ru-RU"/>
        </w:rPr>
      </w:pPr>
      <w:r w:rsidRPr="00A11EAB">
        <w:rPr>
          <w:rFonts w:ascii="Times New Roman" w:eastAsia="Times New Roman" w:hAnsi="Times New Roman" w:cs="Times New Roman"/>
          <w:sz w:val="24"/>
          <w:szCs w:val="24"/>
        </w:rPr>
        <w:t xml:space="preserve">1. </w:t>
      </w:r>
      <w:r w:rsidRPr="00A11EAB">
        <w:rPr>
          <w:rFonts w:ascii="Times New Roman" w:eastAsia="Times New Roman" w:hAnsi="Times New Roman" w:cs="Times New Roman"/>
          <w:sz w:val="24"/>
          <w:szCs w:val="24"/>
          <w:lang w:val="ru-RU"/>
        </w:rPr>
        <w:t xml:space="preserve">Учествовала сам у изради Годишњег плана рада школе. </w:t>
      </w:r>
    </w:p>
    <w:p w:rsidR="00A11EAB" w:rsidRPr="00A11EAB" w:rsidRDefault="00A11EAB" w:rsidP="00DB6E46">
      <w:pPr>
        <w:spacing w:after="0" w:line="360" w:lineRule="auto"/>
        <w:jc w:val="both"/>
        <w:rPr>
          <w:rFonts w:ascii="Times New Roman" w:eastAsia="Times New Roman" w:hAnsi="Times New Roman" w:cs="Times New Roman"/>
          <w:sz w:val="24"/>
          <w:szCs w:val="24"/>
          <w:lang w:val="ru-RU"/>
        </w:rPr>
      </w:pPr>
      <w:r w:rsidRPr="00A11EAB">
        <w:rPr>
          <w:rFonts w:ascii="Times New Roman" w:eastAsia="Times New Roman" w:hAnsi="Times New Roman" w:cs="Times New Roman"/>
          <w:sz w:val="24"/>
          <w:szCs w:val="24"/>
        </w:rPr>
        <w:t>2</w:t>
      </w:r>
      <w:r w:rsidRPr="00A11EAB">
        <w:rPr>
          <w:rFonts w:ascii="Times New Roman" w:eastAsia="Times New Roman" w:hAnsi="Times New Roman" w:cs="Times New Roman"/>
          <w:sz w:val="24"/>
          <w:szCs w:val="24"/>
          <w:lang w:val="ru-RU"/>
        </w:rPr>
        <w:t xml:space="preserve">. Израдила сам годишњи и месечне планове свог рада. </w:t>
      </w:r>
    </w:p>
    <w:p w:rsidR="00A11EAB" w:rsidRPr="00A11EAB" w:rsidRDefault="00A11EAB" w:rsidP="00DB6E46">
      <w:pPr>
        <w:spacing w:after="0" w:line="360" w:lineRule="auto"/>
        <w:jc w:val="both"/>
        <w:rPr>
          <w:rFonts w:ascii="Times New Roman" w:eastAsia="Times New Roman" w:hAnsi="Times New Roman" w:cs="Times New Roman"/>
          <w:sz w:val="24"/>
          <w:szCs w:val="24"/>
          <w:lang w:val="sr-Cyrl-CS"/>
        </w:rPr>
      </w:pPr>
      <w:r w:rsidRPr="00A11EAB">
        <w:rPr>
          <w:rFonts w:ascii="Times New Roman" w:eastAsia="Times New Roman" w:hAnsi="Times New Roman" w:cs="Times New Roman"/>
          <w:sz w:val="24"/>
          <w:szCs w:val="24"/>
        </w:rPr>
        <w:t>3</w:t>
      </w:r>
      <w:r w:rsidRPr="00A11EAB">
        <w:rPr>
          <w:rFonts w:ascii="Times New Roman" w:eastAsia="Times New Roman" w:hAnsi="Times New Roman" w:cs="Times New Roman"/>
          <w:sz w:val="24"/>
          <w:szCs w:val="24"/>
          <w:lang w:val="ru-RU"/>
        </w:rPr>
        <w:t xml:space="preserve">. </w:t>
      </w:r>
      <w:r w:rsidRPr="00A11EAB">
        <w:rPr>
          <w:rFonts w:ascii="Times New Roman" w:eastAsia="Times New Roman" w:hAnsi="Times New Roman" w:cs="Times New Roman"/>
          <w:sz w:val="24"/>
          <w:szCs w:val="24"/>
          <w:lang w:val="sr-Cyrl-CS"/>
        </w:rPr>
        <w:t>Израдила сам план сопственог стручног усавршавања и професионалног развоја.</w:t>
      </w:r>
    </w:p>
    <w:p w:rsidR="00A11EAB" w:rsidRPr="00A11EAB" w:rsidRDefault="00A11EAB" w:rsidP="00DB6E46">
      <w:pPr>
        <w:spacing w:after="0" w:line="360" w:lineRule="auto"/>
        <w:jc w:val="both"/>
        <w:rPr>
          <w:rFonts w:ascii="Times New Roman" w:eastAsia="Times New Roman" w:hAnsi="Times New Roman" w:cs="Times New Roman"/>
          <w:b/>
          <w:sz w:val="24"/>
          <w:szCs w:val="24"/>
        </w:rPr>
      </w:pPr>
    </w:p>
    <w:p w:rsidR="00A11EAB" w:rsidRPr="00A11EAB" w:rsidRDefault="00A11EAB" w:rsidP="00DB6E46">
      <w:pPr>
        <w:spacing w:after="0" w:line="360" w:lineRule="auto"/>
        <w:jc w:val="both"/>
        <w:rPr>
          <w:rFonts w:ascii="Times New Roman" w:eastAsia="Times New Roman" w:hAnsi="Times New Roman" w:cs="Times New Roman"/>
          <w:b/>
          <w:sz w:val="24"/>
          <w:szCs w:val="24"/>
        </w:rPr>
      </w:pPr>
      <w:r w:rsidRPr="00A11EAB">
        <w:rPr>
          <w:rFonts w:ascii="Times New Roman" w:eastAsia="Times New Roman" w:hAnsi="Times New Roman" w:cs="Times New Roman"/>
          <w:b/>
          <w:sz w:val="24"/>
          <w:szCs w:val="24"/>
        </w:rPr>
        <w:t>II Праћење и вредновање образовно – васпитног рада</w:t>
      </w:r>
    </w:p>
    <w:p w:rsidR="00A11EAB" w:rsidRPr="00A11EAB" w:rsidRDefault="00A11EAB" w:rsidP="00DB6E46">
      <w:pPr>
        <w:spacing w:after="0" w:line="360" w:lineRule="auto"/>
        <w:rPr>
          <w:rFonts w:ascii="Times New Roman" w:eastAsia="Times New Roman" w:hAnsi="Times New Roman" w:cs="Times New Roman"/>
          <w:sz w:val="24"/>
          <w:szCs w:val="24"/>
        </w:rPr>
      </w:pPr>
    </w:p>
    <w:p w:rsidR="00A11EAB" w:rsidRPr="00A11EAB" w:rsidRDefault="00A11EAB" w:rsidP="00DB6E46">
      <w:pPr>
        <w:spacing w:after="0" w:line="360" w:lineRule="auto"/>
        <w:jc w:val="both"/>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rPr>
        <w:t xml:space="preserve">1. </w:t>
      </w:r>
      <w:r w:rsidRPr="00A11EAB">
        <w:rPr>
          <w:rFonts w:ascii="Times New Roman" w:eastAsia="Times New Roman" w:hAnsi="Times New Roman" w:cs="Times New Roman"/>
          <w:sz w:val="24"/>
          <w:szCs w:val="24"/>
          <w:lang w:val="ru-RU"/>
        </w:rPr>
        <w:t>Пратила сам  напредовање  ученика  у  учењу</w:t>
      </w:r>
      <w:r w:rsidRPr="00A11EAB">
        <w:rPr>
          <w:rFonts w:ascii="Times New Roman" w:eastAsia="Times New Roman" w:hAnsi="Times New Roman" w:cs="Times New Roman"/>
          <w:sz w:val="24"/>
          <w:szCs w:val="24"/>
        </w:rPr>
        <w:t xml:space="preserve"> и њихова школска постигнућа радећи упоредне анализе успеха ученика за сваки класификациони период, и сходно томе предлагала мере за побољшање постигнућа ученика.</w:t>
      </w:r>
    </w:p>
    <w:p w:rsidR="00A11EAB" w:rsidRPr="00A11EAB" w:rsidRDefault="00A11EAB" w:rsidP="00DB6E46">
      <w:pPr>
        <w:spacing w:after="0" w:line="360" w:lineRule="auto"/>
        <w:jc w:val="both"/>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rPr>
        <w:t>2. У оквиру Актива за школско развојно планирање радила сам на евалуацији нивоа остварености активности из ШРП-а предвиђених за текућу школску годину.</w:t>
      </w:r>
    </w:p>
    <w:p w:rsidR="00A11EAB" w:rsidRPr="00A11EAB" w:rsidRDefault="00A11EAB" w:rsidP="00DB6E46">
      <w:pPr>
        <w:spacing w:after="0" w:line="360" w:lineRule="auto"/>
        <w:jc w:val="both"/>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rPr>
        <w:t>3. У оквиру Тима за ПО радила сам на анализи и евалуацији предузетих активности професионалне оријентације ученика седмог и осмог разреда</w:t>
      </w:r>
    </w:p>
    <w:p w:rsidR="00A11EAB" w:rsidRPr="00A11EAB" w:rsidRDefault="00A11EAB" w:rsidP="00DB6E46">
      <w:pPr>
        <w:spacing w:after="0" w:line="360" w:lineRule="auto"/>
        <w:jc w:val="both"/>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rPr>
        <w:t xml:space="preserve">4. Учествовала сам у изради годишњег извештаја о раду установе. </w:t>
      </w:r>
    </w:p>
    <w:p w:rsidR="00A11EAB" w:rsidRPr="00A11EAB" w:rsidRDefault="00A11EAB" w:rsidP="00DB6E46">
      <w:pPr>
        <w:spacing w:after="0" w:line="360" w:lineRule="auto"/>
        <w:jc w:val="both"/>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rPr>
        <w:t xml:space="preserve">5. Иницирала сам и спровела следећа истраживања у циљу унапређивања о-в рада установе: </w:t>
      </w:r>
    </w:p>
    <w:p w:rsidR="00A11EAB" w:rsidRPr="00A11EAB" w:rsidRDefault="00A11EAB" w:rsidP="00DB6E46">
      <w:pPr>
        <w:spacing w:after="0" w:line="360" w:lineRule="auto"/>
        <w:jc w:val="both"/>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rPr>
        <w:t xml:space="preserve">- Истраживање о степену адаптације ученика петог разреда на предметну наставу (и ново школско окружење, </w:t>
      </w:r>
    </w:p>
    <w:p w:rsidR="00A11EAB" w:rsidRPr="00A11EAB" w:rsidRDefault="00A11EAB" w:rsidP="00DB6E46">
      <w:pPr>
        <w:spacing w:after="0" w:line="360" w:lineRule="auto"/>
        <w:jc w:val="both"/>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rPr>
        <w:t xml:space="preserve">- Истраживање о појавним облицима насиља у школи, </w:t>
      </w:r>
    </w:p>
    <w:p w:rsidR="00A11EAB" w:rsidRPr="00A11EAB" w:rsidRDefault="00A11EAB" w:rsidP="00DB6E46">
      <w:pPr>
        <w:spacing w:after="0" w:line="360" w:lineRule="auto"/>
        <w:jc w:val="both"/>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rPr>
        <w:t>- Социометријско истраживање друштвених односа у одељењу 6. разреда</w:t>
      </w:r>
    </w:p>
    <w:p w:rsidR="00A11EAB" w:rsidRPr="00A11EAB" w:rsidRDefault="00A11EAB" w:rsidP="00DB6E46">
      <w:pPr>
        <w:spacing w:after="0" w:line="360" w:lineRule="auto"/>
        <w:jc w:val="both"/>
        <w:rPr>
          <w:rFonts w:ascii="Times New Roman" w:eastAsia="Times New Roman" w:hAnsi="Times New Roman" w:cs="Times New Roman"/>
          <w:b/>
          <w:sz w:val="24"/>
          <w:szCs w:val="24"/>
        </w:rPr>
      </w:pPr>
      <w:r w:rsidRPr="00A11EAB">
        <w:rPr>
          <w:rFonts w:ascii="Times New Roman" w:eastAsia="Times New Roman" w:hAnsi="Times New Roman" w:cs="Times New Roman"/>
          <w:sz w:val="24"/>
          <w:szCs w:val="24"/>
        </w:rPr>
        <w:t>6</w:t>
      </w:r>
      <w:r w:rsidRPr="00A11EAB">
        <w:rPr>
          <w:rFonts w:ascii="Times New Roman" w:eastAsia="Times New Roman" w:hAnsi="Times New Roman" w:cs="Times New Roman"/>
          <w:b/>
          <w:sz w:val="24"/>
          <w:szCs w:val="24"/>
        </w:rPr>
        <w:t xml:space="preserve">. </w:t>
      </w:r>
      <w:r w:rsidRPr="00A11EAB">
        <w:rPr>
          <w:rFonts w:ascii="Times New Roman" w:eastAsia="Times New Roman" w:hAnsi="Times New Roman" w:cs="Times New Roman"/>
          <w:sz w:val="24"/>
          <w:szCs w:val="24"/>
          <w:lang w:val="ru-RU"/>
        </w:rPr>
        <w:t>Учествовала сам у  истраживањима која се спроводе у оквиру самовредновања рада школе.</w:t>
      </w:r>
    </w:p>
    <w:p w:rsidR="00A11EAB" w:rsidRDefault="00A11EAB" w:rsidP="00DB6E46">
      <w:pPr>
        <w:spacing w:after="0" w:line="360" w:lineRule="auto"/>
        <w:jc w:val="both"/>
        <w:rPr>
          <w:rFonts w:ascii="Times New Roman" w:eastAsia="Times New Roman" w:hAnsi="Times New Roman" w:cs="Times New Roman"/>
          <w:b/>
          <w:sz w:val="24"/>
          <w:szCs w:val="24"/>
        </w:rPr>
      </w:pPr>
    </w:p>
    <w:p w:rsidR="00E63C1E" w:rsidRDefault="00E63C1E" w:rsidP="00DB6E46">
      <w:pPr>
        <w:spacing w:after="0" w:line="360" w:lineRule="auto"/>
        <w:jc w:val="both"/>
        <w:rPr>
          <w:rFonts w:ascii="Times New Roman" w:eastAsia="Times New Roman" w:hAnsi="Times New Roman" w:cs="Times New Roman"/>
          <w:b/>
          <w:sz w:val="24"/>
          <w:szCs w:val="24"/>
        </w:rPr>
      </w:pPr>
    </w:p>
    <w:p w:rsidR="00E63C1E" w:rsidRPr="00E63C1E" w:rsidRDefault="00E63C1E" w:rsidP="00DB6E46">
      <w:pPr>
        <w:spacing w:after="0" w:line="360" w:lineRule="auto"/>
        <w:jc w:val="both"/>
        <w:rPr>
          <w:rFonts w:ascii="Times New Roman" w:eastAsia="Times New Roman" w:hAnsi="Times New Roman" w:cs="Times New Roman"/>
          <w:b/>
          <w:sz w:val="24"/>
          <w:szCs w:val="24"/>
        </w:rPr>
      </w:pPr>
    </w:p>
    <w:p w:rsidR="00A11EAB" w:rsidRPr="00A11EAB" w:rsidRDefault="00A11EAB" w:rsidP="00DB6E46">
      <w:pPr>
        <w:spacing w:after="0" w:line="360" w:lineRule="auto"/>
        <w:jc w:val="both"/>
        <w:rPr>
          <w:rFonts w:ascii="Times New Roman" w:eastAsia="Times New Roman" w:hAnsi="Times New Roman" w:cs="Times New Roman"/>
          <w:b/>
          <w:sz w:val="24"/>
          <w:szCs w:val="24"/>
        </w:rPr>
      </w:pPr>
      <w:r w:rsidRPr="00A11EAB">
        <w:rPr>
          <w:rFonts w:ascii="Times New Roman" w:eastAsia="Times New Roman" w:hAnsi="Times New Roman" w:cs="Times New Roman"/>
          <w:b/>
          <w:sz w:val="24"/>
          <w:szCs w:val="24"/>
        </w:rPr>
        <w:lastRenderedPageBreak/>
        <w:t>III Рад са наставницима</w:t>
      </w:r>
    </w:p>
    <w:p w:rsidR="00A11EAB" w:rsidRPr="00A11EAB" w:rsidRDefault="00A11EAB" w:rsidP="00DB6E46">
      <w:pPr>
        <w:spacing w:after="0" w:line="360" w:lineRule="auto"/>
        <w:rPr>
          <w:rFonts w:ascii="Times New Roman" w:eastAsia="Times New Roman" w:hAnsi="Times New Roman" w:cs="Times New Roman"/>
          <w:sz w:val="24"/>
          <w:szCs w:val="24"/>
        </w:rPr>
      </w:pPr>
    </w:p>
    <w:p w:rsidR="00A11EAB" w:rsidRPr="00A11EAB" w:rsidRDefault="00A11EAB" w:rsidP="00DB6E46">
      <w:pPr>
        <w:spacing w:after="0" w:line="360" w:lineRule="auto"/>
        <w:jc w:val="both"/>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rPr>
        <w:t xml:space="preserve">1. </w:t>
      </w:r>
      <w:r w:rsidRPr="00A11EAB">
        <w:rPr>
          <w:rFonts w:ascii="Times New Roman" w:eastAsia="Times New Roman" w:hAnsi="Times New Roman" w:cs="Times New Roman"/>
          <w:sz w:val="24"/>
          <w:szCs w:val="24"/>
          <w:lang w:val="ru-RU"/>
        </w:rPr>
        <w:t>Сарадња  са  наставницима  је  остваривана  по  питањима  успеха  и  учења ученика, оцењивања ученика, мотивације ученика и васпитног рада са одељењем у целини. Највише  контаката  остварено  је  са одељењским</w:t>
      </w:r>
      <w:r w:rsidRPr="00A11EAB">
        <w:rPr>
          <w:rFonts w:ascii="Times New Roman" w:eastAsia="Times New Roman" w:hAnsi="Times New Roman" w:cs="Times New Roman"/>
          <w:sz w:val="24"/>
          <w:szCs w:val="24"/>
        </w:rPr>
        <w:t xml:space="preserve"> </w:t>
      </w:r>
      <w:r w:rsidRPr="00A11EAB">
        <w:rPr>
          <w:rFonts w:ascii="Times New Roman" w:eastAsia="Times New Roman" w:hAnsi="Times New Roman" w:cs="Times New Roman"/>
          <w:sz w:val="24"/>
          <w:szCs w:val="24"/>
          <w:lang w:val="ru-RU"/>
        </w:rPr>
        <w:t xml:space="preserve">старешинама </w:t>
      </w:r>
      <w:r w:rsidRPr="00A11EAB">
        <w:rPr>
          <w:rFonts w:ascii="Times New Roman" w:eastAsia="Times New Roman" w:hAnsi="Times New Roman" w:cs="Times New Roman"/>
          <w:sz w:val="24"/>
          <w:szCs w:val="24"/>
        </w:rPr>
        <w:t xml:space="preserve">на чије предлоге су вођени индивидуални разговори са појединим ученицима који су показивали тешкоће у учењу односно личном и социјалном развоју. </w:t>
      </w:r>
    </w:p>
    <w:p w:rsidR="00A11EAB" w:rsidRPr="00A11EAB" w:rsidRDefault="00A11EAB" w:rsidP="00DB6E46">
      <w:pPr>
        <w:spacing w:after="0" w:line="360" w:lineRule="auto"/>
        <w:jc w:val="both"/>
        <w:rPr>
          <w:rFonts w:ascii="Times New Roman" w:eastAsia="Times New Roman" w:hAnsi="Times New Roman" w:cs="Times New Roman"/>
          <w:sz w:val="24"/>
          <w:szCs w:val="24"/>
          <w:lang w:val="sr-Cyrl-CS"/>
        </w:rPr>
      </w:pPr>
      <w:r w:rsidRPr="00A11EAB">
        <w:rPr>
          <w:rFonts w:ascii="Times New Roman" w:eastAsia="Times New Roman" w:hAnsi="Times New Roman" w:cs="Times New Roman"/>
          <w:sz w:val="24"/>
          <w:szCs w:val="24"/>
        </w:rPr>
        <w:t xml:space="preserve">2. </w:t>
      </w:r>
      <w:r w:rsidRPr="00A11EAB">
        <w:rPr>
          <w:rFonts w:ascii="Times New Roman" w:eastAsia="Times New Roman" w:hAnsi="Times New Roman" w:cs="Times New Roman"/>
          <w:sz w:val="24"/>
          <w:szCs w:val="24"/>
          <w:lang w:val="ru-RU"/>
        </w:rPr>
        <w:t>Пружа</w:t>
      </w:r>
      <w:r w:rsidRPr="00A11EAB">
        <w:rPr>
          <w:rFonts w:ascii="Times New Roman" w:eastAsia="Times New Roman" w:hAnsi="Times New Roman" w:cs="Times New Roman"/>
          <w:sz w:val="24"/>
          <w:szCs w:val="24"/>
        </w:rPr>
        <w:t>ла сам</w:t>
      </w:r>
      <w:r w:rsidRPr="00A11EAB">
        <w:rPr>
          <w:rFonts w:ascii="Times New Roman" w:eastAsia="Times New Roman" w:hAnsi="Times New Roman" w:cs="Times New Roman"/>
          <w:sz w:val="24"/>
          <w:szCs w:val="24"/>
          <w:lang w:val="ru-RU"/>
        </w:rPr>
        <w:t xml:space="preserve"> подршку наставницима у планирању и реализацији непосредног образовно-васпитног </w:t>
      </w:r>
      <w:r w:rsidRPr="00A11EAB">
        <w:rPr>
          <w:rFonts w:ascii="Times New Roman" w:eastAsia="Times New Roman" w:hAnsi="Times New Roman" w:cs="Times New Roman"/>
          <w:sz w:val="24"/>
          <w:szCs w:val="24"/>
          <w:lang w:val="sr-Cyrl-CS"/>
        </w:rPr>
        <w:t>рада (часови одељењског старешине, ПО ученика).</w:t>
      </w:r>
    </w:p>
    <w:p w:rsidR="00A11EAB" w:rsidRPr="00A11EAB" w:rsidRDefault="00A11EAB" w:rsidP="00DB6E46">
      <w:pPr>
        <w:spacing w:after="0" w:line="360" w:lineRule="auto"/>
        <w:jc w:val="both"/>
        <w:rPr>
          <w:rFonts w:ascii="Times New Roman" w:eastAsia="Times New Roman" w:hAnsi="Times New Roman" w:cs="Times New Roman"/>
          <w:sz w:val="24"/>
          <w:szCs w:val="24"/>
          <w:lang w:val="sr-Cyrl-CS"/>
        </w:rPr>
      </w:pPr>
      <w:r w:rsidRPr="00A11EAB">
        <w:rPr>
          <w:rFonts w:ascii="Times New Roman" w:eastAsia="Times New Roman" w:hAnsi="Times New Roman" w:cs="Times New Roman"/>
          <w:sz w:val="24"/>
          <w:szCs w:val="24"/>
        </w:rPr>
        <w:t>3</w:t>
      </w:r>
      <w:r w:rsidRPr="00A11EAB">
        <w:rPr>
          <w:rFonts w:ascii="Times New Roman" w:eastAsia="Times New Roman" w:hAnsi="Times New Roman" w:cs="Times New Roman"/>
          <w:sz w:val="24"/>
          <w:szCs w:val="24"/>
          <w:lang w:val="sr-Cyrl-CS"/>
        </w:rPr>
        <w:t>. Пружала сам подршку наставницима у тимском раду кроз њихово подстицање на реализацију заједничких задатака, кроз активности тимова и актива (Актив за развојно планирање,Актив за развој ШП, Тим за ПО, Тим за ИО, Тим за заштиту ученика од ДНЗЗ, Тим за самовредновање рада школе).</w:t>
      </w:r>
    </w:p>
    <w:p w:rsidR="00A11EAB" w:rsidRPr="00A11EAB" w:rsidRDefault="00A11EAB" w:rsidP="00DB6E46">
      <w:pPr>
        <w:spacing w:after="0" w:line="360" w:lineRule="auto"/>
        <w:jc w:val="both"/>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rPr>
        <w:t>4</w:t>
      </w:r>
      <w:r w:rsidRPr="00A11EAB">
        <w:rPr>
          <w:rFonts w:ascii="Times New Roman" w:eastAsia="Times New Roman" w:hAnsi="Times New Roman" w:cs="Times New Roman"/>
          <w:sz w:val="24"/>
          <w:szCs w:val="24"/>
          <w:lang w:val="sr-Cyrl-CS"/>
        </w:rPr>
        <w:t>. Као члан Тима за ИО односно додатну подршку ученицима, пружала сам подршку наставницима у изради и евалуацији одговарајућих ИОП докумената као и и у раду са ученицима са којима се примењује ИОП.</w:t>
      </w:r>
    </w:p>
    <w:p w:rsidR="00A11EAB" w:rsidRPr="00A11EAB" w:rsidRDefault="00A11EAB" w:rsidP="00DB6E46">
      <w:pPr>
        <w:spacing w:after="0" w:line="360" w:lineRule="auto"/>
        <w:jc w:val="both"/>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rPr>
        <w:t xml:space="preserve">5. У склопу педагошко-инструктивног рада, посетила сам 3 угледна часа (педагошко-инструктивни рад иначе обавља педагошкиња). </w:t>
      </w:r>
    </w:p>
    <w:p w:rsidR="00A11EAB" w:rsidRPr="00A11EAB" w:rsidRDefault="00A11EAB" w:rsidP="00DB6E46">
      <w:pPr>
        <w:spacing w:after="0" w:line="360" w:lineRule="auto"/>
        <w:jc w:val="both"/>
        <w:rPr>
          <w:rFonts w:ascii="Times New Roman" w:eastAsia="Times New Roman" w:hAnsi="Times New Roman" w:cs="Times New Roman"/>
          <w:sz w:val="24"/>
          <w:szCs w:val="24"/>
        </w:rPr>
      </w:pPr>
    </w:p>
    <w:p w:rsidR="00A11EAB" w:rsidRPr="00A11EAB" w:rsidRDefault="00A11EAB" w:rsidP="00DB6E46">
      <w:pPr>
        <w:spacing w:after="0" w:line="360" w:lineRule="auto"/>
        <w:jc w:val="both"/>
        <w:rPr>
          <w:rFonts w:ascii="Times New Roman" w:eastAsia="Times New Roman" w:hAnsi="Times New Roman" w:cs="Times New Roman"/>
          <w:b/>
          <w:sz w:val="24"/>
          <w:szCs w:val="24"/>
        </w:rPr>
      </w:pPr>
      <w:r w:rsidRPr="00A11EAB">
        <w:rPr>
          <w:rFonts w:ascii="Times New Roman" w:eastAsia="Times New Roman" w:hAnsi="Times New Roman" w:cs="Times New Roman"/>
          <w:b/>
          <w:sz w:val="24"/>
          <w:szCs w:val="24"/>
        </w:rPr>
        <w:t>IV Непосредан рад са ученицима</w:t>
      </w:r>
    </w:p>
    <w:p w:rsidR="00A11EAB" w:rsidRPr="00A11EAB" w:rsidRDefault="00A11EAB" w:rsidP="00DB6E46">
      <w:pPr>
        <w:spacing w:after="0" w:line="360" w:lineRule="auto"/>
        <w:jc w:val="both"/>
        <w:rPr>
          <w:rFonts w:ascii="Times New Roman" w:eastAsia="Times New Roman" w:hAnsi="Times New Roman" w:cs="Times New Roman"/>
          <w:b/>
          <w:sz w:val="24"/>
          <w:szCs w:val="24"/>
        </w:rPr>
      </w:pPr>
    </w:p>
    <w:p w:rsidR="00A11EAB" w:rsidRPr="00A11EAB" w:rsidRDefault="00A11EAB" w:rsidP="00DB6E46">
      <w:pPr>
        <w:spacing w:after="0" w:line="360" w:lineRule="auto"/>
        <w:jc w:val="both"/>
        <w:rPr>
          <w:rFonts w:ascii="Times New Roman" w:eastAsia="Times New Roman" w:hAnsi="Times New Roman" w:cs="Times New Roman"/>
          <w:bCs/>
          <w:sz w:val="24"/>
          <w:szCs w:val="24"/>
        </w:rPr>
      </w:pPr>
      <w:r w:rsidRPr="00A11EAB">
        <w:rPr>
          <w:rFonts w:ascii="Times New Roman" w:eastAsia="Times New Roman" w:hAnsi="Times New Roman" w:cs="Times New Roman"/>
          <w:sz w:val="24"/>
          <w:szCs w:val="24"/>
        </w:rPr>
        <w:t xml:space="preserve">1. Обављала сам, током целе школске године, саветодавно – инструктивни рад са 4 ученицима VII и VIII  разреда због манифестованих тешкоћа у личном и емоционалном развоју односно непримерених облика понашања (појачан васпитни рад). Са учеником који је био жртва насиља у школи сам константно обављала разговоре у складу са индивидуалним палном заштите. </w:t>
      </w:r>
    </w:p>
    <w:p w:rsidR="00A11EAB" w:rsidRPr="00A11EAB" w:rsidRDefault="00A11EAB" w:rsidP="00DB6E46">
      <w:pPr>
        <w:spacing w:after="0" w:line="360" w:lineRule="auto"/>
        <w:rPr>
          <w:rFonts w:ascii="Times New Roman" w:eastAsia="Times New Roman" w:hAnsi="Times New Roman" w:cs="Times New Roman"/>
          <w:b/>
          <w:sz w:val="24"/>
          <w:szCs w:val="24"/>
        </w:rPr>
      </w:pPr>
      <w:r w:rsidRPr="00A11EAB">
        <w:rPr>
          <w:rFonts w:ascii="Times New Roman" w:eastAsia="Times New Roman" w:hAnsi="Times New Roman" w:cs="Times New Roman"/>
          <w:sz w:val="24"/>
          <w:szCs w:val="24"/>
        </w:rPr>
        <w:t>2. Пружала сам психолошку подршку (кроз саветодавни рад) ученицима је са којим се примењује ИОП у учењу.</w:t>
      </w:r>
    </w:p>
    <w:p w:rsidR="00A11EAB" w:rsidRPr="00A11EAB" w:rsidRDefault="00A11EAB" w:rsidP="00DB6E46">
      <w:pPr>
        <w:spacing w:after="0" w:line="360" w:lineRule="auto"/>
        <w:jc w:val="both"/>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rPr>
        <w:t xml:space="preserve">3. Била сам аутор неколико радионица намењених ученицима VII разреда у сврхе професионалне оријентације са следећим темама: </w:t>
      </w:r>
      <w:r w:rsidRPr="00A11EAB">
        <w:rPr>
          <w:rFonts w:ascii="Times New Roman" w:eastAsia="Times New Roman" w:hAnsi="Times New Roman" w:cs="Times New Roman"/>
          <w:i/>
          <w:sz w:val="24"/>
          <w:szCs w:val="24"/>
        </w:rPr>
        <w:t>Моје црте личности,</w:t>
      </w:r>
      <w:r w:rsidRPr="00A11EAB">
        <w:rPr>
          <w:rFonts w:ascii="Times New Roman" w:eastAsia="Times New Roman" w:hAnsi="Times New Roman" w:cs="Times New Roman"/>
          <w:sz w:val="24"/>
          <w:szCs w:val="24"/>
        </w:rPr>
        <w:t xml:space="preserve"> </w:t>
      </w:r>
      <w:r w:rsidRPr="00A11EAB">
        <w:rPr>
          <w:rFonts w:ascii="Times New Roman" w:eastAsia="Times New Roman" w:hAnsi="Times New Roman" w:cs="Times New Roman"/>
          <w:i/>
          <w:sz w:val="24"/>
          <w:szCs w:val="24"/>
        </w:rPr>
        <w:t>Моје способности</w:t>
      </w:r>
      <w:r w:rsidRPr="00A11EAB">
        <w:rPr>
          <w:rFonts w:ascii="Times New Roman" w:eastAsia="Times New Roman" w:hAnsi="Times New Roman" w:cs="Times New Roman"/>
          <w:sz w:val="24"/>
          <w:szCs w:val="24"/>
        </w:rPr>
        <w:t xml:space="preserve">, </w:t>
      </w:r>
      <w:r w:rsidRPr="00A11EAB">
        <w:rPr>
          <w:rFonts w:ascii="Times New Roman" w:eastAsia="Times New Roman" w:hAnsi="Times New Roman" w:cs="Times New Roman"/>
          <w:i/>
          <w:sz w:val="24"/>
          <w:szCs w:val="24"/>
        </w:rPr>
        <w:t>Моје вредности, интересовања, аспирације</w:t>
      </w:r>
      <w:r w:rsidRPr="00A11EAB">
        <w:rPr>
          <w:rFonts w:ascii="Times New Roman" w:eastAsia="Times New Roman" w:hAnsi="Times New Roman" w:cs="Times New Roman"/>
          <w:sz w:val="24"/>
          <w:szCs w:val="24"/>
        </w:rPr>
        <w:t xml:space="preserve">, </w:t>
      </w:r>
      <w:r w:rsidRPr="00A11EAB">
        <w:rPr>
          <w:rFonts w:ascii="Times New Roman" w:eastAsia="Times New Roman" w:hAnsi="Times New Roman" w:cs="Times New Roman"/>
          <w:i/>
          <w:sz w:val="24"/>
          <w:szCs w:val="24"/>
        </w:rPr>
        <w:t>Мој тип учења</w:t>
      </w:r>
      <w:r w:rsidRPr="00A11EAB">
        <w:rPr>
          <w:rFonts w:ascii="Times New Roman" w:eastAsia="Times New Roman" w:hAnsi="Times New Roman" w:cs="Times New Roman"/>
          <w:sz w:val="24"/>
          <w:szCs w:val="24"/>
        </w:rPr>
        <w:t xml:space="preserve">, </w:t>
      </w:r>
      <w:r w:rsidRPr="00A11EAB">
        <w:rPr>
          <w:rFonts w:ascii="Times New Roman" w:eastAsia="Times New Roman" w:hAnsi="Times New Roman" w:cs="Times New Roman"/>
          <w:i/>
          <w:sz w:val="24"/>
          <w:szCs w:val="24"/>
        </w:rPr>
        <w:t>Захтеви и карактеристике модерног света занимања</w:t>
      </w:r>
      <w:r w:rsidRPr="00A11EAB">
        <w:rPr>
          <w:rFonts w:ascii="Times New Roman" w:eastAsia="Times New Roman" w:hAnsi="Times New Roman" w:cs="Times New Roman"/>
          <w:sz w:val="24"/>
          <w:szCs w:val="24"/>
        </w:rPr>
        <w:t>.</w:t>
      </w:r>
    </w:p>
    <w:p w:rsidR="00A11EAB" w:rsidRPr="00A11EAB" w:rsidRDefault="00A11EAB" w:rsidP="00DB6E46">
      <w:pPr>
        <w:spacing w:after="0" w:line="360" w:lineRule="auto"/>
        <w:jc w:val="both"/>
        <w:rPr>
          <w:rFonts w:ascii="Times New Roman" w:eastAsia="Times New Roman" w:hAnsi="Times New Roman" w:cs="Times New Roman"/>
          <w:sz w:val="24"/>
          <w:szCs w:val="24"/>
          <w:lang w:val="sr-Cyrl-CS"/>
        </w:rPr>
      </w:pPr>
      <w:r w:rsidRPr="00A11EAB">
        <w:rPr>
          <w:rFonts w:ascii="Times New Roman" w:eastAsia="Times New Roman" w:hAnsi="Times New Roman" w:cs="Times New Roman"/>
          <w:sz w:val="24"/>
          <w:szCs w:val="24"/>
          <w:lang w:val="sr-Cyrl-CS"/>
        </w:rPr>
        <w:lastRenderedPageBreak/>
        <w:t>4. Испитивала сам опште и посебне способности, особине личности, когнитивни стил, мотивацију за школско учење, професионална опредељења ученика осмог разреда применом стандардизованих психолошких мерних инструмента и процедура, као и опште и посебне способности односно зрелост за полазак у школу полазника у први разред.</w:t>
      </w:r>
    </w:p>
    <w:p w:rsidR="00A11EAB" w:rsidRPr="00A11EAB" w:rsidRDefault="00A11EAB" w:rsidP="00DB6E46">
      <w:pPr>
        <w:spacing w:after="0" w:line="360" w:lineRule="auto"/>
        <w:jc w:val="both"/>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rPr>
        <w:t>5. Реализовала сам саветодавне разговоре са ученицима VIII разреда у циљу њихове професионалне оријентације и израдила извештаје за сваког ученика индивидуално у вези са проценом личности и избором будућег занимања.</w:t>
      </w:r>
    </w:p>
    <w:p w:rsidR="00A11EAB" w:rsidRPr="00A11EAB" w:rsidRDefault="00A11EAB" w:rsidP="00DB6E46">
      <w:pPr>
        <w:spacing w:after="0" w:line="360" w:lineRule="auto"/>
        <w:jc w:val="both"/>
        <w:rPr>
          <w:rFonts w:ascii="Times New Roman" w:eastAsia="Times New Roman" w:hAnsi="Times New Roman" w:cs="Times New Roman"/>
          <w:i/>
          <w:iCs/>
          <w:sz w:val="24"/>
          <w:szCs w:val="24"/>
        </w:rPr>
      </w:pPr>
      <w:r w:rsidRPr="00A11EAB">
        <w:rPr>
          <w:rFonts w:ascii="Times New Roman" w:eastAsia="Times New Roman" w:hAnsi="Times New Roman" w:cs="Times New Roman"/>
          <w:sz w:val="24"/>
          <w:szCs w:val="24"/>
        </w:rPr>
        <w:t xml:space="preserve">6. У сарадњи и заједничком раду са ученицима израђивала паное на теме: </w:t>
      </w:r>
      <w:r w:rsidRPr="00A11EAB">
        <w:rPr>
          <w:rFonts w:ascii="Times New Roman" w:eastAsia="Times New Roman" w:hAnsi="Times New Roman" w:cs="Times New Roman"/>
          <w:i/>
          <w:iCs/>
          <w:sz w:val="24"/>
          <w:szCs w:val="24"/>
        </w:rPr>
        <w:t>Велико срце деце Србије</w:t>
      </w:r>
      <w:r w:rsidRPr="00A11EAB">
        <w:rPr>
          <w:rFonts w:ascii="Times New Roman" w:eastAsia="Times New Roman" w:hAnsi="Times New Roman" w:cs="Times New Roman"/>
          <w:sz w:val="24"/>
          <w:szCs w:val="24"/>
        </w:rPr>
        <w:t xml:space="preserve"> (у оквиру обележавања Дечје недеље), </w:t>
      </w:r>
      <w:r w:rsidRPr="00A11EAB">
        <w:rPr>
          <w:rFonts w:ascii="Times New Roman" w:eastAsia="Times New Roman" w:hAnsi="Times New Roman" w:cs="Times New Roman"/>
          <w:i/>
          <w:iCs/>
          <w:sz w:val="24"/>
          <w:szCs w:val="24"/>
        </w:rPr>
        <w:t>Ментално здравље.</w:t>
      </w:r>
    </w:p>
    <w:p w:rsidR="00A11EAB" w:rsidRPr="00A11EAB" w:rsidRDefault="00A11EAB" w:rsidP="00DB6E46">
      <w:pPr>
        <w:spacing w:after="0" w:line="360" w:lineRule="auto"/>
        <w:jc w:val="both"/>
        <w:rPr>
          <w:rFonts w:ascii="Times New Roman" w:eastAsia="Times New Roman" w:hAnsi="Times New Roman" w:cs="Times New Roman"/>
          <w:b/>
          <w:sz w:val="24"/>
          <w:szCs w:val="24"/>
        </w:rPr>
      </w:pPr>
      <w:r w:rsidRPr="00A11EAB">
        <w:rPr>
          <w:rFonts w:ascii="Times New Roman" w:eastAsia="Times New Roman" w:hAnsi="Times New Roman" w:cs="Times New Roman"/>
          <w:sz w:val="24"/>
          <w:szCs w:val="24"/>
        </w:rPr>
        <w:t xml:space="preserve">7. Обављала сам и групни рад (разговори, предавања, радионице) са ученицима на следеће теме: </w:t>
      </w:r>
      <w:r w:rsidRPr="00A11EAB">
        <w:rPr>
          <w:rFonts w:ascii="Times New Roman" w:eastAsia="Times New Roman" w:hAnsi="Times New Roman" w:cs="Times New Roman"/>
          <w:color w:val="000000"/>
          <w:kern w:val="36"/>
          <w:sz w:val="24"/>
          <w:szCs w:val="24"/>
        </w:rPr>
        <w:t xml:space="preserve">Индивидуалност, различитост, заједништво, </w:t>
      </w:r>
      <w:r w:rsidRPr="00A11EAB">
        <w:rPr>
          <w:rFonts w:ascii="Times New Roman" w:eastAsia="Times New Roman" w:hAnsi="Times New Roman" w:cs="Times New Roman"/>
          <w:sz w:val="24"/>
          <w:szCs w:val="24"/>
        </w:rPr>
        <w:t>Адаптација ученика на школу, Упознавање ученика са садржајем Националне платформе „Чувај ме“.</w:t>
      </w:r>
    </w:p>
    <w:p w:rsidR="00A11EAB" w:rsidRPr="00A11EAB" w:rsidRDefault="00A11EAB" w:rsidP="00DB6E46">
      <w:pPr>
        <w:spacing w:after="0" w:line="360" w:lineRule="auto"/>
        <w:rPr>
          <w:rFonts w:ascii="Times New Roman" w:eastAsia="Times New Roman" w:hAnsi="Times New Roman" w:cs="Times New Roman"/>
          <w:b/>
          <w:sz w:val="24"/>
          <w:szCs w:val="24"/>
        </w:rPr>
      </w:pPr>
    </w:p>
    <w:p w:rsidR="00A11EAB" w:rsidRPr="00A11EAB" w:rsidRDefault="00A11EAB" w:rsidP="00DB6E46">
      <w:pPr>
        <w:spacing w:after="0" w:line="360" w:lineRule="auto"/>
        <w:rPr>
          <w:rFonts w:ascii="Times New Roman" w:eastAsia="Times New Roman" w:hAnsi="Times New Roman" w:cs="Times New Roman"/>
          <w:b/>
          <w:sz w:val="24"/>
          <w:szCs w:val="24"/>
        </w:rPr>
      </w:pPr>
      <w:r w:rsidRPr="00A11EAB">
        <w:rPr>
          <w:rFonts w:ascii="Times New Roman" w:eastAsia="Times New Roman" w:hAnsi="Times New Roman" w:cs="Times New Roman"/>
          <w:b/>
          <w:sz w:val="24"/>
          <w:szCs w:val="24"/>
        </w:rPr>
        <w:t>V Сарадња са родитељима</w:t>
      </w:r>
    </w:p>
    <w:p w:rsidR="00A11EAB" w:rsidRPr="00A11EAB" w:rsidRDefault="00A11EAB" w:rsidP="00DB6E46">
      <w:pPr>
        <w:spacing w:after="0" w:line="360" w:lineRule="auto"/>
        <w:jc w:val="both"/>
        <w:rPr>
          <w:rFonts w:ascii="Times New Roman" w:eastAsia="Times New Roman" w:hAnsi="Times New Roman" w:cs="Times New Roman"/>
          <w:b/>
          <w:sz w:val="24"/>
          <w:szCs w:val="24"/>
        </w:rPr>
      </w:pPr>
    </w:p>
    <w:p w:rsidR="00A11EAB" w:rsidRPr="00A11EAB" w:rsidRDefault="00A11EAB" w:rsidP="00DB6E46">
      <w:pPr>
        <w:spacing w:after="0" w:line="360" w:lineRule="auto"/>
        <w:jc w:val="both"/>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rPr>
        <w:t>1. Остварила сам сарадњу са родитељима полазника у први разред у сврху прикупљања неопходних информација о ученицима пред њихов полазак у школу.</w:t>
      </w:r>
    </w:p>
    <w:p w:rsidR="00A11EAB" w:rsidRPr="00A11EAB" w:rsidRDefault="00A11EAB" w:rsidP="00DB6E46">
      <w:pPr>
        <w:spacing w:after="0" w:line="360" w:lineRule="auto"/>
        <w:jc w:val="both"/>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rPr>
        <w:t>2. Реализовала елементарну сарадњу са родитељима ученика за које је идентификована потреба да им се пружа додатна подршка у учењу.</w:t>
      </w:r>
    </w:p>
    <w:p w:rsidR="00A11EAB" w:rsidRPr="00A11EAB" w:rsidRDefault="00A11EAB" w:rsidP="00DB6E46">
      <w:pPr>
        <w:spacing w:after="0" w:line="360" w:lineRule="auto"/>
        <w:jc w:val="both"/>
        <w:rPr>
          <w:rFonts w:ascii="Times New Roman" w:eastAsia="Times New Roman" w:hAnsi="Times New Roman" w:cs="Times New Roman"/>
          <w:sz w:val="24"/>
          <w:szCs w:val="24"/>
          <w:lang w:val="sr-Cyrl-CS"/>
        </w:rPr>
      </w:pPr>
    </w:p>
    <w:p w:rsidR="00A11EAB" w:rsidRPr="00A11EAB" w:rsidRDefault="00A11EAB" w:rsidP="00DB6E46">
      <w:pPr>
        <w:spacing w:after="0" w:line="360" w:lineRule="auto"/>
        <w:jc w:val="both"/>
        <w:rPr>
          <w:rFonts w:ascii="Times New Roman" w:eastAsia="Times New Roman" w:hAnsi="Times New Roman" w:cs="Times New Roman"/>
          <w:sz w:val="24"/>
          <w:szCs w:val="24"/>
        </w:rPr>
      </w:pPr>
      <w:r w:rsidRPr="00A11EAB">
        <w:rPr>
          <w:rFonts w:ascii="Times New Roman" w:eastAsia="Times New Roman" w:hAnsi="Times New Roman" w:cs="Times New Roman"/>
          <w:b/>
          <w:sz w:val="24"/>
          <w:szCs w:val="24"/>
        </w:rPr>
        <w:t>VI Рад у стручним органима и тимовима</w:t>
      </w:r>
    </w:p>
    <w:p w:rsidR="00A11EAB" w:rsidRPr="00A11EAB" w:rsidRDefault="00A11EAB" w:rsidP="00DB6E46">
      <w:pPr>
        <w:spacing w:after="0" w:line="360" w:lineRule="auto"/>
        <w:rPr>
          <w:rFonts w:ascii="Times New Roman" w:eastAsia="Times New Roman" w:hAnsi="Times New Roman" w:cs="Times New Roman"/>
          <w:b/>
          <w:sz w:val="24"/>
          <w:szCs w:val="24"/>
        </w:rPr>
      </w:pPr>
    </w:p>
    <w:p w:rsidR="00A11EAB" w:rsidRPr="00A11EAB" w:rsidRDefault="00A11EAB" w:rsidP="00DB6E46">
      <w:pPr>
        <w:spacing w:after="0" w:line="360" w:lineRule="auto"/>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rPr>
        <w:t>1. Учествовала сам у раду</w:t>
      </w:r>
      <w:r w:rsidRPr="00A11EAB">
        <w:rPr>
          <w:rFonts w:ascii="Times New Roman" w:eastAsia="Times New Roman" w:hAnsi="Times New Roman" w:cs="Times New Roman"/>
          <w:sz w:val="24"/>
          <w:szCs w:val="24"/>
          <w:lang w:val="sr-Cyrl-CS"/>
        </w:rPr>
        <w:t xml:space="preserve"> одељенских и</w:t>
      </w:r>
      <w:r w:rsidRPr="00A11EAB">
        <w:rPr>
          <w:rFonts w:ascii="Times New Roman" w:eastAsia="Times New Roman" w:hAnsi="Times New Roman" w:cs="Times New Roman"/>
          <w:sz w:val="24"/>
          <w:szCs w:val="24"/>
        </w:rPr>
        <w:t xml:space="preserve"> Наставничког већа. </w:t>
      </w:r>
    </w:p>
    <w:p w:rsidR="00A11EAB" w:rsidRPr="00A11EAB" w:rsidRDefault="00A11EAB" w:rsidP="00DB6E46">
      <w:pPr>
        <w:spacing w:after="0" w:line="360" w:lineRule="auto"/>
        <w:jc w:val="both"/>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rPr>
        <w:t xml:space="preserve">2. Учествовала сам у раду Актива и Тимова (Тим за израду Годишњег плана рада школе, Тим за борбу против дискриминације, насиља, злостављања и занемаривања, Тим за професионалну оријентацију ученика, Тим за ИО, Тим за додатну подршку, Тим за израду годишњег извештаја о раду школе, Стручни актив за школско развојно планирање, Педагошки колегијум).  </w:t>
      </w:r>
    </w:p>
    <w:p w:rsidR="00A11EAB" w:rsidRPr="00A11EAB" w:rsidRDefault="00A11EAB" w:rsidP="00DB6E46">
      <w:pPr>
        <w:spacing w:after="0" w:line="360" w:lineRule="auto"/>
        <w:rPr>
          <w:rFonts w:ascii="Times New Roman" w:eastAsia="Times New Roman" w:hAnsi="Times New Roman" w:cs="Times New Roman"/>
          <w:sz w:val="24"/>
          <w:szCs w:val="24"/>
        </w:rPr>
      </w:pPr>
    </w:p>
    <w:p w:rsidR="00A11EAB" w:rsidRPr="00A11EAB" w:rsidRDefault="00A11EAB" w:rsidP="00DB6E46">
      <w:pPr>
        <w:spacing w:after="0" w:line="360" w:lineRule="auto"/>
        <w:jc w:val="both"/>
        <w:rPr>
          <w:rFonts w:ascii="Times New Roman" w:eastAsia="Times New Roman" w:hAnsi="Times New Roman" w:cs="Times New Roman"/>
          <w:b/>
          <w:sz w:val="24"/>
          <w:szCs w:val="24"/>
        </w:rPr>
      </w:pPr>
      <w:r w:rsidRPr="00A11EAB">
        <w:rPr>
          <w:rFonts w:ascii="Times New Roman" w:eastAsia="Times New Roman" w:hAnsi="Times New Roman" w:cs="Times New Roman"/>
          <w:b/>
          <w:sz w:val="24"/>
          <w:szCs w:val="24"/>
        </w:rPr>
        <w:t>VII Рад са директорком и стручним сарадницима</w:t>
      </w:r>
    </w:p>
    <w:p w:rsidR="00A11EAB" w:rsidRPr="00A11EAB" w:rsidRDefault="00A11EAB" w:rsidP="00DB6E46">
      <w:pPr>
        <w:spacing w:after="0" w:line="360" w:lineRule="auto"/>
        <w:jc w:val="both"/>
        <w:rPr>
          <w:rFonts w:ascii="Times New Roman" w:eastAsia="Times New Roman" w:hAnsi="Times New Roman" w:cs="Times New Roman"/>
          <w:b/>
          <w:sz w:val="24"/>
          <w:szCs w:val="24"/>
        </w:rPr>
      </w:pPr>
    </w:p>
    <w:p w:rsidR="00A11EAB" w:rsidRPr="00A11EAB" w:rsidRDefault="00A11EAB" w:rsidP="00DB6E46">
      <w:pPr>
        <w:spacing w:after="0" w:line="360" w:lineRule="auto"/>
        <w:jc w:val="both"/>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rPr>
        <w:lastRenderedPageBreak/>
        <w:t>1. Сарађивала сам са директорком  и библиотекарком школе на припреми докумената установе, прегледа</w:t>
      </w:r>
      <w:r w:rsidRPr="00A11EAB">
        <w:rPr>
          <w:rFonts w:ascii="Times New Roman" w:eastAsia="Times New Roman" w:hAnsi="Times New Roman" w:cs="Times New Roman"/>
          <w:sz w:val="24"/>
          <w:szCs w:val="24"/>
          <w:lang w:val="sr-Cyrl-CS"/>
        </w:rPr>
        <w:t xml:space="preserve"> </w:t>
      </w:r>
      <w:r w:rsidRPr="00A11EAB">
        <w:rPr>
          <w:rFonts w:ascii="Times New Roman" w:eastAsia="Times New Roman" w:hAnsi="Times New Roman" w:cs="Times New Roman"/>
          <w:sz w:val="24"/>
          <w:szCs w:val="24"/>
        </w:rPr>
        <w:t>извештаја и анализа, као и на редовној размени, планирању и усаглашавању заједничких послова.</w:t>
      </w:r>
    </w:p>
    <w:p w:rsidR="00A11EAB" w:rsidRPr="00A11EAB" w:rsidRDefault="00A11EAB" w:rsidP="00DB6E46">
      <w:pPr>
        <w:spacing w:after="0" w:line="360" w:lineRule="auto"/>
        <w:jc w:val="both"/>
        <w:rPr>
          <w:rFonts w:ascii="Times New Roman" w:eastAsia="Times New Roman" w:hAnsi="Times New Roman" w:cs="Times New Roman"/>
          <w:b/>
          <w:sz w:val="24"/>
          <w:szCs w:val="24"/>
        </w:rPr>
      </w:pPr>
    </w:p>
    <w:p w:rsidR="00A11EAB" w:rsidRPr="00A11EAB" w:rsidRDefault="00A11EAB" w:rsidP="00DB6E46">
      <w:pPr>
        <w:spacing w:after="0" w:line="360" w:lineRule="auto"/>
        <w:jc w:val="both"/>
        <w:rPr>
          <w:rFonts w:ascii="Times New Roman" w:eastAsia="Times New Roman" w:hAnsi="Times New Roman" w:cs="Times New Roman"/>
          <w:b/>
          <w:sz w:val="24"/>
          <w:szCs w:val="24"/>
        </w:rPr>
      </w:pPr>
      <w:r w:rsidRPr="00A11EAB">
        <w:rPr>
          <w:rFonts w:ascii="Times New Roman" w:eastAsia="Times New Roman" w:hAnsi="Times New Roman" w:cs="Times New Roman"/>
          <w:b/>
          <w:sz w:val="24"/>
          <w:szCs w:val="24"/>
        </w:rPr>
        <w:t xml:space="preserve">VIII Сарадња са надлежним установама, организацијама, удружењима и јединицом локалне самоуправе </w:t>
      </w:r>
    </w:p>
    <w:p w:rsidR="00A11EAB" w:rsidRPr="00A11EAB" w:rsidRDefault="00A11EAB" w:rsidP="00DB6E46">
      <w:pPr>
        <w:spacing w:after="0" w:line="360" w:lineRule="auto"/>
        <w:jc w:val="both"/>
        <w:rPr>
          <w:rFonts w:ascii="Times New Roman" w:eastAsia="Times New Roman" w:hAnsi="Times New Roman" w:cs="Times New Roman"/>
          <w:b/>
          <w:sz w:val="24"/>
          <w:szCs w:val="24"/>
        </w:rPr>
      </w:pPr>
    </w:p>
    <w:p w:rsidR="00A11EAB" w:rsidRPr="00A11EAB" w:rsidRDefault="00A11EAB" w:rsidP="00DB6E46">
      <w:pPr>
        <w:spacing w:after="0" w:line="360" w:lineRule="auto"/>
        <w:jc w:val="both"/>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rPr>
        <w:t>1. Одржавала сам редовну комуникацију и сарадњу са стручним сарадницима других школа у циљу размене знања и искустава и усавршавања властитог рада.</w:t>
      </w:r>
    </w:p>
    <w:p w:rsidR="00A11EAB" w:rsidRPr="00A11EAB" w:rsidRDefault="00A11EAB" w:rsidP="00DB6E46">
      <w:pPr>
        <w:spacing w:after="0" w:line="360" w:lineRule="auto"/>
        <w:jc w:val="both"/>
        <w:rPr>
          <w:rFonts w:ascii="Times New Roman" w:eastAsia="Times New Roman" w:hAnsi="Times New Roman" w:cs="Times New Roman"/>
          <w:sz w:val="24"/>
          <w:szCs w:val="24"/>
        </w:rPr>
      </w:pPr>
    </w:p>
    <w:p w:rsidR="00A11EAB" w:rsidRPr="00A11EAB" w:rsidRDefault="00A11EAB" w:rsidP="00DB6E46">
      <w:pPr>
        <w:spacing w:after="0" w:line="360" w:lineRule="auto"/>
        <w:jc w:val="both"/>
        <w:rPr>
          <w:rFonts w:ascii="Times New Roman" w:eastAsia="Times New Roman" w:hAnsi="Times New Roman" w:cs="Times New Roman"/>
          <w:b/>
          <w:bCs/>
          <w:sz w:val="24"/>
          <w:szCs w:val="24"/>
        </w:rPr>
      </w:pPr>
      <w:r w:rsidRPr="00A11EAB">
        <w:rPr>
          <w:rFonts w:ascii="Times New Roman" w:eastAsia="Times New Roman" w:hAnsi="Times New Roman" w:cs="Times New Roman"/>
          <w:b/>
          <w:bCs/>
          <w:sz w:val="24"/>
          <w:szCs w:val="24"/>
        </w:rPr>
        <w:t>IX Вођење документације, припрема за рад и стручно усавршавање</w:t>
      </w:r>
    </w:p>
    <w:p w:rsidR="00A11EAB" w:rsidRPr="00A11EAB" w:rsidRDefault="00A11EAB" w:rsidP="00DB6E46">
      <w:pPr>
        <w:spacing w:after="0" w:line="360" w:lineRule="auto"/>
        <w:jc w:val="both"/>
        <w:rPr>
          <w:rFonts w:ascii="Times New Roman" w:eastAsia="Times New Roman" w:hAnsi="Times New Roman" w:cs="Times New Roman"/>
          <w:b/>
          <w:bCs/>
          <w:sz w:val="24"/>
          <w:szCs w:val="24"/>
        </w:rPr>
      </w:pPr>
    </w:p>
    <w:p w:rsidR="00A11EAB" w:rsidRPr="00A11EAB" w:rsidRDefault="00A11EAB" w:rsidP="00DB6E46">
      <w:pPr>
        <w:spacing w:after="0" w:line="360" w:lineRule="auto"/>
        <w:jc w:val="both"/>
        <w:rPr>
          <w:rFonts w:ascii="Times New Roman" w:eastAsia="Times New Roman" w:hAnsi="Times New Roman" w:cs="Times New Roman"/>
          <w:sz w:val="24"/>
          <w:szCs w:val="24"/>
          <w:lang w:val="sr-Cyrl-CS"/>
        </w:rPr>
      </w:pPr>
      <w:r w:rsidRPr="00A11EAB">
        <w:rPr>
          <w:rFonts w:ascii="Times New Roman" w:eastAsia="Times New Roman" w:hAnsi="Times New Roman" w:cs="Times New Roman"/>
          <w:sz w:val="24"/>
          <w:szCs w:val="24"/>
        </w:rPr>
        <w:t>1. Водила сам евиденцију о сопственом раду у следећој документацији: дневник рада психолога и  евиденција о раду психолога (сегменти: саветодавни рад</w:t>
      </w:r>
      <w:r w:rsidRPr="00A11EAB">
        <w:rPr>
          <w:rFonts w:ascii="Times New Roman" w:eastAsia="Times New Roman" w:hAnsi="Times New Roman" w:cs="Times New Roman"/>
          <w:sz w:val="24"/>
          <w:szCs w:val="24"/>
          <w:lang w:val="sr-Cyrl-CS"/>
        </w:rPr>
        <w:t xml:space="preserve">, појачан васпитни рад, аналитичко-истраживачки рад, анализе завршног испита, извештаји). </w:t>
      </w:r>
    </w:p>
    <w:p w:rsidR="00A11EAB" w:rsidRPr="00A11EAB" w:rsidRDefault="00A11EAB" w:rsidP="00DB6E46">
      <w:pPr>
        <w:spacing w:after="0" w:line="360" w:lineRule="auto"/>
        <w:jc w:val="both"/>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rPr>
        <w:t>2. Водила сам евиденцију о извршеним анализама, истраживањима, психолошким тестирањима, односно часовима.</w:t>
      </w:r>
    </w:p>
    <w:p w:rsidR="00A11EAB" w:rsidRPr="00A11EAB" w:rsidRDefault="00A11EAB" w:rsidP="00DB6E46">
      <w:pPr>
        <w:spacing w:after="0" w:line="360" w:lineRule="auto"/>
        <w:jc w:val="both"/>
        <w:rPr>
          <w:rFonts w:ascii="Times New Roman" w:eastAsia="Times New Roman" w:hAnsi="Times New Roman" w:cs="Times New Roman"/>
          <w:sz w:val="24"/>
          <w:szCs w:val="24"/>
          <w:lang w:val="ru-RU"/>
        </w:rPr>
      </w:pPr>
      <w:r w:rsidRPr="00A11EAB">
        <w:rPr>
          <w:rFonts w:ascii="Times New Roman" w:eastAsia="Times New Roman" w:hAnsi="Times New Roman" w:cs="Times New Roman"/>
          <w:sz w:val="24"/>
          <w:szCs w:val="24"/>
          <w:lang w:val="ru-RU"/>
        </w:rPr>
        <w:t>3. Припремала сам се за све послове предвиђене годишњим програмом и оперативним плановима рада психолога.</w:t>
      </w:r>
    </w:p>
    <w:p w:rsidR="00A11EAB" w:rsidRPr="00A11EAB" w:rsidRDefault="00A11EAB" w:rsidP="00DB6E46">
      <w:pPr>
        <w:spacing w:after="0" w:line="360" w:lineRule="auto"/>
        <w:jc w:val="both"/>
        <w:rPr>
          <w:rFonts w:ascii="Times New Roman" w:eastAsia="Times New Roman" w:hAnsi="Times New Roman" w:cs="Times New Roman"/>
          <w:sz w:val="24"/>
          <w:szCs w:val="24"/>
          <w:lang w:val="sr-Cyrl-CS"/>
        </w:rPr>
      </w:pPr>
      <w:r w:rsidRPr="00A11EAB">
        <w:rPr>
          <w:rFonts w:ascii="Times New Roman" w:eastAsia="Times New Roman" w:hAnsi="Times New Roman" w:cs="Times New Roman"/>
          <w:sz w:val="24"/>
          <w:szCs w:val="24"/>
          <w:lang w:val="sr-Cyrl-CS"/>
        </w:rPr>
        <w:t xml:space="preserve">4. Стручно сам се усавршавала праћењем стручне литературе и периодике. </w:t>
      </w:r>
    </w:p>
    <w:p w:rsidR="00A11EAB" w:rsidRPr="00A11EAB" w:rsidRDefault="00A11EAB" w:rsidP="00DB6E46">
      <w:pPr>
        <w:spacing w:after="0" w:line="360" w:lineRule="auto"/>
        <w:jc w:val="both"/>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rPr>
        <w:t xml:space="preserve">5. Била сам учесник акредитованог вебинара у организацији </w:t>
      </w:r>
      <w:r w:rsidRPr="00A11EAB">
        <w:rPr>
          <w:rFonts w:ascii="Times New Roman" w:eastAsia="Times New Roman" w:hAnsi="Times New Roman" w:cs="Times New Roman"/>
          <w:color w:val="000000"/>
          <w:sz w:val="24"/>
          <w:szCs w:val="24"/>
          <w:shd w:val="clear" w:color="auto" w:fill="FFFFFF"/>
        </w:rPr>
        <w:t>Министарства просвете у сарадњи са УНИЦЕФ-ом и Филозофским факултетом, Одељења за прихологију, Универзитета у Београду</w:t>
      </w:r>
      <w:r w:rsidRPr="00A11EAB">
        <w:rPr>
          <w:rFonts w:ascii="Times New Roman" w:eastAsia="Times New Roman" w:hAnsi="Times New Roman" w:cs="Times New Roman"/>
          <w:sz w:val="24"/>
          <w:szCs w:val="24"/>
        </w:rPr>
        <w:t xml:space="preserve"> </w:t>
      </w:r>
      <w:r w:rsidRPr="00A11EAB">
        <w:rPr>
          <w:rFonts w:ascii="Times New Roman" w:eastAsia="Times New Roman" w:hAnsi="Times New Roman" w:cs="Times New Roman"/>
          <w:b/>
          <w:bCs/>
          <w:color w:val="000000"/>
          <w:sz w:val="24"/>
          <w:szCs w:val="24"/>
          <w:shd w:val="clear" w:color="auto" w:fill="FFFFFF"/>
        </w:rPr>
        <w:t xml:space="preserve">„Одговор на кризне ситуације и трауматичне догађаје“, </w:t>
      </w:r>
      <w:r w:rsidRPr="00A11EAB">
        <w:rPr>
          <w:rFonts w:ascii="Times New Roman" w:eastAsia="Times New Roman" w:hAnsi="Times New Roman" w:cs="Times New Roman"/>
          <w:color w:val="000000"/>
          <w:sz w:val="24"/>
          <w:szCs w:val="24"/>
          <w:shd w:val="clear" w:color="auto" w:fill="FFFFFF"/>
        </w:rPr>
        <w:t>као и стручног скупа</w:t>
      </w:r>
      <w:r w:rsidRPr="00A11EAB">
        <w:rPr>
          <w:rFonts w:ascii="Times New Roman" w:eastAsia="Times New Roman" w:hAnsi="Times New Roman" w:cs="Times New Roman"/>
          <w:sz w:val="24"/>
          <w:szCs w:val="24"/>
        </w:rPr>
        <w:t xml:space="preserve"> у организацији ЕРЦ „Водич за појачан васпитни рад, васпитни и васпитно-дисциплински поступак. Учествовала сам у обуци у организацији ШУ Ужице „Подршка инклузивном образовању као и на семинару у организацији ЗУОВ-а </w:t>
      </w:r>
      <w:r w:rsidRPr="00A11EAB">
        <w:rPr>
          <w:rFonts w:ascii="Times New Roman" w:eastAsia="Times New Roman" w:hAnsi="Times New Roman" w:cs="Times New Roman"/>
          <w:color w:val="1F1F1F"/>
          <w:sz w:val="24"/>
          <w:szCs w:val="24"/>
          <w:shd w:val="clear" w:color="auto" w:fill="FFFFFF"/>
        </w:rPr>
        <w:t>„Унапређивање компетенција запослених у систему образовања у области заштите менталног здравља младих“</w:t>
      </w:r>
    </w:p>
    <w:p w:rsidR="00A11EAB" w:rsidRPr="00A11EAB" w:rsidRDefault="00A11EAB" w:rsidP="00DB6E46">
      <w:pPr>
        <w:spacing w:after="0" w:line="360" w:lineRule="auto"/>
        <w:jc w:val="both"/>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rPr>
        <w:t xml:space="preserve">6. Учествовала сам у истраживањима о-в рада у школи у сврху стручног усавршавања у установи (Социометрисјско истраживање друштвених односа у одељењу шестог разреда; </w:t>
      </w:r>
    </w:p>
    <w:p w:rsidR="00A11EAB" w:rsidRPr="00DB6E46" w:rsidRDefault="00A11EAB" w:rsidP="00DB6E46">
      <w:pPr>
        <w:spacing w:after="0" w:line="360" w:lineRule="auto"/>
        <w:jc w:val="both"/>
        <w:rPr>
          <w:rFonts w:ascii="Times New Roman" w:eastAsia="Times New Roman" w:hAnsi="Times New Roman" w:cs="Times New Roman"/>
          <w:sz w:val="24"/>
          <w:szCs w:val="24"/>
        </w:rPr>
      </w:pPr>
    </w:p>
    <w:p w:rsidR="002755BD" w:rsidRDefault="002755BD" w:rsidP="00DB6E46">
      <w:pPr>
        <w:spacing w:after="0" w:line="360" w:lineRule="auto"/>
        <w:jc w:val="both"/>
        <w:rPr>
          <w:rFonts w:ascii="Times New Roman" w:eastAsia="Times New Roman" w:hAnsi="Times New Roman" w:cs="Times New Roman"/>
          <w:sz w:val="24"/>
          <w:szCs w:val="24"/>
          <w:lang/>
        </w:rPr>
      </w:pPr>
    </w:p>
    <w:p w:rsidR="00A11EAB" w:rsidRPr="00A11EAB" w:rsidRDefault="00A11EAB" w:rsidP="00DB6E46">
      <w:pPr>
        <w:spacing w:after="0" w:line="360" w:lineRule="auto"/>
        <w:jc w:val="both"/>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rPr>
        <w:lastRenderedPageBreak/>
        <w:t xml:space="preserve">Детаљнији приказ послова на којима сам радила током школске 2023/2024. године саставни је део евиденције коју сам редовно водила о свом раду, а која чини део педагошке документације школе.                                                                                                         </w:t>
      </w:r>
    </w:p>
    <w:p w:rsidR="00A11EAB" w:rsidRPr="00A11EAB" w:rsidRDefault="00A11EAB" w:rsidP="00A11EAB">
      <w:pPr>
        <w:spacing w:after="0" w:line="240" w:lineRule="auto"/>
        <w:jc w:val="both"/>
        <w:rPr>
          <w:rFonts w:ascii="Times New Roman" w:eastAsia="Times New Roman" w:hAnsi="Times New Roman" w:cs="Times New Roman"/>
          <w:sz w:val="24"/>
          <w:szCs w:val="24"/>
        </w:rPr>
      </w:pPr>
    </w:p>
    <w:p w:rsidR="00A11EAB" w:rsidRPr="00A11EAB" w:rsidRDefault="00A11EAB" w:rsidP="00A11EAB">
      <w:pPr>
        <w:spacing w:after="0" w:line="240" w:lineRule="auto"/>
        <w:jc w:val="both"/>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rPr>
        <w:t xml:space="preserve">                                                                                                             </w:t>
      </w:r>
    </w:p>
    <w:p w:rsidR="00A11EAB" w:rsidRDefault="00A11EAB" w:rsidP="00A11EAB">
      <w:pPr>
        <w:spacing w:after="0" w:line="240" w:lineRule="auto"/>
        <w:jc w:val="both"/>
        <w:rPr>
          <w:rFonts w:ascii="Times New Roman" w:eastAsia="Times New Roman" w:hAnsi="Times New Roman" w:cs="Times New Roman"/>
          <w:sz w:val="24"/>
          <w:szCs w:val="24"/>
        </w:rPr>
      </w:pPr>
      <w:r w:rsidRPr="00A11E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11EAB">
        <w:rPr>
          <w:rFonts w:ascii="Times New Roman" w:eastAsia="Times New Roman" w:hAnsi="Times New Roman" w:cs="Times New Roman"/>
          <w:sz w:val="24"/>
          <w:szCs w:val="24"/>
        </w:rPr>
        <w:t xml:space="preserve">Мирела Хаџибрахимовић, </w:t>
      </w:r>
    </w:p>
    <w:p w:rsidR="00A11EAB" w:rsidRPr="00A11EAB" w:rsidRDefault="00A11EAB" w:rsidP="00A11EA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11EAB">
        <w:rPr>
          <w:rFonts w:ascii="Times New Roman" w:eastAsia="Times New Roman" w:hAnsi="Times New Roman" w:cs="Times New Roman"/>
          <w:sz w:val="24"/>
          <w:szCs w:val="24"/>
        </w:rPr>
        <w:t>психолошкиња</w:t>
      </w:r>
    </w:p>
    <w:p w:rsidR="009111DD" w:rsidRPr="00DB6E46" w:rsidRDefault="00A11EAB" w:rsidP="009111DD">
      <w:pPr>
        <w:rPr>
          <w:rFonts w:ascii="Times New Roman" w:hAnsi="Times New Roman" w:cs="Times New Roman"/>
          <w:lang w:val="sr-Cyrl-CS"/>
        </w:rPr>
      </w:pPr>
      <w:r w:rsidRPr="00A11EAB">
        <w:rPr>
          <w:rFonts w:ascii="Times New Roman" w:eastAsia="Times New Roman" w:hAnsi="Times New Roman" w:cs="Times New Roman"/>
          <w:sz w:val="24"/>
          <w:szCs w:val="24"/>
        </w:rPr>
        <w:t xml:space="preserve">                                                                                     </w:t>
      </w:r>
    </w:p>
    <w:p w:rsidR="005B668E" w:rsidRPr="00493250" w:rsidRDefault="004F17C2" w:rsidP="002D5423">
      <w:pPr>
        <w:pStyle w:val="Heading3"/>
        <w:rPr>
          <w:rFonts w:ascii="Times New Roman" w:hAnsi="Times New Roman" w:cs="Times New Roman"/>
          <w:sz w:val="24"/>
          <w:szCs w:val="24"/>
          <w:lang w:val="sr-Cyrl-CS"/>
        </w:rPr>
      </w:pPr>
      <w:bookmarkStart w:id="246" w:name="_Toc176774299"/>
      <w:r w:rsidRPr="00493250">
        <w:rPr>
          <w:rFonts w:ascii="Times New Roman" w:hAnsi="Times New Roman" w:cs="Times New Roman"/>
          <w:sz w:val="24"/>
          <w:szCs w:val="24"/>
          <w:lang w:val="sr-Cyrl-CS"/>
        </w:rPr>
        <w:t>3.9</w:t>
      </w:r>
      <w:r w:rsidR="005B668E" w:rsidRPr="00493250">
        <w:rPr>
          <w:rFonts w:ascii="Times New Roman" w:hAnsi="Times New Roman" w:cs="Times New Roman"/>
          <w:sz w:val="24"/>
          <w:szCs w:val="24"/>
          <w:lang w:val="sr-Cyrl-CS"/>
        </w:rPr>
        <w:t>.3. ИЗВЕШТАЈ О РАДУ БИБЛИОТЕКАРА ШКОЛЕ</w:t>
      </w:r>
      <w:bookmarkEnd w:id="242"/>
      <w:bookmarkEnd w:id="243"/>
      <w:bookmarkEnd w:id="244"/>
      <w:bookmarkEnd w:id="245"/>
      <w:bookmarkEnd w:id="246"/>
    </w:p>
    <w:p w:rsidR="00C56332" w:rsidRPr="00493250" w:rsidRDefault="00C56332" w:rsidP="00097763">
      <w:pPr>
        <w:rPr>
          <w:rFonts w:ascii="Times New Roman" w:hAnsi="Times New Roman" w:cs="Times New Roman"/>
          <w:lang w:val="sr-Cyrl-CS"/>
        </w:rPr>
      </w:pPr>
    </w:p>
    <w:p w:rsidR="00464748" w:rsidRPr="00464748" w:rsidRDefault="00464748" w:rsidP="00464748">
      <w:pPr>
        <w:numPr>
          <w:ilvl w:val="0"/>
          <w:numId w:val="23"/>
        </w:numPr>
        <w:rPr>
          <w:rFonts w:ascii="Times New Roman" w:hAnsi="Times New Roman" w:cs="Times New Roman"/>
          <w:sz w:val="24"/>
          <w:szCs w:val="24"/>
          <w:shd w:val="clear" w:color="auto" w:fill="FFFFFF"/>
          <w:lang w:val="ru-RU"/>
        </w:rPr>
      </w:pPr>
      <w:r w:rsidRPr="00464748">
        <w:rPr>
          <w:rFonts w:ascii="Times New Roman" w:hAnsi="Times New Roman" w:cs="Times New Roman"/>
          <w:sz w:val="24"/>
          <w:szCs w:val="24"/>
          <w:shd w:val="clear" w:color="auto" w:fill="FFFFFF"/>
          <w:lang w:val="ru-RU"/>
        </w:rPr>
        <w:t>Планирала и програмирала образовно-васпитни рад</w:t>
      </w:r>
    </w:p>
    <w:p w:rsidR="00464748" w:rsidRPr="00464748" w:rsidRDefault="00464748" w:rsidP="00464748">
      <w:pPr>
        <w:rPr>
          <w:rFonts w:ascii="Times New Roman" w:hAnsi="Times New Roman" w:cs="Times New Roman"/>
          <w:sz w:val="24"/>
          <w:szCs w:val="24"/>
          <w:shd w:val="clear" w:color="auto" w:fill="FFFFFF"/>
          <w:lang w:val="ru-RU"/>
        </w:rPr>
      </w:pPr>
    </w:p>
    <w:p w:rsidR="00464748" w:rsidRPr="00464748" w:rsidRDefault="00464748" w:rsidP="009111DD">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464748">
        <w:rPr>
          <w:rFonts w:ascii="Times New Roman" w:hAnsi="Times New Roman" w:cs="Times New Roman"/>
          <w:sz w:val="24"/>
          <w:szCs w:val="24"/>
          <w:shd w:val="clear" w:color="auto" w:fill="FFFFFF"/>
          <w:lang w:val="ru-RU"/>
        </w:rPr>
        <w:t xml:space="preserve">Ученици су упознати са радом библиотеке, а планиране активности у раду са истом су оствариване током редовне наставе </w:t>
      </w:r>
      <w:r w:rsidRPr="00464748">
        <w:rPr>
          <w:rFonts w:ascii="Times New Roman" w:hAnsi="Times New Roman" w:cs="Times New Roman"/>
          <w:sz w:val="24"/>
          <w:szCs w:val="24"/>
          <w:shd w:val="clear" w:color="auto" w:fill="FFFFFF"/>
        </w:rPr>
        <w:t xml:space="preserve">и осталих активности предвиђених </w:t>
      </w:r>
      <w:r w:rsidRPr="00464748">
        <w:rPr>
          <w:rFonts w:ascii="Times New Roman" w:hAnsi="Times New Roman" w:cs="Times New Roman"/>
          <w:sz w:val="24"/>
          <w:szCs w:val="24"/>
          <w:shd w:val="clear" w:color="auto" w:fill="FFFFFF"/>
          <w:lang w:val="ru-RU"/>
        </w:rPr>
        <w:t>Планом и програмом школе. Упознати су и са врстама библиотечке грађе и оспособљени за самостално коришћење књига, часописа и енциклопедија. Развијане су читалачке способности ученика и пружана им је помоћ при избору литературе и некњижне грађе. Подстицана су интересовања за читање књига и коришћење библиотечке грађе. Развијана је информациона писменост и навика за самостално налажење информација. Код ученика је подстицана способност проналажења, анализирања, примене и саопштавања информација уз коришћење информационо-комуникационих технологија. Ученици су оспособљавани за решавање проблема, повезивање и примену знања у даљем образовању. Библиотекар је подстицао мотивацију за учење, давао упутства за писање реферата као и педагошку помоћ при реализацији наставних садржаја и ваннаставних активности. Развијане су навике за чување, заштиту и руковање књижном и некњижном грађом. Разговором са ученицима обележени су Месец књиге и Дан писмености. Радионицом коју су водили библиотекар и наставник српског језика Жељко Живковић, а учествовали ученици осмог разреда матичне школе, обележен је Светски дан књиге и ауторских права. Ученици трећег разреда на часовима српског језика посвећеним библиотеци, слушали су аудио бајке. Старији ученици препоручивали су књиге млађима и читали најзанимљивије одломке. Набављене су лектире и друга потребна литература средствима Министарства просвете и средствима школе.</w:t>
      </w:r>
    </w:p>
    <w:p w:rsidR="00464748" w:rsidRPr="00464748" w:rsidRDefault="00464748" w:rsidP="009111DD">
      <w:pPr>
        <w:spacing w:line="360" w:lineRule="auto"/>
        <w:jc w:val="both"/>
        <w:rPr>
          <w:rFonts w:ascii="Times New Roman" w:hAnsi="Times New Roman" w:cs="Times New Roman"/>
          <w:sz w:val="24"/>
          <w:szCs w:val="24"/>
          <w:shd w:val="clear" w:color="auto" w:fill="FFFFFF"/>
        </w:rPr>
      </w:pPr>
      <w:r w:rsidRPr="00464748">
        <w:rPr>
          <w:rFonts w:ascii="Times New Roman" w:hAnsi="Times New Roman" w:cs="Times New Roman"/>
          <w:sz w:val="24"/>
          <w:szCs w:val="24"/>
          <w:shd w:val="clear" w:color="auto" w:fill="FFFFFF"/>
        </w:rPr>
        <w:t xml:space="preserve">   </w:t>
      </w:r>
      <w:r w:rsidRPr="00464748">
        <w:rPr>
          <w:rFonts w:ascii="Times New Roman" w:hAnsi="Times New Roman" w:cs="Times New Roman"/>
          <w:sz w:val="24"/>
          <w:szCs w:val="24"/>
          <w:shd w:val="clear" w:color="auto" w:fill="FFFFFF"/>
          <w:lang w:val="sr-Cyrl-CS"/>
        </w:rPr>
        <w:t>Препорука ученицима и колегама за д</w:t>
      </w:r>
      <w:r w:rsidRPr="00464748">
        <w:rPr>
          <w:rFonts w:ascii="Times New Roman" w:hAnsi="Times New Roman" w:cs="Times New Roman"/>
          <w:sz w:val="24"/>
          <w:szCs w:val="24"/>
          <w:shd w:val="clear" w:color="auto" w:fill="FFFFFF"/>
        </w:rPr>
        <w:t>игиталне  колекције књига на српском језику које могу читати путем Интернета:</w:t>
      </w:r>
    </w:p>
    <w:p w:rsidR="00074A64" w:rsidRPr="00097763" w:rsidRDefault="00074A64" w:rsidP="00097763">
      <w:pPr>
        <w:rPr>
          <w:rFonts w:ascii="Times New Roman" w:hAnsi="Times New Roman" w:cs="Times New Roman"/>
          <w:sz w:val="24"/>
          <w:szCs w:val="24"/>
          <w:shd w:val="clear" w:color="auto" w:fill="FFFFFF"/>
          <w:lang w:val="ru-RU"/>
        </w:rPr>
      </w:pPr>
    </w:p>
    <w:p w:rsidR="00074A64" w:rsidRPr="00097763" w:rsidRDefault="00074A64" w:rsidP="002D5423">
      <w:pPr>
        <w:spacing w:line="360" w:lineRule="auto"/>
        <w:rPr>
          <w:rStyle w:val="textexposedshow"/>
          <w:rFonts w:ascii="Times New Roman" w:hAnsi="Times New Roman" w:cs="Times New Roman"/>
          <w:sz w:val="24"/>
          <w:szCs w:val="24"/>
          <w:shd w:val="clear" w:color="auto" w:fill="FFFFFF"/>
          <w:lang w:val="ru-RU"/>
        </w:rPr>
      </w:pPr>
      <w:r w:rsidRPr="00097763">
        <w:rPr>
          <w:rFonts w:ascii="Times New Roman" w:hAnsi="Times New Roman" w:cs="Times New Roman"/>
          <w:sz w:val="24"/>
          <w:szCs w:val="24"/>
          <w:shd w:val="clear" w:color="auto" w:fill="FFFFFF"/>
          <w:lang w:val="ru-RU"/>
        </w:rPr>
        <w:t xml:space="preserve">    Дигитална народна библиотека Србије:</w:t>
      </w:r>
      <w:r w:rsidRPr="00097763">
        <w:rPr>
          <w:rFonts w:ascii="Times New Roman" w:hAnsi="Times New Roman" w:cs="Times New Roman"/>
          <w:color w:val="1C1E21"/>
          <w:sz w:val="24"/>
          <w:szCs w:val="24"/>
          <w:lang w:val="ru-RU"/>
        </w:rPr>
        <w:br/>
      </w:r>
      <w:hyperlink r:id="rId13" w:tgtFrame="_blank" w:history="1">
        <w:r w:rsidRPr="00097763">
          <w:rPr>
            <w:rStyle w:val="Hyperlink"/>
            <w:rFonts w:ascii="Times New Roman" w:hAnsi="Times New Roman" w:cs="Times New Roman"/>
            <w:color w:val="0070C0"/>
            <w:sz w:val="24"/>
            <w:szCs w:val="24"/>
            <w:shd w:val="clear" w:color="auto" w:fill="FFFFFF"/>
          </w:rPr>
          <w:t>https</w:t>
        </w:r>
        <w:r w:rsidRPr="00097763">
          <w:rPr>
            <w:rStyle w:val="Hyperlink"/>
            <w:rFonts w:ascii="Times New Roman" w:hAnsi="Times New Roman" w:cs="Times New Roman"/>
            <w:color w:val="0070C0"/>
            <w:sz w:val="24"/>
            <w:szCs w:val="24"/>
            <w:shd w:val="clear" w:color="auto" w:fill="FFFFFF"/>
            <w:lang w:val="ru-RU"/>
          </w:rPr>
          <w:t>://</w:t>
        </w:r>
        <w:r w:rsidRPr="00097763">
          <w:rPr>
            <w:rStyle w:val="Hyperlink"/>
            <w:rFonts w:ascii="Times New Roman" w:hAnsi="Times New Roman" w:cs="Times New Roman"/>
            <w:color w:val="0070C0"/>
            <w:sz w:val="24"/>
            <w:szCs w:val="24"/>
            <w:shd w:val="clear" w:color="auto" w:fill="FFFFFF"/>
          </w:rPr>
          <w:t>digitalna</w:t>
        </w:r>
        <w:r w:rsidRPr="00097763">
          <w:rPr>
            <w:rStyle w:val="Hyperlink"/>
            <w:rFonts w:ascii="Times New Roman" w:hAnsi="Times New Roman" w:cs="Times New Roman"/>
            <w:color w:val="0070C0"/>
            <w:sz w:val="24"/>
            <w:szCs w:val="24"/>
            <w:shd w:val="clear" w:color="auto" w:fill="FFFFFF"/>
            <w:lang w:val="ru-RU"/>
          </w:rPr>
          <w:t>.</w:t>
        </w:r>
        <w:r w:rsidRPr="00097763">
          <w:rPr>
            <w:rStyle w:val="Hyperlink"/>
            <w:rFonts w:ascii="Times New Roman" w:hAnsi="Times New Roman" w:cs="Times New Roman"/>
            <w:color w:val="0070C0"/>
            <w:sz w:val="24"/>
            <w:szCs w:val="24"/>
            <w:shd w:val="clear" w:color="auto" w:fill="FFFFFF"/>
          </w:rPr>
          <w:t>nb</w:t>
        </w:r>
        <w:r w:rsidRPr="00097763">
          <w:rPr>
            <w:rStyle w:val="Hyperlink"/>
            <w:rFonts w:ascii="Times New Roman" w:hAnsi="Times New Roman" w:cs="Times New Roman"/>
            <w:color w:val="0070C0"/>
            <w:sz w:val="24"/>
            <w:szCs w:val="24"/>
            <w:shd w:val="clear" w:color="auto" w:fill="FFFFFF"/>
            <w:lang w:val="ru-RU"/>
          </w:rPr>
          <w:t>.</w:t>
        </w:r>
        <w:r w:rsidRPr="00097763">
          <w:rPr>
            <w:rStyle w:val="Hyperlink"/>
            <w:rFonts w:ascii="Times New Roman" w:hAnsi="Times New Roman" w:cs="Times New Roman"/>
            <w:color w:val="0070C0"/>
            <w:sz w:val="24"/>
            <w:szCs w:val="24"/>
            <w:shd w:val="clear" w:color="auto" w:fill="FFFFFF"/>
          </w:rPr>
          <w:t>rs</w:t>
        </w:r>
        <w:r w:rsidRPr="00097763">
          <w:rPr>
            <w:rStyle w:val="Hyperlink"/>
            <w:rFonts w:ascii="Times New Roman" w:hAnsi="Times New Roman" w:cs="Times New Roman"/>
            <w:color w:val="0070C0"/>
            <w:sz w:val="24"/>
            <w:szCs w:val="24"/>
            <w:shd w:val="clear" w:color="auto" w:fill="FFFFFF"/>
            <w:lang w:val="ru-RU"/>
          </w:rPr>
          <w:t>/</w:t>
        </w:r>
      </w:hyperlink>
      <w:r w:rsidRPr="00097763">
        <w:rPr>
          <w:rFonts w:ascii="Times New Roman" w:hAnsi="Times New Roman" w:cs="Times New Roman"/>
          <w:color w:val="1C1E21"/>
          <w:sz w:val="24"/>
          <w:szCs w:val="24"/>
          <w:lang w:val="ru-RU"/>
        </w:rPr>
        <w:br/>
      </w:r>
      <w:r w:rsidRPr="00097763">
        <w:rPr>
          <w:rFonts w:ascii="Times New Roman" w:hAnsi="Times New Roman" w:cs="Times New Roman"/>
          <w:sz w:val="24"/>
          <w:szCs w:val="24"/>
          <w:shd w:val="clear" w:color="auto" w:fill="FFFFFF"/>
          <w:lang w:val="ru-RU"/>
        </w:rPr>
        <w:t>Српска дечја дигитална библиотека:</w:t>
      </w:r>
      <w:r w:rsidRPr="00097763">
        <w:rPr>
          <w:rFonts w:ascii="Times New Roman" w:hAnsi="Times New Roman" w:cs="Times New Roman"/>
          <w:color w:val="1C1E21"/>
          <w:sz w:val="24"/>
          <w:szCs w:val="24"/>
          <w:lang w:val="ru-RU"/>
        </w:rPr>
        <w:br/>
      </w:r>
      <w:hyperlink r:id="rId14" w:tgtFrame="_blank" w:history="1">
        <w:r w:rsidRPr="00097763">
          <w:rPr>
            <w:rStyle w:val="Hyperlink"/>
            <w:rFonts w:ascii="Times New Roman" w:hAnsi="Times New Roman" w:cs="Times New Roman"/>
            <w:color w:val="0070C0"/>
            <w:sz w:val="24"/>
            <w:szCs w:val="24"/>
            <w:shd w:val="clear" w:color="auto" w:fill="FFFFFF"/>
          </w:rPr>
          <w:t>https</w:t>
        </w:r>
        <w:r w:rsidRPr="00097763">
          <w:rPr>
            <w:rStyle w:val="Hyperlink"/>
            <w:rFonts w:ascii="Times New Roman" w:hAnsi="Times New Roman" w:cs="Times New Roman"/>
            <w:color w:val="0070C0"/>
            <w:sz w:val="24"/>
            <w:szCs w:val="24"/>
            <w:shd w:val="clear" w:color="auto" w:fill="FFFFFF"/>
            <w:lang w:val="ru-RU"/>
          </w:rPr>
          <w:t>://</w:t>
        </w:r>
        <w:r w:rsidRPr="00097763">
          <w:rPr>
            <w:rStyle w:val="Hyperlink"/>
            <w:rFonts w:ascii="Times New Roman" w:hAnsi="Times New Roman" w:cs="Times New Roman"/>
            <w:color w:val="0070C0"/>
            <w:sz w:val="24"/>
            <w:szCs w:val="24"/>
            <w:shd w:val="clear" w:color="auto" w:fill="FFFFFF"/>
          </w:rPr>
          <w:t>digitalna</w:t>
        </w:r>
        <w:r w:rsidRPr="00097763">
          <w:rPr>
            <w:rStyle w:val="Hyperlink"/>
            <w:rFonts w:ascii="Times New Roman" w:hAnsi="Times New Roman" w:cs="Times New Roman"/>
            <w:color w:val="0070C0"/>
            <w:sz w:val="24"/>
            <w:szCs w:val="24"/>
            <w:shd w:val="clear" w:color="auto" w:fill="FFFFFF"/>
            <w:lang w:val="ru-RU"/>
          </w:rPr>
          <w:t>.</w:t>
        </w:r>
        <w:r w:rsidRPr="00097763">
          <w:rPr>
            <w:rStyle w:val="Hyperlink"/>
            <w:rFonts w:ascii="Times New Roman" w:hAnsi="Times New Roman" w:cs="Times New Roman"/>
            <w:color w:val="0070C0"/>
            <w:sz w:val="24"/>
            <w:szCs w:val="24"/>
            <w:shd w:val="clear" w:color="auto" w:fill="FFFFFF"/>
          </w:rPr>
          <w:t>nb</w:t>
        </w:r>
        <w:r w:rsidRPr="00097763">
          <w:rPr>
            <w:rStyle w:val="Hyperlink"/>
            <w:rFonts w:ascii="Times New Roman" w:hAnsi="Times New Roman" w:cs="Times New Roman"/>
            <w:color w:val="0070C0"/>
            <w:sz w:val="24"/>
            <w:szCs w:val="24"/>
            <w:shd w:val="clear" w:color="auto" w:fill="FFFFFF"/>
            <w:lang w:val="ru-RU"/>
          </w:rPr>
          <w:t>.</w:t>
        </w:r>
        <w:r w:rsidRPr="00097763">
          <w:rPr>
            <w:rStyle w:val="Hyperlink"/>
            <w:rFonts w:ascii="Times New Roman" w:hAnsi="Times New Roman" w:cs="Times New Roman"/>
            <w:color w:val="0070C0"/>
            <w:sz w:val="24"/>
            <w:szCs w:val="24"/>
            <w:shd w:val="clear" w:color="auto" w:fill="FFFFFF"/>
          </w:rPr>
          <w:t>rs</w:t>
        </w:r>
        <w:r w:rsidRPr="00097763">
          <w:rPr>
            <w:rStyle w:val="Hyperlink"/>
            <w:rFonts w:ascii="Times New Roman" w:hAnsi="Times New Roman" w:cs="Times New Roman"/>
            <w:color w:val="0070C0"/>
            <w:sz w:val="24"/>
            <w:szCs w:val="24"/>
            <w:shd w:val="clear" w:color="auto" w:fill="FFFFFF"/>
            <w:lang w:val="ru-RU"/>
          </w:rPr>
          <w:t>/</w:t>
        </w:r>
      </w:hyperlink>
      <w:r w:rsidRPr="00097763">
        <w:rPr>
          <w:rFonts w:ascii="Times New Roman" w:hAnsi="Times New Roman" w:cs="Times New Roman"/>
          <w:color w:val="1C1E21"/>
          <w:sz w:val="24"/>
          <w:szCs w:val="24"/>
          <w:shd w:val="clear" w:color="auto" w:fill="FFFFFF"/>
          <w:lang w:val="ru-RU"/>
        </w:rPr>
        <w:t>…/</w:t>
      </w:r>
      <w:r w:rsidRPr="00097763">
        <w:rPr>
          <w:rFonts w:ascii="Times New Roman" w:hAnsi="Times New Roman" w:cs="Times New Roman"/>
          <w:sz w:val="24"/>
          <w:szCs w:val="24"/>
          <w:shd w:val="clear" w:color="auto" w:fill="FFFFFF"/>
        </w:rPr>
        <w:t>Srpska</w:t>
      </w:r>
      <w:r w:rsidRPr="00097763">
        <w:rPr>
          <w:rFonts w:ascii="Times New Roman" w:hAnsi="Times New Roman" w:cs="Times New Roman"/>
          <w:sz w:val="24"/>
          <w:szCs w:val="24"/>
          <w:shd w:val="clear" w:color="auto" w:fill="FFFFFF"/>
          <w:lang w:val="ru-RU"/>
        </w:rPr>
        <w:t>_</w:t>
      </w:r>
      <w:r w:rsidRPr="00097763">
        <w:rPr>
          <w:rFonts w:ascii="Times New Roman" w:hAnsi="Times New Roman" w:cs="Times New Roman"/>
          <w:sz w:val="24"/>
          <w:szCs w:val="24"/>
          <w:shd w:val="clear" w:color="auto" w:fill="FFFFFF"/>
        </w:rPr>
        <w:t>decja</w:t>
      </w:r>
      <w:r w:rsidRPr="00097763">
        <w:rPr>
          <w:rFonts w:ascii="Times New Roman" w:hAnsi="Times New Roman" w:cs="Times New Roman"/>
          <w:sz w:val="24"/>
          <w:szCs w:val="24"/>
          <w:shd w:val="clear" w:color="auto" w:fill="FFFFFF"/>
          <w:lang w:val="ru-RU"/>
        </w:rPr>
        <w:t>_</w:t>
      </w:r>
      <w:r w:rsidRPr="00097763">
        <w:rPr>
          <w:rFonts w:ascii="Times New Roman" w:hAnsi="Times New Roman" w:cs="Times New Roman"/>
          <w:sz w:val="24"/>
          <w:szCs w:val="24"/>
          <w:shd w:val="clear" w:color="auto" w:fill="FFFFFF"/>
        </w:rPr>
        <w:t>digitalna</w:t>
      </w:r>
      <w:r w:rsidRPr="00097763">
        <w:rPr>
          <w:rFonts w:ascii="Times New Roman" w:hAnsi="Times New Roman" w:cs="Times New Roman"/>
          <w:sz w:val="24"/>
          <w:szCs w:val="24"/>
          <w:shd w:val="clear" w:color="auto" w:fill="FFFFFF"/>
          <w:lang w:val="ru-RU"/>
        </w:rPr>
        <w:t>_</w:t>
      </w:r>
      <w:r w:rsidRPr="00097763">
        <w:rPr>
          <w:rFonts w:ascii="Times New Roman" w:hAnsi="Times New Roman" w:cs="Times New Roman"/>
          <w:sz w:val="24"/>
          <w:szCs w:val="24"/>
          <w:shd w:val="clear" w:color="auto" w:fill="FFFFFF"/>
        </w:rPr>
        <w:t>biblioteka</w:t>
      </w:r>
      <w:r w:rsidRPr="00097763">
        <w:rPr>
          <w:rFonts w:ascii="Times New Roman" w:hAnsi="Times New Roman" w:cs="Times New Roman"/>
          <w:sz w:val="24"/>
          <w:szCs w:val="24"/>
          <w:shd w:val="clear" w:color="auto" w:fill="FFFFFF"/>
          <w:lang w:val="ru-RU"/>
        </w:rPr>
        <w:t>…</w:t>
      </w:r>
      <w:r w:rsidRPr="00097763">
        <w:rPr>
          <w:rFonts w:ascii="Times New Roman" w:hAnsi="Times New Roman" w:cs="Times New Roman"/>
          <w:color w:val="1C1E21"/>
          <w:sz w:val="24"/>
          <w:szCs w:val="24"/>
          <w:shd w:val="clear" w:color="auto" w:fill="FFFFFF"/>
          <w:lang w:val="ru-RU"/>
        </w:rPr>
        <w:br/>
      </w:r>
      <w:r w:rsidRPr="00097763">
        <w:rPr>
          <w:rStyle w:val="textexposedshow"/>
          <w:rFonts w:ascii="Times New Roman" w:hAnsi="Times New Roman" w:cs="Times New Roman"/>
          <w:sz w:val="24"/>
          <w:szCs w:val="24"/>
          <w:shd w:val="clear" w:color="auto" w:fill="FFFFFF"/>
          <w:lang w:val="ru-RU"/>
        </w:rPr>
        <w:t>Антологија српске књижевности:</w:t>
      </w:r>
      <w:r w:rsidRPr="00097763">
        <w:rPr>
          <w:rFonts w:ascii="Times New Roman" w:hAnsi="Times New Roman" w:cs="Times New Roman"/>
          <w:color w:val="1C1E21"/>
          <w:sz w:val="24"/>
          <w:szCs w:val="24"/>
          <w:shd w:val="clear" w:color="auto" w:fill="FFFFFF"/>
          <w:lang w:val="ru-RU"/>
        </w:rPr>
        <w:br/>
      </w:r>
      <w:hyperlink r:id="rId15" w:tgtFrame="_blank" w:history="1">
        <w:r w:rsidRPr="00097763">
          <w:rPr>
            <w:rStyle w:val="Hyperlink"/>
            <w:rFonts w:ascii="Times New Roman" w:hAnsi="Times New Roman" w:cs="Times New Roman"/>
            <w:color w:val="0070C0"/>
            <w:sz w:val="24"/>
            <w:szCs w:val="24"/>
            <w:shd w:val="clear" w:color="auto" w:fill="FFFFFF"/>
          </w:rPr>
          <w:t>www</w:t>
        </w:r>
        <w:r w:rsidRPr="00097763">
          <w:rPr>
            <w:rStyle w:val="Hyperlink"/>
            <w:rFonts w:ascii="Times New Roman" w:hAnsi="Times New Roman" w:cs="Times New Roman"/>
            <w:color w:val="0070C0"/>
            <w:sz w:val="24"/>
            <w:szCs w:val="24"/>
            <w:shd w:val="clear" w:color="auto" w:fill="FFFFFF"/>
            <w:lang w:val="ru-RU"/>
          </w:rPr>
          <w:t>.</w:t>
        </w:r>
        <w:r w:rsidRPr="00097763">
          <w:rPr>
            <w:rStyle w:val="Hyperlink"/>
            <w:rFonts w:ascii="Times New Roman" w:hAnsi="Times New Roman" w:cs="Times New Roman"/>
            <w:color w:val="0070C0"/>
            <w:sz w:val="24"/>
            <w:szCs w:val="24"/>
            <w:shd w:val="clear" w:color="auto" w:fill="FFFFFF"/>
          </w:rPr>
          <w:t>antologijasrpskeknjizevnosti</w:t>
        </w:r>
        <w:r w:rsidRPr="00097763">
          <w:rPr>
            <w:rStyle w:val="Hyperlink"/>
            <w:rFonts w:ascii="Times New Roman" w:hAnsi="Times New Roman" w:cs="Times New Roman"/>
            <w:color w:val="0070C0"/>
            <w:sz w:val="24"/>
            <w:szCs w:val="24"/>
            <w:shd w:val="clear" w:color="auto" w:fill="FFFFFF"/>
            <w:lang w:val="ru-RU"/>
          </w:rPr>
          <w:t>.</w:t>
        </w:r>
        <w:r w:rsidRPr="00097763">
          <w:rPr>
            <w:rStyle w:val="Hyperlink"/>
            <w:rFonts w:ascii="Times New Roman" w:hAnsi="Times New Roman" w:cs="Times New Roman"/>
            <w:color w:val="0070C0"/>
            <w:sz w:val="24"/>
            <w:szCs w:val="24"/>
            <w:shd w:val="clear" w:color="auto" w:fill="FFFFFF"/>
          </w:rPr>
          <w:t>rs</w:t>
        </w:r>
        <w:r w:rsidRPr="00097763">
          <w:rPr>
            <w:rStyle w:val="Hyperlink"/>
            <w:rFonts w:ascii="Times New Roman" w:hAnsi="Times New Roman" w:cs="Times New Roman"/>
            <w:color w:val="0070C0"/>
            <w:sz w:val="24"/>
            <w:szCs w:val="24"/>
            <w:shd w:val="clear" w:color="auto" w:fill="FFFFFF"/>
            <w:lang w:val="ru-RU"/>
          </w:rPr>
          <w:t>/</w:t>
        </w:r>
      </w:hyperlink>
      <w:r w:rsidRPr="00097763">
        <w:rPr>
          <w:rFonts w:ascii="Times New Roman" w:hAnsi="Times New Roman" w:cs="Times New Roman"/>
          <w:color w:val="1C1E21"/>
          <w:sz w:val="24"/>
          <w:szCs w:val="24"/>
          <w:shd w:val="clear" w:color="auto" w:fill="FFFFFF"/>
          <w:lang w:val="ru-RU"/>
        </w:rPr>
        <w:br/>
      </w:r>
      <w:r w:rsidRPr="00097763">
        <w:rPr>
          <w:rStyle w:val="textexposedshow"/>
          <w:rFonts w:ascii="Times New Roman" w:hAnsi="Times New Roman" w:cs="Times New Roman"/>
          <w:sz w:val="24"/>
          <w:szCs w:val="24"/>
          <w:shd w:val="clear" w:color="auto" w:fill="FFFFFF"/>
          <w:lang w:val="ru-RU"/>
        </w:rPr>
        <w:t>Претражива дигитална библиотека:</w:t>
      </w:r>
      <w:r w:rsidRPr="00097763">
        <w:rPr>
          <w:rFonts w:ascii="Times New Roman" w:hAnsi="Times New Roman" w:cs="Times New Roman"/>
          <w:color w:val="1C1E21"/>
          <w:sz w:val="24"/>
          <w:szCs w:val="24"/>
          <w:shd w:val="clear" w:color="auto" w:fill="FFFFFF"/>
          <w:lang w:val="ru-RU"/>
        </w:rPr>
        <w:br/>
      </w:r>
      <w:hyperlink r:id="rId16" w:tgtFrame="_blank" w:history="1">
        <w:r w:rsidRPr="00097763">
          <w:rPr>
            <w:rStyle w:val="Hyperlink"/>
            <w:rFonts w:ascii="Times New Roman" w:hAnsi="Times New Roman" w:cs="Times New Roman"/>
            <w:color w:val="0070C0"/>
            <w:sz w:val="24"/>
            <w:szCs w:val="24"/>
            <w:shd w:val="clear" w:color="auto" w:fill="FFFFFF"/>
          </w:rPr>
          <w:t>https</w:t>
        </w:r>
        <w:r w:rsidRPr="00097763">
          <w:rPr>
            <w:rStyle w:val="Hyperlink"/>
            <w:rFonts w:ascii="Times New Roman" w:hAnsi="Times New Roman" w:cs="Times New Roman"/>
            <w:color w:val="0070C0"/>
            <w:sz w:val="24"/>
            <w:szCs w:val="24"/>
            <w:shd w:val="clear" w:color="auto" w:fill="FFFFFF"/>
            <w:lang w:val="ru-RU"/>
          </w:rPr>
          <w:t>://</w:t>
        </w:r>
        <w:r w:rsidRPr="00097763">
          <w:rPr>
            <w:rStyle w:val="Hyperlink"/>
            <w:rFonts w:ascii="Times New Roman" w:hAnsi="Times New Roman" w:cs="Times New Roman"/>
            <w:color w:val="0070C0"/>
            <w:sz w:val="24"/>
            <w:szCs w:val="24"/>
            <w:shd w:val="clear" w:color="auto" w:fill="FFFFFF"/>
          </w:rPr>
          <w:t>pretraziva</w:t>
        </w:r>
        <w:r w:rsidRPr="00097763">
          <w:rPr>
            <w:rStyle w:val="Hyperlink"/>
            <w:rFonts w:ascii="Times New Roman" w:hAnsi="Times New Roman" w:cs="Times New Roman"/>
            <w:color w:val="0070C0"/>
            <w:sz w:val="24"/>
            <w:szCs w:val="24"/>
            <w:shd w:val="clear" w:color="auto" w:fill="FFFFFF"/>
            <w:lang w:val="ru-RU"/>
          </w:rPr>
          <w:t>.</w:t>
        </w:r>
        <w:r w:rsidRPr="00097763">
          <w:rPr>
            <w:rStyle w:val="Hyperlink"/>
            <w:rFonts w:ascii="Times New Roman" w:hAnsi="Times New Roman" w:cs="Times New Roman"/>
            <w:color w:val="0070C0"/>
            <w:sz w:val="24"/>
            <w:szCs w:val="24"/>
            <w:shd w:val="clear" w:color="auto" w:fill="FFFFFF"/>
          </w:rPr>
          <w:t>rs</w:t>
        </w:r>
        <w:r w:rsidRPr="00097763">
          <w:rPr>
            <w:rStyle w:val="Hyperlink"/>
            <w:rFonts w:ascii="Times New Roman" w:hAnsi="Times New Roman" w:cs="Times New Roman"/>
            <w:color w:val="0070C0"/>
            <w:sz w:val="24"/>
            <w:szCs w:val="24"/>
            <w:shd w:val="clear" w:color="auto" w:fill="FFFFFF"/>
            <w:lang w:val="ru-RU"/>
          </w:rPr>
          <w:t>/</w:t>
        </w:r>
        <w:r w:rsidRPr="00097763">
          <w:rPr>
            <w:rStyle w:val="Hyperlink"/>
            <w:rFonts w:ascii="Times New Roman" w:hAnsi="Times New Roman" w:cs="Times New Roman"/>
            <w:color w:val="0070C0"/>
            <w:sz w:val="24"/>
            <w:szCs w:val="24"/>
            <w:shd w:val="clear" w:color="auto" w:fill="FFFFFF"/>
          </w:rPr>
          <w:t>pretraga</w:t>
        </w:r>
      </w:hyperlink>
    </w:p>
    <w:p w:rsidR="00074A64" w:rsidRPr="00097763" w:rsidRDefault="00074A64" w:rsidP="002D5423">
      <w:pPr>
        <w:spacing w:line="360" w:lineRule="auto"/>
        <w:rPr>
          <w:rFonts w:ascii="Times New Roman" w:hAnsi="Times New Roman" w:cs="Times New Roman"/>
          <w:sz w:val="24"/>
          <w:szCs w:val="24"/>
          <w:lang w:val="sr-Cyrl-CS"/>
        </w:rPr>
      </w:pPr>
      <w:r w:rsidRPr="00097763">
        <w:rPr>
          <w:rFonts w:ascii="Times New Roman" w:hAnsi="Times New Roman" w:cs="Times New Roman"/>
          <w:sz w:val="24"/>
          <w:szCs w:val="24"/>
          <w:shd w:val="clear" w:color="auto" w:fill="FFFFFF"/>
          <w:lang w:val="ru-RU"/>
        </w:rPr>
        <w:t>Претраживач културног наслеђа Србије (</w:t>
      </w:r>
      <w:r w:rsidRPr="00097763">
        <w:rPr>
          <w:rStyle w:val="textexposedshow"/>
          <w:rFonts w:ascii="Times New Roman" w:hAnsi="Times New Roman" w:cs="Times New Roman"/>
          <w:sz w:val="24"/>
          <w:szCs w:val="24"/>
          <w:shd w:val="clear" w:color="auto" w:fill="FFFFFF"/>
          <w:lang w:val="ru-RU"/>
        </w:rPr>
        <w:t>основне информације о дигитализованом културном наслеђу и приступ интерактивној мапи установа културе на територији Републике Србије.</w:t>
      </w:r>
      <w:r w:rsidRPr="00097763">
        <w:rPr>
          <w:rFonts w:ascii="Times New Roman" w:hAnsi="Times New Roman" w:cs="Times New Roman"/>
          <w:sz w:val="24"/>
          <w:szCs w:val="24"/>
          <w:shd w:val="clear" w:color="auto" w:fill="FFFFFF"/>
          <w:lang w:val="ru-RU"/>
        </w:rPr>
        <w:t xml:space="preserve">) : </w:t>
      </w:r>
      <w:r w:rsidRPr="00097763">
        <w:rPr>
          <w:rStyle w:val="apple-converted-space"/>
          <w:rFonts w:ascii="Times New Roman" w:hAnsi="Times New Roman" w:cs="Times New Roman"/>
          <w:sz w:val="24"/>
          <w:szCs w:val="24"/>
          <w:shd w:val="clear" w:color="auto" w:fill="FFFFFF"/>
        </w:rPr>
        <w:t> </w:t>
      </w:r>
      <w:hyperlink r:id="rId17" w:tgtFrame="_blank" w:history="1">
        <w:r w:rsidRPr="00097763">
          <w:rPr>
            <w:rStyle w:val="Hyperlink"/>
            <w:rFonts w:ascii="Times New Roman" w:hAnsi="Times New Roman" w:cs="Times New Roman"/>
            <w:color w:val="0070C0"/>
            <w:sz w:val="24"/>
            <w:szCs w:val="24"/>
            <w:shd w:val="clear" w:color="auto" w:fill="FFFFFF"/>
          </w:rPr>
          <w:t>https</w:t>
        </w:r>
        <w:r w:rsidRPr="00097763">
          <w:rPr>
            <w:rStyle w:val="Hyperlink"/>
            <w:rFonts w:ascii="Times New Roman" w:hAnsi="Times New Roman" w:cs="Times New Roman"/>
            <w:color w:val="0070C0"/>
            <w:sz w:val="24"/>
            <w:szCs w:val="24"/>
            <w:shd w:val="clear" w:color="auto" w:fill="FFFFFF"/>
            <w:lang w:val="ru-RU"/>
          </w:rPr>
          <w:t>://</w:t>
        </w:r>
        <w:r w:rsidRPr="00097763">
          <w:rPr>
            <w:rStyle w:val="Hyperlink"/>
            <w:rFonts w:ascii="Times New Roman" w:hAnsi="Times New Roman" w:cs="Times New Roman"/>
            <w:color w:val="0070C0"/>
            <w:sz w:val="24"/>
            <w:szCs w:val="24"/>
            <w:shd w:val="clear" w:color="auto" w:fill="FFFFFF"/>
          </w:rPr>
          <w:t>kultura</w:t>
        </w:r>
        <w:r w:rsidRPr="00097763">
          <w:rPr>
            <w:rStyle w:val="Hyperlink"/>
            <w:rFonts w:ascii="Times New Roman" w:hAnsi="Times New Roman" w:cs="Times New Roman"/>
            <w:color w:val="0070C0"/>
            <w:sz w:val="24"/>
            <w:szCs w:val="24"/>
            <w:shd w:val="clear" w:color="auto" w:fill="FFFFFF"/>
            <w:lang w:val="ru-RU"/>
          </w:rPr>
          <w:t>.</w:t>
        </w:r>
        <w:r w:rsidRPr="00097763">
          <w:rPr>
            <w:rStyle w:val="Hyperlink"/>
            <w:rFonts w:ascii="Times New Roman" w:hAnsi="Times New Roman" w:cs="Times New Roman"/>
            <w:color w:val="0070C0"/>
            <w:sz w:val="24"/>
            <w:szCs w:val="24"/>
            <w:shd w:val="clear" w:color="auto" w:fill="FFFFFF"/>
          </w:rPr>
          <w:t>rs</w:t>
        </w:r>
      </w:hyperlink>
    </w:p>
    <w:p w:rsidR="006D2B6A" w:rsidRPr="006D2B6A" w:rsidRDefault="006D2B6A" w:rsidP="006D2B6A">
      <w:pPr>
        <w:numPr>
          <w:ilvl w:val="0"/>
          <w:numId w:val="23"/>
        </w:numPr>
        <w:spacing w:after="0"/>
        <w:contextualSpacing/>
        <w:jc w:val="both"/>
        <w:rPr>
          <w:rFonts w:ascii="Times New Roman" w:eastAsia="Calibri" w:hAnsi="Times New Roman" w:cs="Times New Roman"/>
          <w:sz w:val="24"/>
          <w:szCs w:val="24"/>
          <w:lang w:val="ru-RU"/>
        </w:rPr>
      </w:pPr>
      <w:r w:rsidRPr="006D2B6A">
        <w:rPr>
          <w:rFonts w:ascii="Times New Roman" w:eastAsia="Calibri" w:hAnsi="Times New Roman" w:cs="Times New Roman"/>
          <w:sz w:val="24"/>
          <w:szCs w:val="24"/>
          <w:lang w:val="ru-RU"/>
        </w:rPr>
        <w:t xml:space="preserve">Сарађивала са наставницима, педагогом, психологом,  директором и родитељима </w:t>
      </w:r>
    </w:p>
    <w:p w:rsidR="006D2B6A" w:rsidRPr="006D2B6A" w:rsidRDefault="006D2B6A" w:rsidP="006D2B6A">
      <w:pPr>
        <w:spacing w:after="0"/>
        <w:ind w:left="720"/>
        <w:contextualSpacing/>
        <w:jc w:val="both"/>
        <w:rPr>
          <w:rFonts w:ascii="Times New Roman" w:eastAsia="Calibri" w:hAnsi="Times New Roman" w:cs="Times New Roman"/>
          <w:sz w:val="24"/>
          <w:szCs w:val="24"/>
          <w:lang w:val="ru-RU"/>
        </w:rPr>
      </w:pPr>
    </w:p>
    <w:p w:rsidR="006D2B6A" w:rsidRPr="006D2B6A" w:rsidRDefault="006D2B6A" w:rsidP="006D2B6A">
      <w:pPr>
        <w:spacing w:after="0"/>
        <w:ind w:left="720"/>
        <w:contextualSpacing/>
        <w:jc w:val="both"/>
        <w:rPr>
          <w:rFonts w:ascii="Times New Roman" w:eastAsia="Calibri" w:hAnsi="Times New Roman" w:cs="Times New Roman"/>
          <w:sz w:val="24"/>
          <w:szCs w:val="24"/>
          <w:lang w:val="ru-RU"/>
        </w:rPr>
      </w:pPr>
      <w:r w:rsidRPr="006D2B6A">
        <w:rPr>
          <w:rFonts w:ascii="Times New Roman" w:eastAsia="Calibri" w:hAnsi="Times New Roman" w:cs="Times New Roman"/>
          <w:sz w:val="24"/>
          <w:szCs w:val="24"/>
          <w:lang w:val="ru-RU"/>
        </w:rPr>
        <w:t xml:space="preserve">    Вршена је набавка књижно-библиотечке грађе за наставнике и стручне сараднике (средства Министарства просвете и средства школе). Информисала сам стручна већа, педагога, психолога и директора о набавци стручне и педагошко-психолошке литературе, обављала сарадњу на развоју информационе писмености развијањем „истраживачког духа“ код ученика упућивањем да буду критични и креативни корисници информација. Обављала заједнички рад са наставницима и педагогом на планирању школских пројеката. Сарађивала сам са наставницима грађанског васпитања и веронауке. Учествовала у тимском раду са наставницима у изради оперативних планова и проналажењу информација за реализацију наставног плана и програма. Присуствовала седницама Наставничког већа. Разговарала са родитељима о томе како мотивисати децу да више читају лектиру и користе ванлектирни фонд.Често била у настави због замене одсутних колега.</w:t>
      </w:r>
    </w:p>
    <w:p w:rsidR="006D2B6A" w:rsidRPr="006D2B6A" w:rsidRDefault="006D2B6A" w:rsidP="006D2B6A">
      <w:pPr>
        <w:spacing w:after="0"/>
        <w:ind w:left="720" w:firstLine="720"/>
        <w:contextualSpacing/>
        <w:jc w:val="both"/>
        <w:rPr>
          <w:rFonts w:ascii="Times New Roman" w:eastAsia="Calibri" w:hAnsi="Times New Roman" w:cs="Times New Roman"/>
          <w:sz w:val="24"/>
          <w:szCs w:val="24"/>
          <w:lang w:val="ru-RU"/>
        </w:rPr>
      </w:pPr>
    </w:p>
    <w:p w:rsidR="006D2B6A" w:rsidRPr="006D2B6A" w:rsidRDefault="006D2B6A" w:rsidP="006D2B6A">
      <w:pPr>
        <w:numPr>
          <w:ilvl w:val="0"/>
          <w:numId w:val="23"/>
        </w:numPr>
        <w:spacing w:after="0"/>
        <w:contextualSpacing/>
        <w:rPr>
          <w:rFonts w:ascii="Times New Roman" w:eastAsia="Calibri" w:hAnsi="Times New Roman" w:cs="Times New Roman"/>
          <w:sz w:val="24"/>
          <w:szCs w:val="24"/>
        </w:rPr>
      </w:pPr>
      <w:r w:rsidRPr="006D2B6A">
        <w:rPr>
          <w:rFonts w:ascii="Times New Roman" w:eastAsia="Calibri" w:hAnsi="Times New Roman" w:cs="Times New Roman"/>
          <w:sz w:val="24"/>
          <w:szCs w:val="24"/>
        </w:rPr>
        <w:t>Обављала библиотечко-информациону делатност</w:t>
      </w:r>
    </w:p>
    <w:p w:rsidR="006D2B6A" w:rsidRPr="006D2B6A" w:rsidRDefault="006D2B6A" w:rsidP="006D2B6A">
      <w:pPr>
        <w:spacing w:after="0"/>
        <w:ind w:left="720"/>
        <w:contextualSpacing/>
        <w:rPr>
          <w:rFonts w:ascii="Times New Roman" w:eastAsia="Calibri" w:hAnsi="Times New Roman" w:cs="Times New Roman"/>
          <w:sz w:val="24"/>
          <w:szCs w:val="24"/>
        </w:rPr>
      </w:pPr>
    </w:p>
    <w:p w:rsidR="006D2B6A" w:rsidRPr="006D2B6A" w:rsidRDefault="006D2B6A" w:rsidP="006D2B6A">
      <w:pPr>
        <w:spacing w:after="0"/>
        <w:ind w:left="720"/>
        <w:jc w:val="both"/>
        <w:rPr>
          <w:rFonts w:ascii="Times New Roman" w:eastAsia="Calibri" w:hAnsi="Times New Roman" w:cs="Times New Roman"/>
          <w:sz w:val="24"/>
          <w:szCs w:val="24"/>
          <w:lang w:val="ru-RU"/>
        </w:rPr>
      </w:pPr>
      <w:r w:rsidRPr="006D2B6A">
        <w:rPr>
          <w:rFonts w:ascii="Times New Roman" w:eastAsia="Calibri" w:hAnsi="Times New Roman" w:cs="Times New Roman"/>
          <w:sz w:val="24"/>
          <w:szCs w:val="24"/>
          <w:lang w:val="ru-RU"/>
        </w:rPr>
        <w:t xml:space="preserve">  Израдила Годишњи план и програм рада, радила на уређењу простора библиотеке.    Систематски информисала ученике и запослене о новим књигама.  Припремала усмене приказе књига. Израђивала статистику о коришћењу фонда. Радила на инвентарисању и сигнирању књига, израдила Извештај о раду школске библиотеке.</w:t>
      </w:r>
    </w:p>
    <w:p w:rsidR="006D2B6A" w:rsidRPr="006D2B6A" w:rsidRDefault="006D2B6A" w:rsidP="006D2B6A">
      <w:pPr>
        <w:spacing w:after="0"/>
        <w:ind w:left="720"/>
        <w:contextualSpacing/>
        <w:jc w:val="both"/>
        <w:rPr>
          <w:rFonts w:ascii="Times New Roman" w:eastAsia="Calibri" w:hAnsi="Times New Roman" w:cs="Times New Roman"/>
          <w:sz w:val="24"/>
          <w:szCs w:val="24"/>
          <w:lang w:val="ru-RU"/>
        </w:rPr>
      </w:pPr>
    </w:p>
    <w:p w:rsidR="006D2B6A" w:rsidRPr="006D2B6A" w:rsidRDefault="006D2B6A" w:rsidP="006D2B6A">
      <w:pPr>
        <w:spacing w:after="0"/>
        <w:ind w:left="720"/>
        <w:contextualSpacing/>
        <w:jc w:val="both"/>
        <w:rPr>
          <w:rFonts w:ascii="Times New Roman" w:eastAsia="Calibri" w:hAnsi="Times New Roman" w:cs="Times New Roman"/>
          <w:sz w:val="24"/>
          <w:szCs w:val="24"/>
          <w:lang w:val="ru-RU"/>
        </w:rPr>
      </w:pPr>
    </w:p>
    <w:p w:rsidR="006D2B6A" w:rsidRPr="006D2B6A" w:rsidRDefault="006D2B6A" w:rsidP="006D2B6A">
      <w:pPr>
        <w:numPr>
          <w:ilvl w:val="0"/>
          <w:numId w:val="23"/>
        </w:numPr>
        <w:spacing w:after="0"/>
        <w:contextualSpacing/>
        <w:jc w:val="both"/>
        <w:rPr>
          <w:rFonts w:ascii="Times New Roman" w:eastAsia="Calibri" w:hAnsi="Times New Roman" w:cs="Times New Roman"/>
          <w:sz w:val="24"/>
          <w:szCs w:val="24"/>
          <w:lang w:val="ru-RU"/>
        </w:rPr>
      </w:pPr>
      <w:r w:rsidRPr="006D2B6A">
        <w:rPr>
          <w:rFonts w:ascii="Times New Roman" w:eastAsia="Calibri" w:hAnsi="Times New Roman" w:cs="Times New Roman"/>
          <w:sz w:val="24"/>
          <w:szCs w:val="24"/>
          <w:lang w:val="ru-RU"/>
        </w:rPr>
        <w:t xml:space="preserve">Учествовала у културној и јавној делатности школе </w:t>
      </w:r>
    </w:p>
    <w:p w:rsidR="006D2B6A" w:rsidRPr="006D2B6A" w:rsidRDefault="006D2B6A" w:rsidP="006D2B6A">
      <w:pPr>
        <w:spacing w:after="0"/>
        <w:ind w:left="360"/>
        <w:jc w:val="both"/>
        <w:rPr>
          <w:rFonts w:ascii="Times New Roman" w:eastAsia="Calibri" w:hAnsi="Times New Roman" w:cs="Times New Roman"/>
          <w:sz w:val="24"/>
          <w:szCs w:val="24"/>
          <w:lang w:val="ru-RU"/>
        </w:rPr>
      </w:pPr>
    </w:p>
    <w:p w:rsidR="006D2B6A" w:rsidRPr="006D2B6A" w:rsidRDefault="006D2B6A" w:rsidP="006D2B6A">
      <w:pPr>
        <w:tabs>
          <w:tab w:val="left" w:pos="567"/>
        </w:tabs>
        <w:spacing w:after="0"/>
        <w:ind w:left="567" w:hanging="709"/>
        <w:rPr>
          <w:rFonts w:ascii="Times New Roman" w:eastAsia="Calibri" w:hAnsi="Times New Roman" w:cs="Times New Roman"/>
          <w:sz w:val="24"/>
          <w:szCs w:val="24"/>
          <w:lang w:val="ru-RU"/>
        </w:rPr>
      </w:pPr>
      <w:r w:rsidRPr="006D2B6A">
        <w:rPr>
          <w:rFonts w:ascii="Times New Roman" w:eastAsia="Calibri" w:hAnsi="Times New Roman" w:cs="Times New Roman"/>
          <w:sz w:val="24"/>
          <w:szCs w:val="24"/>
          <w:lang w:val="ru-RU"/>
        </w:rPr>
        <w:lastRenderedPageBreak/>
        <w:t xml:space="preserve">               Са наставницима планирала културне садржаје за школску 2023/2024. годину.        Сарађивала са Градском библиотеком.  Радила на промоцији школске библиотеке.</w:t>
      </w:r>
    </w:p>
    <w:p w:rsidR="006D2B6A" w:rsidRPr="006D2B6A" w:rsidRDefault="006D2B6A" w:rsidP="006D2B6A">
      <w:pPr>
        <w:spacing w:after="0"/>
        <w:ind w:left="720"/>
        <w:contextualSpacing/>
        <w:jc w:val="center"/>
        <w:rPr>
          <w:rFonts w:ascii="Times New Roman" w:eastAsia="Calibri" w:hAnsi="Times New Roman" w:cs="Times New Roman"/>
          <w:sz w:val="24"/>
          <w:szCs w:val="24"/>
          <w:lang w:val="ru-RU"/>
        </w:rPr>
      </w:pPr>
    </w:p>
    <w:p w:rsidR="006D2B6A" w:rsidRPr="006D2B6A" w:rsidRDefault="006D2B6A" w:rsidP="006D2B6A">
      <w:pPr>
        <w:spacing w:after="0"/>
        <w:ind w:left="720"/>
        <w:contextualSpacing/>
        <w:jc w:val="center"/>
        <w:rPr>
          <w:rFonts w:ascii="Times New Roman" w:eastAsia="Calibri" w:hAnsi="Times New Roman" w:cs="Times New Roman"/>
          <w:sz w:val="24"/>
          <w:szCs w:val="24"/>
          <w:lang w:val="ru-RU"/>
        </w:rPr>
      </w:pPr>
    </w:p>
    <w:p w:rsidR="006D2B6A" w:rsidRPr="006D2B6A" w:rsidRDefault="006D2B6A" w:rsidP="006D2B6A">
      <w:pPr>
        <w:numPr>
          <w:ilvl w:val="0"/>
          <w:numId w:val="24"/>
        </w:numPr>
        <w:spacing w:after="0"/>
        <w:contextualSpacing/>
        <w:jc w:val="both"/>
        <w:rPr>
          <w:rFonts w:ascii="Times New Roman" w:eastAsia="Calibri" w:hAnsi="Times New Roman" w:cs="Times New Roman"/>
          <w:sz w:val="24"/>
          <w:szCs w:val="24"/>
        </w:rPr>
      </w:pPr>
      <w:r w:rsidRPr="006D2B6A">
        <w:rPr>
          <w:rFonts w:ascii="Times New Roman" w:eastAsia="Calibri" w:hAnsi="Times New Roman" w:cs="Times New Roman"/>
          <w:sz w:val="24"/>
          <w:szCs w:val="24"/>
        </w:rPr>
        <w:t>Радила на стручном усавршавању</w:t>
      </w:r>
    </w:p>
    <w:p w:rsidR="006D2B6A" w:rsidRPr="006D2B6A" w:rsidRDefault="006D2B6A" w:rsidP="006D2B6A">
      <w:pPr>
        <w:spacing w:after="0"/>
        <w:jc w:val="both"/>
        <w:rPr>
          <w:rFonts w:ascii="Times New Roman" w:eastAsia="Calibri" w:hAnsi="Times New Roman" w:cs="Times New Roman"/>
          <w:sz w:val="24"/>
          <w:szCs w:val="24"/>
        </w:rPr>
      </w:pPr>
    </w:p>
    <w:p w:rsidR="006D2B6A" w:rsidRPr="006D2B6A" w:rsidRDefault="006D2B6A" w:rsidP="006D2B6A">
      <w:pPr>
        <w:spacing w:after="0"/>
        <w:ind w:left="720"/>
        <w:jc w:val="both"/>
        <w:rPr>
          <w:rFonts w:ascii="Times New Roman" w:eastAsia="Calibri" w:hAnsi="Times New Roman" w:cs="Times New Roman"/>
          <w:sz w:val="24"/>
          <w:szCs w:val="24"/>
        </w:rPr>
      </w:pPr>
      <w:r w:rsidRPr="006D2B6A">
        <w:rPr>
          <w:rFonts w:ascii="Times New Roman" w:eastAsia="Calibri" w:hAnsi="Times New Roman" w:cs="Times New Roman"/>
          <w:sz w:val="24"/>
          <w:szCs w:val="24"/>
          <w:lang w:val="ru-RU"/>
        </w:rPr>
        <w:t xml:space="preserve">  Пратила педагошку литературу, стручну литературу из области библиотекарства. Учествовала на онлајн семинарима. Сарађивала са школском библиотеком ОШ ,,Живко Љујић“ и градском библиотеком ,,Јован Томић”. Присуствовала извештајима учесника семинара.</w:t>
      </w:r>
    </w:p>
    <w:p w:rsidR="006D2B6A" w:rsidRPr="006D2B6A" w:rsidRDefault="006D2B6A" w:rsidP="006D2B6A">
      <w:pPr>
        <w:tabs>
          <w:tab w:val="left" w:pos="4110"/>
        </w:tabs>
        <w:spacing w:after="0"/>
        <w:jc w:val="both"/>
        <w:rPr>
          <w:rFonts w:ascii="Times New Roman" w:eastAsia="Calibri" w:hAnsi="Times New Roman" w:cs="Times New Roman"/>
          <w:sz w:val="24"/>
          <w:szCs w:val="24"/>
          <w:lang w:val="ru-RU"/>
        </w:rPr>
      </w:pPr>
      <w:r w:rsidRPr="006D2B6A">
        <w:rPr>
          <w:rFonts w:ascii="Times New Roman" w:eastAsia="Calibri" w:hAnsi="Times New Roman" w:cs="Times New Roman"/>
          <w:sz w:val="24"/>
          <w:szCs w:val="24"/>
          <w:lang w:val="ru-RU"/>
        </w:rPr>
        <w:tab/>
      </w:r>
    </w:p>
    <w:p w:rsidR="006D2B6A" w:rsidRPr="006D2B6A" w:rsidRDefault="006D2B6A" w:rsidP="006D2B6A">
      <w:pPr>
        <w:spacing w:after="0"/>
        <w:jc w:val="center"/>
        <w:rPr>
          <w:rFonts w:ascii="Calibri" w:eastAsia="Calibri" w:hAnsi="Calibri" w:cs="Times New Roman"/>
          <w:sz w:val="28"/>
          <w:szCs w:val="28"/>
          <w:lang w:val="ru-RU"/>
        </w:rPr>
      </w:pPr>
      <w:r w:rsidRPr="006D2B6A">
        <w:rPr>
          <w:rFonts w:ascii="Times New Roman" w:eastAsia="Calibri" w:hAnsi="Times New Roman" w:cs="Times New Roman"/>
          <w:sz w:val="28"/>
          <w:szCs w:val="28"/>
          <w:lang w:val="ru-RU"/>
        </w:rPr>
        <w:t>Статистика коришћења библиотечког фонда</w:t>
      </w:r>
      <w:r w:rsidRPr="006D2B6A">
        <w:rPr>
          <w:rFonts w:ascii="Times New Roman" w:eastAsia="Calibri" w:hAnsi="Times New Roman" w:cs="Times New Roman"/>
          <w:sz w:val="28"/>
          <w:szCs w:val="28"/>
        </w:rPr>
        <w:t xml:space="preserve"> по месецима</w:t>
      </w:r>
      <w:r w:rsidRPr="006D2B6A">
        <w:rPr>
          <w:rFonts w:ascii="Times New Roman" w:eastAsia="Calibri" w:hAnsi="Times New Roman" w:cs="Times New Roman"/>
          <w:sz w:val="28"/>
          <w:szCs w:val="28"/>
          <w:lang w:val="ru-RU"/>
        </w:rPr>
        <w:t xml:space="preserve"> у </w:t>
      </w:r>
      <w:r w:rsidRPr="006D2B6A">
        <w:rPr>
          <w:rFonts w:ascii="Times New Roman" w:eastAsia="Calibri" w:hAnsi="Times New Roman" w:cs="Times New Roman"/>
          <w:sz w:val="28"/>
          <w:szCs w:val="28"/>
        </w:rPr>
        <w:t xml:space="preserve">школској </w:t>
      </w:r>
      <w:r w:rsidRPr="006D2B6A">
        <w:rPr>
          <w:rFonts w:ascii="Calibri" w:eastAsia="Calibri" w:hAnsi="Calibri" w:cs="Times New Roman"/>
          <w:sz w:val="28"/>
          <w:szCs w:val="28"/>
          <w:lang w:val="ru-RU"/>
        </w:rPr>
        <w:t>202</w:t>
      </w:r>
      <w:r w:rsidRPr="006D2B6A">
        <w:rPr>
          <w:rFonts w:ascii="Calibri" w:eastAsia="Calibri" w:hAnsi="Calibri" w:cs="Times New Roman"/>
          <w:sz w:val="28"/>
          <w:szCs w:val="28"/>
        </w:rPr>
        <w:t>3</w:t>
      </w:r>
      <w:r w:rsidRPr="006D2B6A">
        <w:rPr>
          <w:rFonts w:ascii="Calibri" w:eastAsia="Calibri" w:hAnsi="Calibri" w:cs="Times New Roman"/>
          <w:sz w:val="28"/>
          <w:szCs w:val="28"/>
          <w:lang w:val="ru-RU"/>
        </w:rPr>
        <w:t>/202</w:t>
      </w:r>
      <w:r w:rsidRPr="006D2B6A">
        <w:rPr>
          <w:rFonts w:ascii="Calibri" w:eastAsia="Calibri" w:hAnsi="Calibri" w:cs="Times New Roman"/>
          <w:sz w:val="28"/>
          <w:szCs w:val="28"/>
        </w:rPr>
        <w:t>4</w:t>
      </w:r>
      <w:r w:rsidRPr="006D2B6A">
        <w:rPr>
          <w:rFonts w:ascii="Calibri" w:eastAsia="Calibri" w:hAnsi="Calibri" w:cs="Times New Roman"/>
          <w:sz w:val="28"/>
          <w:szCs w:val="28"/>
          <w:lang w:val="ru-RU"/>
        </w:rPr>
        <w:t>.</w:t>
      </w:r>
    </w:p>
    <w:p w:rsidR="006D2B6A" w:rsidRPr="006D2B6A" w:rsidRDefault="006D2B6A" w:rsidP="006D2B6A">
      <w:pPr>
        <w:spacing w:after="0"/>
        <w:jc w:val="center"/>
        <w:rPr>
          <w:rFonts w:ascii="Times New Roman" w:eastAsia="Calibri" w:hAnsi="Times New Roman" w:cs="Times New Roman"/>
          <w:sz w:val="24"/>
          <w:szCs w:val="24"/>
          <w:lang w:val="ru-RU"/>
        </w:rPr>
      </w:pPr>
    </w:p>
    <w:tbl>
      <w:tblPr>
        <w:tblStyle w:val="TableGrid2"/>
        <w:tblW w:w="0" w:type="auto"/>
        <w:tblInd w:w="360" w:type="dxa"/>
        <w:tblLook w:val="04A0"/>
      </w:tblPr>
      <w:tblGrid>
        <w:gridCol w:w="1915"/>
        <w:gridCol w:w="1915"/>
        <w:gridCol w:w="1915"/>
        <w:gridCol w:w="1915"/>
        <w:gridCol w:w="1916"/>
      </w:tblGrid>
      <w:tr w:rsidR="006D2B6A" w:rsidRPr="006D2B6A" w:rsidTr="006D2B6A">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rPr>
                <w:rFonts w:eastAsia="Calibri"/>
                <w:sz w:val="24"/>
                <w:szCs w:val="24"/>
              </w:rPr>
            </w:pPr>
            <w:r w:rsidRPr="006D2B6A">
              <w:rPr>
                <w:rFonts w:eastAsia="Calibri"/>
                <w:sz w:val="24"/>
                <w:szCs w:val="24"/>
              </w:rPr>
              <w:t xml:space="preserve">        Месец</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rPr>
                <w:rFonts w:eastAsia="Calibri"/>
                <w:sz w:val="24"/>
                <w:szCs w:val="24"/>
              </w:rPr>
            </w:pPr>
            <w:r w:rsidRPr="006D2B6A">
              <w:rPr>
                <w:rFonts w:eastAsia="Calibri"/>
                <w:sz w:val="24"/>
                <w:szCs w:val="24"/>
              </w:rPr>
              <w:t>Ученици</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rPr>
                <w:rFonts w:eastAsia="Calibri"/>
                <w:sz w:val="24"/>
                <w:szCs w:val="24"/>
              </w:rPr>
            </w:pPr>
            <w:r w:rsidRPr="006D2B6A">
              <w:rPr>
                <w:rFonts w:eastAsia="Calibri"/>
                <w:sz w:val="24"/>
                <w:szCs w:val="24"/>
              </w:rPr>
              <w:t>Лектира</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rPr>
                <w:rFonts w:eastAsia="Calibri"/>
                <w:sz w:val="24"/>
                <w:szCs w:val="24"/>
              </w:rPr>
            </w:pPr>
            <w:r w:rsidRPr="006D2B6A">
              <w:rPr>
                <w:rFonts w:eastAsia="Calibri"/>
                <w:sz w:val="24"/>
                <w:szCs w:val="24"/>
              </w:rPr>
              <w:t>Ванлектирни фонд</w:t>
            </w:r>
          </w:p>
        </w:tc>
        <w:tc>
          <w:tcPr>
            <w:tcW w:w="1916"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rPr>
                <w:rFonts w:eastAsia="Calibri"/>
                <w:sz w:val="24"/>
                <w:szCs w:val="24"/>
              </w:rPr>
            </w:pPr>
            <w:r w:rsidRPr="006D2B6A">
              <w:rPr>
                <w:rFonts w:eastAsia="Calibri"/>
                <w:sz w:val="24"/>
                <w:szCs w:val="24"/>
              </w:rPr>
              <w:t>Стручна литература</w:t>
            </w:r>
          </w:p>
        </w:tc>
      </w:tr>
      <w:tr w:rsidR="006D2B6A" w:rsidRPr="006D2B6A" w:rsidTr="006D2B6A">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rPr>
                <w:rFonts w:eastAsia="Calibri"/>
                <w:sz w:val="24"/>
                <w:szCs w:val="24"/>
              </w:rPr>
            </w:pPr>
            <w:r w:rsidRPr="006D2B6A">
              <w:rPr>
                <w:rFonts w:eastAsia="Calibri"/>
                <w:sz w:val="24"/>
                <w:szCs w:val="24"/>
              </w:rPr>
              <w:t xml:space="preserve">     септембар</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30</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18</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14</w:t>
            </w:r>
          </w:p>
        </w:tc>
        <w:tc>
          <w:tcPr>
            <w:tcW w:w="1916"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13</w:t>
            </w:r>
          </w:p>
        </w:tc>
      </w:tr>
      <w:tr w:rsidR="006D2B6A" w:rsidRPr="006D2B6A" w:rsidTr="006D2B6A">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rPr>
                <w:rFonts w:eastAsia="Calibri"/>
                <w:sz w:val="24"/>
                <w:szCs w:val="24"/>
              </w:rPr>
            </w:pPr>
            <w:r w:rsidRPr="006D2B6A">
              <w:rPr>
                <w:rFonts w:eastAsia="Calibri"/>
                <w:sz w:val="24"/>
                <w:szCs w:val="24"/>
              </w:rPr>
              <w:t xml:space="preserve">     октобар</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80</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43</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37</w:t>
            </w:r>
          </w:p>
        </w:tc>
        <w:tc>
          <w:tcPr>
            <w:tcW w:w="1916"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9</w:t>
            </w:r>
          </w:p>
        </w:tc>
      </w:tr>
      <w:tr w:rsidR="006D2B6A" w:rsidRPr="006D2B6A" w:rsidTr="006D2B6A">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rPr>
                <w:rFonts w:eastAsia="Calibri"/>
                <w:sz w:val="24"/>
                <w:szCs w:val="24"/>
              </w:rPr>
            </w:pPr>
            <w:r w:rsidRPr="006D2B6A">
              <w:rPr>
                <w:rFonts w:eastAsia="Calibri"/>
                <w:sz w:val="24"/>
                <w:szCs w:val="24"/>
              </w:rPr>
              <w:t xml:space="preserve">     новембар</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54</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24</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30</w:t>
            </w:r>
          </w:p>
        </w:tc>
        <w:tc>
          <w:tcPr>
            <w:tcW w:w="1916"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6</w:t>
            </w:r>
          </w:p>
        </w:tc>
      </w:tr>
      <w:tr w:rsidR="006D2B6A" w:rsidRPr="006D2B6A" w:rsidTr="006D2B6A">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rPr>
                <w:rFonts w:eastAsia="Calibri"/>
                <w:sz w:val="24"/>
                <w:szCs w:val="24"/>
              </w:rPr>
            </w:pPr>
            <w:r w:rsidRPr="006D2B6A">
              <w:rPr>
                <w:rFonts w:eastAsia="Calibri"/>
                <w:sz w:val="24"/>
                <w:szCs w:val="24"/>
              </w:rPr>
              <w:t xml:space="preserve">     децембар</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58</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15</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43</w:t>
            </w:r>
          </w:p>
        </w:tc>
        <w:tc>
          <w:tcPr>
            <w:tcW w:w="1916"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3</w:t>
            </w:r>
          </w:p>
        </w:tc>
      </w:tr>
      <w:tr w:rsidR="006D2B6A" w:rsidRPr="006D2B6A" w:rsidTr="006D2B6A">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rPr>
                <w:rFonts w:eastAsia="Calibri"/>
                <w:sz w:val="24"/>
                <w:szCs w:val="24"/>
              </w:rPr>
            </w:pPr>
            <w:r w:rsidRPr="006D2B6A">
              <w:rPr>
                <w:rFonts w:eastAsia="Calibri"/>
                <w:sz w:val="24"/>
                <w:szCs w:val="24"/>
              </w:rPr>
              <w:t xml:space="preserve">     јануар</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20</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13</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7</w:t>
            </w:r>
          </w:p>
        </w:tc>
        <w:tc>
          <w:tcPr>
            <w:tcW w:w="1916"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4</w:t>
            </w:r>
          </w:p>
        </w:tc>
      </w:tr>
      <w:tr w:rsidR="006D2B6A" w:rsidRPr="006D2B6A" w:rsidTr="006D2B6A">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rPr>
                <w:rFonts w:eastAsia="Calibri"/>
                <w:sz w:val="24"/>
                <w:szCs w:val="24"/>
              </w:rPr>
            </w:pPr>
            <w:r w:rsidRPr="006D2B6A">
              <w:rPr>
                <w:rFonts w:eastAsia="Calibri"/>
                <w:sz w:val="24"/>
                <w:szCs w:val="24"/>
              </w:rPr>
              <w:t xml:space="preserve">     фебруар</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49</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18</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37</w:t>
            </w:r>
          </w:p>
        </w:tc>
        <w:tc>
          <w:tcPr>
            <w:tcW w:w="1916"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9</w:t>
            </w:r>
          </w:p>
        </w:tc>
      </w:tr>
      <w:tr w:rsidR="006D2B6A" w:rsidRPr="006D2B6A" w:rsidTr="006D2B6A">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rPr>
                <w:rFonts w:eastAsia="Calibri"/>
                <w:sz w:val="24"/>
                <w:szCs w:val="24"/>
              </w:rPr>
            </w:pPr>
            <w:r w:rsidRPr="006D2B6A">
              <w:rPr>
                <w:rFonts w:eastAsia="Calibri"/>
                <w:sz w:val="24"/>
                <w:szCs w:val="24"/>
              </w:rPr>
              <w:t xml:space="preserve">     март</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84</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22</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60</w:t>
            </w:r>
          </w:p>
        </w:tc>
        <w:tc>
          <w:tcPr>
            <w:tcW w:w="1916"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11</w:t>
            </w:r>
          </w:p>
        </w:tc>
      </w:tr>
      <w:tr w:rsidR="006D2B6A" w:rsidRPr="006D2B6A" w:rsidTr="006D2B6A">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rPr>
                <w:rFonts w:eastAsia="Calibri"/>
                <w:sz w:val="24"/>
                <w:szCs w:val="24"/>
              </w:rPr>
            </w:pPr>
            <w:r w:rsidRPr="006D2B6A">
              <w:rPr>
                <w:rFonts w:eastAsia="Calibri"/>
                <w:sz w:val="24"/>
                <w:szCs w:val="24"/>
              </w:rPr>
              <w:t xml:space="preserve">     април</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88</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22</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67</w:t>
            </w:r>
          </w:p>
        </w:tc>
        <w:tc>
          <w:tcPr>
            <w:tcW w:w="1916"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15</w:t>
            </w:r>
          </w:p>
        </w:tc>
      </w:tr>
      <w:tr w:rsidR="006D2B6A" w:rsidRPr="006D2B6A" w:rsidTr="006D2B6A">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rPr>
                <w:rFonts w:eastAsia="Calibri"/>
                <w:sz w:val="24"/>
                <w:szCs w:val="24"/>
              </w:rPr>
            </w:pPr>
            <w:r w:rsidRPr="006D2B6A">
              <w:rPr>
                <w:rFonts w:eastAsia="Calibri"/>
                <w:sz w:val="24"/>
                <w:szCs w:val="24"/>
              </w:rPr>
              <w:t xml:space="preserve">     мај</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50</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27</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27</w:t>
            </w:r>
          </w:p>
        </w:tc>
        <w:tc>
          <w:tcPr>
            <w:tcW w:w="1916"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12</w:t>
            </w:r>
          </w:p>
        </w:tc>
      </w:tr>
      <w:tr w:rsidR="006D2B6A" w:rsidRPr="006D2B6A" w:rsidTr="006D2B6A">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rPr>
                <w:rFonts w:eastAsia="Calibri"/>
                <w:sz w:val="24"/>
                <w:szCs w:val="24"/>
              </w:rPr>
            </w:pPr>
            <w:r w:rsidRPr="006D2B6A">
              <w:rPr>
                <w:rFonts w:eastAsia="Calibri"/>
                <w:sz w:val="24"/>
                <w:szCs w:val="24"/>
              </w:rPr>
              <w:t xml:space="preserve">     јун</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29</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25</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6</w:t>
            </w:r>
          </w:p>
        </w:tc>
        <w:tc>
          <w:tcPr>
            <w:tcW w:w="1916"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6</w:t>
            </w:r>
          </w:p>
        </w:tc>
      </w:tr>
      <w:tr w:rsidR="006D2B6A" w:rsidRPr="006D2B6A" w:rsidTr="006D2B6A">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rPr>
                <w:rFonts w:eastAsia="Calibri"/>
                <w:sz w:val="24"/>
                <w:szCs w:val="24"/>
              </w:rPr>
            </w:pPr>
            <w:r w:rsidRPr="006D2B6A">
              <w:rPr>
                <w:rFonts w:eastAsia="Calibri"/>
                <w:sz w:val="24"/>
                <w:szCs w:val="24"/>
              </w:rPr>
              <w:t xml:space="preserve">    Укупно:</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542</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227</w:t>
            </w:r>
          </w:p>
        </w:tc>
        <w:tc>
          <w:tcPr>
            <w:tcW w:w="1915"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328</w:t>
            </w:r>
          </w:p>
        </w:tc>
        <w:tc>
          <w:tcPr>
            <w:tcW w:w="1916" w:type="dxa"/>
            <w:tcBorders>
              <w:top w:val="single" w:sz="4" w:space="0" w:color="auto"/>
              <w:left w:val="single" w:sz="4" w:space="0" w:color="auto"/>
              <w:bottom w:val="single" w:sz="4" w:space="0" w:color="auto"/>
              <w:right w:val="single" w:sz="4" w:space="0" w:color="auto"/>
            </w:tcBorders>
            <w:hideMark/>
          </w:tcPr>
          <w:p w:rsidR="006D2B6A" w:rsidRPr="006D2B6A" w:rsidRDefault="006D2B6A" w:rsidP="006D2B6A">
            <w:pPr>
              <w:spacing w:after="0"/>
              <w:jc w:val="center"/>
              <w:rPr>
                <w:rFonts w:eastAsia="Calibri"/>
                <w:sz w:val="24"/>
                <w:szCs w:val="24"/>
              </w:rPr>
            </w:pPr>
            <w:r w:rsidRPr="006D2B6A">
              <w:rPr>
                <w:rFonts w:eastAsia="Calibri"/>
                <w:sz w:val="24"/>
                <w:szCs w:val="24"/>
              </w:rPr>
              <w:t>88</w:t>
            </w:r>
          </w:p>
        </w:tc>
      </w:tr>
    </w:tbl>
    <w:p w:rsidR="006D2B6A" w:rsidRPr="006D2B6A" w:rsidRDefault="006D2B6A" w:rsidP="006D2B6A">
      <w:pPr>
        <w:spacing w:after="0"/>
        <w:ind w:left="360"/>
        <w:jc w:val="both"/>
        <w:rPr>
          <w:rFonts w:ascii="Times New Roman" w:eastAsia="Calibri" w:hAnsi="Times New Roman" w:cs="Times New Roman"/>
          <w:sz w:val="24"/>
          <w:szCs w:val="24"/>
        </w:rPr>
      </w:pPr>
    </w:p>
    <w:p w:rsidR="006D2B6A" w:rsidRPr="009111DD" w:rsidRDefault="006D2B6A" w:rsidP="006D2B6A">
      <w:pPr>
        <w:spacing w:after="0"/>
        <w:jc w:val="both"/>
        <w:rPr>
          <w:rFonts w:ascii="Times New Roman" w:eastAsia="Calibri" w:hAnsi="Times New Roman" w:cs="Times New Roman"/>
          <w:sz w:val="24"/>
          <w:szCs w:val="24"/>
        </w:rPr>
      </w:pPr>
    </w:p>
    <w:p w:rsidR="006D2B6A" w:rsidRPr="006D2B6A" w:rsidRDefault="006D2B6A" w:rsidP="009111DD">
      <w:pPr>
        <w:spacing w:after="0" w:line="36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rPr>
        <w:t xml:space="preserve">     </w:t>
      </w:r>
      <w:r w:rsidRPr="006D2B6A">
        <w:rPr>
          <w:rFonts w:ascii="Times New Roman" w:eastAsia="Calibri" w:hAnsi="Times New Roman" w:cs="Times New Roman"/>
          <w:sz w:val="24"/>
          <w:szCs w:val="24"/>
          <w:lang w:val="ru-RU"/>
        </w:rPr>
        <w:t xml:space="preserve">Сведоци смо сталног пада заинтересованости ученика за читање. Разлози су бројни, почевши од мас-медија и њиховог утицаја на ученике, нарочито погубних ,,забавних” програма са садржајима који припадају субкултури, па до утицаја рачунара и мобилних телефона, друштвених мрежа које највише одвлаче пажњу и врло често непотребно троше време које ученици могу посветити читању и боравку у природи.  У свом раду приметила сам да је један од најподстицајнијих начина за читање лектире организовање креативних драмских радионица где је доживљај уметничког текста веома присутан. У сарадњи са наставницима српског језика, ученицима увек предочавати да читање књига унапређује знање, развија комуникационе способности, проширује речник и говорничке способности мноштвом нових речи и израза, идиома и фраза, има мноштво позитивних ефеката на мозак, побољшава </w:t>
      </w:r>
      <w:r w:rsidRPr="006D2B6A">
        <w:rPr>
          <w:rFonts w:ascii="Times New Roman" w:eastAsia="Calibri" w:hAnsi="Times New Roman" w:cs="Times New Roman"/>
          <w:sz w:val="24"/>
          <w:szCs w:val="24"/>
          <w:lang w:val="ru-RU"/>
        </w:rPr>
        <w:lastRenderedPageBreak/>
        <w:t>памћење, развија машту и критичко мишљење, побољшава концентрацију, а може да буде и веома користан хоби.</w:t>
      </w:r>
    </w:p>
    <w:p w:rsidR="006D2B6A" w:rsidRPr="006D2B6A" w:rsidRDefault="006D2B6A" w:rsidP="006D2B6A">
      <w:pPr>
        <w:spacing w:after="0"/>
        <w:ind w:left="360"/>
        <w:jc w:val="both"/>
        <w:rPr>
          <w:rFonts w:ascii="Times New Roman" w:eastAsia="Calibri" w:hAnsi="Times New Roman" w:cs="Times New Roman"/>
          <w:sz w:val="24"/>
          <w:szCs w:val="24"/>
          <w:lang w:val="ru-RU"/>
        </w:rPr>
      </w:pPr>
    </w:p>
    <w:p w:rsidR="006D2B6A" w:rsidRPr="006D2B6A" w:rsidRDefault="006D2B6A" w:rsidP="006D2B6A">
      <w:pPr>
        <w:spacing w:after="0"/>
        <w:ind w:left="360"/>
        <w:jc w:val="both"/>
        <w:rPr>
          <w:rFonts w:ascii="Times New Roman" w:eastAsia="Calibri" w:hAnsi="Times New Roman" w:cs="Times New Roman"/>
          <w:sz w:val="24"/>
          <w:szCs w:val="24"/>
          <w:lang w:val="ru-RU"/>
        </w:rPr>
      </w:pPr>
    </w:p>
    <w:p w:rsidR="006D2B6A" w:rsidRPr="006D2B6A" w:rsidRDefault="006D2B6A" w:rsidP="006D2B6A">
      <w:pPr>
        <w:spacing w:after="0"/>
        <w:ind w:left="360"/>
        <w:jc w:val="both"/>
        <w:rPr>
          <w:rFonts w:ascii="Times New Roman" w:eastAsia="Calibri" w:hAnsi="Times New Roman" w:cs="Times New Roman"/>
          <w:sz w:val="24"/>
          <w:szCs w:val="24"/>
        </w:rPr>
      </w:pPr>
      <w:r w:rsidRPr="006D2B6A">
        <w:rPr>
          <w:rFonts w:ascii="Times New Roman" w:eastAsia="Calibri" w:hAnsi="Times New Roman" w:cs="Times New Roman"/>
          <w:sz w:val="24"/>
          <w:szCs w:val="24"/>
        </w:rPr>
        <w:t xml:space="preserve">                                                                                                                   Библиотекар:</w:t>
      </w:r>
    </w:p>
    <w:p w:rsidR="006D2B6A" w:rsidRPr="006D2B6A" w:rsidRDefault="006D2B6A" w:rsidP="006D2B6A">
      <w:pPr>
        <w:spacing w:after="0"/>
        <w:ind w:left="360"/>
        <w:jc w:val="both"/>
        <w:rPr>
          <w:rFonts w:ascii="Times New Roman" w:eastAsia="Calibri" w:hAnsi="Times New Roman" w:cs="Times New Roman"/>
          <w:sz w:val="24"/>
          <w:szCs w:val="24"/>
        </w:rPr>
      </w:pPr>
      <w:r w:rsidRPr="006D2B6A">
        <w:rPr>
          <w:rFonts w:ascii="Times New Roman" w:eastAsia="Calibri" w:hAnsi="Times New Roman" w:cs="Times New Roman"/>
          <w:sz w:val="24"/>
          <w:szCs w:val="24"/>
        </w:rPr>
        <w:t xml:space="preserve">                                                                                                                   Весна Младеновић</w:t>
      </w:r>
    </w:p>
    <w:p w:rsidR="00074A64" w:rsidRPr="00097763" w:rsidRDefault="00074A64" w:rsidP="00097763">
      <w:pPr>
        <w:rPr>
          <w:rFonts w:ascii="Times New Roman" w:hAnsi="Times New Roman" w:cs="Times New Roman"/>
          <w:sz w:val="24"/>
          <w:szCs w:val="24"/>
          <w:lang w:val="ru-RU"/>
        </w:rPr>
      </w:pPr>
    </w:p>
    <w:p w:rsidR="00C56332" w:rsidRPr="00097763" w:rsidRDefault="00C56332" w:rsidP="00097763">
      <w:pPr>
        <w:rPr>
          <w:rFonts w:ascii="Times New Roman" w:hAnsi="Times New Roman" w:cs="Times New Roman"/>
          <w:lang w:val="ru-RU"/>
        </w:rPr>
      </w:pPr>
      <w:bookmarkStart w:id="247" w:name="_Toc50621640"/>
      <w:bookmarkStart w:id="248" w:name="_Toc54777057"/>
      <w:bookmarkStart w:id="249" w:name="_Toc114077586"/>
    </w:p>
    <w:p w:rsidR="00C56332" w:rsidRPr="006E4580" w:rsidRDefault="004F17C2" w:rsidP="006E4580">
      <w:pPr>
        <w:pStyle w:val="Heading3"/>
        <w:rPr>
          <w:rFonts w:ascii="Times New Roman" w:hAnsi="Times New Roman" w:cs="Times New Roman"/>
          <w:sz w:val="24"/>
          <w:szCs w:val="24"/>
          <w:lang w:val="ru-RU"/>
        </w:rPr>
      </w:pPr>
      <w:bookmarkStart w:id="250" w:name="_Toc176774300"/>
      <w:r w:rsidRPr="006E4580">
        <w:rPr>
          <w:rFonts w:ascii="Times New Roman" w:hAnsi="Times New Roman" w:cs="Times New Roman"/>
          <w:sz w:val="24"/>
          <w:szCs w:val="24"/>
          <w:lang w:val="ru-RU"/>
        </w:rPr>
        <w:t>3.9</w:t>
      </w:r>
      <w:r w:rsidR="00C56332" w:rsidRPr="006E4580">
        <w:rPr>
          <w:rFonts w:ascii="Times New Roman" w:hAnsi="Times New Roman" w:cs="Times New Roman"/>
          <w:sz w:val="24"/>
          <w:szCs w:val="24"/>
          <w:lang w:val="ru-RU"/>
        </w:rPr>
        <w:t>.4. ИЗВЕШТАЈ О РАДУ СЕКРЕТАРА ШКОЛЕ</w:t>
      </w:r>
      <w:bookmarkEnd w:id="250"/>
    </w:p>
    <w:p w:rsidR="00C56332" w:rsidRPr="00097763" w:rsidRDefault="00C56332" w:rsidP="00097763">
      <w:pPr>
        <w:rPr>
          <w:rFonts w:ascii="Times New Roman" w:hAnsi="Times New Roman" w:cs="Times New Roman"/>
          <w:lang w:val="ru-RU"/>
        </w:rPr>
      </w:pPr>
    </w:p>
    <w:p w:rsidR="00C56332" w:rsidRPr="00097763" w:rsidRDefault="00C56332" w:rsidP="006E4580">
      <w:pPr>
        <w:spacing w:line="360" w:lineRule="auto"/>
        <w:jc w:val="both"/>
        <w:rPr>
          <w:rFonts w:ascii="Times New Roman" w:eastAsia="Calibri" w:hAnsi="Times New Roman" w:cs="Times New Roman"/>
          <w:sz w:val="24"/>
          <w:szCs w:val="24"/>
          <w:lang w:val="ru-RU"/>
        </w:rPr>
      </w:pPr>
      <w:r w:rsidRPr="00097763">
        <w:rPr>
          <w:rFonts w:ascii="Times New Roman" w:eastAsia="Calibri" w:hAnsi="Times New Roman" w:cs="Times New Roman"/>
          <w:sz w:val="24"/>
          <w:szCs w:val="24"/>
          <w:lang w:val="ru-RU"/>
        </w:rPr>
        <w:t>Током школске 202</w:t>
      </w:r>
      <w:r w:rsidR="00AF562F">
        <w:rPr>
          <w:rFonts w:ascii="Times New Roman" w:eastAsia="Calibri" w:hAnsi="Times New Roman" w:cs="Times New Roman"/>
          <w:sz w:val="24"/>
          <w:szCs w:val="24"/>
          <w:lang w:val="ru-RU"/>
        </w:rPr>
        <w:t>3</w:t>
      </w:r>
      <w:r w:rsidRPr="00097763">
        <w:rPr>
          <w:rFonts w:ascii="Times New Roman" w:eastAsia="Calibri" w:hAnsi="Times New Roman" w:cs="Times New Roman"/>
          <w:sz w:val="24"/>
          <w:szCs w:val="24"/>
          <w:lang w:val="ru-RU"/>
        </w:rPr>
        <w:t>/202</w:t>
      </w:r>
      <w:r w:rsidR="00AF562F">
        <w:rPr>
          <w:rFonts w:ascii="Times New Roman" w:eastAsia="Calibri" w:hAnsi="Times New Roman" w:cs="Times New Roman"/>
          <w:sz w:val="24"/>
          <w:szCs w:val="24"/>
          <w:lang w:val="ru-RU"/>
        </w:rPr>
        <w:t>4</w:t>
      </w:r>
      <w:r w:rsidRPr="00097763">
        <w:rPr>
          <w:rFonts w:ascii="Times New Roman" w:eastAsia="Calibri" w:hAnsi="Times New Roman" w:cs="Times New Roman"/>
          <w:sz w:val="24"/>
          <w:szCs w:val="24"/>
          <w:lang w:val="ru-RU"/>
        </w:rPr>
        <w:t xml:space="preserve">. године, секретар школе је вршио праћење законских прописа, </w:t>
      </w:r>
    </w:p>
    <w:p w:rsidR="00C56332" w:rsidRPr="00097763" w:rsidRDefault="00C56332" w:rsidP="006E4580">
      <w:pPr>
        <w:spacing w:line="360" w:lineRule="auto"/>
        <w:jc w:val="both"/>
        <w:rPr>
          <w:rFonts w:ascii="Times New Roman" w:eastAsia="Calibri" w:hAnsi="Times New Roman" w:cs="Times New Roman"/>
          <w:sz w:val="24"/>
          <w:szCs w:val="24"/>
          <w:lang w:val="ru-RU"/>
        </w:rPr>
      </w:pPr>
      <w:r w:rsidRPr="00097763">
        <w:rPr>
          <w:rFonts w:ascii="Times New Roman" w:eastAsia="Calibri" w:hAnsi="Times New Roman" w:cs="Times New Roman"/>
          <w:sz w:val="24"/>
          <w:szCs w:val="24"/>
          <w:lang w:val="ru-RU"/>
        </w:rPr>
        <w:t xml:space="preserve">учествовао у изради колективног уговора и других општих аката. Вршио је праћење и спровођење поступака усаглашавања општиха аката са Законом и другим подзаконским актима и тумачење. Заступао је школе пред судом и другим органима и организацијама. Обављао је послове уписа у судски регистар, земљишне књиге и друге правне послове. Водио је рачуна о употреби и чувању печата и штамбиља Школе. Старао се о ажурности и уредности школске документације. Вршио је архивирање документације и старање о школској документацији која се трајно чува. Формирао је матичне базе радника и ученика. Припремао је документацију за расписивање конкурса као и спровођење конкурса за пријем радника и директора школе. Учествовао је у изради одлука, уговора о раду, споразума о преузимању, решења, отказа уговора о раду, обавештења, записника, извештаја и дописа везаних за радне односе, распоређивање и друге статусе радника. Учествовао је у изради решења о 40-то часовном радном времену и годишњем одмору. Учествовао је у изради годишњег програма, Годишњег извештаја о раду Школе и статистичких извештаја. Вршио је вођење деловодног протокола, пријем и експедиција поште. Присуствовао је седницама Школског одбора, Актива директора, припремама материјала за седницу, водио је  записник и давао потребна тумачења и објашњења (израда одлука, закључака и других дописа). Учествовао је у припремању документације за зздравствено осигурање радника и чланова породице, осигурање од незгода радника, ученика и имовине школе. Вршио је припремање и израду документације за тендер јавних набавки, текућег одржавања и инвестиција. Учествовао је у припремању и организовање полагања поправних, квалификационих, разредних испита, али и припремању и организовању школских такмичења и свечаности у школи. Организовао је  правно-техничке послове око избора органа Школе. Организовао је рад помоћног, техничког и </w:t>
      </w:r>
      <w:r w:rsidRPr="00097763">
        <w:rPr>
          <w:rFonts w:ascii="Times New Roman" w:eastAsia="Calibri" w:hAnsi="Times New Roman" w:cs="Times New Roman"/>
          <w:sz w:val="24"/>
          <w:szCs w:val="24"/>
          <w:lang w:val="ru-RU"/>
        </w:rPr>
        <w:lastRenderedPageBreak/>
        <w:t>административног особља. Водио је евиденцију о присуству и одсуствовању са посла помоћном, административном и техничком особљу. Организовао је, ажурирао и достављао спискове ученика за систематски и лекарски преглед. Организовао је  годишњи попис основних средстава и ситног инвентара. Водио је евиденцијуученицима, упису ученика у први разред и издавао различите јавне исправе.  Израдио је спискове радника и ученика који користе школски превоз. Учествовао је у припремању и спровођењу дисциплинских поступака за раднике и ученике школе. Пружао је помоћ у организовању и реализацији програма стручног усавршавања. Учествовао је у инспекцијској контроли и надзору и спроводио наложене мере. Вршио је израду свих захтева и поднесака упућених Министарству просвете, Школској управи, инспекцијским службама, јавним установама, општини и другим органима и установама. Обављао је и друге послове по налогу директора.</w:t>
      </w:r>
    </w:p>
    <w:p w:rsidR="00C56332" w:rsidRPr="00097763" w:rsidRDefault="00C56332" w:rsidP="006E4580">
      <w:pPr>
        <w:jc w:val="right"/>
        <w:rPr>
          <w:rFonts w:ascii="Times New Roman" w:hAnsi="Times New Roman" w:cs="Times New Roman"/>
          <w:sz w:val="24"/>
          <w:szCs w:val="24"/>
          <w:lang w:val="ru-RU"/>
        </w:rPr>
      </w:pPr>
      <w:r w:rsidRPr="00097763">
        <w:rPr>
          <w:rFonts w:ascii="Times New Roman" w:hAnsi="Times New Roman" w:cs="Times New Roman"/>
          <w:sz w:val="24"/>
          <w:szCs w:val="24"/>
          <w:lang w:val="ru-RU"/>
        </w:rPr>
        <w:t>Извештај доставио,</w:t>
      </w:r>
    </w:p>
    <w:p w:rsidR="009111DD" w:rsidRPr="009111DD" w:rsidRDefault="00AF562F" w:rsidP="009111DD">
      <w:pPr>
        <w:jc w:val="right"/>
        <w:rPr>
          <w:rFonts w:ascii="Times New Roman" w:hAnsi="Times New Roman" w:cs="Times New Roman"/>
          <w:sz w:val="24"/>
          <w:szCs w:val="24"/>
        </w:rPr>
      </w:pPr>
      <w:r>
        <w:rPr>
          <w:rFonts w:ascii="Times New Roman" w:hAnsi="Times New Roman" w:cs="Times New Roman"/>
          <w:sz w:val="24"/>
          <w:szCs w:val="24"/>
          <w:lang w:val="ru-RU"/>
        </w:rPr>
        <w:t>Владислав Кнежевић</w:t>
      </w:r>
    </w:p>
    <w:p w:rsidR="00C50971" w:rsidRPr="006E4580" w:rsidRDefault="004F17C2" w:rsidP="006E4580">
      <w:pPr>
        <w:pStyle w:val="Heading2"/>
        <w:jc w:val="center"/>
        <w:rPr>
          <w:rFonts w:ascii="Times New Roman" w:hAnsi="Times New Roman" w:cs="Times New Roman"/>
          <w:sz w:val="24"/>
          <w:szCs w:val="24"/>
          <w:lang w:val="ru-RU"/>
        </w:rPr>
      </w:pPr>
      <w:bookmarkStart w:id="251" w:name="_Toc176774301"/>
      <w:r w:rsidRPr="006E4580">
        <w:rPr>
          <w:rFonts w:ascii="Times New Roman" w:hAnsi="Times New Roman" w:cs="Times New Roman"/>
          <w:sz w:val="24"/>
          <w:szCs w:val="24"/>
          <w:lang w:val="ru-RU"/>
        </w:rPr>
        <w:t>3.10</w:t>
      </w:r>
      <w:r w:rsidR="00C50971" w:rsidRPr="006E4580">
        <w:rPr>
          <w:rFonts w:ascii="Times New Roman" w:hAnsi="Times New Roman" w:cs="Times New Roman"/>
          <w:sz w:val="24"/>
          <w:szCs w:val="24"/>
          <w:lang w:val="ru-RU"/>
        </w:rPr>
        <w:t>. ИЗВЕШТАЈ О РАДУ ШКОЛСКОГ ОДБОРА</w:t>
      </w:r>
      <w:bookmarkEnd w:id="247"/>
      <w:bookmarkEnd w:id="248"/>
      <w:bookmarkEnd w:id="249"/>
      <w:bookmarkEnd w:id="251"/>
    </w:p>
    <w:p w:rsidR="004F17C2" w:rsidRPr="00097763" w:rsidRDefault="004F17C2" w:rsidP="00097763">
      <w:pPr>
        <w:rPr>
          <w:rFonts w:ascii="Times New Roman" w:hAnsi="Times New Roman" w:cs="Times New Roman"/>
          <w:lang w:val="ru-RU"/>
        </w:rPr>
      </w:pPr>
    </w:p>
    <w:p w:rsidR="00403905" w:rsidRPr="00097763" w:rsidRDefault="00403905" w:rsidP="00403905">
      <w:pPr>
        <w:rPr>
          <w:rFonts w:ascii="Times New Roman" w:hAnsi="Times New Roman" w:cs="Times New Roman"/>
          <w:sz w:val="24"/>
          <w:szCs w:val="24"/>
        </w:rPr>
      </w:pPr>
      <w:bookmarkStart w:id="252" w:name="_Toc115079125"/>
      <w:bookmarkStart w:id="253" w:name="_Toc113645030"/>
      <w:bookmarkStart w:id="254" w:name="_Toc19224397"/>
      <w:bookmarkStart w:id="255" w:name="_Toc50621246"/>
      <w:bookmarkStart w:id="256" w:name="_Toc52210875"/>
      <w:bookmarkStart w:id="257" w:name="_Toc114077587"/>
      <w:r w:rsidRPr="00097763">
        <w:rPr>
          <w:rStyle w:val="FontStyle26"/>
          <w:b/>
          <w:bCs/>
          <w:sz w:val="24"/>
          <w:szCs w:val="24"/>
        </w:rPr>
        <w:t>СаставШколскогодбора</w:t>
      </w:r>
      <w:bookmarkEnd w:id="252"/>
      <w:bookmarkEnd w:id="253"/>
      <w:bookmarkEnd w:id="254"/>
    </w:p>
    <w:tbl>
      <w:tblPr>
        <w:tblW w:w="9255" w:type="dxa"/>
        <w:tblInd w:w="117" w:type="dxa"/>
        <w:tblLayout w:type="fixed"/>
        <w:tblCellMar>
          <w:left w:w="117" w:type="dxa"/>
        </w:tblCellMar>
        <w:tblLook w:val="04A0"/>
      </w:tblPr>
      <w:tblGrid>
        <w:gridCol w:w="4628"/>
        <w:gridCol w:w="4627"/>
      </w:tblGrid>
      <w:tr w:rsidR="00403905" w:rsidRPr="00097763" w:rsidTr="00C444B2">
        <w:trPr>
          <w:trHeight w:val="379"/>
        </w:trPr>
        <w:tc>
          <w:tcPr>
            <w:tcW w:w="4628" w:type="dxa"/>
            <w:tcBorders>
              <w:top w:val="single" w:sz="8" w:space="0" w:color="9F8AB9"/>
              <w:left w:val="single" w:sz="8" w:space="0" w:color="9F8AB9"/>
              <w:bottom w:val="single" w:sz="8" w:space="0" w:color="9F8AB9"/>
              <w:right w:val="single" w:sz="8" w:space="0" w:color="9F8AB9"/>
            </w:tcBorders>
            <w:shd w:val="clear" w:color="auto" w:fill="FFFFFF"/>
            <w:hideMark/>
          </w:tcPr>
          <w:p w:rsidR="00403905" w:rsidRPr="00097763" w:rsidRDefault="00403905" w:rsidP="00C444B2">
            <w:pPr>
              <w:rPr>
                <w:rFonts w:ascii="Times New Roman" w:hAnsi="Times New Roman" w:cs="Times New Roman"/>
                <w:sz w:val="24"/>
                <w:szCs w:val="24"/>
              </w:rPr>
            </w:pPr>
            <w:r w:rsidRPr="00097763">
              <w:rPr>
                <w:rStyle w:val="FontStyle26"/>
                <w:b/>
                <w:bCs/>
                <w:sz w:val="24"/>
                <w:szCs w:val="24"/>
                <w:lang w:eastAsia="sr-Cyrl-CS"/>
              </w:rPr>
              <w:t>Име и презиме</w:t>
            </w:r>
          </w:p>
        </w:tc>
        <w:tc>
          <w:tcPr>
            <w:tcW w:w="4628" w:type="dxa"/>
            <w:tcBorders>
              <w:top w:val="single" w:sz="8" w:space="0" w:color="9F8AB9"/>
              <w:left w:val="single" w:sz="8" w:space="0" w:color="9F8AB9"/>
              <w:bottom w:val="single" w:sz="8" w:space="0" w:color="9F8AB9"/>
              <w:right w:val="single" w:sz="8" w:space="0" w:color="9F8AB9"/>
            </w:tcBorders>
            <w:shd w:val="clear" w:color="auto" w:fill="FFFFFF"/>
            <w:hideMark/>
          </w:tcPr>
          <w:p w:rsidR="00403905" w:rsidRPr="00097763" w:rsidRDefault="00403905" w:rsidP="00C444B2">
            <w:pPr>
              <w:rPr>
                <w:rFonts w:ascii="Times New Roman" w:hAnsi="Times New Roman" w:cs="Times New Roman"/>
                <w:sz w:val="24"/>
                <w:szCs w:val="24"/>
              </w:rPr>
            </w:pPr>
            <w:r w:rsidRPr="00097763">
              <w:rPr>
                <w:rStyle w:val="FontStyle26"/>
                <w:b/>
                <w:bCs/>
                <w:sz w:val="24"/>
                <w:szCs w:val="24"/>
                <w:lang w:eastAsia="sr-Cyrl-CS"/>
              </w:rPr>
              <w:t>Овлашћенипредлагач</w:t>
            </w:r>
          </w:p>
        </w:tc>
      </w:tr>
      <w:tr w:rsidR="00403905" w:rsidRPr="00097763" w:rsidTr="00C444B2">
        <w:trPr>
          <w:trHeight w:val="432"/>
        </w:trPr>
        <w:tc>
          <w:tcPr>
            <w:tcW w:w="4628" w:type="dxa"/>
            <w:tcBorders>
              <w:top w:val="single" w:sz="8" w:space="0" w:color="9F8AB9"/>
              <w:left w:val="single" w:sz="8" w:space="0" w:color="9F8AB9"/>
              <w:bottom w:val="single" w:sz="8" w:space="0" w:color="9F8AB9"/>
              <w:right w:val="single" w:sz="8" w:space="0" w:color="9F8AB9"/>
            </w:tcBorders>
            <w:shd w:val="clear" w:color="auto" w:fill="FFFFFF"/>
            <w:hideMark/>
          </w:tcPr>
          <w:p w:rsidR="00403905" w:rsidRPr="00097763" w:rsidRDefault="00403905" w:rsidP="00C444B2">
            <w:pPr>
              <w:rPr>
                <w:rFonts w:ascii="Times New Roman" w:hAnsi="Times New Roman" w:cs="Times New Roman"/>
                <w:sz w:val="24"/>
                <w:szCs w:val="24"/>
              </w:rPr>
            </w:pPr>
            <w:r w:rsidRPr="00097763">
              <w:rPr>
                <w:rStyle w:val="FontStyle26"/>
                <w:bCs/>
                <w:sz w:val="24"/>
                <w:szCs w:val="24"/>
                <w:lang w:val="sr-Cyrl-CS" w:eastAsia="sr-Cyrl-CS"/>
              </w:rPr>
              <w:t>Данка Ивановић</w:t>
            </w:r>
          </w:p>
        </w:tc>
        <w:tc>
          <w:tcPr>
            <w:tcW w:w="4628" w:type="dxa"/>
            <w:tcBorders>
              <w:top w:val="single" w:sz="8" w:space="0" w:color="9F8AB9"/>
              <w:left w:val="single" w:sz="8" w:space="0" w:color="9F8AB9"/>
              <w:bottom w:val="single" w:sz="8" w:space="0" w:color="9F8AB9"/>
              <w:right w:val="single" w:sz="8" w:space="0" w:color="9F8AB9"/>
            </w:tcBorders>
            <w:shd w:val="clear" w:color="auto" w:fill="FFFFFF"/>
            <w:hideMark/>
          </w:tcPr>
          <w:p w:rsidR="00403905" w:rsidRPr="00097763" w:rsidRDefault="00403905" w:rsidP="00C444B2">
            <w:pPr>
              <w:rPr>
                <w:rFonts w:ascii="Times New Roman" w:hAnsi="Times New Roman" w:cs="Times New Roman"/>
                <w:sz w:val="24"/>
                <w:szCs w:val="24"/>
              </w:rPr>
            </w:pPr>
            <w:r w:rsidRPr="00097763">
              <w:rPr>
                <w:rStyle w:val="FontStyle26"/>
                <w:sz w:val="24"/>
                <w:szCs w:val="24"/>
                <w:lang w:eastAsia="sr-Cyrl-CS"/>
              </w:rPr>
              <w:t>Наставничковеће</w:t>
            </w:r>
          </w:p>
        </w:tc>
      </w:tr>
      <w:tr w:rsidR="00403905" w:rsidRPr="00097763" w:rsidTr="00C444B2">
        <w:trPr>
          <w:trHeight w:val="432"/>
        </w:trPr>
        <w:tc>
          <w:tcPr>
            <w:tcW w:w="4628" w:type="dxa"/>
            <w:tcBorders>
              <w:top w:val="single" w:sz="8" w:space="0" w:color="9F8AB9"/>
              <w:left w:val="single" w:sz="8" w:space="0" w:color="9F8AB9"/>
              <w:bottom w:val="single" w:sz="8" w:space="0" w:color="9F8AB9"/>
              <w:right w:val="single" w:sz="8" w:space="0" w:color="9F8AB9"/>
            </w:tcBorders>
            <w:shd w:val="clear" w:color="auto" w:fill="FFFFFF"/>
            <w:hideMark/>
          </w:tcPr>
          <w:p w:rsidR="00403905" w:rsidRPr="00097763" w:rsidRDefault="00403905" w:rsidP="00C444B2">
            <w:pPr>
              <w:rPr>
                <w:rFonts w:ascii="Times New Roman" w:hAnsi="Times New Roman" w:cs="Times New Roman"/>
                <w:sz w:val="24"/>
                <w:szCs w:val="24"/>
              </w:rPr>
            </w:pPr>
            <w:r w:rsidRPr="00097763">
              <w:rPr>
                <w:rStyle w:val="FontStyle26"/>
                <w:bCs/>
                <w:sz w:val="24"/>
                <w:szCs w:val="24"/>
                <w:lang w:val="sr-Cyrl-CS" w:eastAsia="sr-Cyrl-CS"/>
              </w:rPr>
              <w:t>Мира Никачевић</w:t>
            </w:r>
          </w:p>
        </w:tc>
        <w:tc>
          <w:tcPr>
            <w:tcW w:w="4628" w:type="dxa"/>
            <w:tcBorders>
              <w:top w:val="single" w:sz="8" w:space="0" w:color="9F8AB9"/>
              <w:left w:val="single" w:sz="8" w:space="0" w:color="9F8AB9"/>
              <w:bottom w:val="single" w:sz="8" w:space="0" w:color="9F8AB9"/>
              <w:right w:val="single" w:sz="8" w:space="0" w:color="9F8AB9"/>
            </w:tcBorders>
            <w:shd w:val="clear" w:color="auto" w:fill="FFFFFF"/>
            <w:hideMark/>
          </w:tcPr>
          <w:p w:rsidR="00403905" w:rsidRPr="00097763" w:rsidRDefault="00403905" w:rsidP="00C444B2">
            <w:pPr>
              <w:rPr>
                <w:rFonts w:ascii="Times New Roman" w:hAnsi="Times New Roman" w:cs="Times New Roman"/>
                <w:sz w:val="24"/>
                <w:szCs w:val="24"/>
              </w:rPr>
            </w:pPr>
            <w:r w:rsidRPr="00097763">
              <w:rPr>
                <w:rStyle w:val="FontStyle26"/>
                <w:sz w:val="24"/>
                <w:szCs w:val="24"/>
                <w:lang w:eastAsia="sr-Cyrl-CS"/>
              </w:rPr>
              <w:t>Наставничковеће</w:t>
            </w:r>
          </w:p>
        </w:tc>
      </w:tr>
      <w:tr w:rsidR="00403905" w:rsidRPr="00097763" w:rsidTr="00C444B2">
        <w:trPr>
          <w:trHeight w:val="377"/>
        </w:trPr>
        <w:tc>
          <w:tcPr>
            <w:tcW w:w="4628" w:type="dxa"/>
            <w:tcBorders>
              <w:top w:val="single" w:sz="8" w:space="0" w:color="9F8AB9"/>
              <w:left w:val="single" w:sz="8" w:space="0" w:color="9F8AB9"/>
              <w:bottom w:val="single" w:sz="8" w:space="0" w:color="9F8AB9"/>
              <w:right w:val="single" w:sz="8" w:space="0" w:color="9F8AB9"/>
            </w:tcBorders>
            <w:shd w:val="clear" w:color="auto" w:fill="FFFFFF"/>
            <w:hideMark/>
          </w:tcPr>
          <w:p w:rsidR="00403905" w:rsidRPr="00097763" w:rsidRDefault="00403905" w:rsidP="00C444B2">
            <w:pPr>
              <w:rPr>
                <w:rFonts w:ascii="Times New Roman" w:hAnsi="Times New Roman" w:cs="Times New Roman"/>
                <w:sz w:val="24"/>
                <w:szCs w:val="24"/>
              </w:rPr>
            </w:pPr>
            <w:r w:rsidRPr="00097763">
              <w:rPr>
                <w:rStyle w:val="FontStyle26"/>
                <w:bCs/>
                <w:sz w:val="24"/>
                <w:szCs w:val="24"/>
                <w:lang w:eastAsia="sr-Cyrl-CS"/>
              </w:rPr>
              <w:t>ЖељкоЖивковић</w:t>
            </w:r>
          </w:p>
        </w:tc>
        <w:tc>
          <w:tcPr>
            <w:tcW w:w="4628" w:type="dxa"/>
            <w:tcBorders>
              <w:top w:val="single" w:sz="8" w:space="0" w:color="9F8AB9"/>
              <w:left w:val="single" w:sz="8" w:space="0" w:color="9F8AB9"/>
              <w:bottom w:val="single" w:sz="8" w:space="0" w:color="9F8AB9"/>
              <w:right w:val="single" w:sz="8" w:space="0" w:color="9F8AB9"/>
            </w:tcBorders>
            <w:shd w:val="clear" w:color="auto" w:fill="FFFFFF"/>
            <w:hideMark/>
          </w:tcPr>
          <w:p w:rsidR="00403905" w:rsidRPr="00097763" w:rsidRDefault="00403905" w:rsidP="00C444B2">
            <w:pPr>
              <w:rPr>
                <w:rFonts w:ascii="Times New Roman" w:hAnsi="Times New Roman" w:cs="Times New Roman"/>
                <w:sz w:val="24"/>
                <w:szCs w:val="24"/>
              </w:rPr>
            </w:pPr>
            <w:r w:rsidRPr="00097763">
              <w:rPr>
                <w:rStyle w:val="FontStyle26"/>
                <w:sz w:val="24"/>
                <w:szCs w:val="24"/>
                <w:lang w:eastAsia="sr-Cyrl-CS"/>
              </w:rPr>
              <w:t>Наставничковеће</w:t>
            </w:r>
          </w:p>
        </w:tc>
      </w:tr>
      <w:tr w:rsidR="00403905" w:rsidRPr="00097763" w:rsidTr="00C444B2">
        <w:trPr>
          <w:trHeight w:val="407"/>
        </w:trPr>
        <w:tc>
          <w:tcPr>
            <w:tcW w:w="4628" w:type="dxa"/>
            <w:tcBorders>
              <w:top w:val="single" w:sz="8" w:space="0" w:color="9F8AB9"/>
              <w:left w:val="single" w:sz="8" w:space="0" w:color="9F8AB9"/>
              <w:bottom w:val="single" w:sz="8" w:space="0" w:color="9F8AB9"/>
              <w:right w:val="single" w:sz="8" w:space="0" w:color="9F8AB9"/>
            </w:tcBorders>
            <w:shd w:val="clear" w:color="auto" w:fill="FFFFFF"/>
            <w:hideMark/>
          </w:tcPr>
          <w:p w:rsidR="00403905" w:rsidRPr="00BE5A88" w:rsidRDefault="00403905" w:rsidP="00C444B2">
            <w:pPr>
              <w:tabs>
                <w:tab w:val="left" w:pos="3030"/>
              </w:tabs>
              <w:rPr>
                <w:rFonts w:ascii="Times New Roman" w:hAnsi="Times New Roman" w:cs="Times New Roman"/>
                <w:i/>
                <w:sz w:val="24"/>
                <w:szCs w:val="24"/>
              </w:rPr>
            </w:pPr>
            <w:r>
              <w:rPr>
                <w:rFonts w:ascii="Times New Roman" w:hAnsi="Times New Roman" w:cs="Times New Roman"/>
                <w:sz w:val="24"/>
                <w:szCs w:val="24"/>
              </w:rPr>
              <w:t>Борко Поповић</w:t>
            </w:r>
          </w:p>
        </w:tc>
        <w:tc>
          <w:tcPr>
            <w:tcW w:w="4628" w:type="dxa"/>
            <w:tcBorders>
              <w:top w:val="single" w:sz="8" w:space="0" w:color="9F8AB9"/>
              <w:left w:val="single" w:sz="8" w:space="0" w:color="9F8AB9"/>
              <w:bottom w:val="single" w:sz="8" w:space="0" w:color="9F8AB9"/>
              <w:right w:val="single" w:sz="8" w:space="0" w:color="9F8AB9"/>
            </w:tcBorders>
            <w:shd w:val="clear" w:color="auto" w:fill="FFFFFF"/>
            <w:hideMark/>
          </w:tcPr>
          <w:p w:rsidR="00403905" w:rsidRPr="00097763" w:rsidRDefault="00403905" w:rsidP="00C444B2">
            <w:pPr>
              <w:rPr>
                <w:rFonts w:ascii="Times New Roman" w:hAnsi="Times New Roman" w:cs="Times New Roman"/>
                <w:sz w:val="24"/>
                <w:szCs w:val="24"/>
              </w:rPr>
            </w:pPr>
            <w:r w:rsidRPr="00097763">
              <w:rPr>
                <w:rStyle w:val="FontStyle26"/>
                <w:sz w:val="24"/>
                <w:szCs w:val="24"/>
                <w:lang w:eastAsia="sr-Cyrl-CS"/>
              </w:rPr>
              <w:t>Саветродитеља</w:t>
            </w:r>
          </w:p>
        </w:tc>
      </w:tr>
      <w:tr w:rsidR="00403905" w:rsidRPr="00097763" w:rsidTr="00C444B2">
        <w:trPr>
          <w:trHeight w:val="432"/>
        </w:trPr>
        <w:tc>
          <w:tcPr>
            <w:tcW w:w="4628" w:type="dxa"/>
            <w:tcBorders>
              <w:top w:val="single" w:sz="8" w:space="0" w:color="9F8AB9"/>
              <w:left w:val="single" w:sz="8" w:space="0" w:color="9F8AB9"/>
              <w:bottom w:val="single" w:sz="8" w:space="0" w:color="9F8AB9"/>
              <w:right w:val="single" w:sz="8" w:space="0" w:color="9F8AB9"/>
            </w:tcBorders>
            <w:shd w:val="clear" w:color="auto" w:fill="FFFFFF"/>
            <w:hideMark/>
          </w:tcPr>
          <w:p w:rsidR="00403905" w:rsidRPr="00097763" w:rsidRDefault="00403905" w:rsidP="00C444B2">
            <w:pPr>
              <w:rPr>
                <w:rFonts w:ascii="Times New Roman" w:hAnsi="Times New Roman" w:cs="Times New Roman"/>
                <w:i/>
                <w:sz w:val="24"/>
                <w:szCs w:val="24"/>
              </w:rPr>
            </w:pPr>
            <w:r w:rsidRPr="00097763">
              <w:rPr>
                <w:rFonts w:ascii="Times New Roman" w:hAnsi="Times New Roman" w:cs="Times New Roman"/>
                <w:sz w:val="24"/>
                <w:szCs w:val="24"/>
              </w:rPr>
              <w:t>РадаЋировић</w:t>
            </w:r>
          </w:p>
        </w:tc>
        <w:tc>
          <w:tcPr>
            <w:tcW w:w="4628" w:type="dxa"/>
            <w:tcBorders>
              <w:top w:val="single" w:sz="8" w:space="0" w:color="9F8AB9"/>
              <w:left w:val="single" w:sz="8" w:space="0" w:color="9F8AB9"/>
              <w:bottom w:val="single" w:sz="8" w:space="0" w:color="9F8AB9"/>
              <w:right w:val="single" w:sz="8" w:space="0" w:color="9F8AB9"/>
            </w:tcBorders>
            <w:shd w:val="clear" w:color="auto" w:fill="FFFFFF"/>
            <w:hideMark/>
          </w:tcPr>
          <w:p w:rsidR="00403905" w:rsidRPr="00097763" w:rsidRDefault="00403905" w:rsidP="00C444B2">
            <w:pPr>
              <w:rPr>
                <w:rFonts w:ascii="Times New Roman" w:hAnsi="Times New Roman" w:cs="Times New Roman"/>
                <w:sz w:val="24"/>
                <w:szCs w:val="24"/>
              </w:rPr>
            </w:pPr>
            <w:r w:rsidRPr="00097763">
              <w:rPr>
                <w:rStyle w:val="FontStyle26"/>
                <w:sz w:val="24"/>
                <w:szCs w:val="24"/>
                <w:lang w:eastAsia="sr-Cyrl-CS"/>
              </w:rPr>
              <w:t>Саветродитеља</w:t>
            </w:r>
          </w:p>
        </w:tc>
      </w:tr>
      <w:tr w:rsidR="00403905" w:rsidRPr="00097763" w:rsidTr="00C444B2">
        <w:trPr>
          <w:trHeight w:val="432"/>
        </w:trPr>
        <w:tc>
          <w:tcPr>
            <w:tcW w:w="4628" w:type="dxa"/>
            <w:tcBorders>
              <w:top w:val="single" w:sz="8" w:space="0" w:color="9F8AB9"/>
              <w:left w:val="single" w:sz="8" w:space="0" w:color="9F8AB9"/>
              <w:bottom w:val="single" w:sz="8" w:space="0" w:color="9F8AB9"/>
              <w:right w:val="single" w:sz="8" w:space="0" w:color="9F8AB9"/>
            </w:tcBorders>
            <w:shd w:val="clear" w:color="auto" w:fill="FFFFFF"/>
            <w:hideMark/>
          </w:tcPr>
          <w:p w:rsidR="00403905" w:rsidRPr="00097763" w:rsidRDefault="00403905" w:rsidP="00C444B2">
            <w:pPr>
              <w:rPr>
                <w:rFonts w:ascii="Times New Roman" w:hAnsi="Times New Roman" w:cs="Times New Roman"/>
                <w:i/>
                <w:sz w:val="24"/>
                <w:szCs w:val="24"/>
              </w:rPr>
            </w:pPr>
            <w:r w:rsidRPr="00097763">
              <w:rPr>
                <w:rFonts w:ascii="Times New Roman" w:hAnsi="Times New Roman" w:cs="Times New Roman"/>
                <w:sz w:val="24"/>
                <w:szCs w:val="24"/>
              </w:rPr>
              <w:t>ДушицаГрујичић</w:t>
            </w:r>
          </w:p>
        </w:tc>
        <w:tc>
          <w:tcPr>
            <w:tcW w:w="4628" w:type="dxa"/>
            <w:tcBorders>
              <w:top w:val="single" w:sz="8" w:space="0" w:color="9F8AB9"/>
              <w:left w:val="single" w:sz="8" w:space="0" w:color="9F8AB9"/>
              <w:bottom w:val="single" w:sz="8" w:space="0" w:color="9F8AB9"/>
              <w:right w:val="single" w:sz="8" w:space="0" w:color="9F8AB9"/>
            </w:tcBorders>
            <w:shd w:val="clear" w:color="auto" w:fill="FFFFFF"/>
            <w:hideMark/>
          </w:tcPr>
          <w:p w:rsidR="00403905" w:rsidRPr="00097763" w:rsidRDefault="00403905" w:rsidP="00C444B2">
            <w:pPr>
              <w:rPr>
                <w:rFonts w:ascii="Times New Roman" w:hAnsi="Times New Roman" w:cs="Times New Roman"/>
                <w:sz w:val="24"/>
                <w:szCs w:val="24"/>
              </w:rPr>
            </w:pPr>
            <w:r w:rsidRPr="00097763">
              <w:rPr>
                <w:rStyle w:val="FontStyle26"/>
                <w:sz w:val="24"/>
                <w:szCs w:val="24"/>
                <w:lang w:eastAsia="sr-Cyrl-CS"/>
              </w:rPr>
              <w:t>Саветродитеља</w:t>
            </w:r>
          </w:p>
        </w:tc>
      </w:tr>
      <w:tr w:rsidR="00403905" w:rsidRPr="00097763" w:rsidTr="00C444B2">
        <w:trPr>
          <w:trHeight w:val="432"/>
        </w:trPr>
        <w:tc>
          <w:tcPr>
            <w:tcW w:w="4628" w:type="dxa"/>
            <w:tcBorders>
              <w:top w:val="single" w:sz="8" w:space="0" w:color="9F8AB9"/>
              <w:left w:val="single" w:sz="8" w:space="0" w:color="9F8AB9"/>
              <w:bottom w:val="single" w:sz="8" w:space="0" w:color="9F8AB9"/>
              <w:right w:val="single" w:sz="8" w:space="0" w:color="9F8AB9"/>
            </w:tcBorders>
            <w:shd w:val="clear" w:color="auto" w:fill="FFFFFF"/>
            <w:hideMark/>
          </w:tcPr>
          <w:p w:rsidR="00403905" w:rsidRPr="00097763" w:rsidRDefault="00403905" w:rsidP="00C444B2">
            <w:pPr>
              <w:rPr>
                <w:rFonts w:ascii="Times New Roman" w:hAnsi="Times New Roman" w:cs="Times New Roman"/>
                <w:i/>
                <w:sz w:val="24"/>
                <w:szCs w:val="24"/>
              </w:rPr>
            </w:pPr>
            <w:r w:rsidRPr="00097763">
              <w:rPr>
                <w:rFonts w:ascii="Times New Roman" w:hAnsi="Times New Roman" w:cs="Times New Roman"/>
                <w:sz w:val="24"/>
                <w:szCs w:val="24"/>
              </w:rPr>
              <w:t>БранкоБошњаковић</w:t>
            </w:r>
          </w:p>
        </w:tc>
        <w:tc>
          <w:tcPr>
            <w:tcW w:w="4628" w:type="dxa"/>
            <w:tcBorders>
              <w:top w:val="single" w:sz="8" w:space="0" w:color="9F8AB9"/>
              <w:left w:val="single" w:sz="8" w:space="0" w:color="9F8AB9"/>
              <w:bottom w:val="single" w:sz="8" w:space="0" w:color="9F8AB9"/>
              <w:right w:val="single" w:sz="8" w:space="0" w:color="9F8AB9"/>
            </w:tcBorders>
            <w:shd w:val="clear" w:color="auto" w:fill="FFFFFF"/>
            <w:hideMark/>
          </w:tcPr>
          <w:p w:rsidR="00403905" w:rsidRPr="00097763" w:rsidRDefault="00403905" w:rsidP="00C444B2">
            <w:pPr>
              <w:rPr>
                <w:rFonts w:ascii="Times New Roman" w:hAnsi="Times New Roman" w:cs="Times New Roman"/>
                <w:sz w:val="24"/>
                <w:szCs w:val="24"/>
              </w:rPr>
            </w:pPr>
            <w:r w:rsidRPr="00097763">
              <w:rPr>
                <w:rStyle w:val="FontStyle26"/>
                <w:sz w:val="24"/>
                <w:szCs w:val="24"/>
                <w:lang w:eastAsia="sr-Cyrl-CS"/>
              </w:rPr>
              <w:t>Скупштинаопштине</w:t>
            </w:r>
          </w:p>
        </w:tc>
      </w:tr>
      <w:tr w:rsidR="00403905" w:rsidRPr="00097763" w:rsidTr="00C444B2">
        <w:trPr>
          <w:trHeight w:val="407"/>
        </w:trPr>
        <w:tc>
          <w:tcPr>
            <w:tcW w:w="4628" w:type="dxa"/>
            <w:tcBorders>
              <w:top w:val="single" w:sz="8" w:space="0" w:color="9F8AB9"/>
              <w:left w:val="single" w:sz="8" w:space="0" w:color="9F8AB9"/>
              <w:bottom w:val="single" w:sz="8" w:space="0" w:color="9F8AB9"/>
              <w:right w:val="single" w:sz="8" w:space="0" w:color="9F8AB9"/>
            </w:tcBorders>
            <w:shd w:val="clear" w:color="auto" w:fill="FFFFFF"/>
            <w:hideMark/>
          </w:tcPr>
          <w:p w:rsidR="00403905" w:rsidRPr="00097763" w:rsidRDefault="00403905" w:rsidP="00C444B2">
            <w:pPr>
              <w:rPr>
                <w:rFonts w:ascii="Times New Roman" w:hAnsi="Times New Roman" w:cs="Times New Roman"/>
                <w:i/>
                <w:sz w:val="24"/>
                <w:szCs w:val="24"/>
              </w:rPr>
            </w:pPr>
            <w:r w:rsidRPr="00097763">
              <w:rPr>
                <w:rFonts w:ascii="Times New Roman" w:hAnsi="Times New Roman" w:cs="Times New Roman"/>
                <w:sz w:val="24"/>
                <w:szCs w:val="24"/>
              </w:rPr>
              <w:t>ВелиборКапетановић</w:t>
            </w:r>
          </w:p>
        </w:tc>
        <w:tc>
          <w:tcPr>
            <w:tcW w:w="4628" w:type="dxa"/>
            <w:tcBorders>
              <w:top w:val="single" w:sz="8" w:space="0" w:color="9F8AB9"/>
              <w:left w:val="single" w:sz="8" w:space="0" w:color="9F8AB9"/>
              <w:bottom w:val="single" w:sz="8" w:space="0" w:color="9F8AB9"/>
              <w:right w:val="single" w:sz="8" w:space="0" w:color="9F8AB9"/>
            </w:tcBorders>
            <w:shd w:val="clear" w:color="auto" w:fill="FFFFFF"/>
            <w:hideMark/>
          </w:tcPr>
          <w:p w:rsidR="00403905" w:rsidRPr="00097763" w:rsidRDefault="00403905" w:rsidP="00C444B2">
            <w:pPr>
              <w:rPr>
                <w:rFonts w:ascii="Times New Roman" w:hAnsi="Times New Roman" w:cs="Times New Roman"/>
                <w:sz w:val="24"/>
                <w:szCs w:val="24"/>
              </w:rPr>
            </w:pPr>
            <w:r w:rsidRPr="00097763">
              <w:rPr>
                <w:rStyle w:val="FontStyle26"/>
                <w:sz w:val="24"/>
                <w:szCs w:val="24"/>
                <w:lang w:eastAsia="sr-Cyrl-CS"/>
              </w:rPr>
              <w:t>Скупштинаопштине</w:t>
            </w:r>
          </w:p>
        </w:tc>
      </w:tr>
      <w:tr w:rsidR="00403905" w:rsidRPr="00097763" w:rsidTr="00C444B2">
        <w:trPr>
          <w:trHeight w:val="368"/>
        </w:trPr>
        <w:tc>
          <w:tcPr>
            <w:tcW w:w="4628" w:type="dxa"/>
            <w:tcBorders>
              <w:top w:val="single" w:sz="8" w:space="0" w:color="9F8AB9"/>
              <w:left w:val="single" w:sz="8" w:space="0" w:color="9F8AB9"/>
              <w:bottom w:val="single" w:sz="8" w:space="0" w:color="9F8AB9"/>
              <w:right w:val="single" w:sz="8" w:space="0" w:color="9F8AB9"/>
            </w:tcBorders>
            <w:shd w:val="clear" w:color="auto" w:fill="FFFFFF"/>
            <w:hideMark/>
          </w:tcPr>
          <w:p w:rsidR="00403905" w:rsidRPr="00097763" w:rsidRDefault="00403905" w:rsidP="00C444B2">
            <w:pPr>
              <w:rPr>
                <w:rFonts w:ascii="Times New Roman" w:hAnsi="Times New Roman" w:cs="Times New Roman"/>
                <w:i/>
                <w:sz w:val="24"/>
                <w:szCs w:val="24"/>
              </w:rPr>
            </w:pPr>
            <w:r w:rsidRPr="00097763">
              <w:rPr>
                <w:rFonts w:ascii="Times New Roman" w:hAnsi="Times New Roman" w:cs="Times New Roman"/>
                <w:sz w:val="24"/>
                <w:szCs w:val="24"/>
              </w:rPr>
              <w:t>РадојицаПоповић</w:t>
            </w:r>
          </w:p>
        </w:tc>
        <w:tc>
          <w:tcPr>
            <w:tcW w:w="4628" w:type="dxa"/>
            <w:tcBorders>
              <w:top w:val="single" w:sz="8" w:space="0" w:color="9F8AB9"/>
              <w:left w:val="single" w:sz="8" w:space="0" w:color="9F8AB9"/>
              <w:bottom w:val="single" w:sz="8" w:space="0" w:color="9F8AB9"/>
              <w:right w:val="single" w:sz="8" w:space="0" w:color="9F8AB9"/>
            </w:tcBorders>
            <w:shd w:val="clear" w:color="auto" w:fill="FFFFFF"/>
            <w:hideMark/>
          </w:tcPr>
          <w:p w:rsidR="00403905" w:rsidRPr="00097763" w:rsidRDefault="00403905" w:rsidP="00C444B2">
            <w:pPr>
              <w:rPr>
                <w:rFonts w:ascii="Times New Roman" w:hAnsi="Times New Roman" w:cs="Times New Roman"/>
                <w:sz w:val="24"/>
                <w:szCs w:val="24"/>
              </w:rPr>
            </w:pPr>
            <w:r w:rsidRPr="00097763">
              <w:rPr>
                <w:rStyle w:val="FontStyle26"/>
                <w:sz w:val="24"/>
                <w:szCs w:val="24"/>
                <w:lang w:eastAsia="sr-Cyrl-CS"/>
              </w:rPr>
              <w:t>Скупштинаопштине</w:t>
            </w:r>
          </w:p>
        </w:tc>
      </w:tr>
      <w:tr w:rsidR="00403905" w:rsidRPr="00097763" w:rsidTr="00C444B2">
        <w:trPr>
          <w:trHeight w:val="368"/>
        </w:trPr>
        <w:tc>
          <w:tcPr>
            <w:tcW w:w="4628" w:type="dxa"/>
            <w:tcBorders>
              <w:top w:val="single" w:sz="8" w:space="0" w:color="9F8AB9"/>
              <w:left w:val="single" w:sz="8" w:space="0" w:color="9F8AB9"/>
              <w:bottom w:val="single" w:sz="8" w:space="0" w:color="9F8AB9"/>
              <w:right w:val="single" w:sz="8" w:space="0" w:color="9F8AB9"/>
            </w:tcBorders>
            <w:shd w:val="clear" w:color="auto" w:fill="FFFFFF"/>
            <w:hideMark/>
          </w:tcPr>
          <w:p w:rsidR="00403905" w:rsidRPr="00BE5A88" w:rsidRDefault="00403905" w:rsidP="00C444B2">
            <w:pPr>
              <w:rPr>
                <w:rFonts w:ascii="Times New Roman" w:hAnsi="Times New Roman" w:cs="Times New Roman"/>
                <w:i/>
                <w:sz w:val="24"/>
                <w:szCs w:val="24"/>
              </w:rPr>
            </w:pPr>
            <w:r>
              <w:rPr>
                <w:rFonts w:ascii="Times New Roman" w:hAnsi="Times New Roman" w:cs="Times New Roman"/>
                <w:sz w:val="24"/>
                <w:szCs w:val="24"/>
              </w:rPr>
              <w:t>Матија Пауновић</w:t>
            </w:r>
          </w:p>
        </w:tc>
        <w:tc>
          <w:tcPr>
            <w:tcW w:w="4628" w:type="dxa"/>
            <w:tcBorders>
              <w:top w:val="single" w:sz="8" w:space="0" w:color="9F8AB9"/>
              <w:left w:val="single" w:sz="8" w:space="0" w:color="9F8AB9"/>
              <w:bottom w:val="single" w:sz="8" w:space="0" w:color="9F8AB9"/>
              <w:right w:val="single" w:sz="8" w:space="0" w:color="9F8AB9"/>
            </w:tcBorders>
            <w:shd w:val="clear" w:color="auto" w:fill="FFFFFF"/>
            <w:hideMark/>
          </w:tcPr>
          <w:p w:rsidR="00403905" w:rsidRPr="00097763" w:rsidRDefault="00403905" w:rsidP="00C444B2">
            <w:pPr>
              <w:rPr>
                <w:rStyle w:val="FontStyle26"/>
                <w:i/>
                <w:sz w:val="24"/>
                <w:szCs w:val="24"/>
                <w:lang w:eastAsia="sr-Cyrl-CS"/>
              </w:rPr>
            </w:pPr>
            <w:r w:rsidRPr="00097763">
              <w:rPr>
                <w:rStyle w:val="FontStyle26"/>
                <w:sz w:val="24"/>
                <w:szCs w:val="24"/>
                <w:lang w:eastAsia="sr-Cyrl-CS"/>
              </w:rPr>
              <w:t>Ученичкипарламент</w:t>
            </w:r>
          </w:p>
        </w:tc>
      </w:tr>
      <w:tr w:rsidR="00403905" w:rsidRPr="00097763" w:rsidTr="00C444B2">
        <w:trPr>
          <w:trHeight w:val="368"/>
        </w:trPr>
        <w:tc>
          <w:tcPr>
            <w:tcW w:w="4628" w:type="dxa"/>
            <w:tcBorders>
              <w:top w:val="single" w:sz="8" w:space="0" w:color="9F8AB9"/>
              <w:left w:val="single" w:sz="8" w:space="0" w:color="9F8AB9"/>
              <w:bottom w:val="single" w:sz="8" w:space="0" w:color="9F8AB9"/>
              <w:right w:val="single" w:sz="8" w:space="0" w:color="9F8AB9"/>
            </w:tcBorders>
            <w:shd w:val="clear" w:color="auto" w:fill="FFFFFF"/>
            <w:hideMark/>
          </w:tcPr>
          <w:p w:rsidR="00403905" w:rsidRPr="00BE5A88" w:rsidRDefault="00403905" w:rsidP="00C444B2">
            <w:pPr>
              <w:rPr>
                <w:rFonts w:ascii="Times New Roman" w:hAnsi="Times New Roman" w:cs="Times New Roman"/>
                <w:i/>
                <w:sz w:val="24"/>
                <w:szCs w:val="24"/>
              </w:rPr>
            </w:pPr>
            <w:r>
              <w:rPr>
                <w:rFonts w:ascii="Times New Roman" w:hAnsi="Times New Roman" w:cs="Times New Roman"/>
                <w:sz w:val="24"/>
                <w:szCs w:val="24"/>
              </w:rPr>
              <w:lastRenderedPageBreak/>
              <w:t>Лука Бјелић</w:t>
            </w:r>
          </w:p>
        </w:tc>
        <w:tc>
          <w:tcPr>
            <w:tcW w:w="4628" w:type="dxa"/>
            <w:tcBorders>
              <w:top w:val="single" w:sz="8" w:space="0" w:color="9F8AB9"/>
              <w:left w:val="single" w:sz="8" w:space="0" w:color="9F8AB9"/>
              <w:bottom w:val="single" w:sz="8" w:space="0" w:color="9F8AB9"/>
              <w:right w:val="single" w:sz="8" w:space="0" w:color="9F8AB9"/>
            </w:tcBorders>
            <w:shd w:val="clear" w:color="auto" w:fill="FFFFFF"/>
            <w:hideMark/>
          </w:tcPr>
          <w:p w:rsidR="00403905" w:rsidRPr="00097763" w:rsidRDefault="00403905" w:rsidP="00C444B2">
            <w:pPr>
              <w:rPr>
                <w:rStyle w:val="FontStyle26"/>
                <w:i/>
                <w:sz w:val="24"/>
                <w:szCs w:val="24"/>
                <w:lang w:eastAsia="sr-Cyrl-CS"/>
              </w:rPr>
            </w:pPr>
            <w:r w:rsidRPr="00097763">
              <w:rPr>
                <w:rStyle w:val="FontStyle26"/>
                <w:sz w:val="24"/>
                <w:szCs w:val="24"/>
                <w:lang w:eastAsia="sr-Cyrl-CS"/>
              </w:rPr>
              <w:t>Ученичкипарламент</w:t>
            </w:r>
          </w:p>
        </w:tc>
      </w:tr>
    </w:tbl>
    <w:p w:rsidR="00403905" w:rsidRPr="00097763" w:rsidRDefault="00403905" w:rsidP="00403905">
      <w:pPr>
        <w:rPr>
          <w:rFonts w:ascii="Times New Roman" w:eastAsia="Calibri" w:hAnsi="Times New Roman" w:cs="Times New Roman"/>
          <w:lang w:val="ru-RU"/>
        </w:rPr>
      </w:pPr>
    </w:p>
    <w:p w:rsidR="00403905" w:rsidRPr="00097763" w:rsidRDefault="00403905" w:rsidP="00403905">
      <w:pPr>
        <w:spacing w:line="36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Школски одбор је у школској 2023/2024</w:t>
      </w:r>
      <w:r w:rsidRPr="00097763">
        <w:rPr>
          <w:rFonts w:ascii="Times New Roman" w:hAnsi="Times New Roman" w:cs="Times New Roman"/>
          <w:bCs/>
          <w:sz w:val="24"/>
          <w:szCs w:val="24"/>
          <w:lang w:val="sr-Cyrl-CS"/>
        </w:rPr>
        <w:t xml:space="preserve">. години радио према Годишњем плану рада, а у складу са Пословником о раду Школског одбора. Састанци су се одржавали у матичној школи. Представници из реда запослених редовно су присуствовали свим састанцима, као и директор школе, секретар и представник Синдиката. Представници родитеља редовно су се одазивали на позиве. Састанци су одржани: </w:t>
      </w:r>
      <w:r>
        <w:rPr>
          <w:rFonts w:ascii="Times New Roman" w:hAnsi="Times New Roman" w:cs="Times New Roman"/>
          <w:sz w:val="24"/>
          <w:szCs w:val="24"/>
          <w:lang w:val="sr-Cyrl-CS"/>
        </w:rPr>
        <w:t>15.9.2023, 29</w:t>
      </w:r>
      <w:r w:rsidRPr="00493250">
        <w:rPr>
          <w:rFonts w:ascii="Times New Roman" w:hAnsi="Times New Roman" w:cs="Times New Roman"/>
          <w:sz w:val="24"/>
          <w:szCs w:val="24"/>
          <w:lang w:val="sr-Cyrl-CS"/>
        </w:rPr>
        <w:t>.12.202</w:t>
      </w:r>
      <w:r>
        <w:rPr>
          <w:rFonts w:ascii="Times New Roman" w:hAnsi="Times New Roman" w:cs="Times New Roman"/>
          <w:sz w:val="24"/>
          <w:szCs w:val="24"/>
          <w:lang w:val="sr-Cyrl-CS"/>
        </w:rPr>
        <w:t>3, 22.02.2024, 17.04.2024, 28.06.2024</w:t>
      </w:r>
      <w:r w:rsidRPr="00493250">
        <w:rPr>
          <w:rFonts w:ascii="Times New Roman" w:hAnsi="Times New Roman" w:cs="Times New Roman"/>
          <w:sz w:val="24"/>
          <w:szCs w:val="24"/>
          <w:lang w:val="sr-Cyrl-CS"/>
        </w:rPr>
        <w:t>.</w:t>
      </w:r>
    </w:p>
    <w:p w:rsidR="00403905" w:rsidRPr="00097763" w:rsidRDefault="00403905" w:rsidP="00403905">
      <w:pPr>
        <w:spacing w:line="360" w:lineRule="auto"/>
        <w:jc w:val="both"/>
        <w:rPr>
          <w:rFonts w:ascii="Times New Roman" w:hAnsi="Times New Roman" w:cs="Times New Roman"/>
          <w:bCs/>
          <w:sz w:val="24"/>
          <w:szCs w:val="24"/>
          <w:lang w:val="sr-Cyrl-CS"/>
        </w:rPr>
      </w:pPr>
      <w:r w:rsidRPr="00097763">
        <w:rPr>
          <w:rFonts w:ascii="Times New Roman" w:hAnsi="Times New Roman" w:cs="Times New Roman"/>
          <w:bCs/>
          <w:sz w:val="24"/>
          <w:szCs w:val="24"/>
          <w:lang w:val="sr-Cyrl-CS"/>
        </w:rPr>
        <w:t xml:space="preserve">      Школски одбор је разматрао и усвајао извештаје и то: Извештај о раду Школског одбора, Извештај о раду директора и раду школе, Извештај о остваривању Годишњег плана рада, Извештај о остваривању Развојног плана, Извештај о самовредновању рада школе, Извештај о успеху и владању уч</w:t>
      </w:r>
      <w:r>
        <w:rPr>
          <w:rFonts w:ascii="Times New Roman" w:hAnsi="Times New Roman" w:cs="Times New Roman"/>
          <w:bCs/>
          <w:sz w:val="24"/>
          <w:szCs w:val="24"/>
          <w:lang w:val="sr-Cyrl-CS"/>
        </w:rPr>
        <w:t>еника, Извештај о попису за 2023</w:t>
      </w:r>
      <w:r w:rsidRPr="00097763">
        <w:rPr>
          <w:rFonts w:ascii="Times New Roman" w:hAnsi="Times New Roman" w:cs="Times New Roman"/>
          <w:bCs/>
          <w:sz w:val="24"/>
          <w:szCs w:val="24"/>
          <w:lang w:val="sr-Cyrl-CS"/>
        </w:rPr>
        <w:t>. годину и  Из</w:t>
      </w:r>
      <w:r>
        <w:rPr>
          <w:rFonts w:ascii="Times New Roman" w:hAnsi="Times New Roman" w:cs="Times New Roman"/>
          <w:bCs/>
          <w:sz w:val="24"/>
          <w:szCs w:val="24"/>
          <w:lang w:val="sr-Cyrl-CS"/>
        </w:rPr>
        <w:t>вештај о пословању за 2023</w:t>
      </w:r>
      <w:r w:rsidRPr="00097763">
        <w:rPr>
          <w:rFonts w:ascii="Times New Roman" w:hAnsi="Times New Roman" w:cs="Times New Roman"/>
          <w:bCs/>
          <w:sz w:val="24"/>
          <w:szCs w:val="24"/>
          <w:lang w:val="sr-Cyrl-CS"/>
        </w:rPr>
        <w:t>. Разматрао је и донео: Годишњи план рада школе,  Анекс школског програма, Статут и Правилнике (усклађене са изменама Закона), Програм заштите од насиља, злостављања и занемаривања и спречавања дискриминације у школи. Такође, на састанцима је разматран и Записник о редовном инспекцијском надзору, као и Извештај о и</w:t>
      </w:r>
      <w:r w:rsidRPr="00097763">
        <w:rPr>
          <w:rFonts w:ascii="Times New Roman" w:eastAsia="Calibri" w:hAnsi="Times New Roman" w:cs="Times New Roman"/>
          <w:sz w:val="24"/>
          <w:szCs w:val="24"/>
          <w:lang w:val="sr-Cyrl-CS" w:eastAsia="ja-JP"/>
        </w:rPr>
        <w:t>зборним предметима и слободним наставним  активностима у ној школсклој години.</w:t>
      </w:r>
    </w:p>
    <w:p w:rsidR="00403905" w:rsidRPr="00097763" w:rsidRDefault="00403905" w:rsidP="00403905">
      <w:pPr>
        <w:spacing w:line="360" w:lineRule="auto"/>
        <w:jc w:val="both"/>
        <w:rPr>
          <w:rFonts w:ascii="Times New Roman" w:hAnsi="Times New Roman" w:cs="Times New Roman"/>
          <w:bCs/>
          <w:sz w:val="24"/>
          <w:szCs w:val="24"/>
          <w:lang w:val="sr-Cyrl-CS"/>
        </w:rPr>
      </w:pPr>
      <w:r w:rsidRPr="00097763">
        <w:rPr>
          <w:rFonts w:ascii="Times New Roman" w:hAnsi="Times New Roman" w:cs="Times New Roman"/>
          <w:bCs/>
          <w:sz w:val="24"/>
          <w:szCs w:val="24"/>
          <w:lang w:val="sr-Cyrl-CS"/>
        </w:rPr>
        <w:t xml:space="preserve">        Присутни чланови су узимали активно учешће у раду и на тај начин доприносили ефикасности Школског одбора. Ефикасности рада Школског одбора допринело је и то што су сви чланови у току ове школске године,  сав потребан материјал за рад добијали путем и-мејла, минимум два дана пре одржавања седнице, и са истим имали довољно времена да се упознају.</w:t>
      </w:r>
    </w:p>
    <w:p w:rsidR="00403905" w:rsidRPr="00097763" w:rsidRDefault="00403905" w:rsidP="00403905">
      <w:pPr>
        <w:spacing w:line="360" w:lineRule="auto"/>
        <w:jc w:val="both"/>
        <w:rPr>
          <w:rFonts w:ascii="Times New Roman" w:hAnsi="Times New Roman" w:cs="Times New Roman"/>
          <w:bCs/>
          <w:sz w:val="24"/>
          <w:szCs w:val="24"/>
          <w:lang w:val="sr-Cyrl-CS"/>
        </w:rPr>
      </w:pPr>
      <w:r w:rsidRPr="00097763">
        <w:rPr>
          <w:rFonts w:ascii="Times New Roman" w:hAnsi="Times New Roman" w:cs="Times New Roman"/>
          <w:bCs/>
          <w:sz w:val="24"/>
          <w:szCs w:val="24"/>
          <w:lang w:val="sr-Cyrl-CS"/>
        </w:rPr>
        <w:t xml:space="preserve">       Записници са састанака Школског одбора налазе се код секретара школе.</w:t>
      </w:r>
    </w:p>
    <w:p w:rsidR="00403905" w:rsidRPr="00097763" w:rsidRDefault="00403905" w:rsidP="00403905">
      <w:pPr>
        <w:rPr>
          <w:rFonts w:ascii="Times New Roman" w:hAnsi="Times New Roman" w:cs="Times New Roman"/>
          <w:bCs/>
          <w:lang w:val="sr-Cyrl-CS"/>
        </w:rPr>
      </w:pPr>
    </w:p>
    <w:p w:rsidR="00403905" w:rsidRPr="00097763" w:rsidRDefault="00403905" w:rsidP="00403905">
      <w:pPr>
        <w:rPr>
          <w:rFonts w:ascii="Times New Roman" w:eastAsia="Calibri" w:hAnsi="Times New Roman" w:cs="Times New Roman"/>
          <w:lang w:val="sr-Cyrl-CS"/>
        </w:rPr>
      </w:pPr>
    </w:p>
    <w:p w:rsidR="00403905" w:rsidRPr="00097763" w:rsidRDefault="00403905" w:rsidP="00403905">
      <w:pPr>
        <w:jc w:val="right"/>
        <w:rPr>
          <w:rFonts w:ascii="Times New Roman" w:eastAsia="Calibri" w:hAnsi="Times New Roman" w:cs="Times New Roman"/>
          <w:sz w:val="24"/>
          <w:szCs w:val="24"/>
          <w:lang w:val="sr-Cyrl-CS"/>
        </w:rPr>
      </w:pPr>
      <w:r w:rsidRPr="00097763">
        <w:rPr>
          <w:rFonts w:ascii="Times New Roman" w:eastAsia="Calibri" w:hAnsi="Times New Roman" w:cs="Times New Roman"/>
          <w:sz w:val="24"/>
          <w:szCs w:val="24"/>
          <w:lang w:val="sr-Cyrl-CS"/>
        </w:rPr>
        <w:t>ПРЕДСЕДНИК ШКОЛСКОГ ОДБОРА</w:t>
      </w:r>
    </w:p>
    <w:p w:rsidR="00403905" w:rsidRPr="00097763" w:rsidRDefault="00403905" w:rsidP="00403905">
      <w:pPr>
        <w:jc w:val="right"/>
        <w:rPr>
          <w:rFonts w:ascii="Times New Roman" w:eastAsia="Calibri" w:hAnsi="Times New Roman" w:cs="Times New Roman"/>
          <w:sz w:val="24"/>
          <w:szCs w:val="24"/>
          <w:lang w:val="sr-Cyrl-CS"/>
        </w:rPr>
      </w:pPr>
      <w:r w:rsidRPr="00097763">
        <w:rPr>
          <w:rFonts w:ascii="Times New Roman" w:eastAsia="Calibri" w:hAnsi="Times New Roman" w:cs="Times New Roman"/>
          <w:sz w:val="24"/>
          <w:szCs w:val="24"/>
          <w:lang w:val="sr-Cyrl-CS"/>
        </w:rPr>
        <w:tab/>
        <w:t>Мира Никачевић</w:t>
      </w:r>
    </w:p>
    <w:p w:rsidR="002755BD" w:rsidRDefault="002755BD" w:rsidP="009111DD">
      <w:pPr>
        <w:pStyle w:val="Heading2"/>
        <w:rPr>
          <w:rFonts w:ascii="Times New Roman" w:eastAsiaTheme="minorEastAsia" w:hAnsi="Times New Roman" w:cs="Times New Roman"/>
          <w:b w:val="0"/>
          <w:bCs w:val="0"/>
          <w:color w:val="auto"/>
          <w:sz w:val="28"/>
          <w:szCs w:val="28"/>
          <w:lang w:val="sr-Cyrl-CS"/>
        </w:rPr>
      </w:pPr>
      <w:bookmarkStart w:id="258" w:name="_Toc176774302"/>
    </w:p>
    <w:p w:rsidR="002755BD" w:rsidRPr="002755BD" w:rsidRDefault="002755BD" w:rsidP="002755BD">
      <w:pPr>
        <w:rPr>
          <w:lang w:val="sr-Cyrl-CS"/>
        </w:rPr>
      </w:pPr>
    </w:p>
    <w:p w:rsidR="00C50971" w:rsidRPr="009111DD" w:rsidRDefault="0070745F" w:rsidP="009111DD">
      <w:pPr>
        <w:pStyle w:val="Heading2"/>
      </w:pPr>
      <w:r w:rsidRPr="009111DD">
        <w:lastRenderedPageBreak/>
        <w:t>3.11</w:t>
      </w:r>
      <w:r w:rsidR="00C50971" w:rsidRPr="009111DD">
        <w:t>. ИЗВЕШТАЈ О РАДУ САВЕТА РОДИТЕЉА</w:t>
      </w:r>
      <w:bookmarkEnd w:id="255"/>
      <w:bookmarkEnd w:id="256"/>
      <w:bookmarkEnd w:id="257"/>
      <w:bookmarkEnd w:id="258"/>
    </w:p>
    <w:p w:rsidR="00D75E3D" w:rsidRPr="00C91EC3" w:rsidRDefault="00D75E3D" w:rsidP="00097763">
      <w:pPr>
        <w:rPr>
          <w:rFonts w:ascii="Times New Roman" w:hAnsi="Times New Roman" w:cs="Times New Roman"/>
          <w:color w:val="FF0000"/>
          <w:sz w:val="24"/>
          <w:szCs w:val="24"/>
          <w:lang w:val="sr-Cyrl-CS"/>
        </w:rPr>
      </w:pPr>
      <w:bookmarkStart w:id="259" w:name="_Toc114077588"/>
    </w:p>
    <w:p w:rsidR="00403905" w:rsidRPr="00097763" w:rsidRDefault="00403905" w:rsidP="00403905">
      <w:pPr>
        <w:rPr>
          <w:rFonts w:ascii="Times New Roman" w:hAnsi="Times New Roman" w:cs="Times New Roman"/>
          <w:b/>
          <w:bCs/>
          <w:sz w:val="24"/>
          <w:szCs w:val="24"/>
          <w:lang w:val="sr-Cyrl-CS"/>
        </w:rPr>
      </w:pPr>
      <w:bookmarkStart w:id="260" w:name="_Toc115079097"/>
      <w:bookmarkStart w:id="261" w:name="_Toc113645002"/>
      <w:r w:rsidRPr="00097763">
        <w:rPr>
          <w:rFonts w:ascii="Times New Roman" w:hAnsi="Times New Roman" w:cs="Times New Roman"/>
          <w:b/>
          <w:bCs/>
          <w:sz w:val="24"/>
          <w:szCs w:val="24"/>
          <w:lang w:val="sr-Cyrl-CS"/>
        </w:rPr>
        <w:t>Чланови савета родитеља по одељењима</w:t>
      </w:r>
      <w:bookmarkEnd w:id="260"/>
      <w:bookmarkEnd w:id="261"/>
      <w:r>
        <w:rPr>
          <w:rFonts w:ascii="Times New Roman" w:hAnsi="Times New Roman" w:cs="Times New Roman"/>
          <w:b/>
          <w:bCs/>
          <w:sz w:val="24"/>
          <w:szCs w:val="24"/>
          <w:lang w:val="sr-Cyrl-CS"/>
        </w:rPr>
        <w:t xml:space="preserve"> у 2023/2024</w:t>
      </w:r>
      <w:r w:rsidRPr="00097763">
        <w:rPr>
          <w:rFonts w:ascii="Times New Roman" w:hAnsi="Times New Roman" w:cs="Times New Roman"/>
          <w:b/>
          <w:bCs/>
          <w:sz w:val="24"/>
          <w:szCs w:val="24"/>
          <w:lang w:val="sr-Cyrl-CS"/>
        </w:rPr>
        <w:t>. години</w:t>
      </w:r>
    </w:p>
    <w:tbl>
      <w:tblPr>
        <w:tblW w:w="9090" w:type="dxa"/>
        <w:jc w:val="center"/>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ayout w:type="fixed"/>
        <w:tblCellMar>
          <w:left w:w="117" w:type="dxa"/>
        </w:tblCellMar>
        <w:tblLook w:val="04A0"/>
      </w:tblPr>
      <w:tblGrid>
        <w:gridCol w:w="4050"/>
        <w:gridCol w:w="5040"/>
      </w:tblGrid>
      <w:tr w:rsidR="00403905" w:rsidRPr="00097763" w:rsidTr="00C444B2">
        <w:trPr>
          <w:jc w:val="center"/>
        </w:trPr>
        <w:tc>
          <w:tcPr>
            <w:tcW w:w="4050" w:type="dxa"/>
            <w:tcBorders>
              <w:top w:val="single" w:sz="8" w:space="0" w:color="7030A0"/>
              <w:left w:val="single" w:sz="8" w:space="0" w:color="7030A0"/>
              <w:bottom w:val="single" w:sz="8" w:space="0" w:color="7030A0"/>
              <w:right w:val="single" w:sz="8" w:space="0" w:color="7030A0"/>
            </w:tcBorders>
            <w:shd w:val="clear" w:color="auto" w:fill="FFFFFF"/>
            <w:vAlign w:val="center"/>
            <w:hideMark/>
          </w:tcPr>
          <w:p w:rsidR="00403905" w:rsidRPr="00097763" w:rsidRDefault="00403905" w:rsidP="00C444B2">
            <w:pPr>
              <w:rPr>
                <w:rFonts w:ascii="Times New Roman" w:eastAsia="Calibri" w:hAnsi="Times New Roman" w:cs="Times New Roman"/>
                <w:sz w:val="24"/>
                <w:szCs w:val="24"/>
              </w:rPr>
            </w:pPr>
            <w:r w:rsidRPr="00097763">
              <w:rPr>
                <w:rFonts w:ascii="Times New Roman" w:hAnsi="Times New Roman" w:cs="Times New Roman"/>
                <w:b/>
                <w:bCs/>
                <w:sz w:val="24"/>
                <w:szCs w:val="24"/>
              </w:rPr>
              <w:t>Име и презимe</w:t>
            </w:r>
          </w:p>
        </w:tc>
        <w:tc>
          <w:tcPr>
            <w:tcW w:w="5040" w:type="dxa"/>
            <w:tcBorders>
              <w:top w:val="single" w:sz="8" w:space="0" w:color="7030A0"/>
              <w:left w:val="single" w:sz="8" w:space="0" w:color="7030A0"/>
              <w:bottom w:val="single" w:sz="8" w:space="0" w:color="7030A0"/>
              <w:right w:val="single" w:sz="8" w:space="0" w:color="7030A0"/>
            </w:tcBorders>
            <w:shd w:val="clear" w:color="auto" w:fill="FFFFFF"/>
            <w:vAlign w:val="center"/>
            <w:hideMark/>
          </w:tcPr>
          <w:p w:rsidR="00403905" w:rsidRPr="00097763" w:rsidRDefault="00403905" w:rsidP="00C444B2">
            <w:pPr>
              <w:rPr>
                <w:rFonts w:ascii="Times New Roman" w:eastAsia="Calibri" w:hAnsi="Times New Roman" w:cs="Times New Roman"/>
                <w:sz w:val="24"/>
                <w:szCs w:val="24"/>
              </w:rPr>
            </w:pPr>
            <w:r w:rsidRPr="00097763">
              <w:rPr>
                <w:rFonts w:ascii="Times New Roman" w:hAnsi="Times New Roman" w:cs="Times New Roman"/>
                <w:b/>
                <w:bCs/>
                <w:sz w:val="24"/>
                <w:szCs w:val="24"/>
              </w:rPr>
              <w:t>Представникодељења</w:t>
            </w:r>
          </w:p>
        </w:tc>
      </w:tr>
      <w:tr w:rsidR="00403905" w:rsidRPr="00097763" w:rsidTr="00C444B2">
        <w:trPr>
          <w:trHeight w:val="637"/>
          <w:jc w:val="center"/>
        </w:trPr>
        <w:tc>
          <w:tcPr>
            <w:tcW w:w="405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Pr="00097763" w:rsidRDefault="00403905" w:rsidP="00C444B2">
            <w:pPr>
              <w:rPr>
                <w:rFonts w:ascii="Times New Roman" w:eastAsia="Calibri" w:hAnsi="Times New Roman" w:cs="Times New Roman"/>
                <w:sz w:val="24"/>
                <w:szCs w:val="24"/>
              </w:rPr>
            </w:pPr>
            <w:r w:rsidRPr="00097763">
              <w:rPr>
                <w:rFonts w:ascii="Times New Roman" w:hAnsi="Times New Roman" w:cs="Times New Roman"/>
                <w:sz w:val="24"/>
                <w:szCs w:val="24"/>
              </w:rPr>
              <w:t>ТањаМијовић</w:t>
            </w:r>
          </w:p>
        </w:tc>
        <w:tc>
          <w:tcPr>
            <w:tcW w:w="504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Pr="00097763" w:rsidRDefault="00403905" w:rsidP="00C444B2">
            <w:pPr>
              <w:rPr>
                <w:rFonts w:ascii="Times New Roman" w:eastAsia="Calibri" w:hAnsi="Times New Roman" w:cs="Times New Roman"/>
                <w:sz w:val="24"/>
                <w:szCs w:val="24"/>
              </w:rPr>
            </w:pPr>
            <w:r w:rsidRPr="00097763">
              <w:rPr>
                <w:rFonts w:ascii="Times New Roman" w:hAnsi="Times New Roman" w:cs="Times New Roman"/>
                <w:sz w:val="24"/>
                <w:szCs w:val="24"/>
              </w:rPr>
              <w:t>I</w:t>
            </w:r>
            <w:r>
              <w:rPr>
                <w:rFonts w:ascii="Times New Roman" w:hAnsi="Times New Roman" w:cs="Times New Roman"/>
                <w:sz w:val="24"/>
                <w:szCs w:val="24"/>
              </w:rPr>
              <w:t>I</w:t>
            </w:r>
            <w:r w:rsidRPr="00097763">
              <w:rPr>
                <w:rFonts w:ascii="Times New Roman" w:hAnsi="Times New Roman" w:cs="Times New Roman"/>
                <w:sz w:val="24"/>
                <w:szCs w:val="24"/>
              </w:rPr>
              <w:t>I</w:t>
            </w:r>
            <w:r w:rsidRPr="00097763">
              <w:rPr>
                <w:rFonts w:ascii="Times New Roman" w:hAnsi="Times New Roman" w:cs="Times New Roman"/>
                <w:sz w:val="24"/>
                <w:szCs w:val="24"/>
                <w:vertAlign w:val="subscript"/>
              </w:rPr>
              <w:t>1</w:t>
            </w:r>
          </w:p>
        </w:tc>
      </w:tr>
      <w:tr w:rsidR="00403905" w:rsidRPr="00097763" w:rsidTr="00C444B2">
        <w:trPr>
          <w:jc w:val="center"/>
        </w:trPr>
        <w:tc>
          <w:tcPr>
            <w:tcW w:w="405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Pr="00097763" w:rsidRDefault="00403905" w:rsidP="00C444B2">
            <w:pPr>
              <w:rPr>
                <w:rFonts w:ascii="Times New Roman" w:eastAsia="Calibri" w:hAnsi="Times New Roman" w:cs="Times New Roman"/>
                <w:sz w:val="24"/>
                <w:szCs w:val="24"/>
              </w:rPr>
            </w:pPr>
            <w:r w:rsidRPr="00097763">
              <w:rPr>
                <w:rFonts w:ascii="Times New Roman" w:hAnsi="Times New Roman" w:cs="Times New Roman"/>
                <w:sz w:val="24"/>
                <w:szCs w:val="24"/>
              </w:rPr>
              <w:t>ТатјанаГрбић</w:t>
            </w:r>
          </w:p>
        </w:tc>
        <w:tc>
          <w:tcPr>
            <w:tcW w:w="504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Pr="00DD5D47" w:rsidRDefault="00403905" w:rsidP="00C444B2">
            <w:pPr>
              <w:rPr>
                <w:rFonts w:ascii="Times New Roman" w:eastAsia="Calibri" w:hAnsi="Times New Roman" w:cs="Times New Roman"/>
                <w:sz w:val="24"/>
                <w:szCs w:val="24"/>
                <w:vertAlign w:val="subscript"/>
              </w:rPr>
            </w:pPr>
            <w:r>
              <w:rPr>
                <w:rFonts w:ascii="Times New Roman" w:hAnsi="Times New Roman" w:cs="Times New Roman"/>
                <w:sz w:val="24"/>
                <w:szCs w:val="24"/>
              </w:rPr>
              <w:t>ИОП</w:t>
            </w:r>
          </w:p>
        </w:tc>
      </w:tr>
      <w:tr w:rsidR="00403905" w:rsidRPr="00097763" w:rsidTr="00C444B2">
        <w:trPr>
          <w:trHeight w:val="258"/>
          <w:jc w:val="center"/>
        </w:trPr>
        <w:tc>
          <w:tcPr>
            <w:tcW w:w="405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Pr="0048515B" w:rsidRDefault="00403905" w:rsidP="00C444B2">
            <w:pPr>
              <w:rPr>
                <w:rFonts w:ascii="Times New Roman" w:eastAsia="Calibri" w:hAnsi="Times New Roman" w:cs="Times New Roman"/>
                <w:sz w:val="24"/>
                <w:szCs w:val="24"/>
              </w:rPr>
            </w:pPr>
            <w:r>
              <w:rPr>
                <w:rFonts w:ascii="Times New Roman" w:eastAsia="Calibri" w:hAnsi="Times New Roman" w:cs="Times New Roman"/>
                <w:sz w:val="24"/>
                <w:szCs w:val="24"/>
              </w:rPr>
              <w:t>Вујовић Јованка</w:t>
            </w:r>
          </w:p>
        </w:tc>
        <w:tc>
          <w:tcPr>
            <w:tcW w:w="504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Pr="00097763" w:rsidRDefault="00403905" w:rsidP="00C444B2">
            <w:pPr>
              <w:rPr>
                <w:rFonts w:ascii="Times New Roman" w:eastAsia="Calibri" w:hAnsi="Times New Roman" w:cs="Times New Roman"/>
                <w:sz w:val="24"/>
                <w:szCs w:val="24"/>
              </w:rPr>
            </w:pPr>
            <w:r w:rsidRPr="00097763">
              <w:rPr>
                <w:rFonts w:ascii="Times New Roman" w:hAnsi="Times New Roman" w:cs="Times New Roman"/>
                <w:sz w:val="24"/>
                <w:szCs w:val="24"/>
              </w:rPr>
              <w:t>I</w:t>
            </w:r>
            <w:r>
              <w:rPr>
                <w:rFonts w:ascii="Times New Roman" w:hAnsi="Times New Roman" w:cs="Times New Roman"/>
                <w:sz w:val="24"/>
                <w:szCs w:val="24"/>
              </w:rPr>
              <w:t>I</w:t>
            </w:r>
            <w:r>
              <w:rPr>
                <w:rFonts w:ascii="Times New Roman" w:hAnsi="Times New Roman" w:cs="Times New Roman"/>
                <w:sz w:val="24"/>
                <w:szCs w:val="24"/>
                <w:vertAlign w:val="subscript"/>
              </w:rPr>
              <w:t>2</w:t>
            </w:r>
            <w:r w:rsidRPr="00097763">
              <w:rPr>
                <w:rFonts w:ascii="Times New Roman" w:hAnsi="Times New Roman" w:cs="Times New Roman"/>
                <w:sz w:val="24"/>
                <w:szCs w:val="24"/>
              </w:rPr>
              <w:t xml:space="preserve"> - I</w:t>
            </w:r>
            <w:r>
              <w:rPr>
                <w:rFonts w:ascii="Times New Roman" w:hAnsi="Times New Roman" w:cs="Times New Roman"/>
                <w:sz w:val="24"/>
                <w:szCs w:val="24"/>
              </w:rPr>
              <w:t>V</w:t>
            </w:r>
            <w:r w:rsidRPr="00097763">
              <w:rPr>
                <w:rFonts w:ascii="Times New Roman" w:hAnsi="Times New Roman" w:cs="Times New Roman"/>
                <w:sz w:val="24"/>
                <w:szCs w:val="24"/>
                <w:vertAlign w:val="subscript"/>
              </w:rPr>
              <w:t xml:space="preserve"> </w:t>
            </w:r>
            <w:r>
              <w:rPr>
                <w:rFonts w:ascii="Times New Roman" w:hAnsi="Times New Roman" w:cs="Times New Roman"/>
                <w:sz w:val="24"/>
                <w:szCs w:val="24"/>
                <w:vertAlign w:val="subscript"/>
              </w:rPr>
              <w:t>2</w:t>
            </w:r>
          </w:p>
        </w:tc>
      </w:tr>
      <w:tr w:rsidR="00403905" w:rsidRPr="00097763" w:rsidTr="00C444B2">
        <w:trPr>
          <w:trHeight w:val="258"/>
          <w:jc w:val="center"/>
        </w:trPr>
        <w:tc>
          <w:tcPr>
            <w:tcW w:w="405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Pr="00097763" w:rsidRDefault="00403905" w:rsidP="00C444B2">
            <w:pPr>
              <w:rPr>
                <w:rFonts w:ascii="Times New Roman" w:eastAsia="Calibri" w:hAnsi="Times New Roman" w:cs="Times New Roman"/>
                <w:sz w:val="24"/>
                <w:szCs w:val="24"/>
              </w:rPr>
            </w:pPr>
            <w:r w:rsidRPr="00097763">
              <w:rPr>
                <w:rFonts w:ascii="Times New Roman" w:hAnsi="Times New Roman" w:cs="Times New Roman"/>
                <w:sz w:val="24"/>
                <w:szCs w:val="24"/>
              </w:rPr>
              <w:t>БошкоМутавџић</w:t>
            </w:r>
          </w:p>
        </w:tc>
        <w:tc>
          <w:tcPr>
            <w:tcW w:w="504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Pr="00097763" w:rsidRDefault="00403905" w:rsidP="00C444B2">
            <w:pPr>
              <w:rPr>
                <w:rFonts w:ascii="Times New Roman" w:eastAsia="Calibri" w:hAnsi="Times New Roman" w:cs="Times New Roman"/>
                <w:sz w:val="24"/>
                <w:szCs w:val="24"/>
              </w:rPr>
            </w:pPr>
            <w:r w:rsidRPr="00097763">
              <w:rPr>
                <w:rFonts w:ascii="Times New Roman" w:hAnsi="Times New Roman" w:cs="Times New Roman"/>
                <w:sz w:val="24"/>
                <w:szCs w:val="24"/>
              </w:rPr>
              <w:t>V</w:t>
            </w:r>
            <w:r w:rsidRPr="00097763">
              <w:rPr>
                <w:rFonts w:ascii="Times New Roman" w:hAnsi="Times New Roman" w:cs="Times New Roman"/>
                <w:sz w:val="24"/>
                <w:szCs w:val="24"/>
                <w:vertAlign w:val="subscript"/>
              </w:rPr>
              <w:t xml:space="preserve"> </w:t>
            </w:r>
            <w:r>
              <w:rPr>
                <w:rFonts w:ascii="Times New Roman" w:hAnsi="Times New Roman" w:cs="Times New Roman"/>
                <w:sz w:val="24"/>
                <w:szCs w:val="24"/>
                <w:vertAlign w:val="subscript"/>
              </w:rPr>
              <w:t>1</w:t>
            </w:r>
          </w:p>
        </w:tc>
      </w:tr>
      <w:tr w:rsidR="00403905" w:rsidRPr="00097763" w:rsidTr="00C444B2">
        <w:trPr>
          <w:jc w:val="center"/>
        </w:trPr>
        <w:tc>
          <w:tcPr>
            <w:tcW w:w="405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Pr="00097763" w:rsidRDefault="00403905" w:rsidP="00C444B2">
            <w:pPr>
              <w:rPr>
                <w:rFonts w:ascii="Times New Roman" w:eastAsia="Calibri" w:hAnsi="Times New Roman" w:cs="Times New Roman"/>
                <w:sz w:val="24"/>
                <w:szCs w:val="24"/>
              </w:rPr>
            </w:pPr>
            <w:r w:rsidRPr="00097763">
              <w:rPr>
                <w:rFonts w:ascii="Times New Roman" w:hAnsi="Times New Roman" w:cs="Times New Roman"/>
                <w:sz w:val="24"/>
                <w:szCs w:val="24"/>
              </w:rPr>
              <w:t>Миломирка</w:t>
            </w:r>
            <w:r>
              <w:rPr>
                <w:rFonts w:ascii="Times New Roman" w:hAnsi="Times New Roman" w:cs="Times New Roman"/>
                <w:sz w:val="24"/>
                <w:szCs w:val="24"/>
              </w:rPr>
              <w:t xml:space="preserve"> </w:t>
            </w:r>
            <w:r w:rsidRPr="00097763">
              <w:rPr>
                <w:rFonts w:ascii="Times New Roman" w:hAnsi="Times New Roman" w:cs="Times New Roman"/>
                <w:sz w:val="24"/>
                <w:szCs w:val="24"/>
              </w:rPr>
              <w:t>Илић</w:t>
            </w:r>
          </w:p>
        </w:tc>
        <w:tc>
          <w:tcPr>
            <w:tcW w:w="504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Pr="00097763" w:rsidRDefault="00403905" w:rsidP="00C444B2">
            <w:pPr>
              <w:rPr>
                <w:rFonts w:ascii="Times New Roman" w:eastAsia="Calibri" w:hAnsi="Times New Roman" w:cs="Times New Roman"/>
                <w:sz w:val="24"/>
                <w:szCs w:val="24"/>
              </w:rPr>
            </w:pPr>
            <w:r w:rsidRPr="00097763">
              <w:rPr>
                <w:rFonts w:ascii="Times New Roman" w:hAnsi="Times New Roman" w:cs="Times New Roman"/>
                <w:sz w:val="24"/>
                <w:szCs w:val="24"/>
              </w:rPr>
              <w:t>V</w:t>
            </w:r>
            <w:r>
              <w:rPr>
                <w:rFonts w:ascii="Times New Roman" w:hAnsi="Times New Roman" w:cs="Times New Roman"/>
                <w:sz w:val="24"/>
                <w:szCs w:val="24"/>
                <w:vertAlign w:val="subscript"/>
              </w:rPr>
              <w:t>2</w:t>
            </w:r>
          </w:p>
        </w:tc>
      </w:tr>
      <w:tr w:rsidR="00403905" w:rsidRPr="00097763" w:rsidTr="00C444B2">
        <w:trPr>
          <w:jc w:val="center"/>
        </w:trPr>
        <w:tc>
          <w:tcPr>
            <w:tcW w:w="405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Pr="0048515B" w:rsidRDefault="00403905" w:rsidP="00C444B2">
            <w:pPr>
              <w:rPr>
                <w:rFonts w:ascii="Times New Roman" w:eastAsia="Calibri" w:hAnsi="Times New Roman" w:cs="Times New Roman"/>
                <w:sz w:val="24"/>
                <w:szCs w:val="24"/>
              </w:rPr>
            </w:pPr>
            <w:r>
              <w:rPr>
                <w:rFonts w:ascii="Times New Roman" w:eastAsia="Calibri" w:hAnsi="Times New Roman" w:cs="Times New Roman"/>
                <w:sz w:val="24"/>
                <w:szCs w:val="24"/>
              </w:rPr>
              <w:t>Борко Поповић</w:t>
            </w:r>
          </w:p>
        </w:tc>
        <w:tc>
          <w:tcPr>
            <w:tcW w:w="504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Pr="00996925" w:rsidRDefault="00403905" w:rsidP="00C444B2">
            <w:pPr>
              <w:tabs>
                <w:tab w:val="left" w:pos="735"/>
              </w:tabs>
              <w:rPr>
                <w:rFonts w:ascii="Times New Roman" w:eastAsia="Calibri"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vertAlign w:val="subscript"/>
              </w:rPr>
              <w:t>3</w:t>
            </w:r>
            <w:r>
              <w:rPr>
                <w:rFonts w:ascii="Times New Roman" w:hAnsi="Times New Roman" w:cs="Times New Roman"/>
                <w:sz w:val="24"/>
                <w:szCs w:val="24"/>
                <w:vertAlign w:val="subscript"/>
              </w:rPr>
              <w:tab/>
            </w:r>
            <w:r>
              <w:rPr>
                <w:rFonts w:ascii="Times New Roman" w:hAnsi="Times New Roman" w:cs="Times New Roman"/>
                <w:sz w:val="24"/>
                <w:szCs w:val="24"/>
              </w:rPr>
              <w:t>III</w:t>
            </w:r>
            <w:r>
              <w:rPr>
                <w:rFonts w:ascii="Times New Roman" w:hAnsi="Times New Roman" w:cs="Times New Roman"/>
                <w:sz w:val="24"/>
                <w:szCs w:val="24"/>
                <w:vertAlign w:val="subscript"/>
              </w:rPr>
              <w:t>3</w:t>
            </w:r>
          </w:p>
        </w:tc>
      </w:tr>
      <w:tr w:rsidR="00403905" w:rsidRPr="00097763" w:rsidTr="00C444B2">
        <w:trPr>
          <w:jc w:val="center"/>
        </w:trPr>
        <w:tc>
          <w:tcPr>
            <w:tcW w:w="405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Pr="00097763" w:rsidRDefault="00403905" w:rsidP="00C444B2">
            <w:pPr>
              <w:rPr>
                <w:rFonts w:ascii="Times New Roman" w:eastAsia="Calibri" w:hAnsi="Times New Roman" w:cs="Times New Roman"/>
                <w:sz w:val="24"/>
                <w:szCs w:val="24"/>
              </w:rPr>
            </w:pPr>
            <w:r w:rsidRPr="00097763">
              <w:rPr>
                <w:rFonts w:ascii="Times New Roman" w:hAnsi="Times New Roman" w:cs="Times New Roman"/>
                <w:sz w:val="24"/>
                <w:szCs w:val="24"/>
              </w:rPr>
              <w:t>Ружица</w:t>
            </w:r>
            <w:r>
              <w:rPr>
                <w:rFonts w:ascii="Times New Roman" w:hAnsi="Times New Roman" w:cs="Times New Roman"/>
                <w:sz w:val="24"/>
                <w:szCs w:val="24"/>
              </w:rPr>
              <w:t xml:space="preserve"> </w:t>
            </w:r>
            <w:r w:rsidRPr="00097763">
              <w:rPr>
                <w:rFonts w:ascii="Times New Roman" w:hAnsi="Times New Roman" w:cs="Times New Roman"/>
                <w:sz w:val="24"/>
                <w:szCs w:val="24"/>
              </w:rPr>
              <w:t>Драгашевић</w:t>
            </w:r>
          </w:p>
        </w:tc>
        <w:tc>
          <w:tcPr>
            <w:tcW w:w="504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Pr="00097763" w:rsidRDefault="00403905" w:rsidP="00C444B2">
            <w:pPr>
              <w:rPr>
                <w:rFonts w:ascii="Times New Roman" w:eastAsia="Calibri" w:hAnsi="Times New Roman" w:cs="Times New Roman"/>
                <w:sz w:val="24"/>
                <w:szCs w:val="24"/>
              </w:rPr>
            </w:pPr>
            <w:r w:rsidRPr="00097763">
              <w:rPr>
                <w:rFonts w:ascii="Times New Roman" w:hAnsi="Times New Roman" w:cs="Times New Roman"/>
                <w:sz w:val="24"/>
                <w:szCs w:val="24"/>
              </w:rPr>
              <w:t>V</w:t>
            </w:r>
            <w:r>
              <w:rPr>
                <w:rFonts w:ascii="Times New Roman" w:hAnsi="Times New Roman" w:cs="Times New Roman"/>
                <w:sz w:val="24"/>
                <w:szCs w:val="24"/>
              </w:rPr>
              <w:t>I</w:t>
            </w:r>
            <w:r w:rsidRPr="00097763">
              <w:rPr>
                <w:rFonts w:ascii="Times New Roman" w:hAnsi="Times New Roman" w:cs="Times New Roman"/>
                <w:sz w:val="24"/>
                <w:szCs w:val="24"/>
                <w:vertAlign w:val="subscript"/>
              </w:rPr>
              <w:t>2</w:t>
            </w:r>
          </w:p>
        </w:tc>
      </w:tr>
      <w:tr w:rsidR="00403905" w:rsidRPr="00097763" w:rsidTr="00C444B2">
        <w:trPr>
          <w:jc w:val="center"/>
        </w:trPr>
        <w:tc>
          <w:tcPr>
            <w:tcW w:w="405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Pr="00097763" w:rsidRDefault="00403905" w:rsidP="00C444B2">
            <w:pPr>
              <w:rPr>
                <w:rFonts w:ascii="Times New Roman" w:eastAsia="Calibri" w:hAnsi="Times New Roman" w:cs="Times New Roman"/>
                <w:sz w:val="24"/>
                <w:szCs w:val="24"/>
              </w:rPr>
            </w:pPr>
            <w:r w:rsidRPr="00097763">
              <w:rPr>
                <w:rFonts w:ascii="Times New Roman" w:hAnsi="Times New Roman" w:cs="Times New Roman"/>
                <w:sz w:val="24"/>
                <w:szCs w:val="24"/>
              </w:rPr>
              <w:t>КатаринаПауновић</w:t>
            </w:r>
          </w:p>
        </w:tc>
        <w:tc>
          <w:tcPr>
            <w:tcW w:w="504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Pr="00097763" w:rsidRDefault="00403905" w:rsidP="00C444B2">
            <w:pPr>
              <w:rPr>
                <w:rFonts w:ascii="Times New Roman" w:eastAsia="Calibri" w:hAnsi="Times New Roman" w:cs="Times New Roman"/>
                <w:sz w:val="24"/>
                <w:szCs w:val="24"/>
              </w:rPr>
            </w:pPr>
            <w:r w:rsidRPr="00097763">
              <w:rPr>
                <w:rFonts w:ascii="Times New Roman" w:hAnsi="Times New Roman" w:cs="Times New Roman"/>
                <w:sz w:val="24"/>
                <w:szCs w:val="24"/>
              </w:rPr>
              <w:t>VI</w:t>
            </w:r>
            <w:r>
              <w:rPr>
                <w:rFonts w:ascii="Times New Roman" w:hAnsi="Times New Roman" w:cs="Times New Roman"/>
                <w:sz w:val="24"/>
                <w:szCs w:val="24"/>
              </w:rPr>
              <w:t>II</w:t>
            </w:r>
            <w:r w:rsidRPr="00097763">
              <w:rPr>
                <w:rFonts w:ascii="Times New Roman" w:hAnsi="Times New Roman" w:cs="Times New Roman"/>
                <w:sz w:val="24"/>
                <w:szCs w:val="24"/>
                <w:vertAlign w:val="subscript"/>
              </w:rPr>
              <w:t>1</w:t>
            </w:r>
          </w:p>
        </w:tc>
      </w:tr>
      <w:tr w:rsidR="00403905" w:rsidRPr="00097763" w:rsidTr="00C444B2">
        <w:trPr>
          <w:jc w:val="center"/>
        </w:trPr>
        <w:tc>
          <w:tcPr>
            <w:tcW w:w="405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Pr="00097763" w:rsidRDefault="00403905" w:rsidP="00C444B2">
            <w:pPr>
              <w:rPr>
                <w:rFonts w:ascii="Times New Roman" w:eastAsia="Calibri" w:hAnsi="Times New Roman" w:cs="Times New Roman"/>
                <w:bCs/>
                <w:sz w:val="24"/>
                <w:szCs w:val="24"/>
              </w:rPr>
            </w:pPr>
            <w:r w:rsidRPr="00097763">
              <w:rPr>
                <w:rFonts w:ascii="Times New Roman" w:hAnsi="Times New Roman" w:cs="Times New Roman"/>
                <w:bCs/>
                <w:sz w:val="24"/>
                <w:szCs w:val="24"/>
              </w:rPr>
              <w:t>ДрагицаБраловић</w:t>
            </w:r>
          </w:p>
        </w:tc>
        <w:tc>
          <w:tcPr>
            <w:tcW w:w="504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Pr="00097763" w:rsidRDefault="00403905" w:rsidP="00C444B2">
            <w:pPr>
              <w:rPr>
                <w:rFonts w:ascii="Times New Roman" w:eastAsia="Calibri" w:hAnsi="Times New Roman" w:cs="Times New Roman"/>
                <w:sz w:val="24"/>
                <w:szCs w:val="24"/>
              </w:rPr>
            </w:pPr>
            <w:r w:rsidRPr="00097763">
              <w:rPr>
                <w:rFonts w:ascii="Times New Roman" w:hAnsi="Times New Roman" w:cs="Times New Roman"/>
                <w:sz w:val="24"/>
                <w:szCs w:val="24"/>
              </w:rPr>
              <w:t>VI</w:t>
            </w:r>
            <w:r>
              <w:rPr>
                <w:rFonts w:ascii="Times New Roman" w:hAnsi="Times New Roman" w:cs="Times New Roman"/>
                <w:sz w:val="24"/>
                <w:szCs w:val="24"/>
              </w:rPr>
              <w:t>I</w:t>
            </w:r>
            <w:r w:rsidRPr="00097763">
              <w:rPr>
                <w:rFonts w:ascii="Times New Roman" w:hAnsi="Times New Roman" w:cs="Times New Roman"/>
                <w:sz w:val="24"/>
                <w:szCs w:val="24"/>
                <w:vertAlign w:val="subscript"/>
              </w:rPr>
              <w:t>2</w:t>
            </w:r>
          </w:p>
        </w:tc>
      </w:tr>
      <w:tr w:rsidR="00403905" w:rsidRPr="00097763" w:rsidTr="00C444B2">
        <w:trPr>
          <w:jc w:val="center"/>
        </w:trPr>
        <w:tc>
          <w:tcPr>
            <w:tcW w:w="405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Pr="00731B91" w:rsidRDefault="00403905" w:rsidP="00C444B2">
            <w:pPr>
              <w:rPr>
                <w:rFonts w:ascii="Times New Roman" w:eastAsia="Calibri" w:hAnsi="Times New Roman" w:cs="Times New Roman"/>
                <w:sz w:val="24"/>
                <w:szCs w:val="24"/>
              </w:rPr>
            </w:pPr>
            <w:r>
              <w:rPr>
                <w:rFonts w:ascii="Times New Roman" w:eastAsia="Calibri" w:hAnsi="Times New Roman" w:cs="Times New Roman"/>
                <w:sz w:val="24"/>
                <w:szCs w:val="24"/>
              </w:rPr>
              <w:t>Mилица Виторовић</w:t>
            </w:r>
          </w:p>
        </w:tc>
        <w:tc>
          <w:tcPr>
            <w:tcW w:w="504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Pr="00731B91" w:rsidRDefault="00403905" w:rsidP="00C444B2">
            <w:pPr>
              <w:tabs>
                <w:tab w:val="left" w:pos="810"/>
              </w:tabs>
              <w:rPr>
                <w:rFonts w:ascii="Times New Roman" w:eastAsia="Calibri" w:hAnsi="Times New Roman" w:cs="Times New Roman"/>
                <w:sz w:val="24"/>
                <w:szCs w:val="24"/>
              </w:rPr>
            </w:pPr>
            <w:r w:rsidRPr="00097763">
              <w:rPr>
                <w:rFonts w:ascii="Times New Roman" w:hAnsi="Times New Roman" w:cs="Times New Roman"/>
                <w:sz w:val="24"/>
                <w:szCs w:val="24"/>
              </w:rPr>
              <w:t>II</w:t>
            </w:r>
            <w:r>
              <w:rPr>
                <w:rFonts w:ascii="Times New Roman" w:hAnsi="Times New Roman" w:cs="Times New Roman"/>
                <w:sz w:val="24"/>
                <w:szCs w:val="24"/>
                <w:vertAlign w:val="subscript"/>
              </w:rPr>
              <w:t xml:space="preserve">3  </w:t>
            </w:r>
            <w:r>
              <w:rPr>
                <w:rFonts w:ascii="Times New Roman" w:hAnsi="Times New Roman" w:cs="Times New Roman"/>
                <w:sz w:val="24"/>
                <w:szCs w:val="24"/>
              </w:rPr>
              <w:t>IV</w:t>
            </w:r>
            <w:r>
              <w:rPr>
                <w:rFonts w:ascii="Times New Roman" w:hAnsi="Times New Roman" w:cs="Times New Roman"/>
                <w:sz w:val="24"/>
                <w:szCs w:val="24"/>
                <w:vertAlign w:val="subscript"/>
              </w:rPr>
              <w:t>3</w:t>
            </w:r>
            <w:r>
              <w:rPr>
                <w:rFonts w:ascii="Times New Roman" w:hAnsi="Times New Roman" w:cs="Times New Roman"/>
                <w:sz w:val="24"/>
                <w:szCs w:val="24"/>
                <w:vertAlign w:val="subscript"/>
              </w:rPr>
              <w:tab/>
            </w:r>
          </w:p>
        </w:tc>
      </w:tr>
      <w:tr w:rsidR="00403905" w:rsidRPr="00097763" w:rsidTr="00C444B2">
        <w:trPr>
          <w:jc w:val="center"/>
        </w:trPr>
        <w:tc>
          <w:tcPr>
            <w:tcW w:w="405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Pr="0048515B" w:rsidRDefault="00403905" w:rsidP="00C444B2">
            <w:pPr>
              <w:rPr>
                <w:rFonts w:ascii="Times New Roman" w:eastAsia="Calibri" w:hAnsi="Times New Roman" w:cs="Times New Roman"/>
                <w:sz w:val="24"/>
                <w:szCs w:val="24"/>
              </w:rPr>
            </w:pPr>
            <w:r>
              <w:rPr>
                <w:rFonts w:ascii="Times New Roman" w:eastAsia="Calibri" w:hAnsi="Times New Roman" w:cs="Times New Roman"/>
                <w:sz w:val="24"/>
                <w:szCs w:val="24"/>
              </w:rPr>
              <w:t>Виолета Селаковић</w:t>
            </w:r>
          </w:p>
        </w:tc>
        <w:tc>
          <w:tcPr>
            <w:tcW w:w="504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Pr="00996925" w:rsidRDefault="00403905" w:rsidP="00C444B2">
            <w:pPr>
              <w:rPr>
                <w:rFonts w:ascii="Times New Roman" w:eastAsia="Calibri" w:hAnsi="Times New Roman" w:cs="Times New Roman"/>
                <w:sz w:val="24"/>
                <w:szCs w:val="24"/>
              </w:rPr>
            </w:pPr>
            <w:r w:rsidRPr="00097763">
              <w:rPr>
                <w:rFonts w:ascii="Times New Roman" w:hAnsi="Times New Roman" w:cs="Times New Roman"/>
                <w:sz w:val="24"/>
                <w:szCs w:val="24"/>
              </w:rPr>
              <w:t>I</w:t>
            </w:r>
            <w:r>
              <w:rPr>
                <w:rFonts w:ascii="Times New Roman" w:hAnsi="Times New Roman" w:cs="Times New Roman"/>
                <w:sz w:val="24"/>
                <w:szCs w:val="24"/>
                <w:vertAlign w:val="subscript"/>
              </w:rPr>
              <w:t>4</w:t>
            </w:r>
          </w:p>
        </w:tc>
      </w:tr>
      <w:tr w:rsidR="00403905" w:rsidRPr="00097763" w:rsidTr="00C444B2">
        <w:trPr>
          <w:jc w:val="center"/>
        </w:trPr>
        <w:tc>
          <w:tcPr>
            <w:tcW w:w="405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Pr="00996925" w:rsidRDefault="00403905" w:rsidP="00C444B2">
            <w:pPr>
              <w:rPr>
                <w:rFonts w:ascii="Times New Roman" w:eastAsia="Calibri" w:hAnsi="Times New Roman" w:cs="Times New Roman"/>
                <w:sz w:val="24"/>
                <w:szCs w:val="24"/>
              </w:rPr>
            </w:pPr>
            <w:r>
              <w:rPr>
                <w:rFonts w:ascii="Times New Roman" w:eastAsia="Calibri" w:hAnsi="Times New Roman" w:cs="Times New Roman"/>
                <w:sz w:val="24"/>
                <w:szCs w:val="24"/>
              </w:rPr>
              <w:t>Душко Власоњић</w:t>
            </w:r>
          </w:p>
        </w:tc>
        <w:tc>
          <w:tcPr>
            <w:tcW w:w="504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Pr="00097763" w:rsidRDefault="00403905" w:rsidP="00C444B2">
            <w:pPr>
              <w:rPr>
                <w:rFonts w:ascii="Times New Roman" w:eastAsia="Calibri" w:hAnsi="Times New Roman" w:cs="Times New Roman"/>
                <w:sz w:val="24"/>
                <w:szCs w:val="24"/>
              </w:rPr>
            </w:pPr>
            <w:r>
              <w:rPr>
                <w:rFonts w:ascii="Times New Roman" w:hAnsi="Times New Roman" w:cs="Times New Roman"/>
                <w:sz w:val="24"/>
                <w:szCs w:val="24"/>
              </w:rPr>
              <w:t>V</w:t>
            </w:r>
            <w:r w:rsidRPr="00097763">
              <w:rPr>
                <w:rFonts w:ascii="Times New Roman" w:hAnsi="Times New Roman" w:cs="Times New Roman"/>
                <w:sz w:val="24"/>
                <w:szCs w:val="24"/>
              </w:rPr>
              <w:t>I</w:t>
            </w:r>
            <w:r w:rsidRPr="00097763">
              <w:rPr>
                <w:rFonts w:ascii="Times New Roman" w:hAnsi="Times New Roman" w:cs="Times New Roman"/>
                <w:sz w:val="24"/>
                <w:szCs w:val="24"/>
                <w:vertAlign w:val="subscript"/>
              </w:rPr>
              <w:t>1</w:t>
            </w:r>
          </w:p>
        </w:tc>
      </w:tr>
      <w:tr w:rsidR="00403905" w:rsidRPr="00097763" w:rsidTr="00C444B2">
        <w:trPr>
          <w:jc w:val="center"/>
        </w:trPr>
        <w:tc>
          <w:tcPr>
            <w:tcW w:w="4050" w:type="dxa"/>
            <w:tcBorders>
              <w:top w:val="single" w:sz="8" w:space="0" w:color="7030A0"/>
              <w:left w:val="single" w:sz="8" w:space="0" w:color="7030A0"/>
              <w:bottom w:val="single" w:sz="8" w:space="0" w:color="7030A0"/>
              <w:right w:val="single" w:sz="8" w:space="0" w:color="7030A0"/>
            </w:tcBorders>
            <w:shd w:val="clear" w:color="auto" w:fill="FFFFFF"/>
            <w:vAlign w:val="center"/>
            <w:hideMark/>
          </w:tcPr>
          <w:p w:rsidR="00403905" w:rsidRPr="00097763" w:rsidRDefault="00403905" w:rsidP="00C444B2">
            <w:pPr>
              <w:rPr>
                <w:rFonts w:ascii="Times New Roman" w:eastAsia="Calibri" w:hAnsi="Times New Roman" w:cs="Times New Roman"/>
                <w:sz w:val="24"/>
                <w:szCs w:val="24"/>
              </w:rPr>
            </w:pPr>
            <w:r w:rsidRPr="00097763">
              <w:rPr>
                <w:rFonts w:ascii="Times New Roman" w:hAnsi="Times New Roman" w:cs="Times New Roman"/>
                <w:sz w:val="24"/>
                <w:szCs w:val="24"/>
              </w:rPr>
              <w:t>ДанијелаИлић</w:t>
            </w:r>
          </w:p>
        </w:tc>
        <w:tc>
          <w:tcPr>
            <w:tcW w:w="504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Pr="00097763" w:rsidRDefault="00403905" w:rsidP="00C444B2">
            <w:pPr>
              <w:rPr>
                <w:rFonts w:ascii="Times New Roman" w:eastAsia="Calibri" w:hAnsi="Times New Roman" w:cs="Times New Roman"/>
                <w:sz w:val="24"/>
                <w:szCs w:val="24"/>
              </w:rPr>
            </w:pPr>
            <w:r w:rsidRPr="00097763">
              <w:rPr>
                <w:rFonts w:ascii="Times New Roman" w:hAnsi="Times New Roman" w:cs="Times New Roman"/>
                <w:sz w:val="24"/>
                <w:szCs w:val="24"/>
              </w:rPr>
              <w:t>VIII</w:t>
            </w:r>
            <w:r w:rsidRPr="00097763">
              <w:rPr>
                <w:rFonts w:ascii="Times New Roman" w:hAnsi="Times New Roman" w:cs="Times New Roman"/>
                <w:sz w:val="24"/>
                <w:szCs w:val="24"/>
                <w:vertAlign w:val="subscript"/>
              </w:rPr>
              <w:t>2</w:t>
            </w:r>
          </w:p>
        </w:tc>
      </w:tr>
      <w:tr w:rsidR="00403905" w:rsidRPr="00097763" w:rsidTr="00C444B2">
        <w:trPr>
          <w:jc w:val="center"/>
        </w:trPr>
        <w:tc>
          <w:tcPr>
            <w:tcW w:w="4050" w:type="dxa"/>
            <w:tcBorders>
              <w:top w:val="single" w:sz="8" w:space="0" w:color="7030A0"/>
              <w:left w:val="single" w:sz="8" w:space="0" w:color="7030A0"/>
              <w:bottom w:val="single" w:sz="8" w:space="0" w:color="7030A0"/>
              <w:right w:val="single" w:sz="8" w:space="0" w:color="7030A0"/>
            </w:tcBorders>
            <w:shd w:val="clear" w:color="auto" w:fill="FFFFFF"/>
            <w:vAlign w:val="center"/>
            <w:hideMark/>
          </w:tcPr>
          <w:p w:rsidR="00403905" w:rsidRPr="00996925" w:rsidRDefault="00403905" w:rsidP="00C444B2">
            <w:pPr>
              <w:rPr>
                <w:rFonts w:ascii="Times New Roman" w:hAnsi="Times New Roman" w:cs="Times New Roman"/>
                <w:sz w:val="24"/>
                <w:szCs w:val="24"/>
              </w:rPr>
            </w:pPr>
            <w:r>
              <w:rPr>
                <w:rFonts w:ascii="Times New Roman" w:hAnsi="Times New Roman" w:cs="Times New Roman"/>
                <w:sz w:val="24"/>
                <w:szCs w:val="24"/>
              </w:rPr>
              <w:t>Милош Бошњаковић</w:t>
            </w:r>
          </w:p>
        </w:tc>
        <w:tc>
          <w:tcPr>
            <w:tcW w:w="504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Pr="00996925" w:rsidRDefault="00403905" w:rsidP="00C444B2">
            <w:pPr>
              <w:rPr>
                <w:rFonts w:ascii="Times New Roman" w:hAnsi="Times New Roman" w:cs="Times New Roman"/>
                <w:sz w:val="24"/>
                <w:szCs w:val="24"/>
              </w:rPr>
            </w:pPr>
            <w:r>
              <w:rPr>
                <w:rFonts w:ascii="Times New Roman" w:hAnsi="Times New Roman" w:cs="Times New Roman"/>
                <w:sz w:val="24"/>
                <w:szCs w:val="24"/>
              </w:rPr>
              <w:t>VI</w:t>
            </w:r>
            <w:r w:rsidRPr="00097763">
              <w:rPr>
                <w:rFonts w:ascii="Times New Roman" w:hAnsi="Times New Roman" w:cs="Times New Roman"/>
                <w:sz w:val="24"/>
                <w:szCs w:val="24"/>
              </w:rPr>
              <w:t>I</w:t>
            </w:r>
            <w:r>
              <w:rPr>
                <w:rFonts w:ascii="Times New Roman" w:hAnsi="Times New Roman" w:cs="Times New Roman"/>
                <w:sz w:val="24"/>
                <w:szCs w:val="24"/>
                <w:vertAlign w:val="subscript"/>
              </w:rPr>
              <w:t>1</w:t>
            </w:r>
          </w:p>
        </w:tc>
      </w:tr>
      <w:tr w:rsidR="00403905" w:rsidRPr="00097763" w:rsidTr="00C444B2">
        <w:trPr>
          <w:jc w:val="center"/>
        </w:trPr>
        <w:tc>
          <w:tcPr>
            <w:tcW w:w="4050" w:type="dxa"/>
            <w:tcBorders>
              <w:top w:val="single" w:sz="8" w:space="0" w:color="7030A0"/>
              <w:left w:val="single" w:sz="8" w:space="0" w:color="7030A0"/>
              <w:bottom w:val="single" w:sz="8" w:space="0" w:color="7030A0"/>
              <w:right w:val="single" w:sz="8" w:space="0" w:color="7030A0"/>
            </w:tcBorders>
            <w:shd w:val="clear" w:color="auto" w:fill="FFFFFF"/>
            <w:vAlign w:val="center"/>
            <w:hideMark/>
          </w:tcPr>
          <w:p w:rsidR="00403905" w:rsidRDefault="00403905" w:rsidP="00C444B2">
            <w:pPr>
              <w:rPr>
                <w:rFonts w:ascii="Times New Roman" w:hAnsi="Times New Roman" w:cs="Times New Roman"/>
                <w:sz w:val="24"/>
                <w:szCs w:val="24"/>
              </w:rPr>
            </w:pPr>
            <w:r>
              <w:rPr>
                <w:rFonts w:ascii="Times New Roman" w:hAnsi="Times New Roman" w:cs="Times New Roman"/>
                <w:sz w:val="24"/>
                <w:szCs w:val="24"/>
              </w:rPr>
              <w:t>Милка Браловић</w:t>
            </w:r>
          </w:p>
        </w:tc>
        <w:tc>
          <w:tcPr>
            <w:tcW w:w="5040" w:type="dxa"/>
            <w:tcBorders>
              <w:top w:val="single" w:sz="8" w:space="0" w:color="7030A0"/>
              <w:left w:val="single" w:sz="8" w:space="0" w:color="7030A0"/>
              <w:bottom w:val="single" w:sz="8" w:space="0" w:color="7030A0"/>
              <w:right w:val="single" w:sz="8" w:space="0" w:color="7030A0"/>
            </w:tcBorders>
            <w:shd w:val="clear" w:color="auto" w:fill="FFFFFF"/>
            <w:hideMark/>
          </w:tcPr>
          <w:p w:rsidR="00403905" w:rsidRDefault="00403905" w:rsidP="00C444B2">
            <w:pPr>
              <w:rPr>
                <w:rFonts w:ascii="Times New Roman" w:hAnsi="Times New Roman" w:cs="Times New Roman"/>
                <w:sz w:val="24"/>
                <w:szCs w:val="24"/>
              </w:rPr>
            </w:pPr>
            <w:r w:rsidRPr="00097763">
              <w:rPr>
                <w:rFonts w:ascii="Times New Roman" w:hAnsi="Times New Roman" w:cs="Times New Roman"/>
                <w:sz w:val="24"/>
                <w:szCs w:val="24"/>
              </w:rPr>
              <w:t>VIII</w:t>
            </w:r>
            <w:r w:rsidRPr="00097763">
              <w:rPr>
                <w:rFonts w:ascii="Times New Roman" w:hAnsi="Times New Roman" w:cs="Times New Roman"/>
                <w:sz w:val="24"/>
                <w:szCs w:val="24"/>
                <w:vertAlign w:val="subscript"/>
              </w:rPr>
              <w:t>2</w:t>
            </w:r>
          </w:p>
        </w:tc>
      </w:tr>
    </w:tbl>
    <w:p w:rsidR="00403905" w:rsidRPr="00097763" w:rsidRDefault="00403905" w:rsidP="00403905">
      <w:pPr>
        <w:rPr>
          <w:rFonts w:ascii="Times New Roman" w:hAnsi="Times New Roman" w:cs="Times New Roman"/>
          <w:iCs/>
          <w:sz w:val="24"/>
          <w:szCs w:val="24"/>
          <w:u w:val="single"/>
          <w:lang w:val="sr-Cyrl-CS"/>
        </w:rPr>
      </w:pPr>
    </w:p>
    <w:p w:rsidR="00403905" w:rsidRDefault="00403905" w:rsidP="00403905">
      <w:pPr>
        <w:rPr>
          <w:rFonts w:ascii="Times New Roman" w:hAnsi="Times New Roman" w:cs="Times New Roman"/>
          <w:iCs/>
          <w:sz w:val="24"/>
          <w:szCs w:val="24"/>
          <w:u w:val="single"/>
          <w:lang w:val="sr-Cyrl-CS"/>
        </w:rPr>
      </w:pPr>
      <w:r w:rsidRPr="00097763">
        <w:rPr>
          <w:rFonts w:ascii="Times New Roman" w:hAnsi="Times New Roman" w:cs="Times New Roman"/>
          <w:iCs/>
          <w:sz w:val="24"/>
          <w:szCs w:val="24"/>
          <w:u w:val="single"/>
          <w:lang w:val="sr-Cyrl-CS"/>
        </w:rPr>
        <w:t>РЕДОВНЕ СЕДНИЦЕ ОДРЖАНЕ СУ ПРЕМА ПЛАНУ:</w:t>
      </w:r>
    </w:p>
    <w:p w:rsidR="00403905" w:rsidRPr="00731B91" w:rsidRDefault="00403905" w:rsidP="00403905">
      <w:pPr>
        <w:rPr>
          <w:rFonts w:ascii="Times New Roman" w:hAnsi="Times New Roman" w:cs="Times New Roman"/>
          <w:iCs/>
          <w:sz w:val="24"/>
          <w:szCs w:val="24"/>
          <w:lang w:val="sr-Cyrl-CS"/>
        </w:rPr>
      </w:pPr>
      <w:r>
        <w:rPr>
          <w:rFonts w:ascii="Times New Roman" w:hAnsi="Times New Roman" w:cs="Times New Roman"/>
          <w:sz w:val="24"/>
          <w:szCs w:val="24"/>
          <w:lang w:val="sr-Cyrl-CS"/>
        </w:rPr>
        <w:t>15.09.2023, 29.12.2023, 13.03.2024</w:t>
      </w:r>
      <w:r w:rsidRPr="00493250">
        <w:rPr>
          <w:rFonts w:ascii="Times New Roman" w:hAnsi="Times New Roman" w:cs="Times New Roman"/>
          <w:sz w:val="24"/>
          <w:szCs w:val="24"/>
          <w:lang w:val="sr-Cyrl-CS"/>
        </w:rPr>
        <w:t>.</w:t>
      </w:r>
    </w:p>
    <w:p w:rsidR="00403905" w:rsidRPr="00097763" w:rsidRDefault="00403905" w:rsidP="00403905">
      <w:pPr>
        <w:spacing w:line="360" w:lineRule="auto"/>
        <w:jc w:val="both"/>
        <w:rPr>
          <w:rFonts w:ascii="Times New Roman" w:hAnsi="Times New Roman" w:cs="Times New Roman"/>
          <w:bCs/>
          <w:iCs/>
          <w:sz w:val="24"/>
          <w:szCs w:val="24"/>
          <w:lang w:val="sr-Cyrl-CS"/>
        </w:rPr>
      </w:pPr>
      <w:r w:rsidRPr="00097763">
        <w:rPr>
          <w:rFonts w:ascii="Times New Roman" w:hAnsi="Times New Roman" w:cs="Times New Roman"/>
          <w:bCs/>
          <w:iCs/>
          <w:sz w:val="24"/>
          <w:szCs w:val="24"/>
          <w:lang w:val="sr-Cyrl-CS"/>
        </w:rPr>
        <w:t xml:space="preserve">             Савет родитеља је у школској 2022/2023. радио према Годишњем плану рада, а у складу са Пословником о раду Савета родитеља. Састанци  су се одржавали у матичној школи без потешкоћа, ако се изузме нередовност присуствовања појединих чланова Савета, углавном због проблема са превозом или пословних обавеза. Директор и секретар школе су учествовали </w:t>
      </w:r>
      <w:r w:rsidRPr="00097763">
        <w:rPr>
          <w:rFonts w:ascii="Times New Roman" w:hAnsi="Times New Roman" w:cs="Times New Roman"/>
          <w:bCs/>
          <w:iCs/>
          <w:sz w:val="24"/>
          <w:szCs w:val="24"/>
          <w:lang w:val="sr-Cyrl-CS"/>
        </w:rPr>
        <w:lastRenderedPageBreak/>
        <w:t>у организацији састанака, редовно су присуствовали свим састанцима и помагали у реализацији мера. Чланови су конструктивно  расправљали о свим темама.</w:t>
      </w:r>
    </w:p>
    <w:p w:rsidR="00403905" w:rsidRPr="00097763" w:rsidRDefault="00403905" w:rsidP="00403905">
      <w:pPr>
        <w:spacing w:line="360" w:lineRule="auto"/>
        <w:jc w:val="both"/>
        <w:rPr>
          <w:rFonts w:ascii="Times New Roman" w:hAnsi="Times New Roman" w:cs="Times New Roman"/>
          <w:bCs/>
          <w:iCs/>
          <w:sz w:val="24"/>
          <w:szCs w:val="24"/>
          <w:lang w:val="sr-Cyrl-CS"/>
        </w:rPr>
      </w:pPr>
      <w:r w:rsidRPr="00097763">
        <w:rPr>
          <w:rFonts w:ascii="Times New Roman" w:hAnsi="Times New Roman" w:cs="Times New Roman"/>
          <w:bCs/>
          <w:iCs/>
          <w:sz w:val="24"/>
          <w:szCs w:val="24"/>
          <w:lang w:val="sr-Cyrl-CS"/>
        </w:rPr>
        <w:t xml:space="preserve">            Родитељи су током године разматрали услове рада школе и мере за побољшање успеха и дисциплине, рад ђачке кухиње, безбедност ученика на путу од школе до куће и обрнуто, упознавали се са избором уџбеничких комплета за наредну школску годину, са могућношћу добијања бесплатних уџбеника, са извештајима о раду директора и раду школе, са организовањем завршног испита за ученике осмог разреда, као и са извештајима са школских приредби. Такође, упознати су са редовним инспекцијским надзором школе. </w:t>
      </w:r>
    </w:p>
    <w:p w:rsidR="00403905" w:rsidRPr="00097763" w:rsidRDefault="00403905" w:rsidP="00403905">
      <w:pPr>
        <w:spacing w:line="360" w:lineRule="auto"/>
        <w:jc w:val="both"/>
        <w:rPr>
          <w:rFonts w:ascii="Times New Roman" w:hAnsi="Times New Roman" w:cs="Times New Roman"/>
          <w:bCs/>
          <w:iCs/>
          <w:sz w:val="24"/>
          <w:szCs w:val="24"/>
          <w:lang w:val="sr-Cyrl-CS"/>
        </w:rPr>
      </w:pPr>
      <w:r w:rsidRPr="00097763">
        <w:rPr>
          <w:rFonts w:ascii="Times New Roman" w:hAnsi="Times New Roman" w:cs="Times New Roman"/>
          <w:bCs/>
          <w:iCs/>
          <w:sz w:val="24"/>
          <w:szCs w:val="24"/>
          <w:lang w:val="sr-Cyrl-CS"/>
        </w:rPr>
        <w:t xml:space="preserve">           Чланови Савета су једногласно доносили одлуке.</w:t>
      </w:r>
    </w:p>
    <w:p w:rsidR="00403905" w:rsidRPr="00097763" w:rsidRDefault="00403905" w:rsidP="00403905">
      <w:pPr>
        <w:spacing w:line="360" w:lineRule="auto"/>
        <w:jc w:val="both"/>
        <w:rPr>
          <w:rFonts w:ascii="Times New Roman" w:hAnsi="Times New Roman" w:cs="Times New Roman"/>
          <w:bCs/>
          <w:iCs/>
          <w:sz w:val="24"/>
          <w:szCs w:val="24"/>
          <w:lang w:val="sr-Cyrl-CS"/>
        </w:rPr>
      </w:pPr>
      <w:r w:rsidRPr="00097763">
        <w:rPr>
          <w:rFonts w:ascii="Times New Roman" w:hAnsi="Times New Roman" w:cs="Times New Roman"/>
          <w:bCs/>
          <w:iCs/>
          <w:sz w:val="24"/>
          <w:szCs w:val="24"/>
          <w:lang w:val="sr-Cyrl-CS"/>
        </w:rPr>
        <w:t xml:space="preserve">           Записници са састанака Савета налазе се код секретара школе.</w:t>
      </w:r>
    </w:p>
    <w:p w:rsidR="00403905" w:rsidRPr="00097763" w:rsidRDefault="00403905" w:rsidP="00403905">
      <w:pPr>
        <w:rPr>
          <w:rFonts w:ascii="Times New Roman" w:hAnsi="Times New Roman" w:cs="Times New Roman"/>
          <w:bCs/>
          <w:iCs/>
          <w:sz w:val="24"/>
          <w:szCs w:val="24"/>
          <w:lang w:val="sr-Cyrl-CS"/>
        </w:rPr>
      </w:pPr>
    </w:p>
    <w:p w:rsidR="00403905" w:rsidRPr="00097763" w:rsidRDefault="00403905" w:rsidP="009111DD">
      <w:pPr>
        <w:jc w:val="right"/>
        <w:rPr>
          <w:rFonts w:ascii="Times New Roman" w:hAnsi="Times New Roman" w:cs="Times New Roman"/>
          <w:bCs/>
          <w:iCs/>
          <w:sz w:val="24"/>
          <w:szCs w:val="24"/>
          <w:lang w:val="sr-Cyrl-CS"/>
        </w:rPr>
      </w:pPr>
      <w:r w:rsidRPr="00097763">
        <w:rPr>
          <w:rFonts w:ascii="Times New Roman" w:hAnsi="Times New Roman" w:cs="Times New Roman"/>
          <w:bCs/>
          <w:iCs/>
          <w:sz w:val="24"/>
          <w:szCs w:val="24"/>
          <w:lang w:val="sr-Cyrl-CS"/>
        </w:rPr>
        <w:t>Председник Савета родитеља</w:t>
      </w:r>
    </w:p>
    <w:p w:rsidR="00223589" w:rsidRPr="00223589" w:rsidRDefault="00BD2773" w:rsidP="00223589">
      <w:pPr>
        <w:rPr>
          <w:rFonts w:ascii="Times New Roman" w:hAnsi="Times New Roman" w:cs="Times New Roman"/>
          <w:b/>
          <w:bCs/>
          <w:iCs/>
          <w:color w:val="FF0000"/>
          <w:sz w:val="24"/>
          <w:szCs w:val="24"/>
        </w:rPr>
      </w:pPr>
      <w:r w:rsidRPr="00097763">
        <w:rPr>
          <w:rFonts w:ascii="Times New Roman" w:hAnsi="Times New Roman" w:cs="Times New Roman"/>
          <w:b/>
          <w:bCs/>
          <w:iCs/>
          <w:color w:val="FF0000"/>
          <w:sz w:val="24"/>
          <w:szCs w:val="24"/>
          <w:lang w:val="sr-Cyrl-CS"/>
        </w:rPr>
        <w:t xml:space="preserve">                                                        </w:t>
      </w:r>
    </w:p>
    <w:p w:rsidR="006E4580" w:rsidRDefault="00880F58" w:rsidP="00967C51">
      <w:pPr>
        <w:pStyle w:val="Heading1"/>
        <w:jc w:val="center"/>
        <w:rPr>
          <w:rFonts w:ascii="Times New Roman" w:hAnsi="Times New Roman" w:cs="Times New Roman"/>
        </w:rPr>
      </w:pPr>
      <w:bookmarkStart w:id="262" w:name="_Toc176774303"/>
      <w:r w:rsidRPr="006E4580">
        <w:rPr>
          <w:rFonts w:ascii="Times New Roman" w:hAnsi="Times New Roman" w:cs="Times New Roman"/>
          <w:lang w:val="sr-Cyrl-CS"/>
        </w:rPr>
        <w:t xml:space="preserve">4. </w:t>
      </w:r>
      <w:r w:rsidR="002C3F29" w:rsidRPr="006E4580">
        <w:rPr>
          <w:rFonts w:ascii="Times New Roman" w:hAnsi="Times New Roman" w:cs="Times New Roman"/>
          <w:lang w:val="sr-Cyrl-CS"/>
        </w:rPr>
        <w:t>ИЗВЕШТАЈ О РЕАЛИЗАЦИЈИ РАЗВОЈНОГ ПЛАНА ШКОЛЕ У ШКОЛСКОЈ 202</w:t>
      </w:r>
      <w:r w:rsidR="00967C51">
        <w:rPr>
          <w:rFonts w:ascii="Times New Roman" w:hAnsi="Times New Roman" w:cs="Times New Roman"/>
          <w:lang w:val="sr-Cyrl-CS"/>
        </w:rPr>
        <w:t>3/2024</w:t>
      </w:r>
      <w:r w:rsidR="002C3F29" w:rsidRPr="006E4580">
        <w:rPr>
          <w:rFonts w:ascii="Times New Roman" w:hAnsi="Times New Roman" w:cs="Times New Roman"/>
          <w:lang w:val="sr-Cyrl-CS"/>
        </w:rPr>
        <w:t xml:space="preserve">. </w:t>
      </w:r>
      <w:r w:rsidR="002C3F29" w:rsidRPr="006E4580">
        <w:rPr>
          <w:rFonts w:ascii="Times New Roman" w:hAnsi="Times New Roman" w:cs="Times New Roman"/>
        </w:rPr>
        <w:t>ГОДИНИ</w:t>
      </w:r>
      <w:bookmarkStart w:id="263" w:name="_Toc114077590"/>
      <w:bookmarkEnd w:id="259"/>
      <w:bookmarkEnd w:id="262"/>
    </w:p>
    <w:p w:rsidR="00967C51" w:rsidRDefault="00967C51" w:rsidP="00967C51"/>
    <w:p w:rsidR="00967C51" w:rsidRDefault="00967C51" w:rsidP="00967C51"/>
    <w:tbl>
      <w:tblPr>
        <w:tblpPr w:leftFromText="180" w:rightFromText="180" w:bottomFromText="160" w:vertAnchor="text" w:horzAnchor="page" w:tblpXSpec="center"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146"/>
        <w:gridCol w:w="1519"/>
        <w:gridCol w:w="1413"/>
        <w:gridCol w:w="1336"/>
      </w:tblGrid>
      <w:tr w:rsidR="00967C51" w:rsidRPr="00967C51" w:rsidTr="00967C51">
        <w:trPr>
          <w:trHeight w:val="346"/>
        </w:trPr>
        <w:tc>
          <w:tcPr>
            <w:tcW w:w="936" w:type="dxa"/>
            <w:vMerge w:val="restart"/>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p>
        </w:tc>
        <w:tc>
          <w:tcPr>
            <w:tcW w:w="8414" w:type="dxa"/>
            <w:gridSpan w:val="4"/>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r w:rsidRPr="00967C51">
              <w:rPr>
                <w:rFonts w:ascii="Times New Roman" w:eastAsia="Times New Roman" w:hAnsi="Times New Roman" w:cs="Times New Roman"/>
                <w:b/>
                <w:bCs/>
                <w:kern w:val="2"/>
                <w:sz w:val="24"/>
                <w:szCs w:val="24"/>
                <w:lang w:val="sr-Cyrl-CS"/>
              </w:rPr>
              <w:t xml:space="preserve">ИЗВЕШТАЈ О ОСТВАРИВАЊУ РАЗВОЈНОГ ПЛАНА НА КРАЈУ </w:t>
            </w:r>
            <w:r w:rsidRPr="00967C51">
              <w:rPr>
                <w:rFonts w:ascii="Times New Roman" w:eastAsia="Times New Roman" w:hAnsi="Times New Roman" w:cs="Times New Roman"/>
                <w:b/>
                <w:bCs/>
                <w:kern w:val="2"/>
                <w:sz w:val="24"/>
                <w:szCs w:val="24"/>
                <w:lang w:val="ru-RU"/>
              </w:rPr>
              <w:t>ШКОЛСКЕ 20</w:t>
            </w:r>
            <w:r w:rsidRPr="00967C51">
              <w:rPr>
                <w:rFonts w:ascii="Times New Roman" w:eastAsia="Times New Roman" w:hAnsi="Times New Roman" w:cs="Times New Roman"/>
                <w:b/>
                <w:bCs/>
                <w:kern w:val="2"/>
                <w:sz w:val="24"/>
                <w:szCs w:val="24"/>
                <w:lang w:val="sr-Cyrl-CS"/>
              </w:rPr>
              <w:t>23</w:t>
            </w:r>
            <w:r w:rsidRPr="00967C51">
              <w:rPr>
                <w:rFonts w:ascii="Times New Roman" w:eastAsia="Times New Roman" w:hAnsi="Times New Roman" w:cs="Times New Roman"/>
                <w:b/>
                <w:bCs/>
                <w:kern w:val="2"/>
                <w:sz w:val="24"/>
                <w:szCs w:val="24"/>
                <w:lang w:val="ru-RU"/>
              </w:rPr>
              <w:t>/202</w:t>
            </w:r>
            <w:r w:rsidRPr="00967C51">
              <w:rPr>
                <w:rFonts w:ascii="Times New Roman" w:eastAsia="Times New Roman" w:hAnsi="Times New Roman" w:cs="Times New Roman"/>
                <w:b/>
                <w:bCs/>
                <w:kern w:val="2"/>
                <w:sz w:val="24"/>
                <w:szCs w:val="24"/>
                <w:lang w:val="sr-Cyrl-CS"/>
              </w:rPr>
              <w:t>4</w:t>
            </w:r>
            <w:r w:rsidRPr="00967C51">
              <w:rPr>
                <w:rFonts w:ascii="Times New Roman" w:eastAsia="Times New Roman" w:hAnsi="Times New Roman" w:cs="Times New Roman"/>
                <w:b/>
                <w:bCs/>
                <w:kern w:val="2"/>
                <w:sz w:val="24"/>
                <w:szCs w:val="24"/>
                <w:lang w:val="ru-RU"/>
              </w:rPr>
              <w:t>.</w:t>
            </w:r>
          </w:p>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ru-RU"/>
              </w:rPr>
            </w:pPr>
          </w:p>
        </w:tc>
      </w:tr>
      <w:tr w:rsidR="00967C51" w:rsidRPr="00967C51" w:rsidTr="00967C51">
        <w:tc>
          <w:tcPr>
            <w:tcW w:w="936" w:type="dxa"/>
            <w:vMerge/>
            <w:tcBorders>
              <w:top w:val="single" w:sz="4" w:space="0" w:color="auto"/>
              <w:left w:val="single" w:sz="4" w:space="0" w:color="auto"/>
              <w:bottom w:val="single" w:sz="4" w:space="0" w:color="auto"/>
              <w:right w:val="single" w:sz="4" w:space="0" w:color="auto"/>
            </w:tcBorders>
            <w:vAlign w:val="center"/>
            <w:hideMark/>
          </w:tcPr>
          <w:p w:rsidR="00967C51" w:rsidRPr="00967C51" w:rsidRDefault="00967C51" w:rsidP="00967C51">
            <w:pPr>
              <w:spacing w:after="0" w:line="240" w:lineRule="auto"/>
              <w:rPr>
                <w:rFonts w:ascii="Times New Roman" w:eastAsia="Times New Roman" w:hAnsi="Times New Roman" w:cs="Times New Roman"/>
                <w:b/>
                <w:bCs/>
                <w:kern w:val="2"/>
                <w:sz w:val="24"/>
                <w:szCs w:val="24"/>
                <w:lang w:val="sr-Cyrl-CS"/>
              </w:rPr>
            </w:pPr>
          </w:p>
        </w:tc>
        <w:tc>
          <w:tcPr>
            <w:tcW w:w="4146" w:type="dxa"/>
            <w:vMerge w:val="restart"/>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ru-RU"/>
              </w:rPr>
            </w:pPr>
          </w:p>
          <w:p w:rsidR="00967C51" w:rsidRPr="00967C51" w:rsidRDefault="00967C51" w:rsidP="00967C51">
            <w:pPr>
              <w:spacing w:after="0" w:line="256" w:lineRule="auto"/>
              <w:jc w:val="center"/>
              <w:rPr>
                <w:rFonts w:ascii="Times New Roman" w:eastAsia="Times New Roman" w:hAnsi="Times New Roman" w:cs="Times New Roman"/>
                <w:b/>
                <w:bCs/>
                <w:iCs/>
                <w:kern w:val="2"/>
                <w:sz w:val="24"/>
                <w:szCs w:val="24"/>
                <w:lang w:val="ru-RU"/>
              </w:rPr>
            </w:pPr>
            <w:r w:rsidRPr="00967C51">
              <w:rPr>
                <w:rFonts w:ascii="Times New Roman" w:eastAsia="Times New Roman" w:hAnsi="Times New Roman" w:cs="Times New Roman"/>
                <w:b/>
                <w:bCs/>
                <w:kern w:val="2"/>
                <w:sz w:val="24"/>
                <w:szCs w:val="24"/>
                <w:lang w:val="ru-RU"/>
              </w:rPr>
              <w:t>АКТИВНОСТИ ИЗ ШКОЛСКОГ РАЗВОЈНОГ ПЛАНА</w:t>
            </w:r>
          </w:p>
        </w:tc>
        <w:tc>
          <w:tcPr>
            <w:tcW w:w="4268" w:type="dxa"/>
            <w:gridSpan w:val="3"/>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iCs/>
                <w:kern w:val="2"/>
                <w:sz w:val="24"/>
                <w:szCs w:val="24"/>
                <w:lang w:val="sr-Cyrl-CS"/>
              </w:rPr>
            </w:pPr>
            <w:r w:rsidRPr="00967C51">
              <w:rPr>
                <w:rFonts w:ascii="Times New Roman" w:eastAsia="Times New Roman" w:hAnsi="Times New Roman" w:cs="Times New Roman"/>
                <w:b/>
                <w:bCs/>
                <w:iCs/>
                <w:kern w:val="2"/>
                <w:sz w:val="24"/>
                <w:szCs w:val="24"/>
                <w:lang w:val="sr-Cyrl-CS"/>
              </w:rPr>
              <w:t>Ниво остварености</w:t>
            </w:r>
          </w:p>
        </w:tc>
      </w:tr>
      <w:tr w:rsidR="00967C51" w:rsidRPr="00967C51" w:rsidTr="00967C51">
        <w:tc>
          <w:tcPr>
            <w:tcW w:w="936" w:type="dxa"/>
            <w:vMerge/>
            <w:tcBorders>
              <w:top w:val="single" w:sz="4" w:space="0" w:color="auto"/>
              <w:left w:val="single" w:sz="4" w:space="0" w:color="auto"/>
              <w:bottom w:val="single" w:sz="4" w:space="0" w:color="auto"/>
              <w:right w:val="single" w:sz="4" w:space="0" w:color="auto"/>
            </w:tcBorders>
            <w:vAlign w:val="center"/>
            <w:hideMark/>
          </w:tcPr>
          <w:p w:rsidR="00967C51" w:rsidRPr="00967C51" w:rsidRDefault="00967C51" w:rsidP="00967C51">
            <w:pPr>
              <w:spacing w:after="0" w:line="240" w:lineRule="auto"/>
              <w:rPr>
                <w:rFonts w:ascii="Times New Roman" w:eastAsia="Times New Roman" w:hAnsi="Times New Roman" w:cs="Times New Roman"/>
                <w:b/>
                <w:bCs/>
                <w:kern w:val="2"/>
                <w:sz w:val="24"/>
                <w:szCs w:val="24"/>
                <w:lang w:val="sr-Cyrl-CS"/>
              </w:rPr>
            </w:pPr>
          </w:p>
        </w:tc>
        <w:tc>
          <w:tcPr>
            <w:tcW w:w="8414" w:type="dxa"/>
            <w:vMerge/>
            <w:tcBorders>
              <w:top w:val="single" w:sz="4" w:space="0" w:color="auto"/>
              <w:left w:val="single" w:sz="4" w:space="0" w:color="auto"/>
              <w:bottom w:val="single" w:sz="4" w:space="0" w:color="auto"/>
              <w:right w:val="single" w:sz="4" w:space="0" w:color="auto"/>
            </w:tcBorders>
            <w:vAlign w:val="center"/>
            <w:hideMark/>
          </w:tcPr>
          <w:p w:rsidR="00967C51" w:rsidRPr="00967C51" w:rsidRDefault="00967C51" w:rsidP="00967C51">
            <w:pPr>
              <w:spacing w:after="0" w:line="240" w:lineRule="auto"/>
              <w:rPr>
                <w:rFonts w:ascii="Times New Roman" w:eastAsia="Times New Roman" w:hAnsi="Times New Roman" w:cs="Times New Roman"/>
                <w:b/>
                <w:bCs/>
                <w:iCs/>
                <w:kern w:val="2"/>
                <w:sz w:val="24"/>
                <w:szCs w:val="24"/>
                <w:lang w:val="ru-RU"/>
              </w:rPr>
            </w:pPr>
          </w:p>
        </w:tc>
        <w:tc>
          <w:tcPr>
            <w:tcW w:w="1519"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ru-RU"/>
              </w:rPr>
            </w:pPr>
            <w:r w:rsidRPr="00967C51">
              <w:rPr>
                <w:rFonts w:ascii="Times New Roman" w:eastAsia="Times New Roman" w:hAnsi="Times New Roman" w:cs="Times New Roman"/>
                <w:b/>
                <w:bCs/>
                <w:kern w:val="2"/>
                <w:sz w:val="24"/>
                <w:szCs w:val="24"/>
                <w:lang w:val="ru-RU"/>
              </w:rPr>
              <w:t>у потпуности остварен</w:t>
            </w:r>
          </w:p>
        </w:tc>
        <w:tc>
          <w:tcPr>
            <w:tcW w:w="1413"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ru-RU"/>
              </w:rPr>
            </w:pPr>
            <w:r w:rsidRPr="00967C51">
              <w:rPr>
                <w:rFonts w:ascii="Times New Roman" w:eastAsia="Times New Roman" w:hAnsi="Times New Roman" w:cs="Times New Roman"/>
                <w:b/>
                <w:bCs/>
                <w:kern w:val="2"/>
                <w:sz w:val="24"/>
                <w:szCs w:val="24"/>
                <w:lang w:val="ru-RU"/>
              </w:rPr>
              <w:t>делимично остварен</w:t>
            </w:r>
          </w:p>
        </w:tc>
        <w:tc>
          <w:tcPr>
            <w:tcW w:w="13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ru-RU"/>
              </w:rPr>
            </w:pPr>
            <w:r w:rsidRPr="00967C51">
              <w:rPr>
                <w:rFonts w:ascii="Times New Roman" w:eastAsia="Times New Roman" w:hAnsi="Times New Roman" w:cs="Times New Roman"/>
                <w:b/>
                <w:bCs/>
                <w:kern w:val="2"/>
                <w:sz w:val="24"/>
                <w:szCs w:val="24"/>
                <w:lang w:val="ru-RU"/>
              </w:rPr>
              <w:t>неостварен</w:t>
            </w: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widowControl w:val="0"/>
              <w:tabs>
                <w:tab w:val="left" w:pos="720"/>
              </w:tabs>
              <w:autoSpaceDE w:val="0"/>
              <w:autoSpaceDN w:val="0"/>
              <w:adjustRightInd w:val="0"/>
              <w:spacing w:after="0" w:line="256" w:lineRule="auto"/>
              <w:rPr>
                <w:rFonts w:ascii="Times New Roman" w:eastAsia="Times New Roman" w:hAnsi="Times New Roman" w:cs="Times New Roman"/>
                <w:b/>
                <w:caps/>
                <w:kern w:val="2"/>
                <w:sz w:val="24"/>
                <w:szCs w:val="24"/>
                <w:shd w:val="clear" w:color="auto" w:fill="FFFFFF"/>
              </w:rPr>
            </w:pPr>
            <w:r w:rsidRPr="00967C51">
              <w:rPr>
                <w:rFonts w:ascii="Times New Roman" w:eastAsia="Times New Roman" w:hAnsi="Times New Roman" w:cs="Times New Roman"/>
                <w:b/>
                <w:bCs/>
                <w:kern w:val="2"/>
                <w:sz w:val="24"/>
                <w:szCs w:val="24"/>
                <w:lang w:val="en-GB"/>
              </w:rPr>
              <w:t>I</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widowControl w:val="0"/>
              <w:tabs>
                <w:tab w:val="left" w:pos="720"/>
              </w:tabs>
              <w:autoSpaceDE w:val="0"/>
              <w:autoSpaceDN w:val="0"/>
              <w:adjustRightInd w:val="0"/>
              <w:spacing w:after="0" w:line="256" w:lineRule="auto"/>
              <w:jc w:val="center"/>
              <w:rPr>
                <w:rFonts w:ascii="Times New Roman" w:eastAsia="TimesNewRomanPSMT" w:hAnsi="Times New Roman" w:cs="Times New Roman"/>
                <w:b/>
                <w:bCs/>
                <w:caps/>
                <w:kern w:val="2"/>
                <w:sz w:val="24"/>
                <w:szCs w:val="24"/>
                <w:lang w:val="ru-RU"/>
              </w:rPr>
            </w:pPr>
            <w:r w:rsidRPr="00967C51">
              <w:rPr>
                <w:rFonts w:ascii="Times New Roman" w:eastAsia="Times New Roman" w:hAnsi="Times New Roman" w:cs="Times New Roman"/>
                <w:b/>
                <w:bCs/>
                <w:caps/>
                <w:kern w:val="2"/>
                <w:sz w:val="24"/>
                <w:szCs w:val="24"/>
                <w:shd w:val="clear" w:color="auto" w:fill="FFFFFF"/>
                <w:lang w:val="sr-Cyrl-CS"/>
              </w:rPr>
              <w:t>Програмирање, планирање и извештавање</w:t>
            </w:r>
          </w:p>
        </w:tc>
        <w:tc>
          <w:tcPr>
            <w:tcW w:w="1519"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p>
        </w:tc>
        <w:tc>
          <w:tcPr>
            <w:tcW w:w="1413"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ind w:left="360"/>
              <w:rPr>
                <w:rFonts w:ascii="Times New Roman" w:eastAsia="Times New Roman" w:hAnsi="Times New Roman" w:cs="Times New Roman"/>
                <w:b/>
                <w:bCs/>
                <w:kern w:val="2"/>
                <w:sz w:val="24"/>
                <w:szCs w:val="24"/>
              </w:rPr>
            </w:pPr>
            <w:r w:rsidRPr="00967C51">
              <w:rPr>
                <w:rFonts w:ascii="Times New Roman" w:eastAsia="Times New Roman" w:hAnsi="Times New Roman" w:cs="Times New Roman"/>
                <w:b/>
                <w:bCs/>
                <w:kern w:val="2"/>
                <w:sz w:val="24"/>
                <w:szCs w:val="24"/>
              </w:rPr>
              <w:t xml:space="preserve">  *</w:t>
            </w: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Cs/>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rPr>
                <w:rFonts w:ascii="Times New Roman" w:eastAsia="Times New Roman" w:hAnsi="Times New Roman" w:cs="Times New Roman"/>
                <w:kern w:val="2"/>
                <w:sz w:val="24"/>
                <w:szCs w:val="24"/>
                <w:lang w:val="en-GB"/>
              </w:rPr>
            </w:pPr>
            <w:r w:rsidRPr="00967C51">
              <w:rPr>
                <w:rFonts w:ascii="Times New Roman" w:eastAsia="Times New Roman" w:hAnsi="Times New Roman" w:cs="Times New Roman"/>
                <w:kern w:val="2"/>
                <w:sz w:val="24"/>
                <w:szCs w:val="24"/>
                <w:lang w:val="en-GB"/>
              </w:rPr>
              <w:t>1.</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ind w:right="375"/>
              <w:rPr>
                <w:rFonts w:ascii="Times New Roman" w:eastAsia="Times New Roman" w:hAnsi="Times New Roman" w:cs="Times New Roman"/>
                <w:bCs/>
                <w:kern w:val="2"/>
                <w:sz w:val="24"/>
                <w:szCs w:val="24"/>
                <w:lang w:val="ru-RU"/>
              </w:rPr>
            </w:pPr>
            <w:r w:rsidRPr="00967C51">
              <w:rPr>
                <w:rFonts w:ascii="Times New Roman" w:eastAsia="Times New Roman" w:hAnsi="Times New Roman" w:cs="Times New Roman"/>
                <w:kern w:val="2"/>
                <w:sz w:val="24"/>
                <w:szCs w:val="24"/>
              </w:rPr>
              <w:t>Садржај ШРП-а, ШП-а и ГПРШ-а усклађивати са специфичностима школе</w:t>
            </w:r>
          </w:p>
        </w:tc>
        <w:tc>
          <w:tcPr>
            <w:tcW w:w="1519"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rPr>
            </w:pPr>
            <w:r w:rsidRPr="00967C51">
              <w:rPr>
                <w:rFonts w:ascii="Times New Roman" w:eastAsia="Times New Roman" w:hAnsi="Times New Roman" w:cs="Times New Roman"/>
                <w:b/>
                <w:bCs/>
                <w:kern w:val="2"/>
                <w:sz w:val="24"/>
                <w:szCs w:val="24"/>
                <w:lang w:val="sr-Cyrl-CS"/>
              </w:rPr>
              <w:t>+</w:t>
            </w:r>
          </w:p>
        </w:tc>
        <w:tc>
          <w:tcPr>
            <w:tcW w:w="1413"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rPr>
            </w:pP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Cs/>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rPr>
                <w:rFonts w:ascii="Times New Roman" w:eastAsia="Times New Roman" w:hAnsi="Times New Roman" w:cs="Times New Roman"/>
                <w:kern w:val="2"/>
                <w:sz w:val="24"/>
                <w:szCs w:val="24"/>
                <w:lang w:val="en-GB"/>
              </w:rPr>
            </w:pPr>
            <w:r w:rsidRPr="00967C51">
              <w:rPr>
                <w:rFonts w:ascii="Times New Roman" w:eastAsia="Times New Roman" w:hAnsi="Times New Roman" w:cs="Times New Roman"/>
                <w:kern w:val="2"/>
                <w:sz w:val="24"/>
                <w:szCs w:val="24"/>
                <w:lang w:val="en-GB"/>
              </w:rPr>
              <w:t>2.</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ind w:right="375"/>
              <w:rPr>
                <w:rFonts w:ascii="Times New Roman" w:eastAsia="Times New Roman" w:hAnsi="Times New Roman" w:cs="Times New Roman"/>
                <w:bCs/>
                <w:kern w:val="2"/>
                <w:sz w:val="24"/>
                <w:szCs w:val="24"/>
                <w:lang w:val="ru-RU"/>
              </w:rPr>
            </w:pPr>
            <w:r w:rsidRPr="00967C51">
              <w:rPr>
                <w:rFonts w:ascii="Times New Roman" w:eastAsia="Times New Roman" w:hAnsi="Times New Roman" w:cs="Times New Roman"/>
                <w:kern w:val="2"/>
                <w:sz w:val="24"/>
                <w:szCs w:val="24"/>
              </w:rPr>
              <w:t>Планове рада свих органа, тела и тимова у школи израђивати на основу резултата самовредновања и специфичних (интерних) истраживања у школи</w:t>
            </w:r>
          </w:p>
        </w:tc>
        <w:tc>
          <w:tcPr>
            <w:tcW w:w="1519"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p>
        </w:tc>
        <w:tc>
          <w:tcPr>
            <w:tcW w:w="1413"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kern w:val="2"/>
                <w:sz w:val="24"/>
                <w:szCs w:val="24"/>
              </w:rPr>
            </w:pPr>
            <w:r w:rsidRPr="00967C51">
              <w:rPr>
                <w:rFonts w:ascii="Times New Roman" w:eastAsia="Times New Roman" w:hAnsi="Times New Roman" w:cs="Times New Roman"/>
                <w:b/>
                <w:bCs/>
                <w:kern w:val="2"/>
                <w:sz w:val="24"/>
                <w:szCs w:val="24"/>
                <w:lang w:val="sr-Cyrl-CS"/>
              </w:rPr>
              <w:t>+</w:t>
            </w: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Cs/>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rPr>
                <w:rFonts w:ascii="Times New Roman" w:eastAsia="Times New Roman" w:hAnsi="Times New Roman" w:cs="Times New Roman"/>
                <w:kern w:val="2"/>
                <w:sz w:val="24"/>
                <w:szCs w:val="24"/>
                <w:lang w:val="en-GB"/>
              </w:rPr>
            </w:pPr>
            <w:r w:rsidRPr="00967C51">
              <w:rPr>
                <w:rFonts w:ascii="Times New Roman" w:eastAsia="Times New Roman" w:hAnsi="Times New Roman" w:cs="Times New Roman"/>
                <w:kern w:val="2"/>
                <w:sz w:val="24"/>
                <w:szCs w:val="24"/>
                <w:lang w:val="en-GB"/>
              </w:rPr>
              <w:t>3.</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ind w:right="375"/>
              <w:rPr>
                <w:rFonts w:ascii="Times New Roman" w:eastAsia="Times New Roman" w:hAnsi="Times New Roman" w:cs="Times New Roman"/>
                <w:bCs/>
                <w:kern w:val="2"/>
                <w:sz w:val="24"/>
                <w:szCs w:val="24"/>
                <w:lang w:val="ru-RU"/>
              </w:rPr>
            </w:pPr>
            <w:r w:rsidRPr="00967C51">
              <w:rPr>
                <w:rFonts w:ascii="Times New Roman" w:eastAsia="Times New Roman" w:hAnsi="Times New Roman" w:cs="Times New Roman"/>
                <w:kern w:val="2"/>
                <w:sz w:val="24"/>
                <w:szCs w:val="24"/>
              </w:rPr>
              <w:t>Планове рада свих учесника о-в рада прилагођавати развојним карактеристикама ученика и узрасним разликама</w:t>
            </w:r>
          </w:p>
        </w:tc>
        <w:tc>
          <w:tcPr>
            <w:tcW w:w="1519"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r w:rsidRPr="00967C51">
              <w:rPr>
                <w:rFonts w:ascii="Times New Roman" w:eastAsia="Times New Roman" w:hAnsi="Times New Roman" w:cs="Times New Roman"/>
                <w:b/>
                <w:bCs/>
                <w:kern w:val="2"/>
                <w:sz w:val="24"/>
                <w:szCs w:val="24"/>
                <w:lang w:val="sr-Cyrl-CS"/>
              </w:rPr>
              <w:t>+</w:t>
            </w:r>
          </w:p>
        </w:tc>
        <w:tc>
          <w:tcPr>
            <w:tcW w:w="1413"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kern w:val="2"/>
                <w:sz w:val="24"/>
                <w:szCs w:val="24"/>
              </w:rPr>
            </w:pPr>
          </w:p>
        </w:tc>
        <w:tc>
          <w:tcPr>
            <w:tcW w:w="1336" w:type="dxa"/>
            <w:tcBorders>
              <w:top w:val="single" w:sz="4" w:space="0" w:color="auto"/>
              <w:left w:val="single" w:sz="4" w:space="0" w:color="auto"/>
              <w:bottom w:val="single" w:sz="4" w:space="0" w:color="auto"/>
              <w:right w:val="single" w:sz="4" w:space="0" w:color="auto"/>
            </w:tcBorders>
            <w:vAlign w:val="center"/>
          </w:tcPr>
          <w:p w:rsidR="00967C51" w:rsidRPr="00967C51" w:rsidRDefault="00967C51" w:rsidP="00967C51">
            <w:pPr>
              <w:spacing w:after="0" w:line="256" w:lineRule="auto"/>
              <w:jc w:val="center"/>
              <w:rPr>
                <w:rFonts w:ascii="Times New Roman" w:eastAsia="Times New Roman" w:hAnsi="Times New Roman" w:cs="Times New Roman"/>
                <w:b/>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rPr>
                <w:rFonts w:ascii="Times New Roman" w:eastAsia="Times New Roman" w:hAnsi="Times New Roman" w:cs="Times New Roman"/>
                <w:kern w:val="2"/>
                <w:sz w:val="24"/>
                <w:szCs w:val="24"/>
                <w:lang w:val="en-GB"/>
              </w:rPr>
            </w:pPr>
            <w:r w:rsidRPr="00967C51">
              <w:rPr>
                <w:rFonts w:ascii="Times New Roman" w:eastAsia="Times New Roman" w:hAnsi="Times New Roman" w:cs="Times New Roman"/>
                <w:b/>
                <w:bCs/>
                <w:kern w:val="2"/>
                <w:sz w:val="24"/>
                <w:szCs w:val="24"/>
                <w:lang w:val="en-GB"/>
              </w:rPr>
              <w:t>I</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ind w:right="375"/>
              <w:jc w:val="right"/>
              <w:rPr>
                <w:rFonts w:ascii="Times New Roman" w:eastAsia="Times New Roman" w:hAnsi="Times New Roman" w:cs="Times New Roman"/>
                <w:bCs/>
                <w:kern w:val="2"/>
                <w:sz w:val="24"/>
                <w:szCs w:val="24"/>
                <w:lang w:val="ru-RU"/>
              </w:rPr>
            </w:pPr>
            <w:r w:rsidRPr="00967C51">
              <w:rPr>
                <w:rFonts w:ascii="Times New Roman" w:eastAsia="Times New Roman" w:hAnsi="Times New Roman" w:cs="Times New Roman"/>
                <w:b/>
                <w:kern w:val="2"/>
                <w:sz w:val="24"/>
                <w:szCs w:val="24"/>
              </w:rPr>
              <w:t>% реализације</w:t>
            </w:r>
          </w:p>
        </w:tc>
        <w:tc>
          <w:tcPr>
            <w:tcW w:w="1519"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rPr>
            </w:pPr>
            <w:r w:rsidRPr="00967C51">
              <w:rPr>
                <w:rFonts w:ascii="Times New Roman" w:eastAsia="Times New Roman" w:hAnsi="Times New Roman" w:cs="Times New Roman"/>
                <w:b/>
                <w:bCs/>
                <w:kern w:val="2"/>
                <w:sz w:val="24"/>
                <w:szCs w:val="24"/>
              </w:rPr>
              <w:t>67%</w:t>
            </w:r>
          </w:p>
        </w:tc>
        <w:tc>
          <w:tcPr>
            <w:tcW w:w="1413"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rPr>
            </w:pPr>
            <w:r w:rsidRPr="00967C51">
              <w:rPr>
                <w:rFonts w:ascii="Times New Roman" w:eastAsia="Times New Roman" w:hAnsi="Times New Roman" w:cs="Times New Roman"/>
                <w:b/>
                <w:bCs/>
                <w:kern w:val="2"/>
                <w:sz w:val="24"/>
                <w:szCs w:val="24"/>
              </w:rPr>
              <w:t>33%</w:t>
            </w:r>
          </w:p>
        </w:tc>
        <w:tc>
          <w:tcPr>
            <w:tcW w:w="13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Cs/>
                <w:kern w:val="2"/>
                <w:sz w:val="24"/>
                <w:szCs w:val="24"/>
              </w:rPr>
            </w:pPr>
            <w:r w:rsidRPr="00967C51">
              <w:rPr>
                <w:rFonts w:ascii="Times New Roman" w:eastAsia="Times New Roman" w:hAnsi="Times New Roman" w:cs="Times New Roman"/>
                <w:bCs/>
                <w:kern w:val="2"/>
                <w:sz w:val="24"/>
                <w:szCs w:val="24"/>
              </w:rPr>
              <w:t>/</w:t>
            </w: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rPr>
                <w:rFonts w:ascii="Times New Roman" w:eastAsia="Times New Roman" w:hAnsi="Times New Roman" w:cs="Times New Roman"/>
                <w:b/>
                <w:bCs/>
                <w:kern w:val="2"/>
                <w:sz w:val="24"/>
                <w:szCs w:val="24"/>
                <w:lang w:val="en-GB"/>
              </w:rPr>
            </w:pPr>
            <w:r w:rsidRPr="00967C51">
              <w:rPr>
                <w:rFonts w:ascii="Times New Roman" w:eastAsia="Times New Roman" w:hAnsi="Times New Roman" w:cs="Times New Roman"/>
                <w:b/>
                <w:bCs/>
                <w:kern w:val="2"/>
                <w:sz w:val="24"/>
                <w:szCs w:val="24"/>
                <w:lang w:val="en-GB"/>
              </w:rPr>
              <w:t>II</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jc w:val="center"/>
              <w:rPr>
                <w:rFonts w:ascii="Times New Roman" w:eastAsia="Times New Roman" w:hAnsi="Times New Roman" w:cs="Times New Roman"/>
                <w:b/>
                <w:kern w:val="2"/>
                <w:sz w:val="24"/>
                <w:szCs w:val="24"/>
              </w:rPr>
            </w:pPr>
            <w:r w:rsidRPr="00967C51">
              <w:rPr>
                <w:rFonts w:ascii="Times New Roman" w:eastAsia="Times New Roman" w:hAnsi="Times New Roman" w:cs="Times New Roman"/>
                <w:b/>
                <w:bCs/>
                <w:kern w:val="2"/>
                <w:sz w:val="24"/>
                <w:szCs w:val="24"/>
                <w:lang w:val="ru-RU"/>
              </w:rPr>
              <w:t>НАСТАВА И УЧЕЊЕ</w:t>
            </w:r>
          </w:p>
        </w:tc>
        <w:tc>
          <w:tcPr>
            <w:tcW w:w="1519"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p>
        </w:tc>
        <w:tc>
          <w:tcPr>
            <w:tcW w:w="1413"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rPr>
                <w:rFonts w:ascii="Times New Roman" w:eastAsia="Times New Roman" w:hAnsi="Times New Roman" w:cs="Times New Roman"/>
                <w:bCs/>
                <w:kern w:val="2"/>
                <w:sz w:val="24"/>
                <w:szCs w:val="24"/>
                <w:lang w:val="sr-Cyrl-CS"/>
              </w:rPr>
            </w:pPr>
            <w:r w:rsidRPr="00967C51">
              <w:rPr>
                <w:rFonts w:ascii="Times New Roman" w:eastAsia="Times New Roman" w:hAnsi="Times New Roman" w:cs="Times New Roman"/>
                <w:b/>
                <w:bCs/>
                <w:kern w:val="2"/>
                <w:sz w:val="24"/>
                <w:szCs w:val="24"/>
              </w:rPr>
              <w:t xml:space="preserve">      *</w:t>
            </w: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Cs/>
                <w:color w:val="2F5496"/>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rPr>
                <w:rFonts w:ascii="Times New Roman" w:eastAsia="Times New Roman" w:hAnsi="Times New Roman" w:cs="Times New Roman"/>
                <w:bCs/>
                <w:kern w:val="2"/>
                <w:sz w:val="24"/>
                <w:szCs w:val="24"/>
                <w:lang w:val="en-GB"/>
              </w:rPr>
            </w:pPr>
            <w:r w:rsidRPr="00967C51">
              <w:rPr>
                <w:rFonts w:ascii="Times New Roman" w:eastAsia="Times New Roman" w:hAnsi="Times New Roman" w:cs="Times New Roman"/>
                <w:bCs/>
                <w:kern w:val="2"/>
                <w:sz w:val="24"/>
                <w:szCs w:val="24"/>
                <w:lang w:val="en-GB"/>
              </w:rPr>
              <w:t>1.</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rPr>
                <w:rFonts w:ascii="Times New Roman" w:eastAsia="Times New Roman" w:hAnsi="Times New Roman" w:cs="Times New Roman"/>
                <w:bCs/>
                <w:kern w:val="2"/>
                <w:sz w:val="24"/>
                <w:szCs w:val="24"/>
                <w:lang w:val="ru-RU"/>
              </w:rPr>
            </w:pPr>
            <w:r w:rsidRPr="00967C51">
              <w:rPr>
                <w:rFonts w:ascii="Times New Roman" w:eastAsia="Times New Roman" w:hAnsi="Times New Roman" w:cs="Times New Roman"/>
                <w:kern w:val="2"/>
                <w:sz w:val="24"/>
                <w:szCs w:val="24"/>
              </w:rPr>
              <w:t xml:space="preserve">Објашњавати ученицима разлоге због којих уче одређене садржаје </w:t>
            </w:r>
          </w:p>
        </w:tc>
        <w:tc>
          <w:tcPr>
            <w:tcW w:w="1519"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rPr>
            </w:pPr>
          </w:p>
        </w:tc>
        <w:tc>
          <w:tcPr>
            <w:tcW w:w="1413" w:type="dxa"/>
            <w:tcBorders>
              <w:top w:val="single" w:sz="4" w:space="0" w:color="auto"/>
              <w:left w:val="single" w:sz="4" w:space="0" w:color="auto"/>
              <w:bottom w:val="single" w:sz="4" w:space="0" w:color="auto"/>
              <w:right w:val="single" w:sz="4" w:space="0" w:color="auto"/>
            </w:tcBorders>
            <w:vAlign w:val="center"/>
            <w:hideMark/>
          </w:tcPr>
          <w:p w:rsidR="00967C51" w:rsidRPr="00967C51" w:rsidRDefault="00967C51" w:rsidP="00967C51">
            <w:pPr>
              <w:spacing w:after="0" w:line="256" w:lineRule="auto"/>
              <w:jc w:val="center"/>
              <w:rPr>
                <w:rFonts w:ascii="Times New Roman" w:eastAsia="Times New Roman" w:hAnsi="Times New Roman" w:cs="Times New Roman"/>
                <w:kern w:val="2"/>
                <w:sz w:val="24"/>
                <w:szCs w:val="24"/>
              </w:rPr>
            </w:pPr>
            <w:r w:rsidRPr="00967C51">
              <w:rPr>
                <w:rFonts w:ascii="Times New Roman" w:eastAsia="Times New Roman" w:hAnsi="Times New Roman" w:cs="Times New Roman"/>
                <w:b/>
                <w:bCs/>
                <w:kern w:val="2"/>
                <w:sz w:val="24"/>
                <w:szCs w:val="24"/>
              </w:rPr>
              <w:t>+</w:t>
            </w: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color w:val="2F5496"/>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rPr>
                <w:rFonts w:ascii="Times New Roman" w:eastAsia="Times New Roman" w:hAnsi="Times New Roman" w:cs="Times New Roman"/>
                <w:bCs/>
                <w:kern w:val="2"/>
                <w:sz w:val="24"/>
                <w:szCs w:val="24"/>
                <w:lang w:val="en-GB"/>
              </w:rPr>
            </w:pPr>
            <w:r w:rsidRPr="00967C51">
              <w:rPr>
                <w:rFonts w:ascii="Times New Roman" w:eastAsia="Times New Roman" w:hAnsi="Times New Roman" w:cs="Times New Roman"/>
                <w:bCs/>
                <w:kern w:val="2"/>
                <w:sz w:val="24"/>
                <w:szCs w:val="24"/>
                <w:lang w:val="en-GB"/>
              </w:rPr>
              <w:t>2.</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rPr>
                <w:rFonts w:ascii="Times New Roman" w:eastAsia="Times New Roman" w:hAnsi="Times New Roman" w:cs="Times New Roman"/>
                <w:bCs/>
                <w:kern w:val="2"/>
                <w:sz w:val="24"/>
                <w:szCs w:val="24"/>
                <w:lang w:val="ru-RU"/>
              </w:rPr>
            </w:pPr>
            <w:r w:rsidRPr="00967C51">
              <w:rPr>
                <w:rFonts w:ascii="Times New Roman" w:eastAsia="Times New Roman" w:hAnsi="Times New Roman" w:cs="Times New Roman"/>
                <w:kern w:val="2"/>
                <w:sz w:val="24"/>
                <w:szCs w:val="24"/>
              </w:rPr>
              <w:t>Проверавати оствареност постављених циљева/исхода на сваком часу</w:t>
            </w:r>
          </w:p>
        </w:tc>
        <w:tc>
          <w:tcPr>
            <w:tcW w:w="1519"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p>
        </w:tc>
        <w:tc>
          <w:tcPr>
            <w:tcW w:w="1413" w:type="dxa"/>
            <w:tcBorders>
              <w:top w:val="single" w:sz="4" w:space="0" w:color="auto"/>
              <w:left w:val="single" w:sz="4" w:space="0" w:color="auto"/>
              <w:bottom w:val="single" w:sz="4" w:space="0" w:color="auto"/>
              <w:right w:val="single" w:sz="4" w:space="0" w:color="auto"/>
            </w:tcBorders>
            <w:vAlign w:val="center"/>
            <w:hideMark/>
          </w:tcPr>
          <w:p w:rsidR="00967C51" w:rsidRPr="00967C51" w:rsidRDefault="00967C51" w:rsidP="00967C51">
            <w:pPr>
              <w:spacing w:after="0" w:line="256" w:lineRule="auto"/>
              <w:jc w:val="center"/>
              <w:rPr>
                <w:rFonts w:ascii="Times New Roman" w:eastAsia="Times New Roman" w:hAnsi="Times New Roman" w:cs="Times New Roman"/>
                <w:kern w:val="2"/>
                <w:sz w:val="24"/>
                <w:szCs w:val="24"/>
              </w:rPr>
            </w:pPr>
            <w:r w:rsidRPr="00967C51">
              <w:rPr>
                <w:rFonts w:ascii="Times New Roman" w:eastAsia="Times New Roman" w:hAnsi="Times New Roman" w:cs="Times New Roman"/>
                <w:b/>
                <w:bCs/>
                <w:kern w:val="2"/>
                <w:sz w:val="24"/>
                <w:szCs w:val="24"/>
              </w:rPr>
              <w:t>+</w:t>
            </w: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color w:val="2F5496"/>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rPr>
                <w:rFonts w:ascii="Times New Roman" w:eastAsia="Times New Roman" w:hAnsi="Times New Roman" w:cs="Times New Roman"/>
                <w:bCs/>
                <w:kern w:val="2"/>
                <w:sz w:val="24"/>
                <w:szCs w:val="24"/>
                <w:lang w:val="en-GB"/>
              </w:rPr>
            </w:pPr>
            <w:r w:rsidRPr="00967C51">
              <w:rPr>
                <w:rFonts w:ascii="Times New Roman" w:eastAsia="Times New Roman" w:hAnsi="Times New Roman" w:cs="Times New Roman"/>
                <w:bCs/>
                <w:kern w:val="2"/>
                <w:sz w:val="24"/>
                <w:szCs w:val="24"/>
                <w:lang w:val="en-GB"/>
              </w:rPr>
              <w:t>3.</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rPr>
                <w:rFonts w:ascii="Times New Roman" w:eastAsia="Times New Roman" w:hAnsi="Times New Roman" w:cs="Times New Roman"/>
                <w:bCs/>
                <w:kern w:val="2"/>
                <w:sz w:val="24"/>
                <w:szCs w:val="24"/>
                <w:lang w:val="ru-RU"/>
              </w:rPr>
            </w:pPr>
            <w:r w:rsidRPr="00967C51">
              <w:rPr>
                <w:rFonts w:ascii="Times New Roman" w:eastAsia="Times New Roman" w:hAnsi="Times New Roman" w:cs="Times New Roman"/>
                <w:kern w:val="2"/>
                <w:sz w:val="24"/>
                <w:szCs w:val="24"/>
              </w:rPr>
              <w:t xml:space="preserve">У реализацији часа користити разноврсне, адекватне методе учења </w:t>
            </w:r>
          </w:p>
        </w:tc>
        <w:tc>
          <w:tcPr>
            <w:tcW w:w="1519"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p>
        </w:tc>
        <w:tc>
          <w:tcPr>
            <w:tcW w:w="1413"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kern w:val="2"/>
                <w:sz w:val="24"/>
                <w:szCs w:val="24"/>
              </w:rPr>
            </w:pPr>
            <w:r w:rsidRPr="00967C51">
              <w:rPr>
                <w:rFonts w:ascii="Times New Roman" w:eastAsia="Times New Roman" w:hAnsi="Times New Roman" w:cs="Times New Roman"/>
                <w:b/>
                <w:bCs/>
                <w:kern w:val="2"/>
                <w:sz w:val="24"/>
                <w:szCs w:val="24"/>
              </w:rPr>
              <w:t>+</w:t>
            </w: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color w:val="2F5496"/>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rPr>
                <w:rFonts w:ascii="Times New Roman" w:eastAsia="Times New Roman" w:hAnsi="Times New Roman" w:cs="Times New Roman"/>
                <w:bCs/>
                <w:kern w:val="2"/>
                <w:sz w:val="24"/>
                <w:szCs w:val="24"/>
              </w:rPr>
            </w:pPr>
            <w:r w:rsidRPr="00967C51">
              <w:rPr>
                <w:rFonts w:ascii="Times New Roman" w:eastAsia="Times New Roman" w:hAnsi="Times New Roman" w:cs="Times New Roman"/>
                <w:bCs/>
                <w:kern w:val="2"/>
                <w:sz w:val="24"/>
                <w:szCs w:val="24"/>
              </w:rPr>
              <w:t>4.</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rPr>
                <w:rFonts w:ascii="Times New Roman" w:eastAsia="Times New Roman" w:hAnsi="Times New Roman" w:cs="Times New Roman"/>
                <w:bCs/>
                <w:kern w:val="2"/>
                <w:sz w:val="24"/>
                <w:szCs w:val="24"/>
                <w:lang w:val="ru-RU"/>
              </w:rPr>
            </w:pPr>
            <w:r w:rsidRPr="00967C51">
              <w:rPr>
                <w:rFonts w:ascii="Times New Roman" w:eastAsia="Times New Roman" w:hAnsi="Times New Roman" w:cs="Times New Roman"/>
                <w:kern w:val="2"/>
                <w:sz w:val="24"/>
                <w:szCs w:val="24"/>
              </w:rPr>
              <w:t>У реализацији часа користити разноврсне, адекватне облике учења</w:t>
            </w:r>
          </w:p>
        </w:tc>
        <w:tc>
          <w:tcPr>
            <w:tcW w:w="1519"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r w:rsidRPr="00967C51">
              <w:rPr>
                <w:rFonts w:ascii="Times New Roman" w:eastAsia="Times New Roman" w:hAnsi="Times New Roman" w:cs="Times New Roman"/>
                <w:b/>
                <w:bCs/>
                <w:kern w:val="2"/>
                <w:sz w:val="24"/>
                <w:szCs w:val="24"/>
              </w:rPr>
              <w:t>+</w:t>
            </w:r>
          </w:p>
        </w:tc>
        <w:tc>
          <w:tcPr>
            <w:tcW w:w="1413"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kern w:val="2"/>
                <w:sz w:val="24"/>
                <w:szCs w:val="24"/>
                <w:lang w:val="sr-Cyrl-CS"/>
              </w:rPr>
            </w:pP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color w:val="2F5496"/>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rPr>
                <w:rFonts w:ascii="Times New Roman" w:eastAsia="Times New Roman" w:hAnsi="Times New Roman" w:cs="Times New Roman"/>
                <w:bCs/>
                <w:kern w:val="2"/>
                <w:sz w:val="24"/>
                <w:szCs w:val="24"/>
              </w:rPr>
            </w:pPr>
            <w:r w:rsidRPr="00967C51">
              <w:rPr>
                <w:rFonts w:ascii="Times New Roman" w:eastAsia="Times New Roman" w:hAnsi="Times New Roman" w:cs="Times New Roman"/>
                <w:bCs/>
                <w:kern w:val="2"/>
                <w:sz w:val="24"/>
                <w:szCs w:val="24"/>
              </w:rPr>
              <w:t>5.</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rPr>
                <w:rFonts w:ascii="Times New Roman" w:eastAsia="Times New Roman" w:hAnsi="Times New Roman" w:cs="Times New Roman"/>
                <w:bCs/>
                <w:kern w:val="2"/>
                <w:sz w:val="24"/>
                <w:szCs w:val="24"/>
                <w:lang w:val="ru-RU"/>
              </w:rPr>
            </w:pPr>
            <w:r w:rsidRPr="00967C51">
              <w:rPr>
                <w:rFonts w:ascii="Times New Roman" w:eastAsia="Times New Roman" w:hAnsi="Times New Roman" w:cs="Times New Roman"/>
                <w:kern w:val="2"/>
                <w:sz w:val="24"/>
                <w:szCs w:val="24"/>
              </w:rPr>
              <w:t>У реализацији часа користити  савремена наставна средства</w:t>
            </w:r>
          </w:p>
        </w:tc>
        <w:tc>
          <w:tcPr>
            <w:tcW w:w="1519"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p>
        </w:tc>
        <w:tc>
          <w:tcPr>
            <w:tcW w:w="1413"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kern w:val="2"/>
                <w:sz w:val="24"/>
                <w:szCs w:val="24"/>
                <w:lang w:val="sr-Cyrl-CS"/>
              </w:rPr>
            </w:pPr>
            <w:r w:rsidRPr="00967C51">
              <w:rPr>
                <w:rFonts w:ascii="Times New Roman" w:eastAsia="Times New Roman" w:hAnsi="Times New Roman" w:cs="Times New Roman"/>
                <w:b/>
                <w:bCs/>
                <w:kern w:val="2"/>
                <w:sz w:val="24"/>
                <w:szCs w:val="24"/>
                <w:lang w:val="sr-Cyrl-CS"/>
              </w:rPr>
              <w:t>+</w:t>
            </w: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color w:val="2F5496"/>
                <w:kern w:val="2"/>
                <w:sz w:val="24"/>
                <w:szCs w:val="24"/>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rPr>
                <w:rFonts w:ascii="Times New Roman" w:eastAsia="Times New Roman" w:hAnsi="Times New Roman" w:cs="Times New Roman"/>
                <w:bCs/>
                <w:kern w:val="2"/>
                <w:sz w:val="24"/>
                <w:szCs w:val="24"/>
              </w:rPr>
            </w:pPr>
            <w:r w:rsidRPr="00967C51">
              <w:rPr>
                <w:rFonts w:ascii="Times New Roman" w:eastAsia="Times New Roman" w:hAnsi="Times New Roman" w:cs="Times New Roman"/>
                <w:bCs/>
                <w:kern w:val="2"/>
                <w:sz w:val="24"/>
                <w:szCs w:val="24"/>
              </w:rPr>
              <w:t>6.</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before="1" w:after="0" w:line="256" w:lineRule="auto"/>
              <w:ind w:right="444"/>
              <w:rPr>
                <w:rFonts w:ascii="Times New Roman" w:eastAsia="Times New Roman" w:hAnsi="Times New Roman" w:cs="Times New Roman"/>
                <w:i/>
                <w:kern w:val="2"/>
                <w:sz w:val="24"/>
                <w:szCs w:val="24"/>
              </w:rPr>
            </w:pPr>
            <w:r w:rsidRPr="00967C51">
              <w:rPr>
                <w:rFonts w:ascii="Times New Roman" w:eastAsia="Times New Roman" w:hAnsi="Times New Roman" w:cs="Times New Roman"/>
                <w:kern w:val="2"/>
                <w:sz w:val="24"/>
                <w:szCs w:val="24"/>
              </w:rPr>
              <w:t>Омогућити ученицима да радом у паровима /групама припремају презентације наставних јединица и нађу се у улози предавача</w:t>
            </w:r>
          </w:p>
        </w:tc>
        <w:tc>
          <w:tcPr>
            <w:tcW w:w="1519"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p>
        </w:tc>
        <w:tc>
          <w:tcPr>
            <w:tcW w:w="1413" w:type="dxa"/>
            <w:tcBorders>
              <w:top w:val="single" w:sz="4" w:space="0" w:color="auto"/>
              <w:left w:val="single" w:sz="4" w:space="0" w:color="auto"/>
              <w:bottom w:val="single" w:sz="4" w:space="0" w:color="auto"/>
              <w:right w:val="single" w:sz="4" w:space="0" w:color="auto"/>
            </w:tcBorders>
            <w:vAlign w:val="center"/>
            <w:hideMark/>
          </w:tcPr>
          <w:p w:rsidR="00967C51" w:rsidRPr="00967C51" w:rsidRDefault="00967C51" w:rsidP="00967C51">
            <w:pPr>
              <w:spacing w:after="0" w:line="256" w:lineRule="auto"/>
              <w:jc w:val="center"/>
              <w:rPr>
                <w:rFonts w:ascii="Times New Roman" w:eastAsia="Times New Roman" w:hAnsi="Times New Roman" w:cs="Times New Roman"/>
                <w:kern w:val="2"/>
                <w:sz w:val="24"/>
                <w:szCs w:val="24"/>
                <w:lang w:val="sr-Cyrl-CS"/>
              </w:rPr>
            </w:pPr>
            <w:r w:rsidRPr="00967C51">
              <w:rPr>
                <w:rFonts w:ascii="Times New Roman" w:eastAsia="Times New Roman" w:hAnsi="Times New Roman" w:cs="Times New Roman"/>
                <w:b/>
                <w:bCs/>
                <w:kern w:val="2"/>
                <w:sz w:val="24"/>
                <w:szCs w:val="24"/>
              </w:rPr>
              <w:t>+</w:t>
            </w: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color w:val="2F5496"/>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jc w:val="center"/>
              <w:rPr>
                <w:rFonts w:ascii="Times New Roman" w:eastAsia="Times New Roman" w:hAnsi="Times New Roman" w:cs="Times New Roman"/>
                <w:b/>
                <w:kern w:val="2"/>
                <w:sz w:val="24"/>
                <w:szCs w:val="24"/>
                <w:lang w:val="en-GB"/>
              </w:rPr>
            </w:pPr>
            <w:r w:rsidRPr="00967C51">
              <w:rPr>
                <w:rFonts w:ascii="Times New Roman" w:eastAsia="Times New Roman" w:hAnsi="Times New Roman" w:cs="Times New Roman"/>
                <w:b/>
                <w:bCs/>
                <w:kern w:val="2"/>
                <w:sz w:val="24"/>
                <w:szCs w:val="24"/>
                <w:lang w:val="en-GB"/>
              </w:rPr>
              <w:t>II</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jc w:val="right"/>
              <w:rPr>
                <w:rFonts w:ascii="Times New Roman" w:eastAsia="Times New Roman" w:hAnsi="Times New Roman" w:cs="Times New Roman"/>
                <w:b/>
                <w:bCs/>
                <w:kern w:val="2"/>
                <w:sz w:val="24"/>
                <w:szCs w:val="24"/>
                <w:lang w:val="ru-RU"/>
              </w:rPr>
            </w:pPr>
            <w:r w:rsidRPr="00967C51">
              <w:rPr>
                <w:rFonts w:ascii="Times New Roman" w:eastAsia="Times New Roman" w:hAnsi="Times New Roman" w:cs="Times New Roman"/>
                <w:b/>
                <w:kern w:val="2"/>
                <w:sz w:val="24"/>
                <w:szCs w:val="24"/>
              </w:rPr>
              <w:t>% реализације</w:t>
            </w:r>
          </w:p>
        </w:tc>
        <w:tc>
          <w:tcPr>
            <w:tcW w:w="1519"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r w:rsidRPr="00967C51">
              <w:rPr>
                <w:rFonts w:ascii="Times New Roman" w:eastAsia="Times New Roman" w:hAnsi="Times New Roman" w:cs="Times New Roman"/>
                <w:b/>
                <w:bCs/>
                <w:kern w:val="2"/>
                <w:sz w:val="24"/>
                <w:szCs w:val="24"/>
                <w:lang w:val="sr-Cyrl-CS"/>
              </w:rPr>
              <w:t>17%</w:t>
            </w:r>
          </w:p>
        </w:tc>
        <w:tc>
          <w:tcPr>
            <w:tcW w:w="1413"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r w:rsidRPr="00967C51">
              <w:rPr>
                <w:rFonts w:ascii="Times New Roman" w:eastAsia="Times New Roman" w:hAnsi="Times New Roman" w:cs="Times New Roman"/>
                <w:b/>
                <w:bCs/>
                <w:kern w:val="2"/>
                <w:sz w:val="24"/>
                <w:szCs w:val="24"/>
                <w:lang w:val="sr-Cyrl-CS"/>
              </w:rPr>
              <w:t>83%</w:t>
            </w: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jc w:val="center"/>
              <w:rPr>
                <w:rFonts w:ascii="Times New Roman" w:eastAsia="Times New Roman" w:hAnsi="Times New Roman" w:cs="Times New Roman"/>
                <w:b/>
                <w:bCs/>
                <w:kern w:val="2"/>
                <w:sz w:val="24"/>
                <w:szCs w:val="24"/>
                <w:lang w:val="en-GB"/>
              </w:rPr>
            </w:pPr>
            <w:r w:rsidRPr="00967C51">
              <w:rPr>
                <w:rFonts w:ascii="Times New Roman" w:eastAsia="Times New Roman" w:hAnsi="Times New Roman" w:cs="Times New Roman"/>
                <w:b/>
                <w:bCs/>
                <w:kern w:val="2"/>
                <w:sz w:val="24"/>
                <w:szCs w:val="24"/>
                <w:lang w:val="en-GB"/>
              </w:rPr>
              <w:t>III</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jc w:val="center"/>
              <w:rPr>
                <w:rFonts w:ascii="Times New Roman" w:eastAsia="Times New Roman" w:hAnsi="Times New Roman" w:cs="Times New Roman"/>
                <w:b/>
                <w:kern w:val="2"/>
                <w:sz w:val="24"/>
                <w:szCs w:val="24"/>
              </w:rPr>
            </w:pPr>
            <w:r w:rsidRPr="00967C51">
              <w:rPr>
                <w:rFonts w:ascii="Times New Roman" w:eastAsia="Times New Roman" w:hAnsi="Times New Roman" w:cs="Times New Roman"/>
                <w:b/>
                <w:kern w:val="2"/>
                <w:sz w:val="24"/>
                <w:szCs w:val="24"/>
                <w:lang w:val="ru-RU"/>
              </w:rPr>
              <w:t>ОБРАЗОВНА ПОСТИГНУЋА</w:t>
            </w:r>
          </w:p>
        </w:tc>
        <w:tc>
          <w:tcPr>
            <w:tcW w:w="1519"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p>
        </w:tc>
        <w:tc>
          <w:tcPr>
            <w:tcW w:w="1413"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r w:rsidRPr="00967C51">
              <w:rPr>
                <w:rFonts w:ascii="Times New Roman" w:eastAsia="Times New Roman" w:hAnsi="Times New Roman" w:cs="Times New Roman"/>
                <w:b/>
                <w:bCs/>
                <w:kern w:val="2"/>
                <w:sz w:val="24"/>
                <w:szCs w:val="24"/>
              </w:rPr>
              <w:t>*</w:t>
            </w: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ind w:left="720"/>
              <w:contextualSpacing/>
              <w:rPr>
                <w:rFonts w:ascii="Times New Roman" w:eastAsia="Times New Roman" w:hAnsi="Times New Roman" w:cs="Times New Roman"/>
                <w:bCs/>
                <w:kern w:val="2"/>
                <w:sz w:val="24"/>
                <w:szCs w:val="24"/>
                <w:lang w:val="ru-RU"/>
              </w:rPr>
            </w:pPr>
          </w:p>
          <w:p w:rsidR="00967C51" w:rsidRPr="00967C51" w:rsidRDefault="00967C51" w:rsidP="00967C51">
            <w:pPr>
              <w:autoSpaceDE w:val="0"/>
              <w:autoSpaceDN w:val="0"/>
              <w:adjustRightInd w:val="0"/>
              <w:spacing w:after="0" w:line="256" w:lineRule="auto"/>
              <w:rPr>
                <w:rFonts w:ascii="Times New Roman" w:eastAsia="Times New Roman" w:hAnsi="Times New Roman" w:cs="Times New Roman"/>
                <w:b/>
                <w:bCs/>
                <w:kern w:val="2"/>
                <w:sz w:val="24"/>
                <w:szCs w:val="24"/>
                <w:lang w:val="en-GB"/>
              </w:rPr>
            </w:pPr>
            <w:r w:rsidRPr="00967C51">
              <w:rPr>
                <w:rFonts w:ascii="Times New Roman" w:eastAsia="Times New Roman" w:hAnsi="Times New Roman" w:cs="Times New Roman"/>
                <w:kern w:val="2"/>
                <w:sz w:val="24"/>
                <w:szCs w:val="24"/>
                <w:lang w:val="ru-RU"/>
              </w:rPr>
              <w:t>1.</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rPr>
                <w:rFonts w:ascii="Times New Roman" w:eastAsia="Times New Roman" w:hAnsi="Times New Roman" w:cs="Times New Roman"/>
                <w:bCs/>
                <w:kern w:val="2"/>
                <w:sz w:val="24"/>
                <w:szCs w:val="24"/>
                <w:lang w:val="ru-RU"/>
              </w:rPr>
            </w:pPr>
            <w:r w:rsidRPr="00967C51">
              <w:rPr>
                <w:rFonts w:ascii="Times New Roman" w:eastAsia="Times New Roman" w:hAnsi="Times New Roman" w:cs="Times New Roman"/>
                <w:kern w:val="2"/>
                <w:sz w:val="24"/>
                <w:szCs w:val="24"/>
              </w:rPr>
              <w:t>Анализирати резултате са пробних и завршних испита из српског/матерњег jезика и математике</w:t>
            </w:r>
          </w:p>
        </w:tc>
        <w:tc>
          <w:tcPr>
            <w:tcW w:w="1519"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kern w:val="2"/>
                <w:sz w:val="24"/>
                <w:szCs w:val="24"/>
                <w:lang w:val="sr-Cyrl-CS"/>
              </w:rPr>
            </w:pPr>
            <w:r w:rsidRPr="00967C51">
              <w:rPr>
                <w:rFonts w:ascii="Times New Roman" w:eastAsia="Times New Roman" w:hAnsi="Times New Roman" w:cs="Times New Roman"/>
                <w:b/>
                <w:bCs/>
                <w:kern w:val="2"/>
                <w:sz w:val="24"/>
                <w:szCs w:val="24"/>
              </w:rPr>
              <w:t>+</w:t>
            </w:r>
          </w:p>
        </w:tc>
        <w:tc>
          <w:tcPr>
            <w:tcW w:w="1413"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kern w:val="2"/>
                <w:sz w:val="24"/>
                <w:szCs w:val="24"/>
                <w:lang w:val="sr-Cyrl-CS"/>
              </w:rPr>
            </w:pP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rPr>
                <w:rFonts w:ascii="Times New Roman" w:eastAsia="Times New Roman" w:hAnsi="Times New Roman" w:cs="Times New Roman"/>
                <w:b/>
                <w:bCs/>
                <w:kern w:val="2"/>
                <w:sz w:val="24"/>
                <w:szCs w:val="24"/>
                <w:lang w:val="en-GB"/>
              </w:rPr>
            </w:pPr>
            <w:r w:rsidRPr="00967C51">
              <w:rPr>
                <w:rFonts w:ascii="Times New Roman" w:eastAsia="Times New Roman" w:hAnsi="Times New Roman" w:cs="Times New Roman"/>
                <w:bCs/>
                <w:kern w:val="2"/>
                <w:sz w:val="24"/>
                <w:szCs w:val="24"/>
                <w:lang w:val="ru-RU"/>
              </w:rPr>
              <w:t>2.</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rPr>
                <w:rFonts w:ascii="Times New Roman" w:eastAsia="Times New Roman" w:hAnsi="Times New Roman" w:cs="Times New Roman"/>
                <w:bCs/>
                <w:kern w:val="2"/>
                <w:sz w:val="24"/>
                <w:szCs w:val="24"/>
                <w:lang w:val="ru-RU"/>
              </w:rPr>
            </w:pPr>
            <w:r w:rsidRPr="00967C51">
              <w:rPr>
                <w:rFonts w:ascii="Times New Roman" w:eastAsia="Times New Roman" w:hAnsi="Times New Roman" w:cs="Times New Roman"/>
                <w:kern w:val="2"/>
                <w:sz w:val="24"/>
                <w:szCs w:val="24"/>
              </w:rPr>
              <w:t xml:space="preserve">Појачати рад са ученицима на усвајању недовољно усвојених </w:t>
            </w:r>
            <w:r w:rsidRPr="00967C51">
              <w:rPr>
                <w:rFonts w:ascii="Times New Roman" w:eastAsia="Times New Roman" w:hAnsi="Times New Roman" w:cs="Times New Roman"/>
                <w:kern w:val="2"/>
                <w:sz w:val="24"/>
                <w:szCs w:val="24"/>
              </w:rPr>
              <w:lastRenderedPageBreak/>
              <w:t>стандарда по предметима (редовна, допунска, припремна настава)</w:t>
            </w:r>
          </w:p>
        </w:tc>
        <w:tc>
          <w:tcPr>
            <w:tcW w:w="1519"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kern w:val="2"/>
                <w:sz w:val="24"/>
                <w:szCs w:val="24"/>
                <w:lang w:val="sr-Cyrl-CS"/>
              </w:rPr>
            </w:pPr>
          </w:p>
        </w:tc>
        <w:tc>
          <w:tcPr>
            <w:tcW w:w="1413"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kern w:val="2"/>
                <w:sz w:val="24"/>
                <w:szCs w:val="24"/>
                <w:lang w:val="sr-Cyrl-CS"/>
              </w:rPr>
            </w:pPr>
            <w:r w:rsidRPr="00967C51">
              <w:rPr>
                <w:rFonts w:ascii="Times New Roman" w:eastAsia="Times New Roman" w:hAnsi="Times New Roman" w:cs="Times New Roman"/>
                <w:b/>
                <w:bCs/>
                <w:kern w:val="2"/>
                <w:sz w:val="24"/>
                <w:szCs w:val="24"/>
              </w:rPr>
              <w:t>+</w:t>
            </w: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rPr>
                <w:rFonts w:ascii="Times New Roman" w:eastAsia="Times New Roman" w:hAnsi="Times New Roman" w:cs="Times New Roman"/>
                <w:b/>
                <w:bCs/>
                <w:kern w:val="2"/>
                <w:sz w:val="24"/>
                <w:szCs w:val="24"/>
                <w:lang w:val="en-GB"/>
              </w:rPr>
            </w:pPr>
            <w:r w:rsidRPr="00967C51">
              <w:rPr>
                <w:rFonts w:ascii="Times New Roman" w:eastAsia="Times New Roman" w:hAnsi="Times New Roman" w:cs="Times New Roman"/>
                <w:bCs/>
                <w:kern w:val="2"/>
                <w:sz w:val="24"/>
                <w:szCs w:val="24"/>
                <w:lang w:val="ru-RU"/>
              </w:rPr>
              <w:lastRenderedPageBreak/>
              <w:t>3.</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rPr>
                <w:rFonts w:ascii="Times New Roman" w:eastAsia="Times New Roman" w:hAnsi="Times New Roman" w:cs="Times New Roman"/>
                <w:bCs/>
                <w:kern w:val="2"/>
                <w:sz w:val="24"/>
                <w:szCs w:val="24"/>
                <w:lang w:val="ru-RU"/>
              </w:rPr>
            </w:pPr>
            <w:r w:rsidRPr="00967C51">
              <w:rPr>
                <w:rFonts w:ascii="Times New Roman" w:eastAsia="Times New Roman" w:hAnsi="Times New Roman" w:cs="Times New Roman"/>
                <w:kern w:val="2"/>
                <w:sz w:val="24"/>
                <w:szCs w:val="24"/>
              </w:rPr>
              <w:t>Израђивати планове припреме за завршни испит</w:t>
            </w:r>
          </w:p>
        </w:tc>
        <w:tc>
          <w:tcPr>
            <w:tcW w:w="1519"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kern w:val="2"/>
                <w:sz w:val="24"/>
                <w:szCs w:val="24"/>
                <w:lang w:val="sr-Cyrl-CS"/>
              </w:rPr>
            </w:pPr>
            <w:r w:rsidRPr="00967C51">
              <w:rPr>
                <w:rFonts w:ascii="Times New Roman" w:eastAsia="Times New Roman" w:hAnsi="Times New Roman" w:cs="Times New Roman"/>
                <w:b/>
                <w:bCs/>
                <w:kern w:val="2"/>
                <w:sz w:val="24"/>
                <w:szCs w:val="24"/>
              </w:rPr>
              <w:t>+</w:t>
            </w:r>
          </w:p>
        </w:tc>
        <w:tc>
          <w:tcPr>
            <w:tcW w:w="1413"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kern w:val="2"/>
                <w:sz w:val="24"/>
                <w:szCs w:val="24"/>
                <w:lang w:val="sr-Cyrl-CS"/>
              </w:rPr>
            </w:pP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rPr>
                <w:rFonts w:ascii="Times New Roman" w:eastAsia="Times New Roman" w:hAnsi="Times New Roman" w:cs="Times New Roman"/>
                <w:b/>
                <w:bCs/>
                <w:kern w:val="2"/>
                <w:sz w:val="24"/>
                <w:szCs w:val="24"/>
                <w:lang w:val="en-GB"/>
              </w:rPr>
            </w:pPr>
            <w:r w:rsidRPr="00967C51">
              <w:rPr>
                <w:rFonts w:ascii="Times New Roman" w:eastAsia="Times New Roman" w:hAnsi="Times New Roman" w:cs="Times New Roman"/>
                <w:bCs/>
                <w:kern w:val="2"/>
                <w:sz w:val="24"/>
                <w:szCs w:val="24"/>
                <w:lang w:val="ru-RU"/>
              </w:rPr>
              <w:t>4.</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rPr>
                <w:rFonts w:ascii="Times New Roman" w:eastAsia="Times New Roman" w:hAnsi="Times New Roman" w:cs="Times New Roman"/>
                <w:bCs/>
                <w:kern w:val="2"/>
                <w:sz w:val="24"/>
                <w:szCs w:val="24"/>
                <w:lang w:val="ru-RU"/>
              </w:rPr>
            </w:pPr>
            <w:r w:rsidRPr="00967C51">
              <w:rPr>
                <w:rFonts w:ascii="Times New Roman" w:eastAsia="Times New Roman" w:hAnsi="Times New Roman" w:cs="Times New Roman"/>
                <w:kern w:val="2"/>
                <w:sz w:val="24"/>
                <w:szCs w:val="24"/>
              </w:rPr>
              <w:t>Анализирати резултате са пробних и завршних испита на  комбинованом тесту</w:t>
            </w:r>
          </w:p>
        </w:tc>
        <w:tc>
          <w:tcPr>
            <w:tcW w:w="1519"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kern w:val="2"/>
                <w:sz w:val="24"/>
                <w:szCs w:val="24"/>
                <w:lang w:val="sr-Cyrl-CS"/>
              </w:rPr>
            </w:pPr>
            <w:r w:rsidRPr="00967C51">
              <w:rPr>
                <w:rFonts w:ascii="Times New Roman" w:eastAsia="Times New Roman" w:hAnsi="Times New Roman" w:cs="Times New Roman"/>
                <w:b/>
                <w:bCs/>
                <w:kern w:val="2"/>
                <w:sz w:val="24"/>
                <w:szCs w:val="24"/>
              </w:rPr>
              <w:t>+</w:t>
            </w:r>
          </w:p>
        </w:tc>
        <w:tc>
          <w:tcPr>
            <w:tcW w:w="1413"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kern w:val="2"/>
                <w:sz w:val="24"/>
                <w:szCs w:val="24"/>
                <w:lang w:val="sr-Cyrl-CS"/>
              </w:rPr>
            </w:pP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rPr>
                <w:rFonts w:ascii="Times New Roman" w:eastAsia="Times New Roman" w:hAnsi="Times New Roman" w:cs="Times New Roman"/>
                <w:bCs/>
                <w:kern w:val="2"/>
                <w:sz w:val="24"/>
                <w:szCs w:val="24"/>
                <w:lang w:val="ru-RU"/>
              </w:rPr>
            </w:pPr>
            <w:r w:rsidRPr="00967C51">
              <w:rPr>
                <w:rFonts w:ascii="Times New Roman" w:eastAsia="Times New Roman" w:hAnsi="Times New Roman" w:cs="Times New Roman"/>
                <w:b/>
                <w:bCs/>
                <w:kern w:val="2"/>
                <w:sz w:val="24"/>
                <w:szCs w:val="24"/>
                <w:lang w:val="en-GB"/>
              </w:rPr>
              <w:t>III</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jc w:val="right"/>
              <w:rPr>
                <w:rFonts w:ascii="Times New Roman" w:eastAsia="Times New Roman" w:hAnsi="Times New Roman" w:cs="Times New Roman"/>
                <w:kern w:val="2"/>
                <w:sz w:val="24"/>
                <w:szCs w:val="24"/>
              </w:rPr>
            </w:pPr>
            <w:r w:rsidRPr="00967C51">
              <w:rPr>
                <w:rFonts w:ascii="Times New Roman" w:eastAsia="Times New Roman" w:hAnsi="Times New Roman" w:cs="Times New Roman"/>
                <w:b/>
                <w:kern w:val="2"/>
                <w:sz w:val="24"/>
                <w:szCs w:val="24"/>
              </w:rPr>
              <w:t>% реализације</w:t>
            </w:r>
          </w:p>
        </w:tc>
        <w:tc>
          <w:tcPr>
            <w:tcW w:w="1519"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r w:rsidRPr="00967C51">
              <w:rPr>
                <w:rFonts w:ascii="Times New Roman" w:eastAsia="Times New Roman" w:hAnsi="Times New Roman" w:cs="Times New Roman"/>
                <w:b/>
                <w:bCs/>
                <w:kern w:val="2"/>
                <w:sz w:val="24"/>
                <w:szCs w:val="24"/>
                <w:lang w:val="sr-Cyrl-CS"/>
              </w:rPr>
              <w:t>75%</w:t>
            </w:r>
          </w:p>
        </w:tc>
        <w:tc>
          <w:tcPr>
            <w:tcW w:w="1413"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r w:rsidRPr="00967C51">
              <w:rPr>
                <w:rFonts w:ascii="Times New Roman" w:eastAsia="Times New Roman" w:hAnsi="Times New Roman" w:cs="Times New Roman"/>
                <w:b/>
                <w:bCs/>
                <w:kern w:val="2"/>
                <w:sz w:val="24"/>
                <w:szCs w:val="24"/>
                <w:lang w:val="sr-Cyrl-CS"/>
              </w:rPr>
              <w:t>25%</w:t>
            </w:r>
          </w:p>
        </w:tc>
        <w:tc>
          <w:tcPr>
            <w:tcW w:w="13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r w:rsidRPr="00967C51">
              <w:rPr>
                <w:rFonts w:ascii="Times New Roman" w:eastAsia="Times New Roman" w:hAnsi="Times New Roman" w:cs="Times New Roman"/>
                <w:b/>
                <w:bCs/>
                <w:kern w:val="2"/>
                <w:sz w:val="24"/>
                <w:szCs w:val="24"/>
                <w:lang w:val="sr-Cyrl-CS"/>
              </w:rPr>
              <w:t>/</w:t>
            </w: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widowControl w:val="0"/>
              <w:tabs>
                <w:tab w:val="left" w:pos="720"/>
              </w:tabs>
              <w:autoSpaceDE w:val="0"/>
              <w:autoSpaceDN w:val="0"/>
              <w:adjustRightInd w:val="0"/>
              <w:spacing w:after="0" w:line="256" w:lineRule="auto"/>
              <w:rPr>
                <w:rFonts w:ascii="Times New Roman" w:eastAsia="Times New Roman" w:hAnsi="Times New Roman" w:cs="Times New Roman"/>
                <w:b/>
                <w:caps/>
                <w:kern w:val="2"/>
                <w:sz w:val="24"/>
                <w:szCs w:val="24"/>
                <w:shd w:val="clear" w:color="auto" w:fill="FFFFFF"/>
              </w:rPr>
            </w:pPr>
            <w:r w:rsidRPr="00967C51">
              <w:rPr>
                <w:rFonts w:ascii="Times New Roman" w:eastAsia="Times New Roman" w:hAnsi="Times New Roman" w:cs="Times New Roman"/>
                <w:b/>
                <w:bCs/>
                <w:kern w:val="2"/>
                <w:sz w:val="24"/>
                <w:szCs w:val="24"/>
                <w:lang w:val="en-GB"/>
              </w:rPr>
              <w:t>IV</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widowControl w:val="0"/>
              <w:tabs>
                <w:tab w:val="left" w:pos="720"/>
              </w:tabs>
              <w:autoSpaceDE w:val="0"/>
              <w:autoSpaceDN w:val="0"/>
              <w:adjustRightInd w:val="0"/>
              <w:spacing w:after="0" w:line="256" w:lineRule="auto"/>
              <w:jc w:val="center"/>
              <w:rPr>
                <w:rFonts w:ascii="Times New Roman" w:eastAsia="TimesNewRomanPSMT" w:hAnsi="Times New Roman" w:cs="Times New Roman"/>
                <w:b/>
                <w:caps/>
                <w:kern w:val="2"/>
                <w:sz w:val="24"/>
                <w:szCs w:val="24"/>
                <w:lang w:val="ru-RU"/>
              </w:rPr>
            </w:pPr>
            <w:r w:rsidRPr="00967C51">
              <w:rPr>
                <w:rFonts w:ascii="Times New Roman" w:eastAsia="Times New Roman" w:hAnsi="Times New Roman" w:cs="Times New Roman"/>
                <w:b/>
                <w:kern w:val="2"/>
                <w:sz w:val="24"/>
                <w:szCs w:val="24"/>
                <w:lang w:val="ru-RU"/>
              </w:rPr>
              <w:t>ПОДРШКА УЧЕНИЦИМА</w:t>
            </w:r>
          </w:p>
        </w:tc>
        <w:tc>
          <w:tcPr>
            <w:tcW w:w="1519"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p>
        </w:tc>
        <w:tc>
          <w:tcPr>
            <w:tcW w:w="1413"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rPr>
                <w:rFonts w:ascii="Times New Roman" w:eastAsia="Times New Roman" w:hAnsi="Times New Roman" w:cs="Times New Roman"/>
                <w:b/>
                <w:bCs/>
                <w:kern w:val="2"/>
                <w:sz w:val="24"/>
                <w:szCs w:val="24"/>
                <w:lang w:val="sr-Cyrl-CS"/>
              </w:rPr>
            </w:pPr>
            <w:r w:rsidRPr="00967C51">
              <w:rPr>
                <w:rFonts w:ascii="Times New Roman" w:eastAsia="Times New Roman" w:hAnsi="Times New Roman" w:cs="Times New Roman"/>
                <w:b/>
                <w:bCs/>
                <w:kern w:val="2"/>
                <w:sz w:val="24"/>
                <w:szCs w:val="24"/>
              </w:rPr>
              <w:t xml:space="preserve">      *</w:t>
            </w: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Cs/>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rPr>
                <w:rFonts w:ascii="Times New Roman" w:eastAsia="Times New Roman" w:hAnsi="Times New Roman" w:cs="Times New Roman"/>
                <w:kern w:val="2"/>
                <w:sz w:val="24"/>
                <w:szCs w:val="24"/>
                <w:lang w:val="en-GB"/>
              </w:rPr>
            </w:pPr>
            <w:r w:rsidRPr="00967C51">
              <w:rPr>
                <w:rFonts w:ascii="Times New Roman" w:eastAsia="Times New Roman" w:hAnsi="Times New Roman" w:cs="Times New Roman"/>
                <w:bCs/>
                <w:kern w:val="2"/>
                <w:sz w:val="24"/>
                <w:szCs w:val="24"/>
                <w:lang w:val="ru-RU"/>
              </w:rPr>
              <w:t>1.</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ind w:right="375"/>
              <w:rPr>
                <w:rFonts w:ascii="Times New Roman" w:eastAsia="Times New Roman" w:hAnsi="Times New Roman" w:cs="Times New Roman"/>
                <w:bCs/>
                <w:kern w:val="2"/>
                <w:sz w:val="24"/>
                <w:szCs w:val="24"/>
                <w:lang w:val="ru-RU"/>
              </w:rPr>
            </w:pPr>
            <w:r w:rsidRPr="00967C51">
              <w:rPr>
                <w:rFonts w:ascii="Times New Roman" w:eastAsia="Times New Roman" w:hAnsi="Times New Roman" w:cs="Times New Roman"/>
                <w:kern w:val="2"/>
                <w:sz w:val="24"/>
                <w:szCs w:val="24"/>
              </w:rPr>
              <w:t xml:space="preserve">Пратити развој и напредовање </w:t>
            </w:r>
            <w:r w:rsidRPr="00967C51">
              <w:rPr>
                <w:rFonts w:ascii="Times New Roman" w:eastAsia="Times New Roman" w:hAnsi="Times New Roman" w:cs="Times New Roman"/>
                <w:spacing w:val="-42"/>
                <w:kern w:val="2"/>
                <w:sz w:val="24"/>
                <w:szCs w:val="24"/>
              </w:rPr>
              <w:t xml:space="preserve"> </w:t>
            </w:r>
            <w:r w:rsidRPr="00967C51">
              <w:rPr>
                <w:rFonts w:ascii="Times New Roman" w:eastAsia="Times New Roman" w:hAnsi="Times New Roman" w:cs="Times New Roman"/>
                <w:kern w:val="2"/>
                <w:sz w:val="24"/>
                <w:szCs w:val="24"/>
              </w:rPr>
              <w:t xml:space="preserve">ученика и у складу са тим одређивати тип </w:t>
            </w:r>
            <w:r w:rsidRPr="00967C51">
              <w:rPr>
                <w:rFonts w:ascii="Times New Roman" w:eastAsia="Times New Roman" w:hAnsi="Times New Roman" w:cs="Times New Roman"/>
                <w:spacing w:val="-3"/>
                <w:kern w:val="2"/>
                <w:sz w:val="24"/>
                <w:szCs w:val="24"/>
              </w:rPr>
              <w:t>подршке</w:t>
            </w:r>
            <w:r w:rsidRPr="00967C51">
              <w:rPr>
                <w:rFonts w:ascii="Times New Roman" w:eastAsia="Times New Roman" w:hAnsi="Times New Roman" w:cs="Times New Roman"/>
                <w:spacing w:val="3"/>
                <w:kern w:val="2"/>
                <w:sz w:val="24"/>
                <w:szCs w:val="24"/>
              </w:rPr>
              <w:t xml:space="preserve"> </w:t>
            </w:r>
            <w:r w:rsidRPr="00967C51">
              <w:rPr>
                <w:rFonts w:ascii="Times New Roman" w:eastAsia="Times New Roman" w:hAnsi="Times New Roman" w:cs="Times New Roman"/>
                <w:kern w:val="2"/>
                <w:sz w:val="24"/>
                <w:szCs w:val="24"/>
              </w:rPr>
              <w:t>ученицима</w:t>
            </w:r>
          </w:p>
        </w:tc>
        <w:tc>
          <w:tcPr>
            <w:tcW w:w="1519"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r w:rsidRPr="00967C51">
              <w:rPr>
                <w:rFonts w:ascii="Times New Roman" w:eastAsia="Times New Roman" w:hAnsi="Times New Roman" w:cs="Times New Roman"/>
                <w:b/>
                <w:bCs/>
                <w:kern w:val="2"/>
                <w:sz w:val="24"/>
                <w:szCs w:val="24"/>
              </w:rPr>
              <w:t>+</w:t>
            </w:r>
          </w:p>
        </w:tc>
        <w:tc>
          <w:tcPr>
            <w:tcW w:w="1413"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kern w:val="2"/>
                <w:sz w:val="24"/>
                <w:szCs w:val="24"/>
              </w:rPr>
            </w:pP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rPr>
                <w:rFonts w:ascii="Times New Roman" w:eastAsia="Times New Roman" w:hAnsi="Times New Roman" w:cs="Times New Roman"/>
                <w:kern w:val="2"/>
                <w:sz w:val="24"/>
                <w:szCs w:val="24"/>
                <w:lang w:val="en-GB"/>
              </w:rPr>
            </w:pPr>
            <w:r w:rsidRPr="00967C51">
              <w:rPr>
                <w:rFonts w:ascii="Times New Roman" w:eastAsia="Times New Roman" w:hAnsi="Times New Roman" w:cs="Times New Roman"/>
                <w:bCs/>
                <w:kern w:val="2"/>
                <w:sz w:val="24"/>
                <w:szCs w:val="24"/>
                <w:lang w:val="ru-RU"/>
              </w:rPr>
              <w:t>2.</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ind w:right="375"/>
              <w:rPr>
                <w:rFonts w:ascii="Times New Roman" w:eastAsia="Times New Roman" w:hAnsi="Times New Roman" w:cs="Times New Roman"/>
                <w:bCs/>
                <w:kern w:val="2"/>
                <w:sz w:val="24"/>
                <w:szCs w:val="24"/>
                <w:lang w:val="ru-RU"/>
              </w:rPr>
            </w:pPr>
            <w:r w:rsidRPr="00967C51">
              <w:rPr>
                <w:rFonts w:ascii="Times New Roman" w:eastAsia="Times New Roman" w:hAnsi="Times New Roman" w:cs="Times New Roman"/>
                <w:kern w:val="2"/>
                <w:sz w:val="24"/>
                <w:szCs w:val="24"/>
              </w:rPr>
              <w:t>Организовати и спроводити континуирано часове додатне и допунске наставе, у складу са способностима и потребама ученика</w:t>
            </w:r>
          </w:p>
        </w:tc>
        <w:tc>
          <w:tcPr>
            <w:tcW w:w="1519"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p>
        </w:tc>
        <w:tc>
          <w:tcPr>
            <w:tcW w:w="1413"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kern w:val="2"/>
                <w:sz w:val="24"/>
                <w:szCs w:val="24"/>
                <w:lang w:val="sr-Cyrl-CS"/>
              </w:rPr>
            </w:pPr>
            <w:r w:rsidRPr="00967C51">
              <w:rPr>
                <w:rFonts w:ascii="Times New Roman" w:eastAsia="Times New Roman" w:hAnsi="Times New Roman" w:cs="Times New Roman"/>
                <w:b/>
                <w:bCs/>
                <w:kern w:val="2"/>
                <w:sz w:val="24"/>
                <w:szCs w:val="24"/>
              </w:rPr>
              <w:t>+</w:t>
            </w: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Cs/>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rPr>
                <w:rFonts w:ascii="Times New Roman" w:eastAsia="Times New Roman" w:hAnsi="Times New Roman" w:cs="Times New Roman"/>
                <w:kern w:val="2"/>
                <w:sz w:val="24"/>
                <w:szCs w:val="24"/>
                <w:lang w:val="en-GB"/>
              </w:rPr>
            </w:pPr>
            <w:r w:rsidRPr="00967C51">
              <w:rPr>
                <w:rFonts w:ascii="Times New Roman" w:eastAsia="Times New Roman" w:hAnsi="Times New Roman" w:cs="Times New Roman"/>
                <w:bCs/>
                <w:kern w:val="2"/>
                <w:sz w:val="24"/>
                <w:szCs w:val="24"/>
                <w:lang w:val="ru-RU"/>
              </w:rPr>
              <w:t xml:space="preserve">3. </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ind w:right="375"/>
              <w:rPr>
                <w:rFonts w:ascii="Times New Roman" w:eastAsia="Times New Roman" w:hAnsi="Times New Roman" w:cs="Times New Roman"/>
                <w:bCs/>
                <w:kern w:val="2"/>
                <w:sz w:val="24"/>
                <w:szCs w:val="24"/>
                <w:lang w:val="ru-RU"/>
              </w:rPr>
            </w:pPr>
            <w:r w:rsidRPr="00967C51">
              <w:rPr>
                <w:rFonts w:ascii="Times New Roman" w:eastAsia="Times New Roman" w:hAnsi="Times New Roman" w:cs="Times New Roman"/>
                <w:kern w:val="2"/>
                <w:sz w:val="24"/>
                <w:szCs w:val="24"/>
              </w:rPr>
              <w:t>Повећати обухват ученика у овим облицима образовно-васпитног рада</w:t>
            </w:r>
          </w:p>
        </w:tc>
        <w:tc>
          <w:tcPr>
            <w:tcW w:w="1519"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r w:rsidRPr="00967C51">
              <w:rPr>
                <w:rFonts w:ascii="Times New Roman" w:eastAsia="Times New Roman" w:hAnsi="Times New Roman" w:cs="Times New Roman"/>
                <w:b/>
                <w:bCs/>
                <w:kern w:val="2"/>
                <w:sz w:val="24"/>
                <w:szCs w:val="24"/>
              </w:rPr>
              <w:t>+</w:t>
            </w:r>
          </w:p>
        </w:tc>
        <w:tc>
          <w:tcPr>
            <w:tcW w:w="1413"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kern w:val="2"/>
                <w:sz w:val="24"/>
                <w:szCs w:val="24"/>
                <w:lang w:val="sr-Cyrl-CS"/>
              </w:rPr>
            </w:pP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Cs/>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rPr>
                <w:rFonts w:ascii="Times New Roman" w:eastAsia="Times New Roman" w:hAnsi="Times New Roman" w:cs="Times New Roman"/>
                <w:kern w:val="2"/>
                <w:sz w:val="24"/>
                <w:szCs w:val="24"/>
                <w:lang w:val="en-GB"/>
              </w:rPr>
            </w:pPr>
            <w:r w:rsidRPr="00967C51">
              <w:rPr>
                <w:rFonts w:ascii="Times New Roman" w:eastAsia="Times New Roman" w:hAnsi="Times New Roman" w:cs="Times New Roman"/>
                <w:b/>
                <w:bCs/>
                <w:kern w:val="2"/>
                <w:sz w:val="24"/>
                <w:szCs w:val="24"/>
                <w:lang w:val="en-GB"/>
              </w:rPr>
              <w:t>IV</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ind w:right="375"/>
              <w:jc w:val="right"/>
              <w:rPr>
                <w:rFonts w:ascii="Times New Roman" w:eastAsia="Times New Roman" w:hAnsi="Times New Roman" w:cs="Times New Roman"/>
                <w:bCs/>
                <w:kern w:val="2"/>
                <w:sz w:val="24"/>
                <w:szCs w:val="24"/>
                <w:lang w:val="ru-RU"/>
              </w:rPr>
            </w:pPr>
            <w:r w:rsidRPr="00967C51">
              <w:rPr>
                <w:rFonts w:ascii="Times New Roman" w:eastAsia="Times New Roman" w:hAnsi="Times New Roman" w:cs="Times New Roman"/>
                <w:b/>
                <w:kern w:val="2"/>
                <w:sz w:val="24"/>
                <w:szCs w:val="24"/>
              </w:rPr>
              <w:t>% реализације</w:t>
            </w:r>
          </w:p>
        </w:tc>
        <w:tc>
          <w:tcPr>
            <w:tcW w:w="1519"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rPr>
            </w:pPr>
            <w:r w:rsidRPr="00967C51">
              <w:rPr>
                <w:rFonts w:ascii="Times New Roman" w:eastAsia="Times New Roman" w:hAnsi="Times New Roman" w:cs="Times New Roman"/>
                <w:b/>
                <w:bCs/>
                <w:kern w:val="2"/>
                <w:sz w:val="24"/>
                <w:szCs w:val="24"/>
              </w:rPr>
              <w:t>67%</w:t>
            </w:r>
          </w:p>
        </w:tc>
        <w:tc>
          <w:tcPr>
            <w:tcW w:w="1413"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r w:rsidRPr="00967C51">
              <w:rPr>
                <w:rFonts w:ascii="Times New Roman" w:eastAsia="Times New Roman" w:hAnsi="Times New Roman" w:cs="Times New Roman"/>
                <w:b/>
                <w:bCs/>
                <w:kern w:val="2"/>
                <w:sz w:val="24"/>
                <w:szCs w:val="24"/>
              </w:rPr>
              <w:t>33</w:t>
            </w:r>
            <w:r w:rsidRPr="00967C51">
              <w:rPr>
                <w:rFonts w:ascii="Times New Roman" w:eastAsia="Times New Roman" w:hAnsi="Times New Roman" w:cs="Times New Roman"/>
                <w:b/>
                <w:bCs/>
                <w:kern w:val="2"/>
                <w:sz w:val="24"/>
                <w:szCs w:val="24"/>
                <w:lang w:val="sr-Cyrl-CS"/>
              </w:rPr>
              <w:t>%</w:t>
            </w:r>
          </w:p>
        </w:tc>
        <w:tc>
          <w:tcPr>
            <w:tcW w:w="13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Cs/>
                <w:kern w:val="2"/>
                <w:sz w:val="24"/>
                <w:szCs w:val="24"/>
                <w:lang w:val="sr-Cyrl-CS"/>
              </w:rPr>
            </w:pPr>
            <w:r w:rsidRPr="00967C51">
              <w:rPr>
                <w:rFonts w:ascii="Times New Roman" w:eastAsia="Times New Roman" w:hAnsi="Times New Roman" w:cs="Times New Roman"/>
                <w:bCs/>
                <w:kern w:val="2"/>
                <w:sz w:val="24"/>
                <w:szCs w:val="24"/>
                <w:lang w:val="sr-Cyrl-CS"/>
              </w:rPr>
              <w:t>/</w:t>
            </w: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rPr>
                <w:rFonts w:ascii="Times New Roman" w:eastAsia="Times New Roman" w:hAnsi="Times New Roman" w:cs="Times New Roman"/>
                <w:b/>
                <w:bCs/>
                <w:kern w:val="2"/>
                <w:sz w:val="24"/>
                <w:szCs w:val="24"/>
                <w:lang w:val="en-GB"/>
              </w:rPr>
            </w:pPr>
            <w:r w:rsidRPr="00967C51">
              <w:rPr>
                <w:rFonts w:ascii="Times New Roman" w:eastAsia="Times New Roman" w:hAnsi="Times New Roman" w:cs="Times New Roman"/>
                <w:b/>
                <w:bCs/>
                <w:kern w:val="2"/>
                <w:sz w:val="24"/>
                <w:szCs w:val="24"/>
                <w:lang w:val="en-GB"/>
              </w:rPr>
              <w:t>V</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jc w:val="center"/>
              <w:rPr>
                <w:rFonts w:ascii="Times New Roman" w:eastAsia="Times New Roman" w:hAnsi="Times New Roman" w:cs="Times New Roman"/>
                <w:b/>
                <w:kern w:val="2"/>
                <w:sz w:val="24"/>
                <w:szCs w:val="24"/>
              </w:rPr>
            </w:pPr>
            <w:r w:rsidRPr="00967C51">
              <w:rPr>
                <w:rFonts w:ascii="Times New Roman" w:eastAsia="Times New Roman" w:hAnsi="Times New Roman" w:cs="Times New Roman"/>
                <w:b/>
                <w:bCs/>
                <w:kern w:val="2"/>
                <w:sz w:val="24"/>
                <w:szCs w:val="24"/>
                <w:lang w:val="ru-RU"/>
              </w:rPr>
              <w:t>ЕТОС</w:t>
            </w:r>
          </w:p>
        </w:tc>
        <w:tc>
          <w:tcPr>
            <w:tcW w:w="1519"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p>
        </w:tc>
        <w:tc>
          <w:tcPr>
            <w:tcW w:w="1413"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rPr>
                <w:rFonts w:ascii="Times New Roman" w:eastAsia="Times New Roman" w:hAnsi="Times New Roman" w:cs="Times New Roman"/>
                <w:bCs/>
                <w:kern w:val="2"/>
                <w:sz w:val="24"/>
                <w:szCs w:val="24"/>
                <w:lang w:val="sr-Cyrl-CS"/>
              </w:rPr>
            </w:pPr>
            <w:r w:rsidRPr="00967C51">
              <w:rPr>
                <w:rFonts w:ascii="Times New Roman" w:eastAsia="Times New Roman" w:hAnsi="Times New Roman" w:cs="Times New Roman"/>
                <w:b/>
                <w:bCs/>
                <w:kern w:val="2"/>
                <w:sz w:val="24"/>
                <w:szCs w:val="24"/>
              </w:rPr>
              <w:t xml:space="preserve">      *</w:t>
            </w: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Cs/>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rPr>
                <w:rFonts w:ascii="Times New Roman" w:eastAsia="Times New Roman" w:hAnsi="Times New Roman" w:cs="Times New Roman"/>
                <w:bCs/>
                <w:kern w:val="2"/>
                <w:sz w:val="24"/>
                <w:szCs w:val="24"/>
                <w:lang w:val="en-GB"/>
              </w:rPr>
            </w:pPr>
            <w:r w:rsidRPr="00967C51">
              <w:rPr>
                <w:rFonts w:ascii="Times New Roman" w:eastAsia="Times New Roman" w:hAnsi="Times New Roman" w:cs="Times New Roman"/>
                <w:bCs/>
                <w:kern w:val="2"/>
                <w:sz w:val="24"/>
                <w:szCs w:val="24"/>
                <w:lang w:val="ru-RU"/>
              </w:rPr>
              <w:t>1.</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rPr>
                <w:rFonts w:ascii="Times New Roman" w:eastAsia="Times New Roman" w:hAnsi="Times New Roman" w:cs="Times New Roman"/>
                <w:bCs/>
                <w:kern w:val="2"/>
                <w:sz w:val="24"/>
                <w:szCs w:val="24"/>
                <w:lang w:val="ru-RU"/>
              </w:rPr>
            </w:pPr>
            <w:r w:rsidRPr="00967C51">
              <w:rPr>
                <w:rFonts w:ascii="Times New Roman" w:eastAsia="Times New Roman" w:hAnsi="Times New Roman" w:cs="Times New Roman"/>
                <w:kern w:val="2"/>
                <w:sz w:val="24"/>
                <w:szCs w:val="24"/>
              </w:rPr>
              <w:t>Школским правилницима дефинисати обавезе и дужности ученика, наставника и стручних сарадника</w:t>
            </w:r>
          </w:p>
        </w:tc>
        <w:tc>
          <w:tcPr>
            <w:tcW w:w="1519"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kern w:val="2"/>
                <w:sz w:val="24"/>
                <w:szCs w:val="24"/>
              </w:rPr>
            </w:pPr>
            <w:r w:rsidRPr="00967C51">
              <w:rPr>
                <w:rFonts w:ascii="Times New Roman" w:eastAsia="Times New Roman" w:hAnsi="Times New Roman" w:cs="Times New Roman"/>
                <w:kern w:val="2"/>
                <w:sz w:val="24"/>
                <w:szCs w:val="24"/>
              </w:rPr>
              <w:t>+</w:t>
            </w:r>
          </w:p>
        </w:tc>
        <w:tc>
          <w:tcPr>
            <w:tcW w:w="1413"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kern w:val="2"/>
                <w:sz w:val="24"/>
                <w:szCs w:val="24"/>
              </w:rPr>
            </w:pP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Cs/>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rPr>
                <w:rFonts w:ascii="Times New Roman" w:eastAsia="Times New Roman" w:hAnsi="Times New Roman" w:cs="Times New Roman"/>
                <w:bCs/>
                <w:kern w:val="2"/>
                <w:sz w:val="24"/>
                <w:szCs w:val="24"/>
                <w:lang w:val="en-GB"/>
              </w:rPr>
            </w:pPr>
            <w:r w:rsidRPr="00967C51">
              <w:rPr>
                <w:rFonts w:ascii="Times New Roman" w:eastAsia="Times New Roman" w:hAnsi="Times New Roman" w:cs="Times New Roman"/>
                <w:bCs/>
                <w:kern w:val="2"/>
                <w:sz w:val="24"/>
                <w:szCs w:val="24"/>
                <w:lang w:val="ru-RU"/>
              </w:rPr>
              <w:t>2.</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widowControl w:val="0"/>
              <w:autoSpaceDE w:val="0"/>
              <w:autoSpaceDN w:val="0"/>
              <w:spacing w:before="1" w:after="0" w:line="256" w:lineRule="auto"/>
              <w:ind w:right="256"/>
              <w:rPr>
                <w:rFonts w:ascii="Times New Roman" w:eastAsia="Comic Sans MS" w:hAnsi="Times New Roman" w:cs="Times New Roman"/>
                <w:kern w:val="2"/>
                <w:sz w:val="24"/>
                <w:szCs w:val="24"/>
              </w:rPr>
            </w:pPr>
            <w:r w:rsidRPr="00967C51">
              <w:rPr>
                <w:rFonts w:ascii="Times New Roman" w:eastAsia="Comic Sans MS" w:hAnsi="Times New Roman" w:cs="Times New Roman"/>
                <w:kern w:val="2"/>
                <w:sz w:val="24"/>
                <w:szCs w:val="24"/>
              </w:rPr>
              <w:t>У ситуацијама које то захтевају проверавати усклађеност реакција и понашања са постојећим</w:t>
            </w:r>
          </w:p>
          <w:p w:rsidR="00967C51" w:rsidRPr="00967C51" w:rsidRDefault="00967C51" w:rsidP="00967C51">
            <w:pPr>
              <w:spacing w:after="0" w:line="256" w:lineRule="auto"/>
              <w:rPr>
                <w:rFonts w:ascii="Times New Roman" w:eastAsia="Times New Roman" w:hAnsi="Times New Roman" w:cs="Times New Roman"/>
                <w:bCs/>
                <w:kern w:val="2"/>
                <w:sz w:val="24"/>
                <w:szCs w:val="24"/>
                <w:lang w:val="ru-RU"/>
              </w:rPr>
            </w:pPr>
            <w:r w:rsidRPr="00967C51">
              <w:rPr>
                <w:rFonts w:ascii="Times New Roman" w:eastAsia="Times New Roman" w:hAnsi="Times New Roman" w:cs="Times New Roman"/>
                <w:kern w:val="2"/>
                <w:sz w:val="24"/>
                <w:szCs w:val="24"/>
              </w:rPr>
              <w:t>правилницима</w:t>
            </w:r>
          </w:p>
        </w:tc>
        <w:tc>
          <w:tcPr>
            <w:tcW w:w="1519"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kern w:val="2"/>
                <w:sz w:val="24"/>
                <w:szCs w:val="24"/>
                <w:lang w:val="sr-Cyrl-CS"/>
              </w:rPr>
            </w:pPr>
            <w:r w:rsidRPr="00967C51">
              <w:rPr>
                <w:rFonts w:ascii="Times New Roman" w:eastAsia="Times New Roman" w:hAnsi="Times New Roman" w:cs="Times New Roman"/>
                <w:kern w:val="2"/>
                <w:sz w:val="24"/>
                <w:szCs w:val="24"/>
                <w:lang w:val="sr-Cyrl-CS"/>
              </w:rPr>
              <w:t>+</w:t>
            </w:r>
          </w:p>
        </w:tc>
        <w:tc>
          <w:tcPr>
            <w:tcW w:w="1413"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kern w:val="2"/>
                <w:sz w:val="24"/>
                <w:szCs w:val="24"/>
              </w:rPr>
            </w:pP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Cs/>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rPr>
                <w:rFonts w:ascii="Times New Roman" w:eastAsia="Times New Roman" w:hAnsi="Times New Roman" w:cs="Times New Roman"/>
                <w:bCs/>
                <w:kern w:val="2"/>
                <w:sz w:val="24"/>
                <w:szCs w:val="24"/>
                <w:lang w:val="en-GB"/>
              </w:rPr>
            </w:pPr>
            <w:r w:rsidRPr="00967C51">
              <w:rPr>
                <w:rFonts w:ascii="Times New Roman" w:eastAsia="Times New Roman" w:hAnsi="Times New Roman" w:cs="Times New Roman"/>
                <w:bCs/>
                <w:kern w:val="2"/>
                <w:sz w:val="24"/>
                <w:szCs w:val="24"/>
                <w:lang w:val="ru-RU"/>
              </w:rPr>
              <w:t xml:space="preserve">3. </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rPr>
                <w:rFonts w:ascii="Times New Roman" w:eastAsia="Times New Roman" w:hAnsi="Times New Roman" w:cs="Times New Roman"/>
                <w:kern w:val="2"/>
                <w:sz w:val="24"/>
                <w:szCs w:val="24"/>
              </w:rPr>
            </w:pPr>
            <w:r w:rsidRPr="00967C51">
              <w:rPr>
                <w:rFonts w:ascii="Times New Roman" w:eastAsia="Times New Roman" w:hAnsi="Times New Roman" w:cs="Times New Roman"/>
                <w:kern w:val="2"/>
                <w:sz w:val="24"/>
                <w:szCs w:val="24"/>
              </w:rPr>
              <w:t>У складу са потребама ажурирати Програм заштите ученика од дискриминације, насиља, злостављања и занемаривања</w:t>
            </w:r>
          </w:p>
        </w:tc>
        <w:tc>
          <w:tcPr>
            <w:tcW w:w="1519"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kern w:val="2"/>
                <w:sz w:val="24"/>
                <w:szCs w:val="24"/>
                <w:lang w:val="sr-Cyrl-CS"/>
              </w:rPr>
            </w:pPr>
            <w:r w:rsidRPr="00967C51">
              <w:rPr>
                <w:rFonts w:ascii="Times New Roman" w:eastAsia="Times New Roman" w:hAnsi="Times New Roman" w:cs="Times New Roman"/>
                <w:kern w:val="2"/>
                <w:sz w:val="24"/>
                <w:szCs w:val="24"/>
                <w:lang w:val="sr-Cyrl-CS"/>
              </w:rPr>
              <w:t>+</w:t>
            </w:r>
          </w:p>
        </w:tc>
        <w:tc>
          <w:tcPr>
            <w:tcW w:w="1413"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kern w:val="2"/>
                <w:sz w:val="24"/>
                <w:szCs w:val="24"/>
              </w:rPr>
            </w:pP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Cs/>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rPr>
                <w:rFonts w:ascii="Times New Roman" w:eastAsia="Times New Roman" w:hAnsi="Times New Roman" w:cs="Times New Roman"/>
                <w:bCs/>
                <w:kern w:val="2"/>
                <w:sz w:val="24"/>
                <w:szCs w:val="24"/>
                <w:lang w:val="en-GB"/>
              </w:rPr>
            </w:pPr>
            <w:r w:rsidRPr="00967C51">
              <w:rPr>
                <w:rFonts w:ascii="Times New Roman" w:eastAsia="Times New Roman" w:hAnsi="Times New Roman" w:cs="Times New Roman"/>
                <w:bCs/>
                <w:kern w:val="2"/>
                <w:sz w:val="24"/>
                <w:szCs w:val="24"/>
                <w:lang w:val="ru-RU"/>
              </w:rPr>
              <w:t>4.</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rPr>
                <w:rFonts w:ascii="Times New Roman" w:eastAsia="Times New Roman" w:hAnsi="Times New Roman" w:cs="Times New Roman"/>
                <w:kern w:val="2"/>
                <w:sz w:val="24"/>
                <w:szCs w:val="24"/>
              </w:rPr>
            </w:pPr>
            <w:r w:rsidRPr="00967C51">
              <w:rPr>
                <w:rFonts w:ascii="Times New Roman" w:eastAsia="Times New Roman" w:hAnsi="Times New Roman" w:cs="Times New Roman"/>
                <w:kern w:val="2"/>
                <w:sz w:val="24"/>
                <w:szCs w:val="24"/>
              </w:rPr>
              <w:t>Континуирано (кроз редовну наставу, ваннасатвне, спортстке активности и ЧОС) примењивати превентивне мере против свих облика дискриминаторског понашања</w:t>
            </w:r>
          </w:p>
        </w:tc>
        <w:tc>
          <w:tcPr>
            <w:tcW w:w="1519"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kern w:val="2"/>
                <w:sz w:val="24"/>
                <w:szCs w:val="24"/>
                <w:lang w:val="sr-Cyrl-CS"/>
              </w:rPr>
            </w:pPr>
            <w:r w:rsidRPr="00967C51">
              <w:rPr>
                <w:rFonts w:ascii="Times New Roman" w:eastAsia="Times New Roman" w:hAnsi="Times New Roman" w:cs="Times New Roman"/>
                <w:kern w:val="2"/>
                <w:sz w:val="24"/>
                <w:szCs w:val="24"/>
                <w:lang w:val="sr-Cyrl-CS"/>
              </w:rPr>
              <w:t>+</w:t>
            </w:r>
          </w:p>
        </w:tc>
        <w:tc>
          <w:tcPr>
            <w:tcW w:w="1413"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kern w:val="2"/>
                <w:sz w:val="24"/>
                <w:szCs w:val="24"/>
              </w:rPr>
            </w:pP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Cs/>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rPr>
                <w:rFonts w:ascii="Times New Roman" w:eastAsia="Times New Roman" w:hAnsi="Times New Roman" w:cs="Times New Roman"/>
                <w:bCs/>
                <w:kern w:val="2"/>
                <w:sz w:val="24"/>
                <w:szCs w:val="24"/>
                <w:lang w:val="en-GB"/>
              </w:rPr>
            </w:pPr>
            <w:r w:rsidRPr="00967C51">
              <w:rPr>
                <w:rFonts w:ascii="Times New Roman" w:eastAsia="Times New Roman" w:hAnsi="Times New Roman" w:cs="Times New Roman"/>
                <w:bCs/>
                <w:kern w:val="2"/>
                <w:sz w:val="24"/>
                <w:szCs w:val="24"/>
                <w:lang w:val="ru-RU"/>
              </w:rPr>
              <w:t>5.</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contextualSpacing/>
              <w:rPr>
                <w:rFonts w:ascii="Times New Roman" w:eastAsia="Times New Roman" w:hAnsi="Times New Roman" w:cs="Times New Roman"/>
                <w:kern w:val="2"/>
                <w:sz w:val="24"/>
                <w:szCs w:val="24"/>
              </w:rPr>
            </w:pPr>
            <w:r w:rsidRPr="00967C51">
              <w:rPr>
                <w:rFonts w:ascii="Times New Roman" w:eastAsia="Times New Roman" w:hAnsi="Times New Roman" w:cs="Times New Roman"/>
                <w:kern w:val="2"/>
                <w:sz w:val="24"/>
                <w:szCs w:val="24"/>
              </w:rPr>
              <w:t xml:space="preserve">Пратити напредовање ученика првог разреда </w:t>
            </w:r>
          </w:p>
          <w:p w:rsidR="00967C51" w:rsidRPr="00967C51" w:rsidRDefault="00967C51" w:rsidP="00967C51">
            <w:pPr>
              <w:spacing w:after="0" w:line="256" w:lineRule="auto"/>
              <w:rPr>
                <w:rFonts w:ascii="Times New Roman" w:eastAsia="Times New Roman" w:hAnsi="Times New Roman" w:cs="Times New Roman"/>
                <w:kern w:val="2"/>
                <w:sz w:val="24"/>
                <w:szCs w:val="24"/>
              </w:rPr>
            </w:pPr>
            <w:r w:rsidRPr="00967C51">
              <w:rPr>
                <w:rFonts w:ascii="Times New Roman" w:eastAsia="Times New Roman" w:hAnsi="Times New Roman" w:cs="Times New Roman"/>
                <w:kern w:val="2"/>
                <w:sz w:val="24"/>
                <w:szCs w:val="24"/>
              </w:rPr>
              <w:t>(предикцију резултата ТИП1) и прилагођавати наставу њиховим потребама</w:t>
            </w:r>
          </w:p>
        </w:tc>
        <w:tc>
          <w:tcPr>
            <w:tcW w:w="1519"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kern w:val="2"/>
                <w:sz w:val="24"/>
                <w:szCs w:val="24"/>
                <w:lang w:val="sr-Cyrl-CS"/>
              </w:rPr>
            </w:pPr>
            <w:r w:rsidRPr="00967C51">
              <w:rPr>
                <w:rFonts w:ascii="Times New Roman" w:eastAsia="Times New Roman" w:hAnsi="Times New Roman" w:cs="Times New Roman"/>
                <w:kern w:val="2"/>
                <w:sz w:val="24"/>
                <w:szCs w:val="24"/>
                <w:lang w:val="sr-Cyrl-CS"/>
              </w:rPr>
              <w:t>+</w:t>
            </w:r>
          </w:p>
        </w:tc>
        <w:tc>
          <w:tcPr>
            <w:tcW w:w="1413"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kern w:val="2"/>
                <w:sz w:val="24"/>
                <w:szCs w:val="24"/>
              </w:rPr>
            </w:pP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Cs/>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rPr>
                <w:rFonts w:ascii="Times New Roman" w:eastAsia="Times New Roman" w:hAnsi="Times New Roman" w:cs="Times New Roman"/>
                <w:bCs/>
                <w:kern w:val="2"/>
                <w:sz w:val="24"/>
                <w:szCs w:val="24"/>
                <w:lang w:val="en-GB"/>
              </w:rPr>
            </w:pPr>
            <w:r w:rsidRPr="00967C51">
              <w:rPr>
                <w:rFonts w:ascii="Times New Roman" w:eastAsia="Times New Roman" w:hAnsi="Times New Roman" w:cs="Times New Roman"/>
                <w:bCs/>
                <w:kern w:val="2"/>
                <w:sz w:val="24"/>
                <w:szCs w:val="24"/>
                <w:lang w:val="ru-RU"/>
              </w:rPr>
              <w:t>6.</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rPr>
                <w:rFonts w:ascii="Times New Roman" w:eastAsia="Times New Roman" w:hAnsi="Times New Roman" w:cs="Times New Roman"/>
                <w:kern w:val="2"/>
                <w:sz w:val="24"/>
                <w:szCs w:val="24"/>
              </w:rPr>
            </w:pPr>
            <w:r w:rsidRPr="00967C51">
              <w:rPr>
                <w:rFonts w:ascii="Times New Roman" w:eastAsia="Times New Roman" w:hAnsi="Times New Roman" w:cs="Times New Roman"/>
                <w:kern w:val="2"/>
                <w:sz w:val="24"/>
                <w:szCs w:val="24"/>
              </w:rPr>
              <w:t xml:space="preserve">Испитивати прилагођеност ученика </w:t>
            </w:r>
            <w:r w:rsidRPr="00967C51">
              <w:rPr>
                <w:rFonts w:ascii="Times New Roman" w:eastAsia="Times New Roman" w:hAnsi="Times New Roman" w:cs="Times New Roman"/>
                <w:kern w:val="2"/>
                <w:sz w:val="24"/>
                <w:szCs w:val="24"/>
              </w:rPr>
              <w:lastRenderedPageBreak/>
              <w:t>петог разреда на предметну наставу и предлагати мере за унапређење њихове адаптације новом школском окружењу</w:t>
            </w:r>
          </w:p>
        </w:tc>
        <w:tc>
          <w:tcPr>
            <w:tcW w:w="1519"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kern w:val="2"/>
                <w:sz w:val="24"/>
                <w:szCs w:val="24"/>
                <w:lang w:val="sr-Cyrl-CS"/>
              </w:rPr>
            </w:pPr>
            <w:r w:rsidRPr="00967C51">
              <w:rPr>
                <w:rFonts w:ascii="Times New Roman" w:eastAsia="Times New Roman" w:hAnsi="Times New Roman" w:cs="Times New Roman"/>
                <w:kern w:val="2"/>
                <w:sz w:val="24"/>
                <w:szCs w:val="24"/>
                <w:lang w:val="sr-Cyrl-CS"/>
              </w:rPr>
              <w:lastRenderedPageBreak/>
              <w:t>+</w:t>
            </w:r>
          </w:p>
        </w:tc>
        <w:tc>
          <w:tcPr>
            <w:tcW w:w="1413"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kern w:val="2"/>
                <w:sz w:val="24"/>
                <w:szCs w:val="24"/>
              </w:rPr>
            </w:pP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Cs/>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rPr>
                <w:rFonts w:ascii="Times New Roman" w:eastAsia="Times New Roman" w:hAnsi="Times New Roman" w:cs="Times New Roman"/>
                <w:bCs/>
                <w:kern w:val="2"/>
                <w:sz w:val="24"/>
                <w:szCs w:val="24"/>
                <w:lang w:val="en-GB"/>
              </w:rPr>
            </w:pPr>
            <w:r w:rsidRPr="00967C51">
              <w:rPr>
                <w:rFonts w:ascii="Times New Roman" w:eastAsia="Times New Roman" w:hAnsi="Times New Roman" w:cs="Times New Roman"/>
                <w:bCs/>
                <w:kern w:val="2"/>
                <w:sz w:val="24"/>
                <w:szCs w:val="24"/>
                <w:lang w:val="ru-RU"/>
              </w:rPr>
              <w:lastRenderedPageBreak/>
              <w:t>7.</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rPr>
                <w:rFonts w:ascii="Times New Roman" w:eastAsia="Times New Roman" w:hAnsi="Times New Roman" w:cs="Times New Roman"/>
                <w:kern w:val="2"/>
                <w:sz w:val="24"/>
                <w:szCs w:val="24"/>
              </w:rPr>
            </w:pPr>
            <w:r w:rsidRPr="00967C51">
              <w:rPr>
                <w:rFonts w:ascii="Times New Roman" w:eastAsia="Times New Roman" w:hAnsi="Times New Roman" w:cs="Times New Roman"/>
                <w:kern w:val="2"/>
                <w:sz w:val="24"/>
                <w:szCs w:val="24"/>
                <w:lang w:val="sr-Cyrl-CS" w:eastAsia="sr-Latn-CS"/>
              </w:rPr>
              <w:t>О</w:t>
            </w:r>
            <w:r w:rsidRPr="00967C51">
              <w:rPr>
                <w:rFonts w:ascii="Times New Roman" w:eastAsia="Times New Roman" w:hAnsi="Times New Roman" w:cs="Times New Roman"/>
                <w:kern w:val="2"/>
                <w:sz w:val="24"/>
                <w:szCs w:val="24"/>
                <w:lang w:val="sr-Latn-CS" w:eastAsia="sr-Latn-CS"/>
              </w:rPr>
              <w:t>рганиз</w:t>
            </w:r>
            <w:r w:rsidRPr="00967C51">
              <w:rPr>
                <w:rFonts w:ascii="Times New Roman" w:eastAsia="Times New Roman" w:hAnsi="Times New Roman" w:cs="Times New Roman"/>
                <w:kern w:val="2"/>
                <w:sz w:val="24"/>
                <w:szCs w:val="24"/>
                <w:lang w:val="sr-Cyrl-CS" w:eastAsia="sr-Latn-CS"/>
              </w:rPr>
              <w:t xml:space="preserve">овати </w:t>
            </w:r>
            <w:r w:rsidRPr="00967C51">
              <w:rPr>
                <w:rFonts w:ascii="Times New Roman" w:eastAsia="Times New Roman" w:hAnsi="Times New Roman" w:cs="Times New Roman"/>
                <w:kern w:val="2"/>
                <w:sz w:val="24"/>
                <w:szCs w:val="24"/>
                <w:lang w:val="sr-Latn-CS" w:eastAsia="sr-Latn-CS"/>
              </w:rPr>
              <w:t>едукативно-психолошк</w:t>
            </w:r>
            <w:r w:rsidRPr="00967C51">
              <w:rPr>
                <w:rFonts w:ascii="Times New Roman" w:eastAsia="Times New Roman" w:hAnsi="Times New Roman" w:cs="Times New Roman"/>
                <w:kern w:val="2"/>
                <w:sz w:val="24"/>
                <w:szCs w:val="24"/>
                <w:lang w:eastAsia="sr-Latn-CS"/>
              </w:rPr>
              <w:t>е</w:t>
            </w:r>
            <w:r w:rsidRPr="00967C51">
              <w:rPr>
                <w:rFonts w:ascii="Times New Roman" w:eastAsia="Times New Roman" w:hAnsi="Times New Roman" w:cs="Times New Roman"/>
                <w:kern w:val="2"/>
                <w:sz w:val="24"/>
                <w:szCs w:val="24"/>
                <w:lang w:val="sr-Latn-CS" w:eastAsia="sr-Latn-CS"/>
              </w:rPr>
              <w:t xml:space="preserve"> радиониц</w:t>
            </w:r>
            <w:r w:rsidRPr="00967C51">
              <w:rPr>
                <w:rFonts w:ascii="Times New Roman" w:eastAsia="Times New Roman" w:hAnsi="Times New Roman" w:cs="Times New Roman"/>
                <w:kern w:val="2"/>
                <w:sz w:val="24"/>
                <w:szCs w:val="24"/>
                <w:lang w:eastAsia="sr-Latn-CS"/>
              </w:rPr>
              <w:t xml:space="preserve">е </w:t>
            </w:r>
            <w:r w:rsidRPr="00967C51">
              <w:rPr>
                <w:rFonts w:ascii="Times New Roman" w:eastAsia="Times New Roman" w:hAnsi="Times New Roman" w:cs="Times New Roman"/>
                <w:kern w:val="2"/>
                <w:sz w:val="24"/>
                <w:szCs w:val="24"/>
                <w:lang w:val="sr-Latn-CS" w:eastAsia="sr-Latn-CS"/>
              </w:rPr>
              <w:t>које се односе на мирно решавање конфликта, медијацију</w:t>
            </w:r>
            <w:r w:rsidRPr="00967C51">
              <w:rPr>
                <w:rFonts w:ascii="Times New Roman" w:eastAsia="Times New Roman" w:hAnsi="Times New Roman" w:cs="Times New Roman"/>
                <w:kern w:val="2"/>
                <w:sz w:val="24"/>
                <w:szCs w:val="24"/>
                <w:lang w:val="sr-Cyrl-CS" w:eastAsia="sr-Latn-CS"/>
              </w:rPr>
              <w:t>,</w:t>
            </w:r>
            <w:r w:rsidRPr="00967C51">
              <w:rPr>
                <w:rFonts w:ascii="Times New Roman" w:eastAsia="Times New Roman" w:hAnsi="Times New Roman" w:cs="Times New Roman"/>
                <w:kern w:val="2"/>
                <w:sz w:val="24"/>
                <w:szCs w:val="24"/>
                <w:lang w:val="sr-Latn-CS" w:eastAsia="sr-Latn-CS"/>
              </w:rPr>
              <w:t>толеранциј</w:t>
            </w:r>
            <w:r w:rsidRPr="00967C51">
              <w:rPr>
                <w:rFonts w:ascii="Times New Roman" w:eastAsia="Times New Roman" w:hAnsi="Times New Roman" w:cs="Times New Roman"/>
                <w:kern w:val="2"/>
                <w:sz w:val="24"/>
                <w:szCs w:val="24"/>
                <w:lang w:eastAsia="sr-Latn-CS"/>
              </w:rPr>
              <w:t>у</w:t>
            </w:r>
            <w:r w:rsidRPr="00967C51">
              <w:rPr>
                <w:rFonts w:ascii="Times New Roman" w:eastAsia="Times New Roman" w:hAnsi="Times New Roman" w:cs="Times New Roman"/>
                <w:kern w:val="2"/>
                <w:sz w:val="24"/>
                <w:szCs w:val="24"/>
                <w:lang w:val="sr-Latn-CS" w:eastAsia="sr-Latn-CS"/>
              </w:rPr>
              <w:t>, поштовање различитости, реаговање у ситуацијама насиља</w:t>
            </w:r>
          </w:p>
        </w:tc>
        <w:tc>
          <w:tcPr>
            <w:tcW w:w="1519"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kern w:val="2"/>
                <w:sz w:val="24"/>
                <w:szCs w:val="24"/>
                <w:lang w:val="sr-Cyrl-CS"/>
              </w:rPr>
            </w:pPr>
          </w:p>
        </w:tc>
        <w:tc>
          <w:tcPr>
            <w:tcW w:w="1413"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kern w:val="2"/>
                <w:sz w:val="24"/>
                <w:szCs w:val="24"/>
              </w:rPr>
            </w:pPr>
            <w:r w:rsidRPr="00967C51">
              <w:rPr>
                <w:rFonts w:ascii="Times New Roman" w:eastAsia="Times New Roman" w:hAnsi="Times New Roman" w:cs="Times New Roman"/>
                <w:kern w:val="2"/>
                <w:sz w:val="24"/>
                <w:szCs w:val="24"/>
              </w:rPr>
              <w:t>+</w:t>
            </w: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Cs/>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jc w:val="center"/>
              <w:rPr>
                <w:rFonts w:ascii="Times New Roman" w:eastAsia="Times New Roman" w:hAnsi="Times New Roman" w:cs="Times New Roman"/>
                <w:b/>
                <w:kern w:val="2"/>
                <w:sz w:val="24"/>
                <w:szCs w:val="24"/>
                <w:lang w:val="en-GB"/>
              </w:rPr>
            </w:pPr>
            <w:r w:rsidRPr="00967C51">
              <w:rPr>
                <w:rFonts w:ascii="Times New Roman" w:eastAsia="Times New Roman" w:hAnsi="Times New Roman" w:cs="Times New Roman"/>
                <w:b/>
                <w:bCs/>
                <w:kern w:val="2"/>
                <w:sz w:val="24"/>
                <w:szCs w:val="24"/>
                <w:lang w:val="en-GB"/>
              </w:rPr>
              <w:t>V</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jc w:val="right"/>
              <w:rPr>
                <w:rFonts w:ascii="Times New Roman" w:eastAsia="Times New Roman" w:hAnsi="Times New Roman" w:cs="Times New Roman"/>
                <w:b/>
                <w:bCs/>
                <w:kern w:val="2"/>
                <w:sz w:val="24"/>
                <w:szCs w:val="24"/>
                <w:lang w:val="ru-RU"/>
              </w:rPr>
            </w:pPr>
            <w:r w:rsidRPr="00967C51">
              <w:rPr>
                <w:rFonts w:ascii="Times New Roman" w:eastAsia="Times New Roman" w:hAnsi="Times New Roman" w:cs="Times New Roman"/>
                <w:b/>
                <w:kern w:val="2"/>
                <w:sz w:val="24"/>
                <w:szCs w:val="24"/>
              </w:rPr>
              <w:t>% реализације</w:t>
            </w:r>
          </w:p>
        </w:tc>
        <w:tc>
          <w:tcPr>
            <w:tcW w:w="1519"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r w:rsidRPr="00967C51">
              <w:rPr>
                <w:rFonts w:ascii="Times New Roman" w:eastAsia="Times New Roman" w:hAnsi="Times New Roman" w:cs="Times New Roman"/>
                <w:b/>
                <w:bCs/>
                <w:kern w:val="2"/>
                <w:sz w:val="24"/>
                <w:szCs w:val="24"/>
                <w:lang w:val="sr-Cyrl-CS"/>
              </w:rPr>
              <w:t>86%</w:t>
            </w:r>
          </w:p>
        </w:tc>
        <w:tc>
          <w:tcPr>
            <w:tcW w:w="1413"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r w:rsidRPr="00967C51">
              <w:rPr>
                <w:rFonts w:ascii="Times New Roman" w:eastAsia="Times New Roman" w:hAnsi="Times New Roman" w:cs="Times New Roman"/>
                <w:b/>
                <w:bCs/>
                <w:kern w:val="2"/>
                <w:sz w:val="24"/>
                <w:szCs w:val="24"/>
                <w:lang w:val="sr-Cyrl-CS"/>
              </w:rPr>
              <w:t>14%</w:t>
            </w: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jc w:val="center"/>
              <w:rPr>
                <w:rFonts w:ascii="Times New Roman" w:eastAsia="Times New Roman" w:hAnsi="Times New Roman" w:cs="Times New Roman"/>
                <w:b/>
                <w:bCs/>
                <w:kern w:val="2"/>
                <w:sz w:val="24"/>
                <w:szCs w:val="24"/>
                <w:lang w:val="en-GB"/>
              </w:rPr>
            </w:pPr>
            <w:r w:rsidRPr="00967C51">
              <w:rPr>
                <w:rFonts w:ascii="Times New Roman" w:eastAsia="Times New Roman" w:hAnsi="Times New Roman" w:cs="Times New Roman"/>
                <w:b/>
                <w:bCs/>
                <w:kern w:val="2"/>
                <w:sz w:val="24"/>
                <w:szCs w:val="24"/>
                <w:lang w:val="en-GB"/>
              </w:rPr>
              <w:t>VI</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jc w:val="center"/>
              <w:rPr>
                <w:rFonts w:ascii="Times New Roman" w:eastAsia="Times New Roman" w:hAnsi="Times New Roman" w:cs="Times New Roman"/>
                <w:b/>
                <w:bCs/>
                <w:kern w:val="2"/>
                <w:sz w:val="24"/>
                <w:szCs w:val="24"/>
              </w:rPr>
            </w:pPr>
            <w:r w:rsidRPr="00967C51">
              <w:rPr>
                <w:rFonts w:ascii="Times New Roman" w:eastAsia="Times New Roman" w:hAnsi="Times New Roman" w:cs="Times New Roman"/>
                <w:b/>
                <w:bCs/>
                <w:kern w:val="2"/>
                <w:sz w:val="24"/>
                <w:szCs w:val="24"/>
              </w:rPr>
              <w:t>ОРГАНИЗАЦИЈА РАДА ШКОЛЕ, УПРАВЉАЊЕ ЉУДСКИМ И МАТЕРИЈАЛНИМ РЕСУРСИМА</w:t>
            </w:r>
          </w:p>
        </w:tc>
        <w:tc>
          <w:tcPr>
            <w:tcW w:w="1519"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p>
        </w:tc>
        <w:tc>
          <w:tcPr>
            <w:tcW w:w="1413"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ind w:left="360"/>
              <w:rPr>
                <w:rFonts w:ascii="Times New Roman" w:eastAsia="Times New Roman" w:hAnsi="Times New Roman" w:cs="Times New Roman"/>
                <w:b/>
                <w:bCs/>
                <w:kern w:val="2"/>
                <w:sz w:val="24"/>
                <w:szCs w:val="24"/>
                <w:lang w:val="sr-Cyrl-CS"/>
              </w:rPr>
            </w:pPr>
            <w:r w:rsidRPr="00967C51">
              <w:rPr>
                <w:rFonts w:ascii="Times New Roman" w:eastAsia="Times New Roman" w:hAnsi="Times New Roman" w:cs="Times New Roman"/>
                <w:b/>
                <w:bCs/>
                <w:kern w:val="2"/>
                <w:sz w:val="24"/>
                <w:szCs w:val="24"/>
              </w:rPr>
              <w:t xml:space="preserve">  *</w:t>
            </w: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rPr>
                <w:rFonts w:ascii="Times New Roman" w:eastAsia="Times New Roman" w:hAnsi="Times New Roman" w:cs="Times New Roman"/>
                <w:b/>
                <w:bCs/>
                <w:kern w:val="2"/>
                <w:sz w:val="24"/>
                <w:szCs w:val="24"/>
                <w:lang w:val="en-GB"/>
              </w:rPr>
            </w:pPr>
            <w:r w:rsidRPr="00967C51">
              <w:rPr>
                <w:rFonts w:ascii="Times New Roman" w:eastAsia="Times New Roman" w:hAnsi="Times New Roman" w:cs="Times New Roman"/>
                <w:bCs/>
                <w:kern w:val="2"/>
                <w:sz w:val="24"/>
                <w:szCs w:val="24"/>
                <w:lang w:val="ru-RU"/>
              </w:rPr>
              <w:t>1.</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ind w:right="373"/>
              <w:rPr>
                <w:rFonts w:ascii="Times New Roman" w:eastAsia="Times New Roman" w:hAnsi="Times New Roman" w:cs="Times New Roman"/>
                <w:kern w:val="2"/>
                <w:sz w:val="24"/>
                <w:szCs w:val="24"/>
              </w:rPr>
            </w:pPr>
            <w:r w:rsidRPr="00967C51">
              <w:rPr>
                <w:rFonts w:ascii="Times New Roman" w:eastAsia="Times New Roman" w:hAnsi="Times New Roman" w:cs="Times New Roman"/>
                <w:kern w:val="2"/>
                <w:sz w:val="24"/>
                <w:szCs w:val="24"/>
              </w:rPr>
              <w:t>Испитивати ставове координатора и чланова тимова о ефикасности њиховог рада</w:t>
            </w:r>
            <w:r w:rsidRPr="00967C51">
              <w:rPr>
                <w:rFonts w:ascii="Times New Roman" w:eastAsia="Times New Roman" w:hAnsi="Times New Roman" w:cs="Times New Roman"/>
                <w:bCs/>
                <w:kern w:val="2"/>
                <w:sz w:val="24"/>
                <w:szCs w:val="24"/>
                <w:lang w:val="ru-RU"/>
              </w:rPr>
              <w:t xml:space="preserve"> </w:t>
            </w:r>
          </w:p>
        </w:tc>
        <w:tc>
          <w:tcPr>
            <w:tcW w:w="1519"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p>
        </w:tc>
        <w:tc>
          <w:tcPr>
            <w:tcW w:w="1413"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r w:rsidRPr="00967C51">
              <w:rPr>
                <w:rFonts w:ascii="Times New Roman" w:eastAsia="Times New Roman" w:hAnsi="Times New Roman" w:cs="Times New Roman"/>
                <w:b/>
                <w:bCs/>
                <w:kern w:val="2"/>
                <w:sz w:val="24"/>
                <w:szCs w:val="24"/>
              </w:rPr>
              <w:t>+</w:t>
            </w: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rPr>
                <w:rFonts w:ascii="Times New Roman" w:eastAsia="Times New Roman" w:hAnsi="Times New Roman" w:cs="Times New Roman"/>
                <w:b/>
                <w:bCs/>
                <w:kern w:val="2"/>
                <w:sz w:val="24"/>
                <w:szCs w:val="24"/>
                <w:lang w:val="en-GB"/>
              </w:rPr>
            </w:pPr>
            <w:r w:rsidRPr="00967C51">
              <w:rPr>
                <w:rFonts w:ascii="Times New Roman" w:eastAsia="Times New Roman" w:hAnsi="Times New Roman" w:cs="Times New Roman"/>
                <w:bCs/>
                <w:kern w:val="2"/>
                <w:sz w:val="24"/>
                <w:szCs w:val="24"/>
              </w:rPr>
              <w:t>2.</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ind w:right="373"/>
              <w:rPr>
                <w:rFonts w:ascii="Times New Roman" w:eastAsia="Times New Roman" w:hAnsi="Times New Roman" w:cs="Times New Roman"/>
                <w:kern w:val="2"/>
                <w:sz w:val="24"/>
                <w:szCs w:val="24"/>
              </w:rPr>
            </w:pPr>
            <w:r w:rsidRPr="00967C51">
              <w:rPr>
                <w:rFonts w:ascii="Times New Roman" w:eastAsia="Times New Roman" w:hAnsi="Times New Roman" w:cs="Times New Roman"/>
                <w:kern w:val="2"/>
                <w:sz w:val="24"/>
                <w:szCs w:val="24"/>
              </w:rPr>
              <w:t>Вршити процену рада тимова (динамику рада, одлуке, ефикасност)</w:t>
            </w:r>
          </w:p>
        </w:tc>
        <w:tc>
          <w:tcPr>
            <w:tcW w:w="1519"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p>
        </w:tc>
        <w:tc>
          <w:tcPr>
            <w:tcW w:w="1413"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rPr>
            </w:pPr>
            <w:r w:rsidRPr="00967C51">
              <w:rPr>
                <w:rFonts w:ascii="Times New Roman" w:eastAsia="Times New Roman" w:hAnsi="Times New Roman" w:cs="Times New Roman"/>
                <w:b/>
                <w:bCs/>
                <w:kern w:val="2"/>
                <w:sz w:val="24"/>
                <w:szCs w:val="24"/>
              </w:rPr>
              <w:t>+</w:t>
            </w: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rPr>
                <w:rFonts w:ascii="Times New Roman" w:eastAsia="Times New Roman" w:hAnsi="Times New Roman" w:cs="Times New Roman"/>
                <w:b/>
                <w:bCs/>
                <w:kern w:val="2"/>
                <w:sz w:val="24"/>
                <w:szCs w:val="24"/>
                <w:lang w:val="en-GB"/>
              </w:rPr>
            </w:pPr>
            <w:r w:rsidRPr="00967C51">
              <w:rPr>
                <w:rFonts w:ascii="Times New Roman" w:eastAsia="Times New Roman" w:hAnsi="Times New Roman" w:cs="Times New Roman"/>
                <w:bCs/>
                <w:kern w:val="2"/>
                <w:sz w:val="24"/>
                <w:szCs w:val="24"/>
              </w:rPr>
              <w:t>3.</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ind w:right="373"/>
              <w:rPr>
                <w:rFonts w:ascii="Times New Roman" w:eastAsia="Times New Roman" w:hAnsi="Times New Roman" w:cs="Times New Roman"/>
                <w:kern w:val="2"/>
                <w:sz w:val="24"/>
                <w:szCs w:val="24"/>
              </w:rPr>
            </w:pPr>
            <w:r w:rsidRPr="00967C51">
              <w:rPr>
                <w:rFonts w:ascii="Times New Roman" w:eastAsia="Times New Roman" w:hAnsi="Times New Roman" w:cs="Times New Roman"/>
                <w:kern w:val="2"/>
                <w:sz w:val="24"/>
                <w:szCs w:val="24"/>
              </w:rPr>
              <w:t>Вршити самопроцену резултата сопственог рада</w:t>
            </w:r>
          </w:p>
        </w:tc>
        <w:tc>
          <w:tcPr>
            <w:tcW w:w="1519"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p>
        </w:tc>
        <w:tc>
          <w:tcPr>
            <w:tcW w:w="1413"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rPr>
            </w:pPr>
            <w:r w:rsidRPr="00967C51">
              <w:rPr>
                <w:rFonts w:ascii="Times New Roman" w:eastAsia="Times New Roman" w:hAnsi="Times New Roman" w:cs="Times New Roman"/>
                <w:b/>
                <w:bCs/>
                <w:kern w:val="2"/>
                <w:sz w:val="24"/>
                <w:szCs w:val="24"/>
              </w:rPr>
              <w:t>+</w:t>
            </w: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rPr>
                <w:rFonts w:ascii="Times New Roman" w:eastAsia="Times New Roman" w:hAnsi="Times New Roman" w:cs="Times New Roman"/>
                <w:b/>
                <w:bCs/>
                <w:kern w:val="2"/>
                <w:sz w:val="24"/>
                <w:szCs w:val="24"/>
                <w:lang w:val="en-GB"/>
              </w:rPr>
            </w:pPr>
            <w:r w:rsidRPr="00967C51">
              <w:rPr>
                <w:rFonts w:ascii="Times New Roman" w:eastAsia="Times New Roman" w:hAnsi="Times New Roman" w:cs="Times New Roman"/>
                <w:bCs/>
                <w:kern w:val="2"/>
                <w:sz w:val="24"/>
                <w:szCs w:val="24"/>
              </w:rPr>
              <w:t>4.</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ind w:right="373"/>
              <w:rPr>
                <w:rFonts w:ascii="Times New Roman" w:eastAsia="Times New Roman" w:hAnsi="Times New Roman" w:cs="Times New Roman"/>
                <w:kern w:val="2"/>
                <w:sz w:val="24"/>
                <w:szCs w:val="24"/>
              </w:rPr>
            </w:pPr>
            <w:r w:rsidRPr="00967C51">
              <w:rPr>
                <w:rFonts w:ascii="Times New Roman" w:eastAsia="Times New Roman" w:hAnsi="Times New Roman" w:cs="Times New Roman"/>
                <w:kern w:val="2"/>
                <w:sz w:val="24"/>
                <w:szCs w:val="24"/>
              </w:rPr>
              <w:t>Укључивати наставнике у процес доношења одлука у вези са свим сегментима рада у школи</w:t>
            </w:r>
          </w:p>
        </w:tc>
        <w:tc>
          <w:tcPr>
            <w:tcW w:w="1519"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kern w:val="2"/>
                <w:sz w:val="24"/>
                <w:szCs w:val="24"/>
              </w:rPr>
            </w:pPr>
          </w:p>
        </w:tc>
        <w:tc>
          <w:tcPr>
            <w:tcW w:w="1413"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r w:rsidRPr="00967C51">
              <w:rPr>
                <w:rFonts w:ascii="Times New Roman" w:eastAsia="Times New Roman" w:hAnsi="Times New Roman" w:cs="Times New Roman"/>
                <w:b/>
                <w:bCs/>
                <w:kern w:val="2"/>
                <w:sz w:val="24"/>
                <w:szCs w:val="24"/>
              </w:rPr>
              <w:t>+</w:t>
            </w: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rPr>
                <w:rFonts w:ascii="Times New Roman" w:eastAsia="Times New Roman" w:hAnsi="Times New Roman" w:cs="Times New Roman"/>
                <w:b/>
                <w:bCs/>
                <w:kern w:val="2"/>
                <w:sz w:val="24"/>
                <w:szCs w:val="24"/>
                <w:lang w:val="en-GB"/>
              </w:rPr>
            </w:pPr>
            <w:r w:rsidRPr="00967C51">
              <w:rPr>
                <w:rFonts w:ascii="Times New Roman" w:eastAsia="Times New Roman" w:hAnsi="Times New Roman" w:cs="Times New Roman"/>
                <w:bCs/>
                <w:kern w:val="2"/>
                <w:sz w:val="24"/>
                <w:szCs w:val="24"/>
              </w:rPr>
              <w:t>5.</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widowControl w:val="0"/>
              <w:autoSpaceDE w:val="0"/>
              <w:autoSpaceDN w:val="0"/>
              <w:adjustRightInd w:val="0"/>
              <w:spacing w:after="0"/>
              <w:rPr>
                <w:rFonts w:ascii="Times New Roman" w:eastAsia="TimesNewRomanPSMT" w:hAnsi="Times New Roman" w:cs="Times New Roman"/>
                <w:kern w:val="2"/>
                <w:sz w:val="24"/>
                <w:szCs w:val="24"/>
              </w:rPr>
            </w:pPr>
            <w:r w:rsidRPr="00967C51">
              <w:rPr>
                <w:rFonts w:ascii="Times New Roman" w:eastAsia="Times New Roman" w:hAnsi="Times New Roman" w:cs="Times New Roman"/>
                <w:kern w:val="2"/>
                <w:sz w:val="24"/>
                <w:szCs w:val="24"/>
              </w:rPr>
              <w:t>Уважавати предлоге и мишљења родитеља за унапређивање рада школе и импементирати их у свакодневни рад</w:t>
            </w:r>
          </w:p>
        </w:tc>
        <w:tc>
          <w:tcPr>
            <w:tcW w:w="1519"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rPr>
            </w:pPr>
          </w:p>
        </w:tc>
        <w:tc>
          <w:tcPr>
            <w:tcW w:w="1413"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r w:rsidRPr="00967C51">
              <w:rPr>
                <w:rFonts w:ascii="Times New Roman" w:eastAsia="Times New Roman" w:hAnsi="Times New Roman" w:cs="Times New Roman"/>
                <w:b/>
                <w:bCs/>
                <w:kern w:val="2"/>
                <w:sz w:val="24"/>
                <w:szCs w:val="24"/>
              </w:rPr>
              <w:t>+</w:t>
            </w: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p>
        </w:tc>
      </w:tr>
      <w:tr w:rsidR="00967C51" w:rsidRPr="00967C51" w:rsidTr="00967C51">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rPr>
                <w:rFonts w:ascii="Times New Roman" w:eastAsia="Times New Roman" w:hAnsi="Times New Roman" w:cs="Times New Roman"/>
                <w:b/>
                <w:bCs/>
                <w:kern w:val="2"/>
                <w:sz w:val="24"/>
                <w:szCs w:val="24"/>
                <w:lang w:val="en-GB"/>
              </w:rPr>
            </w:pPr>
            <w:r w:rsidRPr="00967C51">
              <w:rPr>
                <w:rFonts w:ascii="Times New Roman" w:eastAsia="Times New Roman" w:hAnsi="Times New Roman" w:cs="Times New Roman"/>
                <w:bCs/>
                <w:kern w:val="2"/>
                <w:sz w:val="24"/>
                <w:szCs w:val="24"/>
              </w:rPr>
              <w:t>6.</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ind w:right="373"/>
              <w:rPr>
                <w:rFonts w:ascii="Times New Roman" w:eastAsia="Times New Roman" w:hAnsi="Times New Roman" w:cs="Times New Roman"/>
                <w:kern w:val="2"/>
                <w:sz w:val="24"/>
                <w:szCs w:val="24"/>
              </w:rPr>
            </w:pPr>
            <w:r w:rsidRPr="00967C51">
              <w:rPr>
                <w:rFonts w:ascii="Times New Roman" w:eastAsia="Times New Roman" w:hAnsi="Times New Roman" w:cs="Times New Roman"/>
                <w:kern w:val="2"/>
                <w:sz w:val="24"/>
                <w:szCs w:val="24"/>
              </w:rPr>
              <w:t>Уважавати предлоге и мишљења УП за унапређивање рада школе и импементирати их у свакодневни рад</w:t>
            </w:r>
          </w:p>
        </w:tc>
        <w:tc>
          <w:tcPr>
            <w:tcW w:w="1519"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rPr>
            </w:pPr>
          </w:p>
        </w:tc>
        <w:tc>
          <w:tcPr>
            <w:tcW w:w="1413"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r w:rsidRPr="00967C51">
              <w:rPr>
                <w:rFonts w:ascii="Times New Roman" w:eastAsia="Times New Roman" w:hAnsi="Times New Roman" w:cs="Times New Roman"/>
                <w:b/>
                <w:bCs/>
                <w:kern w:val="2"/>
                <w:sz w:val="24"/>
                <w:szCs w:val="24"/>
              </w:rPr>
              <w:t>+</w:t>
            </w: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lang w:val="sr-Cyrl-CS"/>
              </w:rPr>
            </w:pPr>
          </w:p>
        </w:tc>
      </w:tr>
      <w:tr w:rsidR="00967C51" w:rsidRPr="00967C51" w:rsidTr="00967C51">
        <w:trPr>
          <w:trHeight w:val="215"/>
        </w:trPr>
        <w:tc>
          <w:tcPr>
            <w:tcW w:w="93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jc w:val="center"/>
              <w:rPr>
                <w:rFonts w:ascii="Times New Roman" w:eastAsia="Times New Roman" w:hAnsi="Times New Roman" w:cs="Times New Roman"/>
                <w:b/>
                <w:bCs/>
                <w:kern w:val="2"/>
                <w:sz w:val="24"/>
                <w:szCs w:val="24"/>
                <w:lang w:val="en-GB"/>
              </w:rPr>
            </w:pPr>
            <w:r w:rsidRPr="00967C51">
              <w:rPr>
                <w:rFonts w:ascii="Times New Roman" w:eastAsia="Times New Roman" w:hAnsi="Times New Roman" w:cs="Times New Roman"/>
                <w:b/>
                <w:bCs/>
                <w:kern w:val="2"/>
                <w:sz w:val="24"/>
                <w:szCs w:val="24"/>
                <w:lang w:val="en-GB"/>
              </w:rPr>
              <w:t>V</w:t>
            </w:r>
          </w:p>
        </w:tc>
        <w:tc>
          <w:tcPr>
            <w:tcW w:w="4146"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autoSpaceDE w:val="0"/>
              <w:autoSpaceDN w:val="0"/>
              <w:adjustRightInd w:val="0"/>
              <w:spacing w:after="0" w:line="256" w:lineRule="auto"/>
              <w:jc w:val="right"/>
              <w:rPr>
                <w:rFonts w:ascii="Times New Roman" w:eastAsia="Times New Roman" w:hAnsi="Times New Roman" w:cs="Times New Roman"/>
                <w:kern w:val="2"/>
                <w:sz w:val="24"/>
                <w:szCs w:val="24"/>
              </w:rPr>
            </w:pPr>
            <w:r w:rsidRPr="00967C51">
              <w:rPr>
                <w:rFonts w:ascii="Times New Roman" w:eastAsia="Times New Roman" w:hAnsi="Times New Roman" w:cs="Times New Roman"/>
                <w:b/>
                <w:kern w:val="2"/>
                <w:sz w:val="24"/>
                <w:szCs w:val="24"/>
              </w:rPr>
              <w:t>% реализације</w:t>
            </w:r>
          </w:p>
        </w:tc>
        <w:tc>
          <w:tcPr>
            <w:tcW w:w="1519"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rPr>
            </w:pPr>
            <w:r w:rsidRPr="00967C51">
              <w:rPr>
                <w:rFonts w:ascii="Times New Roman" w:eastAsia="Times New Roman" w:hAnsi="Times New Roman" w:cs="Times New Roman"/>
                <w:b/>
                <w:bCs/>
                <w:kern w:val="2"/>
                <w:sz w:val="24"/>
                <w:szCs w:val="24"/>
              </w:rPr>
              <w:t>/</w:t>
            </w:r>
          </w:p>
        </w:tc>
        <w:tc>
          <w:tcPr>
            <w:tcW w:w="1413" w:type="dxa"/>
            <w:tcBorders>
              <w:top w:val="single" w:sz="4" w:space="0" w:color="auto"/>
              <w:left w:val="single" w:sz="4" w:space="0" w:color="auto"/>
              <w:bottom w:val="single" w:sz="4" w:space="0" w:color="auto"/>
              <w:right w:val="single" w:sz="4" w:space="0" w:color="auto"/>
            </w:tcBorders>
            <w:hideMark/>
          </w:tcPr>
          <w:p w:rsidR="00967C51" w:rsidRPr="00967C51" w:rsidRDefault="00967C51" w:rsidP="00967C51">
            <w:pPr>
              <w:spacing w:after="0" w:line="360" w:lineRule="auto"/>
              <w:jc w:val="center"/>
              <w:rPr>
                <w:rFonts w:ascii="Times New Roman" w:eastAsia="Times New Roman" w:hAnsi="Times New Roman" w:cs="Times New Roman"/>
                <w:b/>
                <w:bCs/>
                <w:kern w:val="2"/>
                <w:sz w:val="24"/>
                <w:szCs w:val="24"/>
              </w:rPr>
            </w:pPr>
            <w:r w:rsidRPr="00967C51">
              <w:rPr>
                <w:rFonts w:ascii="Times New Roman" w:eastAsia="Times New Roman" w:hAnsi="Times New Roman" w:cs="Times New Roman"/>
                <w:b/>
                <w:bCs/>
                <w:kern w:val="2"/>
                <w:sz w:val="24"/>
                <w:szCs w:val="24"/>
              </w:rPr>
              <w:t>100%</w:t>
            </w:r>
          </w:p>
        </w:tc>
        <w:tc>
          <w:tcPr>
            <w:tcW w:w="1336" w:type="dxa"/>
            <w:tcBorders>
              <w:top w:val="single" w:sz="4" w:space="0" w:color="auto"/>
              <w:left w:val="single" w:sz="4" w:space="0" w:color="auto"/>
              <w:bottom w:val="single" w:sz="4" w:space="0" w:color="auto"/>
              <w:right w:val="single" w:sz="4" w:space="0" w:color="auto"/>
            </w:tcBorders>
          </w:tcPr>
          <w:p w:rsidR="00967C51" w:rsidRPr="00967C51" w:rsidRDefault="00967C51" w:rsidP="00967C51">
            <w:pPr>
              <w:spacing w:after="0" w:line="256" w:lineRule="auto"/>
              <w:jc w:val="center"/>
              <w:rPr>
                <w:rFonts w:ascii="Times New Roman" w:eastAsia="Times New Roman" w:hAnsi="Times New Roman" w:cs="Times New Roman"/>
                <w:b/>
                <w:bCs/>
                <w:kern w:val="2"/>
                <w:sz w:val="24"/>
                <w:szCs w:val="24"/>
              </w:rPr>
            </w:pPr>
          </w:p>
        </w:tc>
      </w:tr>
    </w:tbl>
    <w:p w:rsidR="00967C51" w:rsidRPr="00967C51" w:rsidRDefault="00967C51" w:rsidP="00967C51">
      <w:pPr>
        <w:spacing w:after="0" w:line="240" w:lineRule="auto"/>
        <w:jc w:val="both"/>
        <w:rPr>
          <w:rFonts w:ascii="Times New Roman" w:eastAsia="Times New Roman" w:hAnsi="Times New Roman" w:cs="Times New Roman"/>
          <w:sz w:val="24"/>
          <w:szCs w:val="24"/>
        </w:rPr>
      </w:pPr>
    </w:p>
    <w:p w:rsidR="00967C51" w:rsidRPr="00967C51" w:rsidRDefault="00967C51" w:rsidP="00967C51">
      <w:pPr>
        <w:spacing w:after="0" w:line="240" w:lineRule="auto"/>
        <w:jc w:val="both"/>
        <w:rPr>
          <w:rFonts w:ascii="Times New Roman" w:eastAsia="Times New Roman" w:hAnsi="Times New Roman" w:cs="Times New Roman"/>
          <w:sz w:val="24"/>
          <w:szCs w:val="24"/>
        </w:rPr>
      </w:pPr>
      <w:r w:rsidRPr="00967C51">
        <w:rPr>
          <w:rFonts w:ascii="Times New Roman" w:eastAsia="Times New Roman" w:hAnsi="Times New Roman" w:cs="Times New Roman"/>
          <w:sz w:val="24"/>
          <w:szCs w:val="24"/>
          <w:lang w:val="sr-Cyrl-CS"/>
        </w:rPr>
        <w:t>Реализација по областима:</w:t>
      </w:r>
    </w:p>
    <w:p w:rsidR="00967C51" w:rsidRPr="00967C51" w:rsidRDefault="00967C51" w:rsidP="00967C51">
      <w:pPr>
        <w:numPr>
          <w:ilvl w:val="0"/>
          <w:numId w:val="21"/>
        </w:numPr>
        <w:spacing w:after="0" w:line="240" w:lineRule="auto"/>
        <w:contextualSpacing/>
        <w:jc w:val="both"/>
        <w:rPr>
          <w:rFonts w:ascii="Times New Roman" w:eastAsia="Times New Roman" w:hAnsi="Times New Roman" w:cs="Times New Roman"/>
          <w:sz w:val="24"/>
          <w:szCs w:val="24"/>
          <w:lang w:val="sr-Cyrl-CS"/>
        </w:rPr>
      </w:pPr>
      <w:r w:rsidRPr="00967C51">
        <w:rPr>
          <w:rFonts w:ascii="Times New Roman" w:eastAsia="Times New Roman" w:hAnsi="Times New Roman" w:cs="Times New Roman"/>
          <w:b/>
          <w:bCs/>
          <w:sz w:val="24"/>
          <w:szCs w:val="24"/>
        </w:rPr>
        <w:t>Програмирање, планирање и извештавање</w:t>
      </w:r>
      <w:r w:rsidRPr="00967C51">
        <w:rPr>
          <w:rFonts w:ascii="Times New Roman" w:eastAsia="Times New Roman" w:hAnsi="Times New Roman" w:cs="Times New Roman"/>
          <w:sz w:val="24"/>
          <w:szCs w:val="24"/>
        </w:rPr>
        <w:t>: 67</w:t>
      </w:r>
      <w:r w:rsidRPr="00967C51">
        <w:rPr>
          <w:rFonts w:ascii="Times New Roman" w:eastAsia="Times New Roman" w:hAnsi="Times New Roman" w:cs="Times New Roman"/>
          <w:sz w:val="24"/>
          <w:szCs w:val="24"/>
          <w:lang w:val="sr-Cyrl-CS"/>
        </w:rPr>
        <w:t xml:space="preserve">% </w:t>
      </w:r>
      <w:r w:rsidRPr="00967C51">
        <w:rPr>
          <w:rFonts w:ascii="Times New Roman" w:eastAsia="Times New Roman" w:hAnsi="Times New Roman" w:cs="Times New Roman"/>
          <w:sz w:val="24"/>
          <w:szCs w:val="24"/>
        </w:rPr>
        <w:t>активности</w:t>
      </w:r>
      <w:r w:rsidRPr="00967C51">
        <w:rPr>
          <w:rFonts w:ascii="Times New Roman" w:eastAsia="Times New Roman" w:hAnsi="Times New Roman" w:cs="Times New Roman"/>
          <w:sz w:val="24"/>
          <w:szCs w:val="24"/>
          <w:lang w:val="sr-Cyrl-CS"/>
        </w:rPr>
        <w:t xml:space="preserve"> је потпуно реализовано и 33% делимично реализовано.</w:t>
      </w:r>
    </w:p>
    <w:p w:rsidR="00967C51" w:rsidRPr="00967C51" w:rsidRDefault="00967C51" w:rsidP="00967C51">
      <w:pPr>
        <w:numPr>
          <w:ilvl w:val="0"/>
          <w:numId w:val="21"/>
        </w:numPr>
        <w:spacing w:after="0" w:line="240" w:lineRule="auto"/>
        <w:contextualSpacing/>
        <w:jc w:val="both"/>
        <w:rPr>
          <w:rFonts w:ascii="Times New Roman" w:eastAsia="Times New Roman" w:hAnsi="Times New Roman" w:cs="Times New Roman"/>
          <w:sz w:val="24"/>
          <w:szCs w:val="24"/>
          <w:lang w:val="sr-Cyrl-CS"/>
        </w:rPr>
      </w:pPr>
      <w:r w:rsidRPr="00967C51">
        <w:rPr>
          <w:rFonts w:ascii="Times New Roman" w:eastAsia="Times New Roman" w:hAnsi="Times New Roman" w:cs="Times New Roman"/>
          <w:sz w:val="24"/>
          <w:szCs w:val="24"/>
          <w:lang w:val="sr-Cyrl-CS"/>
        </w:rPr>
        <w:t xml:space="preserve"> </w:t>
      </w:r>
      <w:r w:rsidRPr="00967C51">
        <w:rPr>
          <w:rFonts w:ascii="Times New Roman" w:eastAsia="Times New Roman" w:hAnsi="Times New Roman" w:cs="Times New Roman"/>
          <w:b/>
          <w:bCs/>
          <w:sz w:val="24"/>
          <w:szCs w:val="24"/>
          <w:lang w:val="sr-Cyrl-CS"/>
        </w:rPr>
        <w:t>Настава и учење</w:t>
      </w:r>
      <w:r w:rsidRPr="00967C51">
        <w:rPr>
          <w:rFonts w:ascii="Times New Roman" w:eastAsia="Times New Roman" w:hAnsi="Times New Roman" w:cs="Times New Roman"/>
          <w:sz w:val="24"/>
          <w:szCs w:val="24"/>
          <w:lang w:val="sr-Cyrl-CS"/>
        </w:rPr>
        <w:t xml:space="preserve">: 17% активности је потпуно реализовано и </w:t>
      </w:r>
      <w:r w:rsidRPr="00967C51">
        <w:rPr>
          <w:rFonts w:ascii="Times New Roman" w:eastAsia="Times New Roman" w:hAnsi="Times New Roman" w:cs="Times New Roman"/>
          <w:sz w:val="24"/>
          <w:szCs w:val="24"/>
        </w:rPr>
        <w:t>83% делимично.</w:t>
      </w:r>
    </w:p>
    <w:p w:rsidR="00967C51" w:rsidRPr="00967C51" w:rsidRDefault="00967C51" w:rsidP="00967C51">
      <w:pPr>
        <w:spacing w:after="0" w:line="240" w:lineRule="auto"/>
        <w:ind w:left="360"/>
        <w:jc w:val="both"/>
        <w:rPr>
          <w:rFonts w:ascii="Times New Roman" w:eastAsia="Times New Roman" w:hAnsi="Times New Roman" w:cs="Times New Roman"/>
          <w:sz w:val="24"/>
          <w:szCs w:val="24"/>
          <w:lang w:val="sr-Cyrl-CS"/>
        </w:rPr>
      </w:pPr>
      <w:r w:rsidRPr="00967C51">
        <w:rPr>
          <w:rFonts w:ascii="Times New Roman" w:eastAsia="Times New Roman" w:hAnsi="Times New Roman" w:cs="Times New Roman"/>
          <w:sz w:val="24"/>
          <w:szCs w:val="24"/>
          <w:lang w:val="sr-Cyrl-CS"/>
        </w:rPr>
        <w:t>Образложење: Све активности се реализују делимично јер су присутне на појединим (не свим) часовима. Квалитет наставе није уједначен.</w:t>
      </w:r>
    </w:p>
    <w:p w:rsidR="00967C51" w:rsidRPr="00967C51" w:rsidRDefault="00967C51" w:rsidP="00967C51">
      <w:pPr>
        <w:numPr>
          <w:ilvl w:val="0"/>
          <w:numId w:val="21"/>
        </w:numPr>
        <w:spacing w:after="0" w:line="240" w:lineRule="auto"/>
        <w:contextualSpacing/>
        <w:jc w:val="both"/>
        <w:rPr>
          <w:rFonts w:ascii="Times New Roman" w:eastAsia="Times New Roman" w:hAnsi="Times New Roman" w:cs="Times New Roman"/>
          <w:sz w:val="24"/>
          <w:szCs w:val="24"/>
          <w:lang w:val="sr-Cyrl-CS"/>
        </w:rPr>
      </w:pPr>
      <w:r w:rsidRPr="00967C51">
        <w:rPr>
          <w:rFonts w:ascii="Times New Roman" w:eastAsia="Times New Roman" w:hAnsi="Times New Roman" w:cs="Times New Roman"/>
          <w:b/>
          <w:bCs/>
          <w:sz w:val="24"/>
          <w:szCs w:val="24"/>
          <w:lang w:val="sr-Cyrl-CS"/>
        </w:rPr>
        <w:t>Подршка ученицима:</w:t>
      </w:r>
      <w:r w:rsidRPr="00967C51">
        <w:rPr>
          <w:rFonts w:ascii="Times New Roman" w:eastAsia="Times New Roman" w:hAnsi="Times New Roman" w:cs="Times New Roman"/>
          <w:sz w:val="24"/>
          <w:szCs w:val="24"/>
          <w:lang w:val="sr-Cyrl-CS"/>
        </w:rPr>
        <w:t xml:space="preserve"> 67% активности је потпуно реализовано,  </w:t>
      </w:r>
      <w:r w:rsidRPr="00967C51">
        <w:rPr>
          <w:rFonts w:ascii="Times New Roman" w:eastAsia="Times New Roman" w:hAnsi="Times New Roman" w:cs="Times New Roman"/>
          <w:sz w:val="24"/>
          <w:szCs w:val="24"/>
        </w:rPr>
        <w:t>33</w:t>
      </w:r>
      <w:r w:rsidRPr="00967C51">
        <w:rPr>
          <w:rFonts w:ascii="Times New Roman" w:eastAsia="Times New Roman" w:hAnsi="Times New Roman" w:cs="Times New Roman"/>
          <w:sz w:val="24"/>
          <w:szCs w:val="24"/>
          <w:lang w:val="sr-Cyrl-CS"/>
        </w:rPr>
        <w:t xml:space="preserve">%  делимично. </w:t>
      </w:r>
    </w:p>
    <w:p w:rsidR="00967C51" w:rsidRPr="00967C51" w:rsidRDefault="00967C51" w:rsidP="00967C51">
      <w:pPr>
        <w:numPr>
          <w:ilvl w:val="0"/>
          <w:numId w:val="21"/>
        </w:numPr>
        <w:spacing w:after="0" w:line="240" w:lineRule="auto"/>
        <w:contextualSpacing/>
        <w:jc w:val="both"/>
        <w:rPr>
          <w:rFonts w:ascii="Times New Roman" w:eastAsia="Times New Roman" w:hAnsi="Times New Roman" w:cs="Times New Roman"/>
          <w:sz w:val="24"/>
          <w:szCs w:val="24"/>
          <w:lang w:val="sr-Cyrl-CS"/>
        </w:rPr>
      </w:pPr>
      <w:r w:rsidRPr="00967C51">
        <w:rPr>
          <w:rFonts w:ascii="Times New Roman" w:eastAsia="Times New Roman" w:hAnsi="Times New Roman" w:cs="Times New Roman"/>
          <w:b/>
          <w:sz w:val="24"/>
          <w:szCs w:val="24"/>
        </w:rPr>
        <w:lastRenderedPageBreak/>
        <w:t xml:space="preserve">Етос: </w:t>
      </w:r>
      <w:r w:rsidRPr="00967C51">
        <w:rPr>
          <w:rFonts w:ascii="Times New Roman" w:eastAsia="Times New Roman" w:hAnsi="Times New Roman" w:cs="Times New Roman"/>
          <w:sz w:val="24"/>
          <w:szCs w:val="24"/>
        </w:rPr>
        <w:t>86</w:t>
      </w:r>
      <w:r w:rsidRPr="00967C51">
        <w:rPr>
          <w:rFonts w:ascii="Times New Roman" w:eastAsia="Times New Roman" w:hAnsi="Times New Roman" w:cs="Times New Roman"/>
          <w:sz w:val="24"/>
          <w:szCs w:val="24"/>
          <w:lang w:val="sr-Cyrl-CS"/>
        </w:rPr>
        <w:t xml:space="preserve">% активности је у потпуности реализовано, </w:t>
      </w:r>
      <w:r w:rsidRPr="00967C51">
        <w:rPr>
          <w:rFonts w:ascii="Times New Roman" w:eastAsia="Times New Roman" w:hAnsi="Times New Roman" w:cs="Times New Roman"/>
          <w:sz w:val="24"/>
          <w:szCs w:val="24"/>
        </w:rPr>
        <w:t xml:space="preserve">14% активности </w:t>
      </w:r>
      <w:r w:rsidRPr="00967C51">
        <w:rPr>
          <w:rFonts w:ascii="Times New Roman" w:eastAsia="Times New Roman" w:hAnsi="Times New Roman" w:cs="Times New Roman"/>
          <w:sz w:val="24"/>
          <w:szCs w:val="24"/>
          <w:lang w:val="sr-Cyrl-CS"/>
        </w:rPr>
        <w:t>је делимично реализовано.</w:t>
      </w:r>
    </w:p>
    <w:p w:rsidR="00967C51" w:rsidRPr="00967C51" w:rsidRDefault="00967C51" w:rsidP="00967C51">
      <w:pPr>
        <w:numPr>
          <w:ilvl w:val="0"/>
          <w:numId w:val="21"/>
        </w:numPr>
        <w:spacing w:after="0" w:line="240" w:lineRule="auto"/>
        <w:contextualSpacing/>
        <w:jc w:val="both"/>
        <w:rPr>
          <w:rFonts w:ascii="Times New Roman" w:eastAsia="Times New Roman" w:hAnsi="Times New Roman" w:cs="Times New Roman"/>
          <w:sz w:val="24"/>
          <w:szCs w:val="24"/>
          <w:lang w:val="sr-Cyrl-CS"/>
        </w:rPr>
      </w:pPr>
      <w:r w:rsidRPr="00967C51">
        <w:rPr>
          <w:rFonts w:ascii="Times New Roman" w:eastAsia="Times New Roman" w:hAnsi="Times New Roman" w:cs="Times New Roman"/>
          <w:b/>
          <w:sz w:val="24"/>
          <w:szCs w:val="24"/>
        </w:rPr>
        <w:t xml:space="preserve">Организација рада школе, управљање људским и материјалним ресурсима: </w:t>
      </w:r>
      <w:r w:rsidRPr="00967C51">
        <w:rPr>
          <w:rFonts w:ascii="Times New Roman" w:eastAsia="Times New Roman" w:hAnsi="Times New Roman" w:cs="Times New Roman"/>
          <w:sz w:val="24"/>
          <w:szCs w:val="24"/>
        </w:rPr>
        <w:t>100% активности је делимично реализовано.</w:t>
      </w:r>
    </w:p>
    <w:p w:rsidR="00967C51" w:rsidRPr="00967C51" w:rsidRDefault="00967C51" w:rsidP="00967C51">
      <w:pPr>
        <w:spacing w:after="0" w:line="240" w:lineRule="auto"/>
        <w:jc w:val="both"/>
        <w:rPr>
          <w:rFonts w:ascii="Times New Roman" w:eastAsia="Times New Roman" w:hAnsi="Times New Roman" w:cs="Times New Roman"/>
          <w:sz w:val="24"/>
          <w:szCs w:val="24"/>
          <w:lang w:val="sr-Cyrl-CS"/>
        </w:rPr>
      </w:pPr>
    </w:p>
    <w:p w:rsidR="00967C51" w:rsidRPr="00967C51" w:rsidRDefault="00967C51" w:rsidP="00967C51">
      <w:pPr>
        <w:spacing w:after="0" w:line="240" w:lineRule="auto"/>
        <w:jc w:val="both"/>
        <w:rPr>
          <w:rFonts w:ascii="Times New Roman" w:eastAsia="Times New Roman" w:hAnsi="Times New Roman" w:cs="Times New Roman"/>
          <w:sz w:val="24"/>
          <w:szCs w:val="24"/>
          <w:lang w:val="sr-Cyrl-CS"/>
        </w:rPr>
      </w:pPr>
      <w:r w:rsidRPr="00967C51">
        <w:rPr>
          <w:rFonts w:ascii="Times New Roman" w:eastAsia="Times New Roman" w:hAnsi="Times New Roman" w:cs="Times New Roman"/>
          <w:sz w:val="24"/>
          <w:szCs w:val="24"/>
          <w:lang w:val="sr-Cyrl-CS"/>
        </w:rPr>
        <w:t xml:space="preserve">Закључак Стручног актива за школско развојно планирање је да се </w:t>
      </w:r>
      <w:r w:rsidRPr="00967C51">
        <w:rPr>
          <w:rFonts w:ascii="Times New Roman" w:eastAsia="Times New Roman" w:hAnsi="Times New Roman" w:cs="Times New Roman"/>
          <w:b/>
          <w:bCs/>
          <w:sz w:val="24"/>
          <w:szCs w:val="24"/>
          <w:lang w:val="sr-Cyrl-CS"/>
        </w:rPr>
        <w:t>већина активности</w:t>
      </w:r>
      <w:r w:rsidRPr="00967C51">
        <w:rPr>
          <w:rFonts w:ascii="Times New Roman" w:eastAsia="Times New Roman" w:hAnsi="Times New Roman" w:cs="Times New Roman"/>
          <w:sz w:val="24"/>
          <w:szCs w:val="24"/>
          <w:lang w:val="sr-Cyrl-CS"/>
        </w:rPr>
        <w:t xml:space="preserve"> предвиђених ШРП-ом </w:t>
      </w:r>
      <w:r w:rsidRPr="00967C51">
        <w:rPr>
          <w:rFonts w:ascii="Times New Roman" w:eastAsia="Times New Roman" w:hAnsi="Times New Roman" w:cs="Times New Roman"/>
          <w:b/>
          <w:bCs/>
          <w:sz w:val="24"/>
          <w:szCs w:val="24"/>
          <w:lang w:val="sr-Cyrl-CS"/>
        </w:rPr>
        <w:t>континуирано остварује</w:t>
      </w:r>
      <w:r w:rsidRPr="00967C51">
        <w:rPr>
          <w:rFonts w:ascii="Times New Roman" w:eastAsia="Times New Roman" w:hAnsi="Times New Roman" w:cs="Times New Roman"/>
          <w:sz w:val="24"/>
          <w:szCs w:val="24"/>
          <w:lang w:val="sr-Cyrl-CS"/>
        </w:rPr>
        <w:t xml:space="preserve">, али и да постоји простор за унапређење рада у појединим областима везаним уз задатке који су делимично остварени. Највећи значај има чињеница да </w:t>
      </w:r>
      <w:r w:rsidRPr="00967C51">
        <w:rPr>
          <w:rFonts w:ascii="Times New Roman" w:eastAsia="Times New Roman" w:hAnsi="Times New Roman" w:cs="Times New Roman"/>
          <w:b/>
          <w:bCs/>
          <w:sz w:val="24"/>
          <w:szCs w:val="24"/>
          <w:lang w:val="sr-Cyrl-CS"/>
        </w:rPr>
        <w:t>нема нереализованих активности</w:t>
      </w:r>
      <w:r w:rsidRPr="00967C51">
        <w:rPr>
          <w:rFonts w:ascii="Times New Roman" w:eastAsia="Times New Roman" w:hAnsi="Times New Roman" w:cs="Times New Roman"/>
          <w:sz w:val="24"/>
          <w:szCs w:val="24"/>
          <w:lang w:val="sr-Cyrl-CS"/>
        </w:rPr>
        <w:t>.</w:t>
      </w:r>
    </w:p>
    <w:p w:rsidR="00967C51" w:rsidRPr="00967C51" w:rsidRDefault="00967C51" w:rsidP="00967C51">
      <w:pPr>
        <w:spacing w:after="0" w:line="240" w:lineRule="auto"/>
        <w:jc w:val="both"/>
        <w:rPr>
          <w:rFonts w:ascii="Times New Roman" w:eastAsia="Times New Roman" w:hAnsi="Times New Roman" w:cs="Times New Roman"/>
          <w:color w:val="00B050"/>
          <w:sz w:val="24"/>
          <w:szCs w:val="24"/>
          <w:lang w:val="sr-Cyrl-CS"/>
        </w:rPr>
      </w:pPr>
    </w:p>
    <w:p w:rsidR="00967C51" w:rsidRPr="00967C51" w:rsidRDefault="00967C51" w:rsidP="00967C51">
      <w:pPr>
        <w:spacing w:after="0" w:line="240" w:lineRule="auto"/>
        <w:jc w:val="both"/>
        <w:rPr>
          <w:rFonts w:ascii="Times New Roman" w:eastAsia="Times New Roman" w:hAnsi="Times New Roman" w:cs="Times New Roman"/>
          <w:sz w:val="24"/>
          <w:szCs w:val="24"/>
          <w:lang w:val="sr-Cyrl-CS"/>
        </w:rPr>
      </w:pPr>
      <w:r w:rsidRPr="00967C51">
        <w:rPr>
          <w:rFonts w:ascii="Times New Roman" w:eastAsia="Times New Roman" w:hAnsi="Times New Roman" w:cs="Times New Roman"/>
          <w:sz w:val="24"/>
          <w:szCs w:val="24"/>
          <w:lang w:val="sr-Cyrl-CS"/>
        </w:rPr>
        <w:t xml:space="preserve">Као </w:t>
      </w:r>
      <w:r w:rsidRPr="00967C51">
        <w:rPr>
          <w:rFonts w:ascii="Times New Roman" w:eastAsia="Times New Roman" w:hAnsi="Times New Roman" w:cs="Times New Roman"/>
          <w:b/>
          <w:bCs/>
          <w:sz w:val="24"/>
          <w:szCs w:val="24"/>
          <w:lang w:val="sr-Cyrl-CS"/>
        </w:rPr>
        <w:t>највеће слабости</w:t>
      </w:r>
      <w:r w:rsidRPr="00967C51">
        <w:rPr>
          <w:rFonts w:ascii="Times New Roman" w:eastAsia="Times New Roman" w:hAnsi="Times New Roman" w:cs="Times New Roman"/>
          <w:sz w:val="24"/>
          <w:szCs w:val="24"/>
          <w:lang w:val="sr-Cyrl-CS"/>
        </w:rPr>
        <w:t xml:space="preserve"> у реализацији ШРП-а (што су истовремено и сегменти рада које треба константно унапређивати) Актив наводи следеће:</w:t>
      </w:r>
    </w:p>
    <w:p w:rsidR="00967C51" w:rsidRPr="00967C51" w:rsidRDefault="00967C51" w:rsidP="00967C51">
      <w:pPr>
        <w:spacing w:after="0" w:line="240" w:lineRule="auto"/>
        <w:jc w:val="both"/>
        <w:rPr>
          <w:rFonts w:ascii="Times New Roman" w:eastAsia="Times New Roman" w:hAnsi="Times New Roman" w:cs="Times New Roman"/>
          <w:sz w:val="24"/>
          <w:szCs w:val="24"/>
          <w:lang w:val="sr-Cyrl-CS"/>
        </w:rPr>
      </w:pPr>
      <w:r w:rsidRPr="00967C51">
        <w:rPr>
          <w:rFonts w:ascii="Times New Roman" w:eastAsia="Times New Roman" w:hAnsi="Times New Roman" w:cs="Times New Roman"/>
          <w:sz w:val="24"/>
          <w:szCs w:val="24"/>
          <w:lang w:val="sr-Cyrl-CS"/>
        </w:rPr>
        <w:t xml:space="preserve">- </w:t>
      </w:r>
      <w:r w:rsidRPr="00967C51">
        <w:rPr>
          <w:rFonts w:ascii="Times New Roman" w:eastAsia="Times New Roman" w:hAnsi="Times New Roman" w:cs="Times New Roman"/>
          <w:sz w:val="24"/>
          <w:szCs w:val="24"/>
        </w:rPr>
        <w:t>Планове рада свих органа, тела и тимова у школи треба израђивати тако да одговарају резултатима самовредновања и специфичних (интерних) истраживања у школи;</w:t>
      </w:r>
    </w:p>
    <w:p w:rsidR="00967C51" w:rsidRPr="00967C51" w:rsidRDefault="00967C51" w:rsidP="00967C51">
      <w:pPr>
        <w:spacing w:after="0" w:line="240" w:lineRule="auto"/>
        <w:jc w:val="both"/>
        <w:rPr>
          <w:rFonts w:ascii="Times New Roman" w:eastAsia="Times New Roman" w:hAnsi="Times New Roman" w:cs="Times New Roman"/>
          <w:sz w:val="24"/>
          <w:szCs w:val="24"/>
          <w:lang w:val="ru-RU"/>
        </w:rPr>
      </w:pPr>
      <w:r w:rsidRPr="00967C51">
        <w:rPr>
          <w:rFonts w:ascii="Times New Roman" w:eastAsia="Times New Roman" w:hAnsi="Times New Roman" w:cs="Times New Roman"/>
          <w:sz w:val="24"/>
          <w:szCs w:val="24"/>
          <w:lang w:val="sr-Cyrl-CS"/>
        </w:rPr>
        <w:t xml:space="preserve">- </w:t>
      </w:r>
      <w:r w:rsidRPr="00967C51">
        <w:rPr>
          <w:rFonts w:ascii="Times New Roman" w:eastAsia="Times New Roman" w:hAnsi="Times New Roman" w:cs="Times New Roman"/>
          <w:bCs/>
          <w:sz w:val="24"/>
          <w:szCs w:val="24"/>
          <w:lang w:val="ru-RU"/>
        </w:rPr>
        <w:t>Наставу и учење реализовати у складу са прописаним стандардима квалитета рада установе за ову област тј:</w:t>
      </w:r>
    </w:p>
    <w:p w:rsidR="00967C51" w:rsidRPr="00967C51" w:rsidRDefault="00967C51" w:rsidP="00967C51">
      <w:pPr>
        <w:numPr>
          <w:ilvl w:val="0"/>
          <w:numId w:val="22"/>
        </w:numPr>
        <w:spacing w:after="0" w:line="240" w:lineRule="auto"/>
        <w:contextualSpacing/>
        <w:jc w:val="both"/>
        <w:rPr>
          <w:rFonts w:ascii="Times New Roman" w:eastAsia="Times New Roman" w:hAnsi="Times New Roman" w:cs="Times New Roman"/>
          <w:i/>
          <w:sz w:val="24"/>
          <w:szCs w:val="24"/>
        </w:rPr>
      </w:pPr>
      <w:r w:rsidRPr="00967C51">
        <w:rPr>
          <w:rFonts w:ascii="Times New Roman" w:eastAsia="Times New Roman" w:hAnsi="Times New Roman" w:cs="Times New Roman"/>
          <w:sz w:val="24"/>
          <w:szCs w:val="24"/>
        </w:rPr>
        <w:t xml:space="preserve">треба константно објашњавати ученицима разлоге због којих уче одређене садржаје. </w:t>
      </w:r>
    </w:p>
    <w:p w:rsidR="00967C51" w:rsidRPr="00967C51" w:rsidRDefault="00967C51" w:rsidP="00967C51">
      <w:pPr>
        <w:numPr>
          <w:ilvl w:val="0"/>
          <w:numId w:val="22"/>
        </w:numPr>
        <w:spacing w:after="0" w:line="240" w:lineRule="auto"/>
        <w:contextualSpacing/>
        <w:jc w:val="both"/>
        <w:rPr>
          <w:rFonts w:ascii="Times New Roman" w:eastAsia="Times New Roman" w:hAnsi="Times New Roman" w:cs="Times New Roman"/>
          <w:i/>
          <w:sz w:val="24"/>
          <w:szCs w:val="24"/>
        </w:rPr>
      </w:pPr>
      <w:r w:rsidRPr="00967C51">
        <w:rPr>
          <w:rFonts w:ascii="Times New Roman" w:eastAsia="Times New Roman" w:hAnsi="Times New Roman" w:cs="Times New Roman"/>
          <w:sz w:val="24"/>
          <w:szCs w:val="24"/>
        </w:rPr>
        <w:t>треба проверавати оствареност постављених циљева/исхода на сваком часу.</w:t>
      </w:r>
    </w:p>
    <w:p w:rsidR="00967C51" w:rsidRPr="00967C51" w:rsidRDefault="00967C51" w:rsidP="00967C51">
      <w:pPr>
        <w:numPr>
          <w:ilvl w:val="0"/>
          <w:numId w:val="22"/>
        </w:numPr>
        <w:spacing w:after="0" w:line="240" w:lineRule="auto"/>
        <w:contextualSpacing/>
        <w:jc w:val="both"/>
        <w:rPr>
          <w:rFonts w:ascii="Times New Roman" w:eastAsia="Times New Roman" w:hAnsi="Times New Roman" w:cs="Times New Roman"/>
          <w:i/>
          <w:sz w:val="24"/>
          <w:szCs w:val="24"/>
        </w:rPr>
      </w:pPr>
      <w:r w:rsidRPr="00967C51">
        <w:rPr>
          <w:rFonts w:ascii="Times New Roman" w:eastAsia="Times New Roman" w:hAnsi="Times New Roman" w:cs="Times New Roman"/>
          <w:sz w:val="24"/>
          <w:szCs w:val="24"/>
        </w:rPr>
        <w:t>у већој мери у реализацији часова користити  савремена наставна средства.</w:t>
      </w:r>
    </w:p>
    <w:p w:rsidR="00967C51" w:rsidRPr="00967C51" w:rsidRDefault="00967C51" w:rsidP="00967C51">
      <w:pPr>
        <w:numPr>
          <w:ilvl w:val="0"/>
          <w:numId w:val="22"/>
        </w:numPr>
        <w:spacing w:after="0" w:line="240" w:lineRule="auto"/>
        <w:contextualSpacing/>
        <w:jc w:val="both"/>
        <w:rPr>
          <w:rFonts w:ascii="Times New Roman" w:eastAsia="Times New Roman" w:hAnsi="Times New Roman" w:cs="Times New Roman"/>
          <w:i/>
          <w:sz w:val="24"/>
          <w:szCs w:val="24"/>
        </w:rPr>
      </w:pPr>
      <w:r w:rsidRPr="00967C51">
        <w:rPr>
          <w:rFonts w:ascii="Times New Roman" w:eastAsia="Times New Roman" w:hAnsi="Times New Roman" w:cs="Times New Roman"/>
          <w:sz w:val="24"/>
          <w:szCs w:val="24"/>
        </w:rPr>
        <w:t>требало би у већој мери омогућавати ученицима да се испробају у</w:t>
      </w:r>
      <w:r w:rsidRPr="00967C51">
        <w:rPr>
          <w:rFonts w:ascii="Times New Roman" w:eastAsia="Times New Roman" w:hAnsi="Times New Roman" w:cs="Times New Roman"/>
          <w:spacing w:val="-2"/>
          <w:sz w:val="24"/>
          <w:szCs w:val="24"/>
        </w:rPr>
        <w:t xml:space="preserve"> </w:t>
      </w:r>
      <w:r w:rsidRPr="00967C51">
        <w:rPr>
          <w:rFonts w:ascii="Times New Roman" w:eastAsia="Times New Roman" w:hAnsi="Times New Roman" w:cs="Times New Roman"/>
          <w:sz w:val="24"/>
          <w:szCs w:val="24"/>
        </w:rPr>
        <w:t>улози наставника</w:t>
      </w:r>
      <w:r w:rsidRPr="00967C51">
        <w:rPr>
          <w:rFonts w:ascii="Times New Roman" w:eastAsia="Times New Roman" w:hAnsi="Times New Roman" w:cs="Times New Roman"/>
          <w:spacing w:val="-3"/>
          <w:sz w:val="24"/>
          <w:szCs w:val="24"/>
        </w:rPr>
        <w:t xml:space="preserve"> </w:t>
      </w:r>
      <w:r w:rsidRPr="00967C51">
        <w:rPr>
          <w:rFonts w:ascii="Times New Roman" w:eastAsia="Times New Roman" w:hAnsi="Times New Roman" w:cs="Times New Roman"/>
          <w:sz w:val="24"/>
          <w:szCs w:val="24"/>
        </w:rPr>
        <w:t xml:space="preserve"> (по принципу  - </w:t>
      </w:r>
      <w:r w:rsidRPr="00967C51">
        <w:rPr>
          <w:rFonts w:ascii="Times New Roman" w:eastAsia="Times New Roman" w:hAnsi="Times New Roman" w:cs="Times New Roman"/>
          <w:i/>
          <w:sz w:val="24"/>
          <w:szCs w:val="24"/>
        </w:rPr>
        <w:t>час</w:t>
      </w:r>
      <w:r w:rsidRPr="00967C51">
        <w:rPr>
          <w:rFonts w:ascii="Times New Roman" w:eastAsia="Times New Roman" w:hAnsi="Times New Roman" w:cs="Times New Roman"/>
          <w:i/>
          <w:spacing w:val="-4"/>
          <w:sz w:val="24"/>
          <w:szCs w:val="24"/>
        </w:rPr>
        <w:t xml:space="preserve"> </w:t>
      </w:r>
      <w:r w:rsidRPr="00967C51">
        <w:rPr>
          <w:rFonts w:ascii="Times New Roman" w:eastAsia="Times New Roman" w:hAnsi="Times New Roman" w:cs="Times New Roman"/>
          <w:i/>
          <w:sz w:val="24"/>
          <w:szCs w:val="24"/>
        </w:rPr>
        <w:t>је</w:t>
      </w:r>
      <w:r w:rsidRPr="00967C51">
        <w:rPr>
          <w:rFonts w:ascii="Times New Roman" w:eastAsia="Times New Roman" w:hAnsi="Times New Roman" w:cs="Times New Roman"/>
          <w:i/>
          <w:spacing w:val="-3"/>
          <w:sz w:val="24"/>
          <w:szCs w:val="24"/>
        </w:rPr>
        <w:t xml:space="preserve"> </w:t>
      </w:r>
      <w:r w:rsidRPr="00967C51">
        <w:rPr>
          <w:rFonts w:ascii="Times New Roman" w:eastAsia="Times New Roman" w:hAnsi="Times New Roman" w:cs="Times New Roman"/>
          <w:i/>
          <w:sz w:val="24"/>
          <w:szCs w:val="24"/>
        </w:rPr>
        <w:t>ваш);</w:t>
      </w:r>
    </w:p>
    <w:p w:rsidR="00967C51" w:rsidRPr="00967C51" w:rsidRDefault="00967C51" w:rsidP="00967C51">
      <w:pPr>
        <w:spacing w:after="0" w:line="240" w:lineRule="auto"/>
        <w:jc w:val="both"/>
        <w:rPr>
          <w:rFonts w:ascii="Times New Roman" w:eastAsia="Times New Roman" w:hAnsi="Times New Roman" w:cs="Times New Roman"/>
          <w:sz w:val="24"/>
          <w:szCs w:val="24"/>
        </w:rPr>
      </w:pPr>
      <w:r w:rsidRPr="00967C51">
        <w:rPr>
          <w:rFonts w:ascii="Times New Roman" w:eastAsia="Times New Roman" w:hAnsi="Times New Roman" w:cs="Times New Roman"/>
          <w:sz w:val="24"/>
          <w:szCs w:val="24"/>
        </w:rPr>
        <w:t>- Треба јачати рад са ученицима на усвајању недовољно усвојених стандарда по предметима (редовна, допунска, припремна настава);</w:t>
      </w:r>
    </w:p>
    <w:p w:rsidR="00967C51" w:rsidRPr="00967C51" w:rsidRDefault="00967C51" w:rsidP="00967C51">
      <w:pPr>
        <w:spacing w:after="0" w:line="240" w:lineRule="auto"/>
        <w:jc w:val="both"/>
        <w:rPr>
          <w:rFonts w:ascii="Times New Roman" w:eastAsia="Times New Roman" w:hAnsi="Times New Roman" w:cs="Times New Roman"/>
          <w:sz w:val="24"/>
          <w:szCs w:val="24"/>
        </w:rPr>
      </w:pPr>
      <w:r w:rsidRPr="00967C51">
        <w:rPr>
          <w:rFonts w:ascii="Times New Roman" w:eastAsia="Times New Roman" w:hAnsi="Times New Roman" w:cs="Times New Roman"/>
          <w:sz w:val="24"/>
          <w:szCs w:val="24"/>
        </w:rPr>
        <w:t>- Треба редовно реализовати часове додатне и допунске наставе, у складу са способностима и потребама ученика;</w:t>
      </w:r>
    </w:p>
    <w:p w:rsidR="00967C51" w:rsidRPr="00967C51" w:rsidRDefault="00967C51" w:rsidP="00967C51">
      <w:pPr>
        <w:spacing w:after="0" w:line="240" w:lineRule="auto"/>
        <w:jc w:val="both"/>
        <w:rPr>
          <w:rFonts w:ascii="Times New Roman" w:eastAsia="Times New Roman" w:hAnsi="Times New Roman" w:cs="Times New Roman"/>
          <w:sz w:val="24"/>
          <w:szCs w:val="24"/>
        </w:rPr>
      </w:pPr>
      <w:r w:rsidRPr="00967C51">
        <w:rPr>
          <w:rFonts w:ascii="Times New Roman" w:eastAsia="Times New Roman" w:hAnsi="Times New Roman" w:cs="Times New Roman"/>
          <w:sz w:val="24"/>
          <w:szCs w:val="24"/>
        </w:rPr>
        <w:t>- Треба испитивати ефикасност рада Тимова у школи (динамику рада, одлуке);</w:t>
      </w:r>
    </w:p>
    <w:p w:rsidR="00967C51" w:rsidRPr="00967C51" w:rsidRDefault="00967C51" w:rsidP="00967C51">
      <w:pPr>
        <w:spacing w:after="0" w:line="240" w:lineRule="auto"/>
        <w:jc w:val="both"/>
        <w:rPr>
          <w:rFonts w:ascii="Times New Roman" w:eastAsia="Times New Roman" w:hAnsi="Times New Roman" w:cs="Times New Roman"/>
          <w:sz w:val="24"/>
          <w:szCs w:val="24"/>
        </w:rPr>
      </w:pPr>
      <w:r w:rsidRPr="00967C51">
        <w:rPr>
          <w:rFonts w:ascii="Times New Roman" w:eastAsia="Times New Roman" w:hAnsi="Times New Roman" w:cs="Times New Roman"/>
          <w:sz w:val="24"/>
          <w:szCs w:val="24"/>
        </w:rPr>
        <w:t>- У израженијој мери треба уважавати предлоге и мишљења родитеља, наставника и ученика везаних уз унапређивање рада школе и импементирати их у свакодневни рад</w:t>
      </w:r>
    </w:p>
    <w:p w:rsidR="00967C51" w:rsidRPr="00967C51" w:rsidRDefault="00967C51" w:rsidP="00967C51">
      <w:pPr>
        <w:spacing w:after="0" w:line="240" w:lineRule="auto"/>
        <w:jc w:val="both"/>
        <w:rPr>
          <w:rFonts w:ascii="Times New Roman" w:eastAsia="Times New Roman" w:hAnsi="Times New Roman" w:cs="Times New Roman"/>
          <w:sz w:val="24"/>
          <w:szCs w:val="24"/>
        </w:rPr>
      </w:pPr>
      <w:r w:rsidRPr="00967C51">
        <w:rPr>
          <w:rFonts w:ascii="Times New Roman" w:eastAsia="Times New Roman" w:hAnsi="Times New Roman" w:cs="Times New Roman"/>
          <w:sz w:val="24"/>
          <w:szCs w:val="24"/>
        </w:rPr>
        <w:t>- Треба вршити самопроцену  резултата сопственог рада (сви учесници о-в рада).</w:t>
      </w:r>
    </w:p>
    <w:p w:rsidR="00967C51" w:rsidRPr="00967C51" w:rsidRDefault="00967C51" w:rsidP="00967C51">
      <w:pPr>
        <w:spacing w:after="0" w:line="240" w:lineRule="auto"/>
        <w:jc w:val="both"/>
        <w:rPr>
          <w:rFonts w:ascii="Times New Roman" w:eastAsia="Times New Roman" w:hAnsi="Times New Roman" w:cs="Times New Roman"/>
          <w:sz w:val="24"/>
          <w:szCs w:val="24"/>
          <w:lang w:val="sr-Cyrl-CS"/>
        </w:rPr>
      </w:pPr>
    </w:p>
    <w:p w:rsidR="00967C51" w:rsidRPr="00967C51" w:rsidRDefault="00967C51" w:rsidP="00967C51">
      <w:pPr>
        <w:spacing w:after="0" w:line="240" w:lineRule="auto"/>
        <w:jc w:val="both"/>
        <w:rPr>
          <w:rFonts w:ascii="Times New Roman" w:eastAsia="Times New Roman" w:hAnsi="Times New Roman" w:cs="Times New Roman"/>
        </w:rPr>
      </w:pPr>
      <w:r w:rsidRPr="00967C51">
        <w:rPr>
          <w:rFonts w:ascii="Times New Roman" w:eastAsia="Times New Roman" w:hAnsi="Times New Roman" w:cs="Times New Roman"/>
          <w:lang w:val="sr-Cyrl-CS"/>
        </w:rPr>
        <w:sym w:font="Wingdings" w:char="F0AC"/>
      </w:r>
      <w:r w:rsidRPr="00967C51">
        <w:rPr>
          <w:rFonts w:ascii="Times New Roman" w:eastAsia="Times New Roman" w:hAnsi="Times New Roman" w:cs="Times New Roman"/>
          <w:b/>
          <w:lang w:val="sr-Cyrl-CS"/>
        </w:rPr>
        <w:t xml:space="preserve">Напомена: </w:t>
      </w:r>
      <w:r w:rsidRPr="00967C51">
        <w:rPr>
          <w:rFonts w:ascii="Times New Roman" w:eastAsia="Times New Roman" w:hAnsi="Times New Roman" w:cs="Times New Roman"/>
          <w:lang w:val="sr-Cyrl-CS"/>
        </w:rPr>
        <w:t xml:space="preserve">Евалуација активности из ШРП-а је реализована </w:t>
      </w:r>
      <w:r w:rsidRPr="00967C51">
        <w:rPr>
          <w:rFonts w:ascii="Times New Roman" w:eastAsia="Times New Roman" w:hAnsi="Times New Roman" w:cs="Times New Roman"/>
          <w:b/>
          <w:lang w:val="sr-Cyrl-CS"/>
        </w:rPr>
        <w:t>следећом методологијом</w:t>
      </w:r>
      <w:r w:rsidRPr="00967C51">
        <w:rPr>
          <w:rFonts w:ascii="Times New Roman" w:eastAsia="Times New Roman" w:hAnsi="Times New Roman" w:cs="Times New Roman"/>
          <w:lang w:val="sr-Cyrl-CS"/>
        </w:rPr>
        <w:t xml:space="preserve">: </w:t>
      </w:r>
    </w:p>
    <w:p w:rsidR="00967C51" w:rsidRPr="00967C51" w:rsidRDefault="00967C51" w:rsidP="00967C51">
      <w:pPr>
        <w:spacing w:after="0" w:line="240" w:lineRule="auto"/>
        <w:jc w:val="both"/>
        <w:rPr>
          <w:rFonts w:ascii="Times New Roman" w:eastAsia="Times New Roman" w:hAnsi="Times New Roman" w:cs="Times New Roman"/>
        </w:rPr>
      </w:pPr>
      <w:r w:rsidRPr="00967C51">
        <w:rPr>
          <w:rFonts w:ascii="Times New Roman" w:eastAsia="Times New Roman" w:hAnsi="Times New Roman" w:cs="Times New Roman"/>
        </w:rPr>
        <w:sym w:font="Wingdings" w:char="F0E0"/>
      </w:r>
      <w:r w:rsidRPr="00967C51">
        <w:rPr>
          <w:rFonts w:ascii="Times New Roman" w:eastAsia="Times New Roman" w:hAnsi="Times New Roman" w:cs="Times New Roman"/>
          <w:b/>
          <w:i/>
          <w:lang w:val="sr-Cyrl-CS"/>
        </w:rPr>
        <w:t>Планирање, програмирање, извештавање</w:t>
      </w:r>
      <w:r w:rsidRPr="00967C51">
        <w:rPr>
          <w:rFonts w:ascii="Times New Roman" w:eastAsia="Times New Roman" w:hAnsi="Times New Roman" w:cs="Times New Roman"/>
          <w:b/>
          <w:i/>
        </w:rPr>
        <w:t xml:space="preserve"> и </w:t>
      </w:r>
      <w:r w:rsidRPr="00967C51">
        <w:rPr>
          <w:rFonts w:ascii="Times New Roman" w:eastAsia="Times New Roman" w:hAnsi="Times New Roman" w:cs="Times New Roman"/>
          <w:b/>
          <w:i/>
          <w:lang w:val="sr-Cyrl-CS" w:eastAsia="sr-Latn-CS"/>
        </w:rPr>
        <w:t>Подршка ученицимаи</w:t>
      </w:r>
      <w:r w:rsidRPr="00967C51">
        <w:rPr>
          <w:rFonts w:ascii="Times New Roman" w:eastAsia="Times New Roman" w:hAnsi="Times New Roman" w:cs="Times New Roman"/>
          <w:b/>
          <w:i/>
          <w:lang w:val="sr-Cyrl-CS"/>
        </w:rPr>
        <w:t>:</w:t>
      </w:r>
      <w:r w:rsidRPr="00967C51">
        <w:rPr>
          <w:rFonts w:ascii="Times New Roman" w:eastAsia="Times New Roman" w:hAnsi="Times New Roman" w:cs="Times New Roman"/>
        </w:rPr>
        <w:t xml:space="preserve"> увид у документацију, разговор са другим наставницима и субјективна процена (наставника евалуатора). </w:t>
      </w:r>
    </w:p>
    <w:p w:rsidR="00967C51" w:rsidRPr="00967C51" w:rsidRDefault="00967C51" w:rsidP="00967C51">
      <w:pPr>
        <w:spacing w:after="0" w:line="240" w:lineRule="auto"/>
        <w:jc w:val="both"/>
        <w:rPr>
          <w:rFonts w:ascii="Times New Roman" w:eastAsia="Times New Roman" w:hAnsi="Times New Roman" w:cs="Times New Roman"/>
          <w:lang w:val="sr-Cyrl-CS"/>
        </w:rPr>
      </w:pPr>
      <w:r w:rsidRPr="00967C51">
        <w:rPr>
          <w:rFonts w:ascii="Times New Roman" w:eastAsia="Times New Roman" w:hAnsi="Times New Roman" w:cs="Times New Roman"/>
          <w:lang w:eastAsia="sr-Latn-CS"/>
        </w:rPr>
        <w:sym w:font="Wingdings" w:char="F0E0"/>
      </w:r>
      <w:r w:rsidRPr="00967C51">
        <w:rPr>
          <w:rFonts w:ascii="Times New Roman" w:eastAsia="Times New Roman" w:hAnsi="Times New Roman" w:cs="Times New Roman"/>
          <w:b/>
          <w:i/>
          <w:lang w:val="sr-Cyrl-CS" w:eastAsia="sr-Latn-CS"/>
        </w:rPr>
        <w:t xml:space="preserve">Настава и учење Образовна постигнућа: </w:t>
      </w:r>
      <w:r w:rsidRPr="00967C51">
        <w:rPr>
          <w:rFonts w:ascii="Times New Roman" w:eastAsia="Times New Roman" w:hAnsi="Times New Roman" w:cs="Times New Roman"/>
          <w:lang w:val="sr-Cyrl-CS" w:eastAsia="sr-Latn-CS"/>
        </w:rPr>
        <w:t>непосредно посматрање рада, преглед записника  са седница ОВ и НВ, преглед есДневника разговори са директором, наставницима, ученицима, евиденција о раду стручних сарадника.</w:t>
      </w:r>
    </w:p>
    <w:p w:rsidR="00967C51" w:rsidRPr="00967C51" w:rsidRDefault="00967C51" w:rsidP="00967C51">
      <w:pPr>
        <w:spacing w:after="0" w:line="240" w:lineRule="auto"/>
        <w:jc w:val="both"/>
        <w:rPr>
          <w:rFonts w:ascii="Times New Roman" w:eastAsia="Times New Roman" w:hAnsi="Times New Roman" w:cs="Times New Roman"/>
          <w:i/>
          <w:iCs/>
          <w:lang w:eastAsia="sr-Latn-CS"/>
        </w:rPr>
      </w:pPr>
      <w:r w:rsidRPr="00967C51">
        <w:rPr>
          <w:rFonts w:ascii="Times New Roman" w:eastAsia="Times New Roman" w:hAnsi="Times New Roman" w:cs="Times New Roman"/>
          <w:i/>
          <w:iCs/>
          <w:lang w:eastAsia="sr-Latn-CS"/>
        </w:rPr>
        <w:sym w:font="Wingdings" w:char="F0E0"/>
      </w:r>
      <w:r w:rsidRPr="00967C51">
        <w:rPr>
          <w:rFonts w:ascii="Times New Roman" w:eastAsia="Times New Roman" w:hAnsi="Times New Roman" w:cs="Times New Roman"/>
          <w:b/>
          <w:bCs/>
          <w:i/>
          <w:iCs/>
          <w:lang w:eastAsia="sr-Latn-CS"/>
        </w:rPr>
        <w:t>Етос</w:t>
      </w:r>
      <w:r w:rsidRPr="00967C51">
        <w:rPr>
          <w:rFonts w:ascii="Times New Roman" w:eastAsia="Times New Roman" w:hAnsi="Times New Roman" w:cs="Times New Roman"/>
          <w:b/>
          <w:i/>
          <w:lang w:val="sr-Cyrl-CS" w:eastAsia="sr-Latn-CS"/>
        </w:rPr>
        <w:t xml:space="preserve">: </w:t>
      </w:r>
      <w:r w:rsidRPr="00967C51">
        <w:rPr>
          <w:rFonts w:ascii="Times New Roman" w:eastAsia="Times New Roman" w:hAnsi="Times New Roman" w:cs="Times New Roman"/>
          <w:lang w:val="sr-Cyrl-CS" w:eastAsia="sr-Latn-CS"/>
        </w:rPr>
        <w:t>непосредно посматрање рада, разговор са свим учесницима о-в рада.</w:t>
      </w:r>
    </w:p>
    <w:p w:rsidR="00967C51" w:rsidRPr="00884184" w:rsidRDefault="00967C51" w:rsidP="00884184">
      <w:pPr>
        <w:spacing w:after="0" w:line="240" w:lineRule="auto"/>
        <w:jc w:val="both"/>
        <w:rPr>
          <w:rFonts w:ascii="Times New Roman" w:eastAsia="Times New Roman" w:hAnsi="Times New Roman" w:cs="Times New Roman"/>
          <w:lang w:val="sr-Cyrl-CS"/>
        </w:rPr>
      </w:pPr>
      <w:r w:rsidRPr="00967C51">
        <w:rPr>
          <w:rFonts w:ascii="Times New Roman" w:eastAsia="Times New Roman" w:hAnsi="Times New Roman" w:cs="Times New Roman"/>
          <w:lang w:eastAsia="sr-Latn-CS"/>
        </w:rPr>
        <w:sym w:font="Wingdings" w:char="F0E0"/>
      </w:r>
      <w:r w:rsidRPr="00967C51">
        <w:rPr>
          <w:rFonts w:ascii="Times New Roman" w:eastAsia="Times New Roman" w:hAnsi="Times New Roman" w:cs="Times New Roman"/>
          <w:b/>
          <w:i/>
          <w:lang w:val="sr-Cyrl-CS"/>
        </w:rPr>
        <w:t xml:space="preserve">Организација рада школе, управљање људским и материјалним ресурсима: </w:t>
      </w:r>
      <w:r w:rsidRPr="00967C51">
        <w:rPr>
          <w:rFonts w:ascii="Times New Roman" w:eastAsia="Times New Roman" w:hAnsi="Times New Roman" w:cs="Times New Roman"/>
          <w:lang w:val="sr-Cyrl-CS"/>
        </w:rPr>
        <w:t>преглед школске документације, разговор са директором и стручним сарадницима.</w:t>
      </w:r>
      <w:r w:rsidRPr="00967C51">
        <w:rPr>
          <w:rFonts w:ascii="Times New Roman" w:eastAsia="Times New Roman" w:hAnsi="Times New Roman" w:cs="Times New Roman"/>
          <w:sz w:val="24"/>
          <w:szCs w:val="24"/>
          <w:lang w:val="sr-Cyrl-CS"/>
        </w:rPr>
        <w:t xml:space="preserve">Стручни актив за развојно планирање: </w:t>
      </w:r>
      <w:r w:rsidRPr="00967C51">
        <w:rPr>
          <w:rFonts w:ascii="Times New Roman" w:eastAsia="Times New Roman" w:hAnsi="Times New Roman" w:cs="Times New Roman"/>
          <w:sz w:val="24"/>
          <w:szCs w:val="24"/>
          <w:lang w:val="ru-RU"/>
        </w:rPr>
        <w:t xml:space="preserve">Ивана Ђајић - директорка школе, </w:t>
      </w:r>
      <w:r w:rsidRPr="00967C51">
        <w:rPr>
          <w:rFonts w:ascii="Times New Roman" w:eastAsia="Times New Roman" w:hAnsi="Times New Roman" w:cs="Times New Roman"/>
          <w:sz w:val="24"/>
          <w:szCs w:val="24"/>
          <w:lang w:val="sr-Cyrl-CS"/>
        </w:rPr>
        <w:t>Ивана Живковић – помоћница директорке,</w:t>
      </w:r>
      <w:r w:rsidRPr="00967C51">
        <w:rPr>
          <w:rFonts w:ascii="Times New Roman" w:eastAsia="Times New Roman" w:hAnsi="Times New Roman" w:cs="Times New Roman"/>
          <w:sz w:val="24"/>
          <w:szCs w:val="24"/>
          <w:lang w:val="ru-RU"/>
        </w:rPr>
        <w:t xml:space="preserve"> </w:t>
      </w:r>
      <w:r w:rsidRPr="00967C51">
        <w:rPr>
          <w:rFonts w:ascii="Times New Roman" w:eastAsia="Times New Roman" w:hAnsi="Times New Roman" w:cs="Times New Roman"/>
          <w:sz w:val="24"/>
          <w:szCs w:val="24"/>
          <w:lang w:val="sr-Cyrl-CS"/>
        </w:rPr>
        <w:t>Александра Жунић - наставница географије, Драгутин Селаковић - наставник физике</w:t>
      </w:r>
      <w:r w:rsidRPr="00967C51">
        <w:rPr>
          <w:rFonts w:ascii="Times New Roman" w:eastAsia="Times New Roman" w:hAnsi="Times New Roman" w:cs="Times New Roman"/>
          <w:sz w:val="24"/>
          <w:szCs w:val="24"/>
          <w:lang w:val="ru-RU"/>
        </w:rPr>
        <w:t xml:space="preserve">, </w:t>
      </w:r>
      <w:r w:rsidRPr="00967C51">
        <w:rPr>
          <w:rFonts w:ascii="Times New Roman" w:eastAsia="Times New Roman" w:hAnsi="Times New Roman" w:cs="Times New Roman"/>
          <w:sz w:val="24"/>
          <w:szCs w:val="24"/>
          <w:lang w:val="sr-Cyrl-CS"/>
        </w:rPr>
        <w:t>Стефан Гујаничић - наставник физичког и здравственог васпитања</w:t>
      </w:r>
      <w:r w:rsidRPr="00967C51">
        <w:rPr>
          <w:rFonts w:ascii="Times New Roman" w:eastAsia="Times New Roman" w:hAnsi="Times New Roman" w:cs="Times New Roman"/>
          <w:sz w:val="24"/>
          <w:szCs w:val="24"/>
          <w:lang w:val="ru-RU"/>
        </w:rPr>
        <w:t xml:space="preserve">, </w:t>
      </w:r>
      <w:r w:rsidRPr="00967C51">
        <w:rPr>
          <w:rFonts w:ascii="Times New Roman" w:eastAsia="Times New Roman" w:hAnsi="Times New Roman" w:cs="Times New Roman"/>
          <w:sz w:val="24"/>
          <w:szCs w:val="24"/>
          <w:lang w:val="sr-Cyrl-CS"/>
        </w:rPr>
        <w:t>Лидија Никачевић - наставница предметне наставе</w:t>
      </w:r>
      <w:r w:rsidRPr="00967C51">
        <w:rPr>
          <w:rFonts w:ascii="Times New Roman" w:eastAsia="Times New Roman" w:hAnsi="Times New Roman" w:cs="Times New Roman"/>
          <w:sz w:val="24"/>
          <w:szCs w:val="24"/>
          <w:lang w:val="ru-RU"/>
        </w:rPr>
        <w:t xml:space="preserve">, </w:t>
      </w:r>
      <w:r w:rsidRPr="00967C51">
        <w:rPr>
          <w:rFonts w:ascii="Times New Roman" w:eastAsia="Times New Roman" w:hAnsi="Times New Roman" w:cs="Times New Roman"/>
          <w:sz w:val="24"/>
          <w:szCs w:val="24"/>
        </w:rPr>
        <w:t xml:space="preserve">Никола Гордић - представник Ученичког парламента, </w:t>
      </w:r>
      <w:r w:rsidRPr="00967C51">
        <w:rPr>
          <w:rFonts w:ascii="Times New Roman" w:eastAsia="Times New Roman" w:hAnsi="Times New Roman" w:cs="Times New Roman"/>
          <w:sz w:val="24"/>
          <w:szCs w:val="24"/>
          <w:lang w:val="sr-Cyrl-CS"/>
        </w:rPr>
        <w:t>– Радојица Поповић -  представник локалне заједнице, Душко Власоњић - представник Савета родитеља и</w:t>
      </w:r>
      <w:r w:rsidRPr="00967C51">
        <w:rPr>
          <w:rFonts w:ascii="Times New Roman" w:eastAsia="Times New Roman" w:hAnsi="Times New Roman" w:cs="Times New Roman"/>
          <w:sz w:val="24"/>
          <w:szCs w:val="24"/>
          <w:lang w:val="ru-RU"/>
        </w:rPr>
        <w:t xml:space="preserve"> Мирела Хаџибрахимовић – психолошкиња, </w:t>
      </w:r>
      <w:r w:rsidRPr="00967C51">
        <w:rPr>
          <w:rFonts w:ascii="Times New Roman" w:eastAsia="Times New Roman" w:hAnsi="Times New Roman" w:cs="Times New Roman"/>
          <w:sz w:val="24"/>
          <w:szCs w:val="24"/>
          <w:lang w:val="sr-Cyrl-CS"/>
        </w:rPr>
        <w:t xml:space="preserve">председница </w:t>
      </w:r>
      <w:r w:rsidRPr="00967C51">
        <w:rPr>
          <w:rFonts w:ascii="Times New Roman" w:eastAsia="Times New Roman" w:hAnsi="Times New Roman" w:cs="Times New Roman"/>
          <w:sz w:val="24"/>
          <w:szCs w:val="24"/>
          <w:lang w:val="ru-RU"/>
        </w:rPr>
        <w:t>(координаторка) Стручног актива.</w:t>
      </w:r>
    </w:p>
    <w:p w:rsidR="00967C51" w:rsidRPr="00967C51" w:rsidRDefault="00967C51" w:rsidP="00967C51">
      <w:pPr>
        <w:shd w:val="clear" w:color="auto" w:fill="FFFFFF"/>
        <w:suppressAutoHyphens/>
        <w:spacing w:after="0" w:line="240" w:lineRule="auto"/>
        <w:jc w:val="both"/>
        <w:rPr>
          <w:rFonts w:ascii="Times New Roman" w:eastAsia="Times New Roman" w:hAnsi="Times New Roman" w:cs="Times New Roman"/>
          <w:sz w:val="24"/>
          <w:szCs w:val="24"/>
        </w:rPr>
      </w:pPr>
    </w:p>
    <w:p w:rsidR="00967C51" w:rsidRPr="00967C51" w:rsidRDefault="00967C51" w:rsidP="00967C51">
      <w:pPr>
        <w:shd w:val="clear" w:color="auto" w:fill="FFFFFF"/>
        <w:suppressAutoHyphens/>
        <w:spacing w:after="0" w:line="240" w:lineRule="auto"/>
        <w:jc w:val="both"/>
        <w:rPr>
          <w:rFonts w:ascii="Times New Roman" w:eastAsia="Times New Roman" w:hAnsi="Times New Roman" w:cs="Times New Roman"/>
          <w:color w:val="FF0000"/>
          <w:sz w:val="24"/>
          <w:szCs w:val="24"/>
        </w:rPr>
      </w:pPr>
    </w:p>
    <w:p w:rsidR="00967C51" w:rsidRPr="00967C51" w:rsidRDefault="00967C51" w:rsidP="00967C51">
      <w:pPr>
        <w:spacing w:after="0" w:line="240" w:lineRule="auto"/>
        <w:jc w:val="right"/>
        <w:rPr>
          <w:rFonts w:ascii="Times New Roman" w:eastAsia="Times New Roman" w:hAnsi="Times New Roman" w:cs="Times New Roman"/>
          <w:sz w:val="24"/>
          <w:szCs w:val="24"/>
        </w:rPr>
      </w:pPr>
      <w:r w:rsidRPr="00967C51">
        <w:rPr>
          <w:rFonts w:ascii="Times New Roman" w:eastAsia="Times New Roman" w:hAnsi="Times New Roman" w:cs="Times New Roman"/>
          <w:sz w:val="24"/>
          <w:szCs w:val="24"/>
        </w:rPr>
        <w:t>Координаторка СА</w:t>
      </w:r>
    </w:p>
    <w:p w:rsidR="00967C51" w:rsidRPr="00884184" w:rsidRDefault="00967C51" w:rsidP="00884184">
      <w:pPr>
        <w:spacing w:after="0" w:line="240" w:lineRule="auto"/>
        <w:jc w:val="right"/>
        <w:rPr>
          <w:rFonts w:ascii="Times New Roman" w:eastAsia="Times New Roman" w:hAnsi="Times New Roman" w:cs="Times New Roman"/>
          <w:sz w:val="24"/>
          <w:szCs w:val="24"/>
          <w:lang/>
        </w:rPr>
      </w:pPr>
      <w:r w:rsidRPr="00967C51">
        <w:rPr>
          <w:rFonts w:ascii="Times New Roman" w:eastAsia="Times New Roman" w:hAnsi="Times New Roman" w:cs="Times New Roman"/>
          <w:sz w:val="24"/>
          <w:szCs w:val="24"/>
        </w:rPr>
        <w:t>Мирела Хаџибрахимовић</w:t>
      </w:r>
    </w:p>
    <w:p w:rsidR="004E37AB" w:rsidRPr="006E4580" w:rsidRDefault="00057E50" w:rsidP="006E4580">
      <w:pPr>
        <w:pStyle w:val="Heading1"/>
        <w:jc w:val="center"/>
        <w:rPr>
          <w:rFonts w:ascii="Times New Roman" w:hAnsi="Times New Roman" w:cs="Times New Roman"/>
          <w:lang w:val="sr-Cyrl-CS"/>
        </w:rPr>
      </w:pPr>
      <w:bookmarkStart w:id="264" w:name="_Toc176774304"/>
      <w:r w:rsidRPr="006E4580">
        <w:rPr>
          <w:rFonts w:ascii="Times New Roman" w:hAnsi="Times New Roman" w:cs="Times New Roman"/>
          <w:lang w:val="sr-Cyrl-CS"/>
        </w:rPr>
        <w:lastRenderedPageBreak/>
        <w:t>5</w:t>
      </w:r>
      <w:r w:rsidR="004E37AB" w:rsidRPr="006E4580">
        <w:rPr>
          <w:rFonts w:ascii="Times New Roman" w:hAnsi="Times New Roman" w:cs="Times New Roman"/>
          <w:lang w:val="sr-Cyrl-CS"/>
        </w:rPr>
        <w:t>. ИЗВЕШТАЈ О РАДУ СЕКЦИЈА</w:t>
      </w:r>
      <w:bookmarkEnd w:id="263"/>
      <w:bookmarkEnd w:id="264"/>
    </w:p>
    <w:p w:rsidR="004E37AB" w:rsidRPr="00097763" w:rsidRDefault="004E37AB" w:rsidP="00097763">
      <w:pPr>
        <w:rPr>
          <w:rFonts w:ascii="Times New Roman" w:hAnsi="Times New Roman" w:cs="Times New Roman"/>
          <w:sz w:val="28"/>
          <w:szCs w:val="28"/>
          <w:lang w:val="sr-Cyrl-CS"/>
        </w:rPr>
      </w:pPr>
    </w:p>
    <w:p w:rsidR="004E37AB" w:rsidRPr="006E4580" w:rsidRDefault="00057E50" w:rsidP="006E4580">
      <w:pPr>
        <w:pStyle w:val="Heading2"/>
        <w:rPr>
          <w:rFonts w:ascii="Times New Roman" w:eastAsia="Calibri" w:hAnsi="Times New Roman" w:cs="Times New Roman"/>
          <w:sz w:val="24"/>
          <w:szCs w:val="24"/>
          <w:lang w:val="sr-Cyrl-CS"/>
        </w:rPr>
      </w:pPr>
      <w:bookmarkStart w:id="265" w:name="_Toc176774305"/>
      <w:r w:rsidRPr="006E4580">
        <w:rPr>
          <w:rFonts w:ascii="Times New Roman" w:eastAsia="Calibri" w:hAnsi="Times New Roman" w:cs="Times New Roman"/>
          <w:sz w:val="24"/>
          <w:szCs w:val="24"/>
          <w:lang w:val="sr-Cyrl-CS"/>
        </w:rPr>
        <w:t xml:space="preserve">5.1. </w:t>
      </w:r>
      <w:r w:rsidR="004E37AB" w:rsidRPr="006E4580">
        <w:rPr>
          <w:rFonts w:ascii="Times New Roman" w:eastAsia="Calibri" w:hAnsi="Times New Roman" w:cs="Times New Roman"/>
          <w:sz w:val="24"/>
          <w:szCs w:val="24"/>
          <w:lang w:val="sr-Cyrl-CS"/>
        </w:rPr>
        <w:t>Извештај о раду Драмске секције</w:t>
      </w:r>
      <w:r w:rsidR="00312A57" w:rsidRPr="006E4580">
        <w:rPr>
          <w:rFonts w:ascii="Times New Roman" w:eastAsia="Calibri" w:hAnsi="Times New Roman" w:cs="Times New Roman"/>
          <w:sz w:val="24"/>
          <w:szCs w:val="24"/>
          <w:lang w:val="sr-Cyrl-CS"/>
        </w:rPr>
        <w:t xml:space="preserve"> </w:t>
      </w:r>
      <w:r w:rsidR="004E37AB" w:rsidRPr="006E4580">
        <w:rPr>
          <w:rFonts w:ascii="Times New Roman" w:eastAsia="Calibri" w:hAnsi="Times New Roman" w:cs="Times New Roman"/>
          <w:sz w:val="24"/>
          <w:szCs w:val="24"/>
          <w:lang w:val="sr-Cyrl-CS"/>
        </w:rPr>
        <w:t>у школској 202</w:t>
      </w:r>
      <w:r w:rsidR="00D07F4B">
        <w:rPr>
          <w:rFonts w:ascii="Times New Roman" w:eastAsia="Calibri" w:hAnsi="Times New Roman" w:cs="Times New Roman"/>
          <w:sz w:val="24"/>
          <w:szCs w:val="24"/>
        </w:rPr>
        <w:t>3</w:t>
      </w:r>
      <w:r w:rsidR="004E37AB" w:rsidRPr="006E4580">
        <w:rPr>
          <w:rFonts w:ascii="Times New Roman" w:eastAsia="Calibri" w:hAnsi="Times New Roman" w:cs="Times New Roman"/>
          <w:sz w:val="24"/>
          <w:szCs w:val="24"/>
          <w:lang w:val="sr-Cyrl-CS"/>
        </w:rPr>
        <w:t>/202</w:t>
      </w:r>
      <w:r w:rsidR="00D07F4B">
        <w:rPr>
          <w:rFonts w:ascii="Times New Roman" w:eastAsia="Calibri" w:hAnsi="Times New Roman" w:cs="Times New Roman"/>
          <w:sz w:val="24"/>
          <w:szCs w:val="24"/>
        </w:rPr>
        <w:t>4</w:t>
      </w:r>
      <w:r w:rsidR="004E37AB" w:rsidRPr="006E4580">
        <w:rPr>
          <w:rFonts w:ascii="Times New Roman" w:eastAsia="Calibri" w:hAnsi="Times New Roman" w:cs="Times New Roman"/>
          <w:sz w:val="24"/>
          <w:szCs w:val="24"/>
          <w:lang w:val="sr-Cyrl-CS"/>
        </w:rPr>
        <w:t>. години Радоиња</w:t>
      </w:r>
      <w:bookmarkEnd w:id="265"/>
    </w:p>
    <w:p w:rsidR="004E37AB" w:rsidRPr="00097763" w:rsidRDefault="004E37AB" w:rsidP="00097763">
      <w:pPr>
        <w:rPr>
          <w:rFonts w:ascii="Times New Roman" w:eastAsia="Calibri" w:hAnsi="Times New Roman" w:cs="Times New Roman"/>
          <w:sz w:val="24"/>
          <w:lang w:val="sr-Cyrl-CS"/>
        </w:rPr>
      </w:pPr>
    </w:p>
    <w:p w:rsidR="00D07F4B" w:rsidRPr="00D07F4B" w:rsidRDefault="004E37AB" w:rsidP="00D07F4B">
      <w:pPr>
        <w:spacing w:line="360" w:lineRule="auto"/>
        <w:jc w:val="both"/>
        <w:rPr>
          <w:rFonts w:ascii="Times New Roman" w:eastAsia="Calibri" w:hAnsi="Times New Roman" w:cs="Times New Roman"/>
          <w:sz w:val="24"/>
        </w:rPr>
      </w:pPr>
      <w:r w:rsidRPr="00097763">
        <w:rPr>
          <w:rFonts w:ascii="Times New Roman" w:eastAsia="Calibri" w:hAnsi="Times New Roman" w:cs="Times New Roman"/>
          <w:sz w:val="24"/>
          <w:lang w:val="sr-Cyrl-CS"/>
        </w:rPr>
        <w:tab/>
      </w:r>
      <w:r w:rsidR="00D07F4B" w:rsidRPr="00D07F4B">
        <w:rPr>
          <w:rFonts w:ascii="Times New Roman" w:eastAsia="Calibri" w:hAnsi="Times New Roman" w:cs="Times New Roman"/>
          <w:sz w:val="24"/>
        </w:rPr>
        <w:t>За школску 2023/2024. годину планирано је осамнаест часова драмске секције. Часови нису планирани равномерно, тј. по 9 у полугодишту, већ према потреби, а то је уско везано за програме које планирамо на почетку или договарамо у току године.</w:t>
      </w:r>
    </w:p>
    <w:p w:rsidR="00D07F4B" w:rsidRPr="00D07F4B" w:rsidRDefault="00D07F4B" w:rsidP="00D07F4B">
      <w:pPr>
        <w:spacing w:line="360" w:lineRule="auto"/>
        <w:jc w:val="both"/>
        <w:rPr>
          <w:rFonts w:ascii="Times New Roman" w:eastAsia="Calibri" w:hAnsi="Times New Roman" w:cs="Times New Roman"/>
          <w:sz w:val="24"/>
        </w:rPr>
      </w:pPr>
      <w:r w:rsidRPr="00D07F4B">
        <w:rPr>
          <w:rFonts w:ascii="Times New Roman" w:eastAsia="Calibri" w:hAnsi="Times New Roman" w:cs="Times New Roman"/>
          <w:sz w:val="24"/>
        </w:rPr>
        <w:tab/>
        <w:t>Ове школске године одржано 17 часова секције само у 8. разреду јер су се само један ученик (Младен Бјелић) овог разреда изјаснио да похађа драмску секцију.</w:t>
      </w:r>
    </w:p>
    <w:p w:rsidR="00D07F4B" w:rsidRPr="00D07F4B" w:rsidRDefault="00D07F4B" w:rsidP="00D07F4B">
      <w:pPr>
        <w:spacing w:line="360" w:lineRule="auto"/>
        <w:jc w:val="both"/>
        <w:rPr>
          <w:rFonts w:ascii="Times New Roman" w:eastAsia="Calibri" w:hAnsi="Times New Roman" w:cs="Times New Roman"/>
          <w:sz w:val="24"/>
        </w:rPr>
      </w:pPr>
      <w:r w:rsidRPr="00D07F4B">
        <w:rPr>
          <w:rFonts w:ascii="Times New Roman" w:eastAsia="Calibri" w:hAnsi="Times New Roman" w:cs="Times New Roman"/>
          <w:sz w:val="24"/>
        </w:rPr>
        <w:tab/>
        <w:t xml:space="preserve">Остатак часова је планирано да буде посвећен обележавању Дана словенске писмености, завршној приредби на крају школске године и слично. </w:t>
      </w:r>
    </w:p>
    <w:p w:rsidR="00D07F4B" w:rsidRPr="00D07F4B" w:rsidRDefault="00D07F4B" w:rsidP="00D07F4B">
      <w:pPr>
        <w:spacing w:line="360" w:lineRule="auto"/>
        <w:jc w:val="both"/>
        <w:rPr>
          <w:rFonts w:ascii="Times New Roman" w:eastAsia="Calibri" w:hAnsi="Times New Roman" w:cs="Times New Roman"/>
          <w:sz w:val="24"/>
        </w:rPr>
      </w:pPr>
      <w:r w:rsidRPr="00D07F4B">
        <w:rPr>
          <w:rFonts w:ascii="Times New Roman" w:eastAsia="Calibri" w:hAnsi="Times New Roman" w:cs="Times New Roman"/>
          <w:sz w:val="24"/>
        </w:rPr>
        <w:tab/>
        <w:t>На часовима секције ученици су учествовали у формирању секције и планирању рада, бирали и припремали програм поводом Дана школе и Савиндана, упознавали се са позоришним појмовником, играли различите драмске игре које су служиле за вежбу сценског покрета, израза, рецитовања, имитације и слично.</w:t>
      </w:r>
    </w:p>
    <w:p w:rsidR="00D07F4B" w:rsidRPr="00D07F4B" w:rsidRDefault="00D07F4B" w:rsidP="00D07F4B">
      <w:pPr>
        <w:spacing w:line="360" w:lineRule="auto"/>
        <w:jc w:val="both"/>
        <w:rPr>
          <w:rFonts w:ascii="Times New Roman" w:eastAsia="Calibri" w:hAnsi="Times New Roman" w:cs="Times New Roman"/>
          <w:sz w:val="24"/>
        </w:rPr>
      </w:pPr>
      <w:r w:rsidRPr="00D07F4B">
        <w:rPr>
          <w:rFonts w:ascii="Times New Roman" w:eastAsia="Calibri" w:hAnsi="Times New Roman" w:cs="Times New Roman"/>
          <w:sz w:val="24"/>
        </w:rPr>
        <w:tab/>
        <w:t>Продукти рада ове секције приказани су на приредби поводом Дана школе и при прослави Савиндана. Ученици долазе на пробе, ретко дају своје предлоге, играју се, а секција за њих представља и ретку прилику да се заједно играју и уче кроз игру, с обзиром на то да сви разреди долазе у истом термину на секцију.</w:t>
      </w:r>
    </w:p>
    <w:p w:rsidR="00D07F4B" w:rsidRPr="00D07F4B" w:rsidRDefault="00D07F4B" w:rsidP="00D07F4B">
      <w:pPr>
        <w:spacing w:line="360" w:lineRule="auto"/>
        <w:jc w:val="both"/>
        <w:rPr>
          <w:rFonts w:ascii="Times New Roman" w:eastAsia="Calibri" w:hAnsi="Times New Roman" w:cs="Times New Roman"/>
          <w:sz w:val="24"/>
        </w:rPr>
      </w:pPr>
      <w:r w:rsidRPr="00D07F4B">
        <w:rPr>
          <w:rFonts w:ascii="Times New Roman" w:eastAsia="Calibri" w:hAnsi="Times New Roman" w:cs="Times New Roman"/>
          <w:sz w:val="24"/>
        </w:rPr>
        <w:tab/>
        <w:t>У план за наредну школску годину би могло бити уврштено и обавезно гледање једне позоришне представе у Новој Вароши, с обзиром на то да ученици немају прилику да виде уживо праву сцену и професионалне глумце. Тај одлазак би се могао испланирати и током школске године, у зависности од гостовања, којих ће свакако бити у неком периоду године, а сигурно за време Дана културе.</w:t>
      </w:r>
    </w:p>
    <w:p w:rsidR="00D07F4B" w:rsidRPr="00D07F4B" w:rsidRDefault="00D07F4B" w:rsidP="00D07F4B">
      <w:pPr>
        <w:spacing w:line="360" w:lineRule="auto"/>
        <w:jc w:val="both"/>
        <w:rPr>
          <w:rFonts w:ascii="Times New Roman" w:eastAsia="Calibri" w:hAnsi="Times New Roman" w:cs="Times New Roman"/>
          <w:sz w:val="24"/>
        </w:rPr>
      </w:pPr>
      <w:r>
        <w:rPr>
          <w:rFonts w:ascii="Times New Roman" w:eastAsia="Calibri" w:hAnsi="Times New Roman" w:cs="Times New Roman"/>
          <w:sz w:val="24"/>
        </w:rPr>
        <w:t xml:space="preserve">                                                                                                                        </w:t>
      </w:r>
      <w:r w:rsidRPr="00D07F4B">
        <w:rPr>
          <w:rFonts w:ascii="Times New Roman" w:eastAsia="Calibri" w:hAnsi="Times New Roman" w:cs="Times New Roman"/>
          <w:sz w:val="24"/>
        </w:rPr>
        <w:t>Жељко Живковић,</w:t>
      </w:r>
    </w:p>
    <w:p w:rsidR="00D07F4B" w:rsidRPr="00D07F4B" w:rsidRDefault="00D07F4B" w:rsidP="00D07F4B">
      <w:pPr>
        <w:spacing w:line="360" w:lineRule="auto"/>
        <w:jc w:val="both"/>
        <w:rPr>
          <w:rFonts w:ascii="Times New Roman" w:eastAsia="Calibri" w:hAnsi="Times New Roman" w:cs="Times New Roman"/>
          <w:sz w:val="24"/>
        </w:rPr>
      </w:pPr>
      <w:r>
        <w:rPr>
          <w:rFonts w:ascii="Times New Roman" w:eastAsia="Calibri" w:hAnsi="Times New Roman" w:cs="Times New Roman"/>
          <w:sz w:val="24"/>
        </w:rPr>
        <w:t xml:space="preserve">                                                                                                                        </w:t>
      </w:r>
      <w:r w:rsidRPr="00D07F4B">
        <w:rPr>
          <w:rFonts w:ascii="Times New Roman" w:eastAsia="Calibri" w:hAnsi="Times New Roman" w:cs="Times New Roman"/>
          <w:sz w:val="24"/>
        </w:rPr>
        <w:t>наставник српског језика</w:t>
      </w:r>
    </w:p>
    <w:p w:rsidR="004E37AB" w:rsidRPr="00097763" w:rsidRDefault="004E37AB" w:rsidP="00D07F4B">
      <w:pPr>
        <w:spacing w:line="360" w:lineRule="auto"/>
        <w:jc w:val="both"/>
        <w:rPr>
          <w:rFonts w:ascii="Times New Roman" w:eastAsia="Calibri" w:hAnsi="Times New Roman" w:cs="Times New Roman"/>
          <w:sz w:val="24"/>
          <w:szCs w:val="24"/>
          <w:lang w:val="sr-Cyrl-CS"/>
        </w:rPr>
      </w:pPr>
    </w:p>
    <w:p w:rsidR="006E4580" w:rsidRDefault="006E4580" w:rsidP="00097763">
      <w:pPr>
        <w:rPr>
          <w:rFonts w:ascii="Times New Roman" w:eastAsia="SimSun" w:hAnsi="Times New Roman" w:cs="Times New Roman"/>
          <w:b/>
          <w:sz w:val="24"/>
          <w:szCs w:val="24"/>
          <w:u w:val="single"/>
          <w:lang w:val="sr-Cyrl-CS" w:eastAsia="zh-CN"/>
        </w:rPr>
      </w:pPr>
    </w:p>
    <w:p w:rsidR="004E37AB" w:rsidRPr="00097763" w:rsidRDefault="004E37AB" w:rsidP="00097763">
      <w:pPr>
        <w:rPr>
          <w:rFonts w:ascii="Times New Roman" w:eastAsia="SimSun" w:hAnsi="Times New Roman" w:cs="Times New Roman"/>
          <w:b/>
          <w:sz w:val="24"/>
          <w:szCs w:val="24"/>
          <w:u w:val="single"/>
          <w:lang w:val="sr-Cyrl-CS" w:eastAsia="zh-CN"/>
        </w:rPr>
      </w:pPr>
      <w:r w:rsidRPr="00097763">
        <w:rPr>
          <w:rFonts w:ascii="Times New Roman" w:eastAsia="SimSun" w:hAnsi="Times New Roman" w:cs="Times New Roman"/>
          <w:b/>
          <w:sz w:val="24"/>
          <w:szCs w:val="24"/>
          <w:u w:val="single"/>
          <w:lang w:val="sr-Cyrl-CS" w:eastAsia="zh-CN"/>
        </w:rPr>
        <w:lastRenderedPageBreak/>
        <w:t>Извештај о реализацији часова Драмске секције за школску 202</w:t>
      </w:r>
      <w:r w:rsidR="006A2336">
        <w:rPr>
          <w:rFonts w:ascii="Times New Roman" w:eastAsia="SimSun" w:hAnsi="Times New Roman" w:cs="Times New Roman"/>
          <w:b/>
          <w:sz w:val="24"/>
          <w:szCs w:val="24"/>
          <w:u w:val="single"/>
          <w:lang w:eastAsia="zh-CN"/>
        </w:rPr>
        <w:t>3</w:t>
      </w:r>
      <w:r w:rsidRPr="00097763">
        <w:rPr>
          <w:rFonts w:ascii="Times New Roman" w:eastAsia="SimSun" w:hAnsi="Times New Roman" w:cs="Times New Roman"/>
          <w:b/>
          <w:sz w:val="24"/>
          <w:szCs w:val="24"/>
          <w:u w:val="single"/>
          <w:lang w:val="sr-Cyrl-CS" w:eastAsia="zh-CN"/>
        </w:rPr>
        <w:t>/202</w:t>
      </w:r>
      <w:r w:rsidR="006A2336">
        <w:rPr>
          <w:rFonts w:ascii="Times New Roman" w:eastAsia="SimSun" w:hAnsi="Times New Roman" w:cs="Times New Roman"/>
          <w:b/>
          <w:sz w:val="24"/>
          <w:szCs w:val="24"/>
          <w:u w:val="single"/>
          <w:lang w:eastAsia="zh-CN"/>
        </w:rPr>
        <w:t>4</w:t>
      </w:r>
      <w:r w:rsidRPr="00097763">
        <w:rPr>
          <w:rFonts w:ascii="Times New Roman" w:eastAsia="SimSun" w:hAnsi="Times New Roman" w:cs="Times New Roman"/>
          <w:b/>
          <w:sz w:val="24"/>
          <w:szCs w:val="24"/>
          <w:u w:val="single"/>
          <w:lang w:val="sr-Cyrl-CS" w:eastAsia="zh-CN"/>
        </w:rPr>
        <w:t>. Годину ИО Негбина</w:t>
      </w:r>
    </w:p>
    <w:p w:rsidR="004E37AB" w:rsidRPr="006E4580" w:rsidRDefault="006E4580" w:rsidP="006E4580">
      <w:pPr>
        <w:tabs>
          <w:tab w:val="left" w:pos="1710"/>
        </w:tabs>
        <w:rPr>
          <w:rFonts w:ascii="Times New Roman" w:eastAsia="SimSun" w:hAnsi="Times New Roman" w:cs="Times New Roman"/>
          <w:b/>
          <w:sz w:val="24"/>
          <w:szCs w:val="24"/>
          <w:lang w:val="sr-Cyrl-CS" w:eastAsia="zh-CN"/>
        </w:rPr>
      </w:pPr>
      <w:r>
        <w:rPr>
          <w:rFonts w:ascii="Times New Roman" w:eastAsia="SimSun" w:hAnsi="Times New Roman" w:cs="Times New Roman"/>
          <w:b/>
          <w:sz w:val="24"/>
          <w:szCs w:val="24"/>
          <w:lang w:val="sr-Cyrl-CS" w:eastAsia="zh-CN"/>
        </w:rPr>
        <w:tab/>
      </w:r>
    </w:p>
    <w:p w:rsidR="009B77EE" w:rsidRPr="009B77EE" w:rsidRDefault="009B77EE" w:rsidP="009B77EE">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           </w:t>
      </w:r>
      <w:r w:rsidRPr="009B77EE">
        <w:rPr>
          <w:rFonts w:ascii="Times New Roman" w:eastAsia="SimSun" w:hAnsi="Times New Roman" w:cs="Times New Roman"/>
          <w:sz w:val="24"/>
          <w:szCs w:val="24"/>
          <w:lang w:eastAsia="zh-CN"/>
        </w:rPr>
        <w:t xml:space="preserve">За школску годину 2023/2024. Решењем о четрдесеточасовној радној недељи планирано је 18 часова драмске секције, а реализовано (уписано) је 5 часова. Разлози због којих није реализовано више часова су бројни. Недостатак термина, превоз наставника, превоз ученика, лоши временски услови итд. </w:t>
      </w:r>
    </w:p>
    <w:p w:rsidR="009B77EE" w:rsidRPr="009B77EE" w:rsidRDefault="009B77EE" w:rsidP="009B77EE">
      <w:pPr>
        <w:jc w:val="both"/>
        <w:rPr>
          <w:rFonts w:ascii="Times New Roman" w:eastAsia="SimSun" w:hAnsi="Times New Roman" w:cs="Times New Roman"/>
          <w:sz w:val="24"/>
          <w:szCs w:val="24"/>
          <w:lang w:eastAsia="zh-CN"/>
        </w:rPr>
      </w:pPr>
      <w:r w:rsidRPr="009B77EE">
        <w:rPr>
          <w:rFonts w:ascii="Times New Roman" w:eastAsia="SimSun" w:hAnsi="Times New Roman" w:cs="Times New Roman"/>
          <w:sz w:val="24"/>
          <w:szCs w:val="24"/>
          <w:lang w:eastAsia="zh-CN"/>
        </w:rPr>
        <w:tab/>
        <w:t xml:space="preserve">Међутим, ученици који су били заинтересовани за ову врсту ваннаставне активности, припремили су програм за Дан школе, Савиндан, а затим и за гостовања у Библиотеци ,,Јован Томић“ и школи на Кокином Броду. </w:t>
      </w:r>
    </w:p>
    <w:p w:rsidR="009B77EE" w:rsidRPr="009B77EE" w:rsidRDefault="009B77EE" w:rsidP="009B77EE">
      <w:pPr>
        <w:jc w:val="both"/>
        <w:rPr>
          <w:rFonts w:ascii="Times New Roman" w:eastAsia="SimSun" w:hAnsi="Times New Roman" w:cs="Times New Roman"/>
          <w:sz w:val="24"/>
          <w:szCs w:val="24"/>
          <w:lang w:eastAsia="zh-CN"/>
        </w:rPr>
      </w:pPr>
      <w:r w:rsidRPr="009B77EE">
        <w:rPr>
          <w:rFonts w:ascii="Times New Roman" w:eastAsia="SimSun" w:hAnsi="Times New Roman" w:cs="Times New Roman"/>
          <w:sz w:val="24"/>
          <w:szCs w:val="24"/>
          <w:lang w:eastAsia="zh-CN"/>
        </w:rPr>
        <w:tab/>
        <w:t>Највећи овогодишњи продукт, поред Савинданске приредбе, била је представа ,,Кад се тиква покондири“  по мотивима  ,,Покондирене тикве“  Јована Стерије Поповића. Представа се, осим у термину малобројних уписаних часова, спремала и на редовним часовима и кад год се указало мало времена између часова.</w:t>
      </w:r>
    </w:p>
    <w:p w:rsidR="009B77EE" w:rsidRPr="009B77EE" w:rsidRDefault="009B77EE" w:rsidP="009B77EE">
      <w:pPr>
        <w:jc w:val="both"/>
        <w:rPr>
          <w:rFonts w:ascii="Times New Roman" w:eastAsia="SimSun" w:hAnsi="Times New Roman" w:cs="Times New Roman"/>
          <w:sz w:val="24"/>
          <w:szCs w:val="24"/>
          <w:lang w:eastAsia="zh-CN"/>
        </w:rPr>
      </w:pPr>
      <w:r w:rsidRPr="009B77EE">
        <w:rPr>
          <w:rFonts w:ascii="Times New Roman" w:eastAsia="SimSun" w:hAnsi="Times New Roman" w:cs="Times New Roman"/>
          <w:sz w:val="24"/>
          <w:szCs w:val="24"/>
          <w:lang w:eastAsia="zh-CN"/>
        </w:rPr>
        <w:tab/>
        <w:t>Ученици су на часовима драмске секције показивали изузетно инересовање и давали све од себе да спреме пригодне програме и покажу продукте свога рада који подразумевају велико залагање, али и таленат.</w:t>
      </w:r>
    </w:p>
    <w:p w:rsidR="009B77EE" w:rsidRPr="009B77EE" w:rsidRDefault="009B77EE" w:rsidP="009B77EE">
      <w:pPr>
        <w:rPr>
          <w:rFonts w:ascii="Times New Roman" w:eastAsia="SimSun" w:hAnsi="Times New Roman" w:cs="Times New Roman"/>
          <w:sz w:val="24"/>
          <w:szCs w:val="24"/>
          <w:lang w:eastAsia="zh-CN"/>
        </w:rPr>
      </w:pPr>
    </w:p>
    <w:p w:rsidR="009B77EE" w:rsidRPr="009B77EE" w:rsidRDefault="009B77EE" w:rsidP="009B77EE">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                                                     </w:t>
      </w:r>
      <w:r w:rsidRPr="009B77EE">
        <w:rPr>
          <w:rFonts w:ascii="Times New Roman" w:eastAsia="SimSun" w:hAnsi="Times New Roman" w:cs="Times New Roman"/>
          <w:sz w:val="24"/>
          <w:szCs w:val="24"/>
          <w:lang w:eastAsia="zh-CN"/>
        </w:rPr>
        <w:t>Наставник српског језика и књижевности, Данка Ивановић</w:t>
      </w:r>
    </w:p>
    <w:p w:rsidR="004E37AB" w:rsidRPr="00097763" w:rsidRDefault="004E37AB" w:rsidP="00097763">
      <w:pPr>
        <w:rPr>
          <w:rFonts w:ascii="Times New Roman" w:eastAsia="Calibri" w:hAnsi="Times New Roman" w:cs="Times New Roman"/>
          <w:b/>
          <w:sz w:val="24"/>
          <w:szCs w:val="24"/>
          <w:lang w:val="sr-Cyrl-CS"/>
        </w:rPr>
      </w:pPr>
    </w:p>
    <w:p w:rsidR="004E37AB" w:rsidRPr="00097763" w:rsidRDefault="004E37AB" w:rsidP="00097763">
      <w:pPr>
        <w:rPr>
          <w:rFonts w:ascii="Times New Roman" w:eastAsia="Calibri" w:hAnsi="Times New Roman" w:cs="Times New Roman"/>
          <w:b/>
          <w:sz w:val="24"/>
          <w:szCs w:val="24"/>
          <w:lang w:val="sr-Cyrl-CS"/>
        </w:rPr>
      </w:pPr>
    </w:p>
    <w:p w:rsidR="004E37AB" w:rsidRPr="006E4580" w:rsidRDefault="009A6C81" w:rsidP="006E4580">
      <w:pPr>
        <w:pStyle w:val="Heading2"/>
        <w:rPr>
          <w:rFonts w:ascii="Times New Roman" w:eastAsia="Calibri" w:hAnsi="Times New Roman" w:cs="Times New Roman"/>
          <w:sz w:val="24"/>
          <w:szCs w:val="24"/>
          <w:lang w:val="sr-Cyrl-CS"/>
        </w:rPr>
      </w:pPr>
      <w:bookmarkStart w:id="266" w:name="_Toc176774306"/>
      <w:r w:rsidRPr="006E4580">
        <w:rPr>
          <w:rFonts w:ascii="Times New Roman" w:eastAsia="Calibri" w:hAnsi="Times New Roman" w:cs="Times New Roman"/>
          <w:sz w:val="24"/>
          <w:szCs w:val="24"/>
          <w:lang w:val="sr-Cyrl-CS"/>
        </w:rPr>
        <w:t xml:space="preserve">5.2. </w:t>
      </w:r>
      <w:r w:rsidR="004E37AB" w:rsidRPr="006E4580">
        <w:rPr>
          <w:rFonts w:ascii="Times New Roman" w:eastAsia="Calibri" w:hAnsi="Times New Roman" w:cs="Times New Roman"/>
          <w:sz w:val="24"/>
          <w:szCs w:val="24"/>
          <w:lang w:val="sr-Cyrl-CS"/>
        </w:rPr>
        <w:t xml:space="preserve">Извештај рада Саобраћајне секције </w:t>
      </w:r>
      <w:r w:rsidRPr="006E4580">
        <w:rPr>
          <w:rFonts w:ascii="Times New Roman" w:eastAsia="Calibri" w:hAnsi="Times New Roman" w:cs="Times New Roman"/>
          <w:sz w:val="24"/>
          <w:szCs w:val="24"/>
          <w:lang w:val="sr-Cyrl-CS"/>
        </w:rPr>
        <w:t>у школској 202</w:t>
      </w:r>
      <w:r w:rsidR="006A2336">
        <w:rPr>
          <w:rFonts w:ascii="Times New Roman" w:eastAsia="Calibri" w:hAnsi="Times New Roman" w:cs="Times New Roman"/>
          <w:sz w:val="24"/>
          <w:szCs w:val="24"/>
        </w:rPr>
        <w:t>3</w:t>
      </w:r>
      <w:r w:rsidRPr="006E4580">
        <w:rPr>
          <w:rFonts w:ascii="Times New Roman" w:eastAsia="Calibri" w:hAnsi="Times New Roman" w:cs="Times New Roman"/>
          <w:sz w:val="24"/>
          <w:szCs w:val="24"/>
          <w:lang w:val="sr-Cyrl-CS"/>
        </w:rPr>
        <w:t>/202</w:t>
      </w:r>
      <w:r w:rsidR="006A2336">
        <w:rPr>
          <w:rFonts w:ascii="Times New Roman" w:eastAsia="Calibri" w:hAnsi="Times New Roman" w:cs="Times New Roman"/>
          <w:sz w:val="24"/>
          <w:szCs w:val="24"/>
        </w:rPr>
        <w:t>4</w:t>
      </w:r>
      <w:r w:rsidRPr="006E4580">
        <w:rPr>
          <w:rFonts w:ascii="Times New Roman" w:eastAsia="Calibri" w:hAnsi="Times New Roman" w:cs="Times New Roman"/>
          <w:sz w:val="24"/>
          <w:szCs w:val="24"/>
          <w:lang w:val="sr-Cyrl-CS"/>
        </w:rPr>
        <w:t>.</w:t>
      </w:r>
      <w:bookmarkEnd w:id="266"/>
    </w:p>
    <w:p w:rsidR="009A6C81" w:rsidRPr="00097763" w:rsidRDefault="009A6C81" w:rsidP="00097763">
      <w:pPr>
        <w:rPr>
          <w:rFonts w:ascii="Times New Roman" w:hAnsi="Times New Roman" w:cs="Times New Roman"/>
          <w:lang w:val="sr-Cyrl-CS"/>
        </w:rPr>
      </w:pPr>
    </w:p>
    <w:p w:rsidR="004E37AB" w:rsidRPr="00097763" w:rsidRDefault="00950880" w:rsidP="006E4580">
      <w:pPr>
        <w:spacing w:line="360" w:lineRule="auto"/>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У току школске 202</w:t>
      </w:r>
      <w:r>
        <w:rPr>
          <w:rFonts w:ascii="Times New Roman" w:eastAsia="Calibri" w:hAnsi="Times New Roman" w:cs="Times New Roman"/>
          <w:sz w:val="24"/>
          <w:szCs w:val="24"/>
        </w:rPr>
        <w:t>3</w:t>
      </w:r>
      <w:r w:rsidR="004E37AB" w:rsidRPr="00097763">
        <w:rPr>
          <w:rFonts w:ascii="Times New Roman" w:eastAsia="Calibri" w:hAnsi="Times New Roman" w:cs="Times New Roman"/>
          <w:sz w:val="24"/>
          <w:szCs w:val="24"/>
          <w:lang w:val="sr-Cyrl-CS"/>
        </w:rPr>
        <w:t>/202</w:t>
      </w:r>
      <w:r>
        <w:rPr>
          <w:rFonts w:ascii="Times New Roman" w:eastAsia="Calibri" w:hAnsi="Times New Roman" w:cs="Times New Roman"/>
          <w:sz w:val="24"/>
          <w:szCs w:val="24"/>
        </w:rPr>
        <w:t>4</w:t>
      </w:r>
      <w:r w:rsidR="004E37AB" w:rsidRPr="00097763">
        <w:rPr>
          <w:rFonts w:ascii="Times New Roman" w:eastAsia="Calibri" w:hAnsi="Times New Roman" w:cs="Times New Roman"/>
          <w:sz w:val="24"/>
          <w:szCs w:val="24"/>
          <w:lang w:val="sr-Cyrl-CS"/>
        </w:rPr>
        <w:t xml:space="preserve">.године одржано је </w:t>
      </w:r>
      <w:r w:rsidR="009A55B1" w:rsidRPr="009A55B1">
        <w:rPr>
          <w:rFonts w:ascii="Times New Roman" w:eastAsia="Calibri" w:hAnsi="Times New Roman" w:cs="Times New Roman"/>
          <w:sz w:val="24"/>
          <w:szCs w:val="24"/>
        </w:rPr>
        <w:t>19</w:t>
      </w:r>
      <w:r w:rsidR="004E37AB" w:rsidRPr="009A55B1">
        <w:rPr>
          <w:rFonts w:ascii="Times New Roman" w:eastAsia="Calibri" w:hAnsi="Times New Roman" w:cs="Times New Roman"/>
          <w:sz w:val="24"/>
          <w:szCs w:val="24"/>
          <w:lang w:val="sr-Cyrl-CS"/>
        </w:rPr>
        <w:t xml:space="preserve"> </w:t>
      </w:r>
      <w:r w:rsidR="004E37AB" w:rsidRPr="00097763">
        <w:rPr>
          <w:rFonts w:ascii="Times New Roman" w:eastAsia="Calibri" w:hAnsi="Times New Roman" w:cs="Times New Roman"/>
          <w:sz w:val="24"/>
          <w:szCs w:val="24"/>
          <w:lang w:val="sr-Cyrl-CS"/>
        </w:rPr>
        <w:t>час</w:t>
      </w:r>
      <w:r w:rsidR="009A55B1">
        <w:rPr>
          <w:rFonts w:ascii="Times New Roman" w:eastAsia="Calibri" w:hAnsi="Times New Roman" w:cs="Times New Roman"/>
          <w:sz w:val="24"/>
          <w:szCs w:val="24"/>
          <w:lang w:val="sr-Cyrl-CS"/>
        </w:rPr>
        <w:t>ова</w:t>
      </w:r>
      <w:r w:rsidR="004E37AB" w:rsidRPr="00097763">
        <w:rPr>
          <w:rFonts w:ascii="Times New Roman" w:eastAsia="Calibri" w:hAnsi="Times New Roman" w:cs="Times New Roman"/>
          <w:sz w:val="24"/>
          <w:szCs w:val="24"/>
          <w:lang w:val="sr-Cyrl-CS"/>
        </w:rPr>
        <w:t xml:space="preserve"> Саобраћајне секције.</w:t>
      </w:r>
    </w:p>
    <w:p w:rsidR="004E37AB" w:rsidRPr="00097763" w:rsidRDefault="004E37AB" w:rsidP="006E4580">
      <w:pPr>
        <w:spacing w:line="360" w:lineRule="auto"/>
        <w:jc w:val="both"/>
        <w:rPr>
          <w:rFonts w:ascii="Times New Roman" w:eastAsia="Calibri" w:hAnsi="Times New Roman" w:cs="Times New Roman"/>
          <w:sz w:val="24"/>
          <w:szCs w:val="24"/>
          <w:lang w:val="sr-Cyrl-CS"/>
        </w:rPr>
      </w:pPr>
      <w:r w:rsidRPr="00097763">
        <w:rPr>
          <w:rFonts w:ascii="Times New Roman" w:eastAsia="Calibri" w:hAnsi="Times New Roman" w:cs="Times New Roman"/>
          <w:b/>
          <w:i/>
          <w:sz w:val="24"/>
          <w:szCs w:val="24"/>
          <w:lang w:val="sr-Cyrl-CS"/>
        </w:rPr>
        <w:t>Анализа</w:t>
      </w:r>
      <w:r w:rsidRPr="00097763">
        <w:rPr>
          <w:rFonts w:ascii="Times New Roman" w:eastAsia="Calibri" w:hAnsi="Times New Roman" w:cs="Times New Roman"/>
          <w:b/>
          <w:sz w:val="24"/>
          <w:szCs w:val="24"/>
          <w:lang w:val="sr-Cyrl-CS"/>
        </w:rPr>
        <w:t xml:space="preserve">: </w:t>
      </w:r>
      <w:r w:rsidRPr="00097763">
        <w:rPr>
          <w:rFonts w:ascii="Times New Roman" w:eastAsia="Calibri" w:hAnsi="Times New Roman" w:cs="Times New Roman"/>
          <w:sz w:val="24"/>
          <w:szCs w:val="24"/>
          <w:lang w:val="sr-Cyrl-CS"/>
        </w:rPr>
        <w:t xml:space="preserve">Учешће у раду су узели  ученици </w:t>
      </w:r>
      <w:r w:rsidR="00950880">
        <w:rPr>
          <w:rFonts w:ascii="Times New Roman" w:eastAsia="Calibri" w:hAnsi="Times New Roman" w:cs="Times New Roman"/>
          <w:sz w:val="24"/>
          <w:szCs w:val="24"/>
        </w:rPr>
        <w:t xml:space="preserve">од </w:t>
      </w:r>
      <w:r w:rsidRPr="00097763">
        <w:rPr>
          <w:rFonts w:ascii="Times New Roman" w:eastAsia="Calibri" w:hAnsi="Times New Roman" w:cs="Times New Roman"/>
          <w:sz w:val="24"/>
          <w:szCs w:val="24"/>
          <w:lang w:val="sr-Cyrl-CS"/>
        </w:rPr>
        <w:t xml:space="preserve">петог </w:t>
      </w:r>
      <w:r w:rsidR="00950880">
        <w:rPr>
          <w:rFonts w:ascii="Times New Roman" w:eastAsia="Calibri" w:hAnsi="Times New Roman" w:cs="Times New Roman"/>
          <w:sz w:val="24"/>
          <w:szCs w:val="24"/>
          <w:lang w:val="sr-Cyrl-CS"/>
        </w:rPr>
        <w:t>до осмог разреда.</w:t>
      </w:r>
      <w:r w:rsidRPr="00097763">
        <w:rPr>
          <w:rFonts w:ascii="Times New Roman" w:eastAsia="Calibri" w:hAnsi="Times New Roman" w:cs="Times New Roman"/>
          <w:sz w:val="24"/>
          <w:szCs w:val="24"/>
          <w:lang w:val="sr-Cyrl-CS"/>
        </w:rPr>
        <w:t xml:space="preserve"> Обраћене су теме везане за безбедност свих учесника у саобраћају. Посебно је пажња посвећена безбедности пешака и бициклиста. За наставу је коришћен кабинет информатике где су уз помоћ материјала са интернета симулирани конкретни примери. Провера стеченог знања вршена је помоћу квизова урађених у помоћ </w:t>
      </w:r>
      <w:r w:rsidRPr="00097763">
        <w:rPr>
          <w:rFonts w:ascii="Times New Roman" w:eastAsia="Calibri" w:hAnsi="Times New Roman" w:cs="Times New Roman"/>
          <w:sz w:val="24"/>
          <w:szCs w:val="24"/>
        </w:rPr>
        <w:t>Kahoot</w:t>
      </w:r>
      <w:r w:rsidRPr="00097763">
        <w:rPr>
          <w:rFonts w:ascii="Times New Roman" w:eastAsia="Calibri" w:hAnsi="Times New Roman" w:cs="Times New Roman"/>
          <w:sz w:val="24"/>
          <w:szCs w:val="24"/>
          <w:lang w:val="sr-Cyrl-CS"/>
        </w:rPr>
        <w:t xml:space="preserve">, </w:t>
      </w:r>
      <w:r w:rsidRPr="00097763">
        <w:rPr>
          <w:rFonts w:ascii="Times New Roman" w:eastAsia="Calibri" w:hAnsi="Times New Roman" w:cs="Times New Roman"/>
          <w:sz w:val="24"/>
          <w:szCs w:val="24"/>
        </w:rPr>
        <w:t>Kuiziz</w:t>
      </w:r>
      <w:r w:rsidRPr="00097763">
        <w:rPr>
          <w:rFonts w:ascii="Times New Roman" w:eastAsia="Calibri" w:hAnsi="Times New Roman" w:cs="Times New Roman"/>
          <w:sz w:val="24"/>
          <w:szCs w:val="24"/>
          <w:lang w:val="sr-Cyrl-CS"/>
        </w:rPr>
        <w:t xml:space="preserve"> и других  програма. Практични део је реализован на полигону школе у Радоињи. Активно учешће ученика на часовима је резултовало добрим резултатима на општинском и регионалном такмичењу  „Шта знаш о саобраћају“.</w:t>
      </w:r>
    </w:p>
    <w:p w:rsidR="004E37AB" w:rsidRPr="00097763" w:rsidRDefault="004E37AB" w:rsidP="006E4580">
      <w:pPr>
        <w:spacing w:line="360" w:lineRule="auto"/>
        <w:jc w:val="both"/>
        <w:rPr>
          <w:rFonts w:ascii="Times New Roman" w:eastAsia="Calibri" w:hAnsi="Times New Roman" w:cs="Times New Roman"/>
          <w:sz w:val="24"/>
          <w:szCs w:val="24"/>
          <w:lang w:val="sr-Cyrl-CS"/>
        </w:rPr>
      </w:pPr>
      <w:r w:rsidRPr="00097763">
        <w:rPr>
          <w:rFonts w:ascii="Times New Roman" w:eastAsia="Calibri" w:hAnsi="Times New Roman" w:cs="Times New Roman"/>
          <w:b/>
          <w:i/>
          <w:sz w:val="24"/>
          <w:szCs w:val="24"/>
          <w:lang w:val="sr-Cyrl-CS"/>
        </w:rPr>
        <w:lastRenderedPageBreak/>
        <w:t>Предлог за следећу годину</w:t>
      </w:r>
      <w:r w:rsidRPr="00097763">
        <w:rPr>
          <w:rFonts w:ascii="Times New Roman" w:eastAsia="Calibri" w:hAnsi="Times New Roman" w:cs="Times New Roman"/>
          <w:b/>
          <w:sz w:val="24"/>
          <w:szCs w:val="24"/>
          <w:lang w:val="sr-Cyrl-CS"/>
        </w:rPr>
        <w:t xml:space="preserve">: </w:t>
      </w:r>
      <w:r w:rsidRPr="00097763">
        <w:rPr>
          <w:rFonts w:ascii="Times New Roman" w:eastAsia="Calibri" w:hAnsi="Times New Roman" w:cs="Times New Roman"/>
          <w:sz w:val="24"/>
          <w:szCs w:val="24"/>
          <w:lang w:val="sr-Cyrl-CS"/>
        </w:rPr>
        <w:t>искористити заинтересованост ученика за секцију и наставит рад са њима на продубљивању већ стечених знања из области безбедности у саобраћају..</w:t>
      </w:r>
    </w:p>
    <w:p w:rsidR="004E37AB" w:rsidRPr="00097763" w:rsidRDefault="004E37AB" w:rsidP="00097763">
      <w:pPr>
        <w:rPr>
          <w:rFonts w:ascii="Times New Roman" w:eastAsia="Calibri" w:hAnsi="Times New Roman" w:cs="Times New Roman"/>
          <w:sz w:val="24"/>
          <w:szCs w:val="24"/>
          <w:lang w:val="sr-Cyrl-CS"/>
        </w:rPr>
      </w:pPr>
    </w:p>
    <w:p w:rsidR="004E37AB" w:rsidRPr="00097763" w:rsidRDefault="004E37AB" w:rsidP="00097763">
      <w:pPr>
        <w:rPr>
          <w:rFonts w:ascii="Times New Roman" w:eastAsia="Calibri" w:hAnsi="Times New Roman" w:cs="Times New Roman"/>
          <w:sz w:val="24"/>
          <w:szCs w:val="24"/>
          <w:lang w:val="sr-Cyrl-CS"/>
        </w:rPr>
      </w:pPr>
      <w:r w:rsidRPr="00097763">
        <w:rPr>
          <w:rFonts w:ascii="Times New Roman" w:eastAsia="Calibri" w:hAnsi="Times New Roman" w:cs="Times New Roman"/>
          <w:sz w:val="24"/>
          <w:szCs w:val="24"/>
          <w:lang w:val="sr-Cyrl-CS"/>
        </w:rPr>
        <w:t xml:space="preserve">                                                                                                                    Подносилац извештаја</w:t>
      </w:r>
    </w:p>
    <w:p w:rsidR="004E37AB" w:rsidRPr="00097763" w:rsidRDefault="004E37AB" w:rsidP="00097763">
      <w:pPr>
        <w:rPr>
          <w:rFonts w:ascii="Times New Roman" w:eastAsia="Calibri" w:hAnsi="Times New Roman" w:cs="Times New Roman"/>
          <w:sz w:val="24"/>
          <w:szCs w:val="24"/>
          <w:lang w:val="sr-Cyrl-CS"/>
        </w:rPr>
      </w:pPr>
      <w:r w:rsidRPr="00097763">
        <w:rPr>
          <w:rFonts w:ascii="Times New Roman" w:eastAsia="Calibri" w:hAnsi="Times New Roman" w:cs="Times New Roman"/>
          <w:sz w:val="24"/>
          <w:szCs w:val="24"/>
          <w:lang w:val="sr-Cyrl-CS"/>
        </w:rPr>
        <w:t xml:space="preserve">                                                                                                                    Иван Младеновић</w:t>
      </w:r>
    </w:p>
    <w:p w:rsidR="004E37AB" w:rsidRPr="006E4580" w:rsidRDefault="00C9409B" w:rsidP="006E4580">
      <w:pPr>
        <w:pStyle w:val="Heading2"/>
        <w:rPr>
          <w:rFonts w:ascii="Times New Roman" w:eastAsia="Times New Roman" w:hAnsi="Times New Roman" w:cs="Times New Roman"/>
          <w:sz w:val="24"/>
          <w:szCs w:val="24"/>
          <w:lang w:val="sr-Cyrl-CS"/>
        </w:rPr>
      </w:pPr>
      <w:bookmarkStart w:id="267" w:name="_Toc176774307"/>
      <w:r w:rsidRPr="006E4580">
        <w:rPr>
          <w:rFonts w:ascii="Times New Roman" w:eastAsia="Times New Roman" w:hAnsi="Times New Roman" w:cs="Times New Roman"/>
          <w:sz w:val="24"/>
          <w:szCs w:val="24"/>
          <w:lang w:val="sr-Cyrl-CS"/>
        </w:rPr>
        <w:t xml:space="preserve">5.3. </w:t>
      </w:r>
      <w:r w:rsidR="004E37AB" w:rsidRPr="006E4580">
        <w:rPr>
          <w:rFonts w:ascii="Times New Roman" w:eastAsia="Times New Roman" w:hAnsi="Times New Roman" w:cs="Times New Roman"/>
          <w:sz w:val="24"/>
          <w:szCs w:val="24"/>
          <w:lang w:val="sr-Cyrl-CS"/>
        </w:rPr>
        <w:t xml:space="preserve">Извештај о реализацији еколошке секције </w:t>
      </w:r>
      <w:r w:rsidRPr="006E4580">
        <w:rPr>
          <w:rFonts w:ascii="Times New Roman" w:eastAsia="Times New Roman" w:hAnsi="Times New Roman" w:cs="Times New Roman"/>
          <w:sz w:val="24"/>
          <w:szCs w:val="24"/>
          <w:lang w:val="sr-Cyrl-CS"/>
        </w:rPr>
        <w:t>у школској 202</w:t>
      </w:r>
      <w:r w:rsidR="00B51A60">
        <w:rPr>
          <w:rFonts w:ascii="Times New Roman" w:eastAsia="Times New Roman" w:hAnsi="Times New Roman" w:cs="Times New Roman"/>
          <w:sz w:val="24"/>
          <w:szCs w:val="24"/>
        </w:rPr>
        <w:t>3</w:t>
      </w:r>
      <w:r w:rsidRPr="006E4580">
        <w:rPr>
          <w:rFonts w:ascii="Times New Roman" w:eastAsia="Times New Roman" w:hAnsi="Times New Roman" w:cs="Times New Roman"/>
          <w:sz w:val="24"/>
          <w:szCs w:val="24"/>
          <w:lang w:val="sr-Cyrl-CS"/>
        </w:rPr>
        <w:t>/202</w:t>
      </w:r>
      <w:r w:rsidR="00B51A60">
        <w:rPr>
          <w:rFonts w:ascii="Times New Roman" w:eastAsia="Times New Roman" w:hAnsi="Times New Roman" w:cs="Times New Roman"/>
          <w:sz w:val="24"/>
          <w:szCs w:val="24"/>
        </w:rPr>
        <w:t>4</w:t>
      </w:r>
      <w:r w:rsidRPr="006E4580">
        <w:rPr>
          <w:rFonts w:ascii="Times New Roman" w:eastAsia="Times New Roman" w:hAnsi="Times New Roman" w:cs="Times New Roman"/>
          <w:sz w:val="24"/>
          <w:szCs w:val="24"/>
          <w:lang w:val="sr-Cyrl-CS"/>
        </w:rPr>
        <w:t>.</w:t>
      </w:r>
      <w:r w:rsidR="004E37AB" w:rsidRPr="006E4580">
        <w:rPr>
          <w:rFonts w:ascii="Times New Roman" w:eastAsia="Times New Roman" w:hAnsi="Times New Roman" w:cs="Times New Roman"/>
          <w:sz w:val="24"/>
          <w:szCs w:val="24"/>
          <w:lang w:val="sr-Cyrl-CS"/>
        </w:rPr>
        <w:t xml:space="preserve"> Радоиња</w:t>
      </w:r>
      <w:bookmarkEnd w:id="267"/>
    </w:p>
    <w:p w:rsidR="004E37AB" w:rsidRPr="00097763" w:rsidRDefault="004E37AB" w:rsidP="00097763">
      <w:pPr>
        <w:rPr>
          <w:rFonts w:ascii="Times New Roman" w:eastAsia="Times New Roman" w:hAnsi="Times New Roman" w:cs="Times New Roman"/>
          <w:sz w:val="24"/>
          <w:szCs w:val="24"/>
          <w:lang w:val="sr-Cyrl-CS"/>
        </w:rPr>
      </w:pPr>
    </w:p>
    <w:p w:rsidR="00B51A60" w:rsidRPr="00B51A60" w:rsidRDefault="00B51A60" w:rsidP="00B51A60">
      <w:pPr>
        <w:ind w:firstLine="720"/>
        <w:jc w:val="both"/>
        <w:rPr>
          <w:rFonts w:ascii="Times New Roman" w:eastAsia="Times New Roman" w:hAnsi="Times New Roman" w:cs="Times New Roman"/>
          <w:sz w:val="24"/>
          <w:szCs w:val="24"/>
        </w:rPr>
      </w:pPr>
      <w:r w:rsidRPr="00B51A60">
        <w:rPr>
          <w:rFonts w:ascii="Times New Roman" w:eastAsia="Times New Roman" w:hAnsi="Times New Roman" w:cs="Times New Roman"/>
          <w:sz w:val="24"/>
          <w:szCs w:val="24"/>
        </w:rPr>
        <w:t xml:space="preserve">За учешће у еколошкој секцији се ове школске године пријавило 7 ученика ИО Негбина и само један ученик у матичној школи у Радоињи. Настава је реализована у виду комбинације одељења. Одржано 6 часова (пет у ИО Негбина и један у матичној школи у радоињи) од предвиђених 18. </w:t>
      </w:r>
    </w:p>
    <w:p w:rsidR="00B51A60" w:rsidRPr="00B51A60" w:rsidRDefault="00B51A60" w:rsidP="00B51A60">
      <w:pPr>
        <w:ind w:firstLine="720"/>
        <w:jc w:val="both"/>
        <w:rPr>
          <w:rFonts w:ascii="Times New Roman" w:eastAsia="Times New Roman" w:hAnsi="Times New Roman" w:cs="Times New Roman"/>
          <w:sz w:val="24"/>
          <w:szCs w:val="24"/>
        </w:rPr>
      </w:pPr>
      <w:r w:rsidRPr="00B51A60">
        <w:rPr>
          <w:rFonts w:ascii="Times New Roman" w:eastAsia="Times New Roman" w:hAnsi="Times New Roman" w:cs="Times New Roman"/>
          <w:sz w:val="24"/>
          <w:szCs w:val="24"/>
        </w:rPr>
        <w:t xml:space="preserve">Кроз часове еколошке секције реализоване су активности које су усмерене на актуелна еколошка питања: </w:t>
      </w:r>
    </w:p>
    <w:p w:rsidR="00B51A60" w:rsidRPr="00B51A60" w:rsidRDefault="00B51A60" w:rsidP="00B51A60">
      <w:pPr>
        <w:ind w:firstLine="720"/>
        <w:jc w:val="both"/>
        <w:rPr>
          <w:rFonts w:ascii="Times New Roman" w:eastAsia="Times New Roman" w:hAnsi="Times New Roman" w:cs="Times New Roman"/>
          <w:sz w:val="24"/>
          <w:szCs w:val="24"/>
        </w:rPr>
      </w:pPr>
      <w:r w:rsidRPr="00B51A60">
        <w:rPr>
          <w:rFonts w:ascii="Times New Roman" w:eastAsia="Times New Roman" w:hAnsi="Times New Roman" w:cs="Times New Roman"/>
          <w:sz w:val="24"/>
          <w:szCs w:val="24"/>
        </w:rPr>
        <w:t xml:space="preserve">- одрживи развој и одрживо коришћење ресурса; </w:t>
      </w:r>
    </w:p>
    <w:p w:rsidR="00B51A60" w:rsidRPr="00B51A60" w:rsidRDefault="00B51A60" w:rsidP="00B51A60">
      <w:pPr>
        <w:ind w:firstLine="720"/>
        <w:jc w:val="both"/>
        <w:rPr>
          <w:rFonts w:ascii="Times New Roman" w:eastAsia="Times New Roman" w:hAnsi="Times New Roman" w:cs="Times New Roman"/>
          <w:sz w:val="24"/>
          <w:szCs w:val="24"/>
        </w:rPr>
      </w:pPr>
      <w:r w:rsidRPr="00B51A60">
        <w:rPr>
          <w:rFonts w:ascii="Times New Roman" w:eastAsia="Times New Roman" w:hAnsi="Times New Roman" w:cs="Times New Roman"/>
          <w:sz w:val="24"/>
          <w:szCs w:val="24"/>
        </w:rPr>
        <w:t xml:space="preserve">- заштиту, обнову и унапређење екосистема; </w:t>
      </w:r>
    </w:p>
    <w:p w:rsidR="00B51A60" w:rsidRPr="00B51A60" w:rsidRDefault="00B51A60" w:rsidP="00B51A60">
      <w:pPr>
        <w:ind w:firstLine="720"/>
        <w:jc w:val="both"/>
        <w:rPr>
          <w:rFonts w:ascii="Times New Roman" w:eastAsia="Times New Roman" w:hAnsi="Times New Roman" w:cs="Times New Roman"/>
          <w:sz w:val="24"/>
          <w:szCs w:val="24"/>
        </w:rPr>
      </w:pPr>
      <w:r w:rsidRPr="00B51A60">
        <w:rPr>
          <w:rFonts w:ascii="Times New Roman" w:eastAsia="Times New Roman" w:hAnsi="Times New Roman" w:cs="Times New Roman"/>
          <w:sz w:val="24"/>
          <w:szCs w:val="24"/>
        </w:rPr>
        <w:t xml:space="preserve"> - заштиту биодиверзитета; </w:t>
      </w:r>
    </w:p>
    <w:p w:rsidR="00B51A60" w:rsidRPr="00B51A60" w:rsidRDefault="00B51A60" w:rsidP="00B51A60">
      <w:pPr>
        <w:ind w:firstLine="720"/>
        <w:jc w:val="both"/>
        <w:rPr>
          <w:rFonts w:ascii="Times New Roman" w:eastAsia="Times New Roman" w:hAnsi="Times New Roman" w:cs="Times New Roman"/>
          <w:sz w:val="24"/>
          <w:szCs w:val="24"/>
        </w:rPr>
      </w:pPr>
      <w:r w:rsidRPr="00B51A60">
        <w:rPr>
          <w:rFonts w:ascii="Times New Roman" w:eastAsia="Times New Roman" w:hAnsi="Times New Roman" w:cs="Times New Roman"/>
          <w:sz w:val="24"/>
          <w:szCs w:val="24"/>
        </w:rPr>
        <w:t xml:space="preserve">- одговоран однос према здрављу и др. </w:t>
      </w:r>
    </w:p>
    <w:p w:rsidR="00B51A60" w:rsidRPr="00B51A60" w:rsidRDefault="00B51A60" w:rsidP="00B51A60">
      <w:pPr>
        <w:jc w:val="both"/>
        <w:rPr>
          <w:rFonts w:ascii="Times New Roman" w:eastAsia="Times New Roman" w:hAnsi="Times New Roman" w:cs="Times New Roman"/>
          <w:sz w:val="24"/>
          <w:szCs w:val="24"/>
        </w:rPr>
      </w:pPr>
      <w:r w:rsidRPr="00B51A60">
        <w:rPr>
          <w:rFonts w:ascii="Times New Roman" w:eastAsia="Times New Roman" w:hAnsi="Times New Roman" w:cs="Times New Roman"/>
          <w:sz w:val="24"/>
          <w:szCs w:val="24"/>
        </w:rPr>
        <w:t xml:space="preserve">Такође, на часовима су реализоване и креативне активности- израда накита и новогодишња декорација школе; јесења декорација; пролећне декорација... </w:t>
      </w:r>
    </w:p>
    <w:p w:rsidR="00B51A60" w:rsidRPr="00B51A60" w:rsidRDefault="00B51A60" w:rsidP="00B51A60">
      <w:pPr>
        <w:ind w:firstLine="720"/>
        <w:jc w:val="both"/>
        <w:rPr>
          <w:rFonts w:ascii="Times New Roman" w:eastAsia="Times New Roman" w:hAnsi="Times New Roman" w:cs="Times New Roman"/>
          <w:sz w:val="24"/>
          <w:szCs w:val="24"/>
        </w:rPr>
      </w:pPr>
    </w:p>
    <w:p w:rsidR="00B51A60" w:rsidRPr="00B51A60" w:rsidRDefault="00B51A60" w:rsidP="00B51A60">
      <w:pPr>
        <w:ind w:firstLine="720"/>
        <w:jc w:val="both"/>
        <w:rPr>
          <w:rFonts w:ascii="Times New Roman" w:eastAsia="Times New Roman" w:hAnsi="Times New Roman" w:cs="Times New Roman"/>
          <w:sz w:val="24"/>
          <w:szCs w:val="24"/>
        </w:rPr>
      </w:pPr>
      <w:r w:rsidRPr="00B51A60">
        <w:rPr>
          <w:rFonts w:ascii="Times New Roman" w:eastAsia="Times New Roman" w:hAnsi="Times New Roman" w:cs="Times New Roman"/>
          <w:sz w:val="24"/>
          <w:szCs w:val="24"/>
        </w:rPr>
        <w:tab/>
      </w:r>
      <w:r w:rsidRPr="00B51A60">
        <w:rPr>
          <w:rFonts w:ascii="Times New Roman" w:eastAsia="Times New Roman" w:hAnsi="Times New Roman" w:cs="Times New Roman"/>
          <w:sz w:val="24"/>
          <w:szCs w:val="24"/>
        </w:rPr>
        <w:tab/>
      </w:r>
      <w:r w:rsidRPr="00B51A60">
        <w:rPr>
          <w:rFonts w:ascii="Times New Roman" w:eastAsia="Times New Roman" w:hAnsi="Times New Roman" w:cs="Times New Roman"/>
          <w:sz w:val="24"/>
          <w:szCs w:val="24"/>
        </w:rPr>
        <w:tab/>
      </w:r>
      <w:r w:rsidRPr="00B51A60">
        <w:rPr>
          <w:rFonts w:ascii="Times New Roman" w:eastAsia="Times New Roman" w:hAnsi="Times New Roman" w:cs="Times New Roman"/>
          <w:sz w:val="24"/>
          <w:szCs w:val="24"/>
        </w:rPr>
        <w:tab/>
      </w:r>
      <w:r w:rsidRPr="00B51A60">
        <w:rPr>
          <w:rFonts w:ascii="Times New Roman" w:eastAsia="Times New Roman" w:hAnsi="Times New Roman" w:cs="Times New Roman"/>
          <w:sz w:val="24"/>
          <w:szCs w:val="24"/>
        </w:rPr>
        <w:tab/>
      </w:r>
      <w:r w:rsidRPr="00B51A60">
        <w:rPr>
          <w:rFonts w:ascii="Times New Roman" w:eastAsia="Times New Roman" w:hAnsi="Times New Roman" w:cs="Times New Roman"/>
          <w:sz w:val="24"/>
          <w:szCs w:val="24"/>
        </w:rPr>
        <w:tab/>
      </w:r>
      <w:r w:rsidRPr="00B51A60">
        <w:rPr>
          <w:rFonts w:ascii="Times New Roman" w:eastAsia="Times New Roman" w:hAnsi="Times New Roman" w:cs="Times New Roman"/>
          <w:sz w:val="24"/>
          <w:szCs w:val="24"/>
        </w:rPr>
        <w:tab/>
      </w:r>
      <w:r w:rsidRPr="00B51A60">
        <w:rPr>
          <w:rFonts w:ascii="Times New Roman" w:eastAsia="Times New Roman" w:hAnsi="Times New Roman" w:cs="Times New Roman"/>
          <w:sz w:val="24"/>
          <w:szCs w:val="24"/>
        </w:rPr>
        <w:tab/>
        <w:t>Подносилац извештаја</w:t>
      </w:r>
    </w:p>
    <w:p w:rsidR="00B51A60" w:rsidRPr="00B51A60" w:rsidRDefault="00B51A60" w:rsidP="00B51A60">
      <w:pPr>
        <w:ind w:firstLine="720"/>
        <w:jc w:val="both"/>
        <w:rPr>
          <w:rFonts w:ascii="Times New Roman" w:eastAsia="Times New Roman" w:hAnsi="Times New Roman" w:cs="Times New Roman"/>
          <w:sz w:val="24"/>
          <w:szCs w:val="24"/>
        </w:rPr>
      </w:pPr>
      <w:r w:rsidRPr="00B51A60">
        <w:rPr>
          <w:rFonts w:ascii="Times New Roman" w:eastAsia="Times New Roman" w:hAnsi="Times New Roman" w:cs="Times New Roman"/>
          <w:sz w:val="24"/>
          <w:szCs w:val="24"/>
        </w:rPr>
        <w:tab/>
      </w:r>
      <w:r w:rsidRPr="00B51A60">
        <w:rPr>
          <w:rFonts w:ascii="Times New Roman" w:eastAsia="Times New Roman" w:hAnsi="Times New Roman" w:cs="Times New Roman"/>
          <w:sz w:val="24"/>
          <w:szCs w:val="24"/>
        </w:rPr>
        <w:tab/>
      </w:r>
      <w:r w:rsidRPr="00B51A60">
        <w:rPr>
          <w:rFonts w:ascii="Times New Roman" w:eastAsia="Times New Roman" w:hAnsi="Times New Roman" w:cs="Times New Roman"/>
          <w:sz w:val="24"/>
          <w:szCs w:val="24"/>
        </w:rPr>
        <w:tab/>
      </w:r>
      <w:r w:rsidRPr="00B51A60">
        <w:rPr>
          <w:rFonts w:ascii="Times New Roman" w:eastAsia="Times New Roman" w:hAnsi="Times New Roman" w:cs="Times New Roman"/>
          <w:sz w:val="24"/>
          <w:szCs w:val="24"/>
        </w:rPr>
        <w:tab/>
      </w:r>
      <w:r w:rsidRPr="00B51A60">
        <w:rPr>
          <w:rFonts w:ascii="Times New Roman" w:eastAsia="Times New Roman" w:hAnsi="Times New Roman" w:cs="Times New Roman"/>
          <w:sz w:val="24"/>
          <w:szCs w:val="24"/>
        </w:rPr>
        <w:tab/>
      </w:r>
      <w:r w:rsidRPr="00B51A60">
        <w:rPr>
          <w:rFonts w:ascii="Times New Roman" w:eastAsia="Times New Roman" w:hAnsi="Times New Roman" w:cs="Times New Roman"/>
          <w:sz w:val="24"/>
          <w:szCs w:val="24"/>
        </w:rPr>
        <w:tab/>
      </w:r>
      <w:r w:rsidRPr="00B51A60">
        <w:rPr>
          <w:rFonts w:ascii="Times New Roman" w:eastAsia="Times New Roman" w:hAnsi="Times New Roman" w:cs="Times New Roman"/>
          <w:sz w:val="24"/>
          <w:szCs w:val="24"/>
        </w:rPr>
        <w:tab/>
      </w:r>
      <w:r w:rsidRPr="00B51A60">
        <w:rPr>
          <w:rFonts w:ascii="Times New Roman" w:eastAsia="Times New Roman" w:hAnsi="Times New Roman" w:cs="Times New Roman"/>
          <w:sz w:val="24"/>
          <w:szCs w:val="24"/>
        </w:rPr>
        <w:tab/>
        <w:t>Ивана Живковић</w:t>
      </w:r>
    </w:p>
    <w:p w:rsidR="003051D4" w:rsidRDefault="003051D4" w:rsidP="00097763">
      <w:pPr>
        <w:rPr>
          <w:rFonts w:ascii="Times New Roman" w:eastAsia="Times New Roman" w:hAnsi="Times New Roman" w:cs="Times New Roman"/>
          <w:sz w:val="24"/>
          <w:szCs w:val="24"/>
          <w:lang w:val="sr-Cyrl-CS"/>
        </w:rPr>
      </w:pPr>
    </w:p>
    <w:p w:rsidR="003051D4" w:rsidRPr="003051D4" w:rsidRDefault="003051D4" w:rsidP="003051D4">
      <w:pPr>
        <w:rPr>
          <w:rFonts w:ascii="Times New Roman" w:eastAsia="Times New Roman" w:hAnsi="Times New Roman" w:cs="Times New Roman"/>
          <w:b/>
          <w:bCs/>
          <w:color w:val="548DD4" w:themeColor="text2" w:themeTint="99"/>
          <w:sz w:val="24"/>
          <w:szCs w:val="24"/>
          <w:lang w:val="sr-Cyrl-CS"/>
        </w:rPr>
      </w:pPr>
      <w:r>
        <w:rPr>
          <w:rFonts w:ascii="Times New Roman" w:eastAsia="Times New Roman" w:hAnsi="Times New Roman" w:cs="Times New Roman"/>
          <w:b/>
          <w:bCs/>
          <w:color w:val="548DD4" w:themeColor="text2" w:themeTint="99"/>
          <w:sz w:val="24"/>
          <w:szCs w:val="24"/>
          <w:lang w:val="sr-Cyrl-CS"/>
        </w:rPr>
        <w:t>5.4</w:t>
      </w:r>
      <w:r w:rsidRPr="003051D4">
        <w:rPr>
          <w:rFonts w:ascii="Times New Roman" w:eastAsia="Times New Roman" w:hAnsi="Times New Roman" w:cs="Times New Roman"/>
          <w:b/>
          <w:bCs/>
          <w:color w:val="548DD4" w:themeColor="text2" w:themeTint="99"/>
          <w:sz w:val="24"/>
          <w:szCs w:val="24"/>
          <w:lang w:val="sr-Cyrl-CS"/>
        </w:rPr>
        <w:t xml:space="preserve">. Извештај о реализацији </w:t>
      </w:r>
      <w:r>
        <w:rPr>
          <w:rFonts w:ascii="Times New Roman" w:eastAsia="Times New Roman" w:hAnsi="Times New Roman" w:cs="Times New Roman"/>
          <w:b/>
          <w:bCs/>
          <w:color w:val="548DD4" w:themeColor="text2" w:themeTint="99"/>
          <w:sz w:val="24"/>
          <w:szCs w:val="24"/>
          <w:lang w:val="sr-Cyrl-CS"/>
        </w:rPr>
        <w:t>спортске</w:t>
      </w:r>
      <w:r w:rsidRPr="003051D4">
        <w:rPr>
          <w:rFonts w:ascii="Times New Roman" w:eastAsia="Times New Roman" w:hAnsi="Times New Roman" w:cs="Times New Roman"/>
          <w:b/>
          <w:bCs/>
          <w:color w:val="548DD4" w:themeColor="text2" w:themeTint="99"/>
          <w:sz w:val="24"/>
          <w:szCs w:val="24"/>
          <w:lang w:val="sr-Cyrl-CS"/>
        </w:rPr>
        <w:t xml:space="preserve"> секције у школској 202</w:t>
      </w:r>
      <w:r>
        <w:rPr>
          <w:rFonts w:ascii="Times New Roman" w:eastAsia="Times New Roman" w:hAnsi="Times New Roman" w:cs="Times New Roman"/>
          <w:b/>
          <w:bCs/>
          <w:color w:val="548DD4" w:themeColor="text2" w:themeTint="99"/>
          <w:sz w:val="24"/>
          <w:szCs w:val="24"/>
          <w:lang w:val="sr-Cyrl-CS"/>
        </w:rPr>
        <w:t>3</w:t>
      </w:r>
      <w:r w:rsidRPr="003051D4">
        <w:rPr>
          <w:rFonts w:ascii="Times New Roman" w:eastAsia="Times New Roman" w:hAnsi="Times New Roman" w:cs="Times New Roman"/>
          <w:b/>
          <w:bCs/>
          <w:color w:val="548DD4" w:themeColor="text2" w:themeTint="99"/>
          <w:sz w:val="24"/>
          <w:szCs w:val="24"/>
          <w:lang w:val="sr-Cyrl-CS"/>
        </w:rPr>
        <w:t>/202</w:t>
      </w:r>
      <w:r>
        <w:rPr>
          <w:rFonts w:ascii="Times New Roman" w:eastAsia="Times New Roman" w:hAnsi="Times New Roman" w:cs="Times New Roman"/>
          <w:b/>
          <w:bCs/>
          <w:color w:val="548DD4" w:themeColor="text2" w:themeTint="99"/>
          <w:sz w:val="24"/>
          <w:szCs w:val="24"/>
          <w:lang w:val="sr-Cyrl-CS"/>
        </w:rPr>
        <w:t>4</w:t>
      </w:r>
      <w:r w:rsidRPr="003051D4">
        <w:rPr>
          <w:rFonts w:ascii="Times New Roman" w:eastAsia="Times New Roman" w:hAnsi="Times New Roman" w:cs="Times New Roman"/>
          <w:b/>
          <w:bCs/>
          <w:color w:val="548DD4" w:themeColor="text2" w:themeTint="99"/>
          <w:sz w:val="24"/>
          <w:szCs w:val="24"/>
          <w:lang w:val="sr-Cyrl-CS"/>
        </w:rPr>
        <w:t xml:space="preserve">. </w:t>
      </w:r>
      <w:r>
        <w:rPr>
          <w:rFonts w:ascii="Times New Roman" w:eastAsia="Times New Roman" w:hAnsi="Times New Roman" w:cs="Times New Roman"/>
          <w:b/>
          <w:bCs/>
          <w:color w:val="548DD4" w:themeColor="text2" w:themeTint="99"/>
          <w:sz w:val="24"/>
          <w:szCs w:val="24"/>
          <w:lang w:val="sr-Cyrl-CS"/>
        </w:rPr>
        <w:t xml:space="preserve">године, </w:t>
      </w:r>
      <w:r w:rsidRPr="003051D4">
        <w:rPr>
          <w:rFonts w:ascii="Times New Roman" w:eastAsia="Times New Roman" w:hAnsi="Times New Roman" w:cs="Times New Roman"/>
          <w:b/>
          <w:bCs/>
          <w:color w:val="548DD4" w:themeColor="text2" w:themeTint="99"/>
          <w:sz w:val="24"/>
          <w:szCs w:val="24"/>
          <w:lang w:val="sr-Cyrl-CS"/>
        </w:rPr>
        <w:t>Радоиња</w:t>
      </w:r>
    </w:p>
    <w:p w:rsidR="003051D4" w:rsidRPr="003051D4" w:rsidRDefault="003051D4" w:rsidP="003051D4">
      <w:pPr>
        <w:rPr>
          <w:rFonts w:ascii="Times New Roman" w:eastAsia="Times New Roman" w:hAnsi="Times New Roman" w:cs="Times New Roman"/>
          <w:sz w:val="24"/>
          <w:szCs w:val="24"/>
        </w:rPr>
      </w:pPr>
    </w:p>
    <w:p w:rsidR="003051D4" w:rsidRPr="003051D4" w:rsidRDefault="003051D4" w:rsidP="009111DD">
      <w:pPr>
        <w:jc w:val="both"/>
        <w:rPr>
          <w:rFonts w:ascii="Times New Roman" w:eastAsia="Times New Roman" w:hAnsi="Times New Roman" w:cs="Times New Roman"/>
          <w:sz w:val="24"/>
          <w:szCs w:val="24"/>
        </w:rPr>
      </w:pPr>
      <w:r w:rsidRPr="003051D4">
        <w:rPr>
          <w:rFonts w:ascii="Times New Roman" w:eastAsia="Times New Roman" w:hAnsi="Times New Roman" w:cs="Times New Roman"/>
          <w:sz w:val="24"/>
          <w:szCs w:val="24"/>
        </w:rPr>
        <w:t xml:space="preserve">    У току школске 2023/2024.године реализовано је 18 часова, колико је и планирано у годишњем плану рада школе. Часови су реализовани у матичној школи у Радоињи. За секцију се изјаснило 18 ученика од 5- 8. разреда. </w:t>
      </w:r>
    </w:p>
    <w:p w:rsidR="003051D4" w:rsidRPr="003051D4" w:rsidRDefault="003051D4" w:rsidP="009111DD">
      <w:pPr>
        <w:jc w:val="both"/>
        <w:rPr>
          <w:rFonts w:ascii="Times New Roman" w:eastAsia="Times New Roman" w:hAnsi="Times New Roman" w:cs="Times New Roman"/>
          <w:sz w:val="24"/>
          <w:szCs w:val="24"/>
          <w:lang w:val="sr-Cyrl-CS"/>
        </w:rPr>
      </w:pPr>
      <w:r w:rsidRPr="003051D4">
        <w:rPr>
          <w:rFonts w:ascii="Times New Roman" w:eastAsia="Times New Roman" w:hAnsi="Times New Roman" w:cs="Times New Roman"/>
          <w:sz w:val="24"/>
          <w:szCs w:val="24"/>
        </w:rPr>
        <w:t xml:space="preserve">    Ученици су н</w:t>
      </w:r>
      <w:r w:rsidRPr="003051D4">
        <w:rPr>
          <w:rFonts w:ascii="Times New Roman" w:eastAsia="Times New Roman" w:hAnsi="Times New Roman" w:cs="Times New Roman"/>
          <w:sz w:val="24"/>
          <w:szCs w:val="24"/>
          <w:lang w:val="sr-Cyrl-CS"/>
        </w:rPr>
        <w:t xml:space="preserve">а часовима секције ученици су учествовали у формирању секције и планирању рада, бирали и припремали програм поводом Дана школе и Савиндана, упознавали се са </w:t>
      </w:r>
      <w:r w:rsidRPr="003051D4">
        <w:rPr>
          <w:rFonts w:ascii="Times New Roman" w:eastAsia="Times New Roman" w:hAnsi="Times New Roman" w:cs="Times New Roman"/>
          <w:sz w:val="24"/>
          <w:szCs w:val="24"/>
          <w:lang w:val="sr-Cyrl-CS"/>
        </w:rPr>
        <w:lastRenderedPageBreak/>
        <w:t>спортским правилима, такмичили се у различитим спортовима.  Ученици су учествовали у тркама које је организовао РТС и Црвени крст. У настави је коришћена спортска хала и терени у оквиру школе. Током наставе ученици су били активни и заинтересовани за рад и дружење на школским спортским такмичењима.</w:t>
      </w:r>
    </w:p>
    <w:p w:rsidR="003051D4" w:rsidRPr="003051D4" w:rsidRDefault="003051D4" w:rsidP="009111DD">
      <w:pPr>
        <w:jc w:val="both"/>
        <w:rPr>
          <w:rFonts w:ascii="Times New Roman" w:eastAsia="Times New Roman" w:hAnsi="Times New Roman" w:cs="Times New Roman"/>
          <w:sz w:val="24"/>
          <w:szCs w:val="24"/>
          <w:lang w:val="sr-Cyrl-CS"/>
        </w:rPr>
      </w:pPr>
      <w:r w:rsidRPr="003051D4">
        <w:rPr>
          <w:rFonts w:ascii="Times New Roman" w:eastAsia="Times New Roman" w:hAnsi="Times New Roman" w:cs="Times New Roman"/>
          <w:sz w:val="24"/>
          <w:szCs w:val="24"/>
        </w:rPr>
        <w:t xml:space="preserve">    </w:t>
      </w:r>
      <w:r w:rsidRPr="003051D4">
        <w:rPr>
          <w:rFonts w:ascii="Times New Roman" w:eastAsia="Times New Roman" w:hAnsi="Times New Roman" w:cs="Times New Roman"/>
          <w:b/>
          <w:i/>
          <w:sz w:val="24"/>
          <w:szCs w:val="24"/>
          <w:lang w:val="sr-Cyrl-CS"/>
        </w:rPr>
        <w:t>Предлог за следећу годину</w:t>
      </w:r>
      <w:r w:rsidRPr="003051D4">
        <w:rPr>
          <w:rFonts w:ascii="Times New Roman" w:eastAsia="Times New Roman" w:hAnsi="Times New Roman" w:cs="Times New Roman"/>
          <w:b/>
          <w:sz w:val="24"/>
          <w:szCs w:val="24"/>
          <w:lang w:val="sr-Cyrl-CS"/>
        </w:rPr>
        <w:t xml:space="preserve">: </w:t>
      </w:r>
      <w:r w:rsidRPr="003051D4">
        <w:rPr>
          <w:rFonts w:ascii="Times New Roman" w:eastAsia="Times New Roman" w:hAnsi="Times New Roman" w:cs="Times New Roman"/>
          <w:sz w:val="24"/>
          <w:szCs w:val="24"/>
          <w:lang w:val="sr-Cyrl-CS"/>
        </w:rPr>
        <w:t>искористити заинтересованост ученика за секцију и наставит рад са њима на продубљивању и развоју спортског духа.</w:t>
      </w:r>
    </w:p>
    <w:p w:rsidR="003051D4" w:rsidRPr="003051D4" w:rsidRDefault="003051D4" w:rsidP="003051D4">
      <w:pPr>
        <w:rPr>
          <w:rFonts w:ascii="Times New Roman" w:eastAsia="Times New Roman" w:hAnsi="Times New Roman" w:cs="Times New Roman"/>
          <w:sz w:val="24"/>
          <w:szCs w:val="24"/>
          <w:lang w:val="sr-Cyrl-CS"/>
        </w:rPr>
      </w:pPr>
    </w:p>
    <w:p w:rsidR="003051D4" w:rsidRPr="003051D4" w:rsidRDefault="003051D4" w:rsidP="009111DD">
      <w:pPr>
        <w:jc w:val="right"/>
        <w:rPr>
          <w:rFonts w:ascii="Times New Roman" w:eastAsia="Times New Roman" w:hAnsi="Times New Roman" w:cs="Times New Roman"/>
          <w:sz w:val="24"/>
          <w:szCs w:val="24"/>
          <w:lang w:val="sr-Cyrl-CS"/>
        </w:rPr>
      </w:pPr>
      <w:r w:rsidRPr="003051D4">
        <w:rPr>
          <w:rFonts w:ascii="Times New Roman" w:eastAsia="Times New Roman" w:hAnsi="Times New Roman" w:cs="Times New Roman"/>
          <w:sz w:val="24"/>
          <w:szCs w:val="24"/>
          <w:lang w:val="sr-Cyrl-CS"/>
        </w:rPr>
        <w:t xml:space="preserve">                                                                                    Подносилац извештаја</w:t>
      </w:r>
    </w:p>
    <w:p w:rsidR="003051D4" w:rsidRPr="003051D4" w:rsidRDefault="003051D4" w:rsidP="009111DD">
      <w:pPr>
        <w:jc w:val="right"/>
        <w:rPr>
          <w:rFonts w:ascii="Times New Roman" w:eastAsia="Times New Roman" w:hAnsi="Times New Roman" w:cs="Times New Roman"/>
          <w:sz w:val="24"/>
          <w:szCs w:val="24"/>
        </w:rPr>
      </w:pPr>
      <w:r w:rsidRPr="003051D4">
        <w:rPr>
          <w:rFonts w:ascii="Times New Roman" w:eastAsia="Times New Roman" w:hAnsi="Times New Roman" w:cs="Times New Roman"/>
          <w:sz w:val="24"/>
          <w:szCs w:val="24"/>
          <w:lang w:val="sr-Cyrl-CS"/>
        </w:rPr>
        <w:t xml:space="preserve">                                                                                    Слободан Јојевић</w:t>
      </w:r>
    </w:p>
    <w:p w:rsidR="003051D4" w:rsidRPr="00097763" w:rsidRDefault="003051D4" w:rsidP="00097763">
      <w:pPr>
        <w:rPr>
          <w:rFonts w:ascii="Times New Roman" w:eastAsia="Times New Roman" w:hAnsi="Times New Roman" w:cs="Times New Roman"/>
          <w:sz w:val="24"/>
          <w:szCs w:val="24"/>
          <w:lang w:val="sr-Cyrl-CS"/>
        </w:rPr>
      </w:pPr>
    </w:p>
    <w:p w:rsidR="00142875" w:rsidRPr="006E4580" w:rsidRDefault="00C9409B" w:rsidP="006E4580">
      <w:pPr>
        <w:pStyle w:val="Heading1"/>
        <w:jc w:val="center"/>
        <w:rPr>
          <w:rFonts w:ascii="Times New Roman" w:hAnsi="Times New Roman" w:cs="Times New Roman"/>
          <w:lang w:val="sr-Cyrl-CS"/>
        </w:rPr>
      </w:pPr>
      <w:bookmarkStart w:id="268" w:name="_Toc114077594"/>
      <w:bookmarkStart w:id="269" w:name="_Toc176774308"/>
      <w:r w:rsidRPr="006E4580">
        <w:rPr>
          <w:rFonts w:ascii="Times New Roman" w:hAnsi="Times New Roman" w:cs="Times New Roman"/>
          <w:lang w:val="sr-Cyrl-CS"/>
        </w:rPr>
        <w:t>6</w:t>
      </w:r>
      <w:r w:rsidR="003F1EF8" w:rsidRPr="006E4580">
        <w:rPr>
          <w:rFonts w:ascii="Times New Roman" w:hAnsi="Times New Roman" w:cs="Times New Roman"/>
          <w:lang w:val="sr-Cyrl-CS"/>
        </w:rPr>
        <w:t xml:space="preserve">. </w:t>
      </w:r>
      <w:r w:rsidR="00142875" w:rsidRPr="006E4580">
        <w:rPr>
          <w:rFonts w:ascii="Times New Roman" w:hAnsi="Times New Roman" w:cs="Times New Roman"/>
          <w:lang w:val="sr-Cyrl-CS"/>
        </w:rPr>
        <w:t>ИЗВЕШТАЈ О РЕАЛИЗАЦИЈИ ИЗЛЕТА, ЕКСКУРЗИЈА И НАСТАВЕ У ПРИРОДИ</w:t>
      </w:r>
      <w:bookmarkEnd w:id="268"/>
      <w:bookmarkEnd w:id="269"/>
    </w:p>
    <w:p w:rsidR="00C9409B" w:rsidRPr="00097763" w:rsidRDefault="00C9409B" w:rsidP="00097763">
      <w:pPr>
        <w:rPr>
          <w:rFonts w:ascii="Times New Roman" w:hAnsi="Times New Roman" w:cs="Times New Roman"/>
          <w:lang w:val="sr-Cyrl-CS"/>
        </w:rPr>
      </w:pPr>
    </w:p>
    <w:p w:rsidR="002B70AB" w:rsidRPr="002B70AB" w:rsidRDefault="002B70AB" w:rsidP="002B70AB">
      <w:pPr>
        <w:spacing w:after="0" w:line="240" w:lineRule="auto"/>
        <w:rPr>
          <w:rFonts w:ascii="Times New Roman" w:eastAsia="Times New Roman" w:hAnsi="Times New Roman" w:cs="Times New Roman"/>
          <w:bCs/>
          <w:iCs/>
          <w:sz w:val="24"/>
          <w:szCs w:val="24"/>
          <w:lang w:val="sr-Cyrl-CS"/>
        </w:rPr>
      </w:pPr>
    </w:p>
    <w:p w:rsidR="002B70AB" w:rsidRPr="002B70AB" w:rsidRDefault="002B70AB" w:rsidP="002B70AB">
      <w:pPr>
        <w:spacing w:after="0" w:line="240" w:lineRule="auto"/>
        <w:rPr>
          <w:rFonts w:ascii="Times New Roman" w:eastAsia="Times New Roman" w:hAnsi="Times New Roman" w:cs="Times New Roman"/>
          <w:bCs/>
          <w:iCs/>
          <w:sz w:val="24"/>
          <w:szCs w:val="24"/>
          <w:lang w:val="sr-Cyrl-CS"/>
        </w:rPr>
      </w:pPr>
    </w:p>
    <w:p w:rsidR="002B70AB" w:rsidRPr="002B70AB" w:rsidRDefault="002B70AB" w:rsidP="009111DD">
      <w:pPr>
        <w:spacing w:after="0" w:line="360" w:lineRule="auto"/>
        <w:jc w:val="both"/>
        <w:rPr>
          <w:rFonts w:ascii="Times New Roman" w:eastAsia="Times New Roman" w:hAnsi="Times New Roman" w:cs="Times New Roman"/>
          <w:bCs/>
          <w:iCs/>
          <w:sz w:val="24"/>
          <w:szCs w:val="24"/>
          <w:lang w:val="sr-Cyrl-CS"/>
        </w:rPr>
      </w:pPr>
      <w:r w:rsidRPr="002B70AB">
        <w:rPr>
          <w:rFonts w:ascii="Times New Roman" w:eastAsia="Times New Roman" w:hAnsi="Times New Roman" w:cs="Times New Roman"/>
          <w:bCs/>
          <w:iCs/>
          <w:sz w:val="24"/>
          <w:szCs w:val="24"/>
          <w:lang w:val="sr-Cyrl-CS"/>
        </w:rPr>
        <w:t xml:space="preserve">    Једнодневна екскурзија ученика од 1. до </w:t>
      </w:r>
      <w:r w:rsidRPr="002B70AB">
        <w:rPr>
          <w:rFonts w:ascii="Times New Roman" w:eastAsia="Times New Roman" w:hAnsi="Times New Roman" w:cs="Times New Roman"/>
          <w:bCs/>
          <w:iCs/>
          <w:sz w:val="24"/>
          <w:szCs w:val="24"/>
        </w:rPr>
        <w:t>8</w:t>
      </w:r>
      <w:r w:rsidRPr="002B70AB">
        <w:rPr>
          <w:rFonts w:ascii="Times New Roman" w:eastAsia="Times New Roman" w:hAnsi="Times New Roman" w:cs="Times New Roman"/>
          <w:bCs/>
          <w:iCs/>
          <w:sz w:val="24"/>
          <w:szCs w:val="24"/>
          <w:lang w:val="sr-Cyrl-CS"/>
        </w:rPr>
        <w:t>. разреда Основн</w:t>
      </w:r>
      <w:r w:rsidRPr="002B70AB">
        <w:rPr>
          <w:rFonts w:ascii="Times New Roman" w:eastAsia="Times New Roman" w:hAnsi="Times New Roman" w:cs="Times New Roman"/>
          <w:bCs/>
          <w:iCs/>
          <w:sz w:val="24"/>
          <w:szCs w:val="24"/>
        </w:rPr>
        <w:t xml:space="preserve">e </w:t>
      </w:r>
      <w:r w:rsidRPr="002B70AB">
        <w:rPr>
          <w:rFonts w:ascii="Times New Roman" w:eastAsia="Times New Roman" w:hAnsi="Times New Roman" w:cs="Times New Roman"/>
          <w:bCs/>
          <w:iCs/>
          <w:sz w:val="24"/>
          <w:szCs w:val="24"/>
          <w:lang w:val="sr-Cyrl-CS"/>
        </w:rPr>
        <w:t xml:space="preserve">школе „Гојко Друловић“ реализована је </w:t>
      </w:r>
      <w:r w:rsidRPr="002B70AB">
        <w:rPr>
          <w:rFonts w:ascii="Times New Roman" w:eastAsia="Times New Roman" w:hAnsi="Times New Roman" w:cs="Times New Roman"/>
          <w:bCs/>
          <w:iCs/>
          <w:sz w:val="24"/>
          <w:szCs w:val="24"/>
        </w:rPr>
        <w:t>11</w:t>
      </w:r>
      <w:r w:rsidRPr="002B70AB">
        <w:rPr>
          <w:rFonts w:ascii="Times New Roman" w:eastAsia="Times New Roman" w:hAnsi="Times New Roman" w:cs="Times New Roman"/>
          <w:bCs/>
          <w:iCs/>
          <w:sz w:val="24"/>
          <w:szCs w:val="24"/>
          <w:lang w:val="sr-Cyrl-CS"/>
        </w:rPr>
        <w:t>.6.20</w:t>
      </w:r>
      <w:r w:rsidRPr="002B70AB">
        <w:rPr>
          <w:rFonts w:ascii="Times New Roman" w:eastAsia="Times New Roman" w:hAnsi="Times New Roman" w:cs="Times New Roman"/>
          <w:bCs/>
          <w:iCs/>
          <w:sz w:val="24"/>
          <w:szCs w:val="24"/>
        </w:rPr>
        <w:t>24</w:t>
      </w:r>
      <w:r w:rsidRPr="002B70AB">
        <w:rPr>
          <w:rFonts w:ascii="Times New Roman" w:eastAsia="Times New Roman" w:hAnsi="Times New Roman" w:cs="Times New Roman"/>
          <w:bCs/>
          <w:iCs/>
          <w:sz w:val="24"/>
          <w:szCs w:val="24"/>
          <w:lang w:val="sr-Cyrl-CS"/>
        </w:rPr>
        <w:t>. год у организацији туристичке агенције „S</w:t>
      </w:r>
      <w:r w:rsidRPr="002B70AB">
        <w:rPr>
          <w:rFonts w:ascii="Times New Roman" w:eastAsia="Times New Roman" w:hAnsi="Times New Roman" w:cs="Times New Roman"/>
          <w:bCs/>
          <w:iCs/>
          <w:sz w:val="24"/>
          <w:szCs w:val="24"/>
        </w:rPr>
        <w:t>an</w:t>
      </w:r>
      <w:r w:rsidRPr="002B70AB">
        <w:rPr>
          <w:rFonts w:ascii="Times New Roman" w:eastAsia="Times New Roman" w:hAnsi="Times New Roman" w:cs="Times New Roman"/>
          <w:bCs/>
          <w:iCs/>
          <w:sz w:val="24"/>
          <w:szCs w:val="24"/>
          <w:lang w:val="sr-Cyrl-CS"/>
        </w:rPr>
        <w:t>-</w:t>
      </w:r>
      <w:r w:rsidRPr="002B70AB">
        <w:rPr>
          <w:rFonts w:ascii="Times New Roman" w:eastAsia="Times New Roman" w:hAnsi="Times New Roman" w:cs="Times New Roman"/>
          <w:bCs/>
          <w:iCs/>
          <w:sz w:val="24"/>
          <w:szCs w:val="24"/>
        </w:rPr>
        <w:t>tours</w:t>
      </w:r>
      <w:r w:rsidRPr="002B70AB">
        <w:rPr>
          <w:rFonts w:ascii="Times New Roman" w:eastAsia="Times New Roman" w:hAnsi="Times New Roman" w:cs="Times New Roman"/>
          <w:bCs/>
          <w:iCs/>
          <w:sz w:val="24"/>
          <w:szCs w:val="24"/>
          <w:lang w:val="sr-Cyrl-CS"/>
        </w:rPr>
        <w:t xml:space="preserve">“ из Пријепоља. </w:t>
      </w:r>
    </w:p>
    <w:p w:rsidR="002B70AB" w:rsidRPr="002B70AB" w:rsidRDefault="002B70AB" w:rsidP="009111DD">
      <w:pPr>
        <w:spacing w:after="0" w:line="360" w:lineRule="auto"/>
        <w:jc w:val="both"/>
        <w:rPr>
          <w:rFonts w:ascii="Times New Roman" w:eastAsia="Times New Roman" w:hAnsi="Times New Roman" w:cs="Times New Roman"/>
          <w:bCs/>
          <w:iCs/>
          <w:sz w:val="24"/>
          <w:szCs w:val="24"/>
          <w:lang w:val="sr-Cyrl-CS"/>
        </w:rPr>
      </w:pPr>
      <w:r w:rsidRPr="002B70AB">
        <w:rPr>
          <w:rFonts w:ascii="Times New Roman" w:eastAsia="Times New Roman" w:hAnsi="Times New Roman" w:cs="Times New Roman"/>
          <w:bCs/>
          <w:iCs/>
          <w:sz w:val="24"/>
          <w:szCs w:val="24"/>
          <w:lang w:val="sr-Cyrl-CS"/>
        </w:rPr>
        <w:t>На излет је иш</w:t>
      </w:r>
      <w:r w:rsidRPr="002B70AB">
        <w:rPr>
          <w:rFonts w:ascii="Times New Roman" w:eastAsia="Times New Roman" w:hAnsi="Times New Roman" w:cs="Times New Roman"/>
          <w:bCs/>
          <w:iCs/>
          <w:sz w:val="24"/>
          <w:szCs w:val="24"/>
        </w:rPr>
        <w:t>ло</w:t>
      </w:r>
      <w:r w:rsidRPr="002B70AB">
        <w:rPr>
          <w:rFonts w:ascii="Times New Roman" w:eastAsia="Times New Roman" w:hAnsi="Times New Roman" w:cs="Times New Roman"/>
          <w:bCs/>
          <w:iCs/>
          <w:sz w:val="24"/>
          <w:szCs w:val="24"/>
          <w:lang w:val="sr-Cyrl-CS"/>
        </w:rPr>
        <w:t xml:space="preserve"> </w:t>
      </w:r>
      <w:r w:rsidRPr="002B70AB">
        <w:rPr>
          <w:rFonts w:ascii="Times New Roman" w:eastAsia="Times New Roman" w:hAnsi="Times New Roman" w:cs="Times New Roman"/>
          <w:bCs/>
          <w:iCs/>
          <w:sz w:val="24"/>
          <w:szCs w:val="24"/>
        </w:rPr>
        <w:t xml:space="preserve">50 </w:t>
      </w:r>
      <w:r w:rsidRPr="002B70AB">
        <w:rPr>
          <w:rFonts w:ascii="Times New Roman" w:eastAsia="Times New Roman" w:hAnsi="Times New Roman" w:cs="Times New Roman"/>
          <w:bCs/>
          <w:iCs/>
          <w:sz w:val="24"/>
          <w:szCs w:val="24"/>
          <w:lang w:val="sr-Cyrl-CS"/>
        </w:rPr>
        <w:t xml:space="preserve">ученика, </w:t>
      </w:r>
      <w:r w:rsidRPr="002B70AB">
        <w:rPr>
          <w:rFonts w:ascii="Times New Roman" w:eastAsia="Times New Roman" w:hAnsi="Times New Roman" w:cs="Times New Roman"/>
          <w:bCs/>
          <w:iCs/>
          <w:sz w:val="24"/>
          <w:szCs w:val="24"/>
        </w:rPr>
        <w:t>9</w:t>
      </w:r>
      <w:r w:rsidRPr="002B70AB">
        <w:rPr>
          <w:rFonts w:ascii="Times New Roman" w:eastAsia="Times New Roman" w:hAnsi="Times New Roman" w:cs="Times New Roman"/>
          <w:bCs/>
          <w:iCs/>
          <w:sz w:val="24"/>
          <w:szCs w:val="24"/>
          <w:lang w:val="sr-Cyrl-CS"/>
        </w:rPr>
        <w:t xml:space="preserve"> наставника, директор школ</w:t>
      </w:r>
      <w:r w:rsidRPr="002B70AB">
        <w:rPr>
          <w:rFonts w:ascii="Times New Roman" w:eastAsia="Times New Roman" w:hAnsi="Times New Roman" w:cs="Times New Roman"/>
          <w:bCs/>
          <w:iCs/>
          <w:sz w:val="24"/>
          <w:szCs w:val="24"/>
        </w:rPr>
        <w:t>e</w:t>
      </w:r>
      <w:r w:rsidRPr="002B70AB">
        <w:rPr>
          <w:rFonts w:ascii="Times New Roman" w:eastAsia="Times New Roman" w:hAnsi="Times New Roman" w:cs="Times New Roman"/>
          <w:bCs/>
          <w:iCs/>
          <w:sz w:val="24"/>
          <w:szCs w:val="24"/>
          <w:lang w:val="sr-Cyrl-CS"/>
        </w:rPr>
        <w:t xml:space="preserve"> и туристички водич. Агенција нам је обезбедила аутобус приватног превозника „</w:t>
      </w:r>
      <w:r w:rsidRPr="002B70AB">
        <w:rPr>
          <w:rFonts w:ascii="Times New Roman" w:eastAsia="Times New Roman" w:hAnsi="Times New Roman" w:cs="Times New Roman"/>
          <w:bCs/>
          <w:iCs/>
          <w:sz w:val="24"/>
          <w:szCs w:val="24"/>
        </w:rPr>
        <w:t>Јањушевић“</w:t>
      </w:r>
      <w:r w:rsidRPr="002B70AB">
        <w:rPr>
          <w:rFonts w:ascii="Times New Roman" w:eastAsia="Times New Roman" w:hAnsi="Times New Roman" w:cs="Times New Roman"/>
          <w:bCs/>
          <w:iCs/>
          <w:sz w:val="24"/>
          <w:szCs w:val="24"/>
          <w:lang w:val="sr-Cyrl-CS"/>
        </w:rPr>
        <w:t xml:space="preserve"> из Прибоја који </w:t>
      </w:r>
      <w:r w:rsidRPr="002B70AB">
        <w:rPr>
          <w:rFonts w:ascii="Times New Roman" w:eastAsia="Times New Roman" w:hAnsi="Times New Roman" w:cs="Times New Roman"/>
          <w:bCs/>
          <w:iCs/>
          <w:sz w:val="24"/>
          <w:szCs w:val="24"/>
        </w:rPr>
        <w:t>je</w:t>
      </w:r>
      <w:r w:rsidRPr="002B70AB">
        <w:rPr>
          <w:rFonts w:ascii="Times New Roman" w:eastAsia="Times New Roman" w:hAnsi="Times New Roman" w:cs="Times New Roman"/>
          <w:bCs/>
          <w:iCs/>
          <w:sz w:val="24"/>
          <w:szCs w:val="24"/>
          <w:lang w:val="sr-Cyrl-CS"/>
        </w:rPr>
        <w:t xml:space="preserve"> задовољ</w:t>
      </w:r>
      <w:r w:rsidRPr="002B70AB">
        <w:rPr>
          <w:rFonts w:ascii="Times New Roman" w:eastAsia="Times New Roman" w:hAnsi="Times New Roman" w:cs="Times New Roman"/>
          <w:bCs/>
          <w:iCs/>
          <w:sz w:val="24"/>
          <w:szCs w:val="24"/>
        </w:rPr>
        <w:t xml:space="preserve">ио </w:t>
      </w:r>
      <w:r w:rsidRPr="002B70AB">
        <w:rPr>
          <w:rFonts w:ascii="Times New Roman" w:eastAsia="Times New Roman" w:hAnsi="Times New Roman" w:cs="Times New Roman"/>
          <w:bCs/>
          <w:iCs/>
          <w:sz w:val="24"/>
          <w:szCs w:val="24"/>
          <w:lang w:val="sr-Cyrl-CS"/>
        </w:rPr>
        <w:t>све неопходне стандарде.</w:t>
      </w:r>
    </w:p>
    <w:p w:rsidR="002B70AB" w:rsidRPr="002B70AB" w:rsidRDefault="002B70AB" w:rsidP="009111DD">
      <w:pPr>
        <w:spacing w:after="0" w:line="360" w:lineRule="auto"/>
        <w:jc w:val="both"/>
        <w:rPr>
          <w:rFonts w:ascii="Times New Roman" w:eastAsia="Times New Roman" w:hAnsi="Times New Roman" w:cs="Times New Roman"/>
          <w:bCs/>
          <w:iCs/>
          <w:sz w:val="24"/>
          <w:szCs w:val="24"/>
          <w:lang w:val="sr-Cyrl-CS"/>
        </w:rPr>
      </w:pPr>
      <w:r w:rsidRPr="002B70AB">
        <w:rPr>
          <w:rFonts w:ascii="Times New Roman" w:eastAsia="Times New Roman" w:hAnsi="Times New Roman" w:cs="Times New Roman"/>
          <w:bCs/>
          <w:iCs/>
          <w:sz w:val="24"/>
          <w:szCs w:val="24"/>
          <w:lang w:val="sr-Cyrl-CS"/>
        </w:rPr>
        <w:t>Контроле возача и провере исправности аутобуса од стране полицијске патроле обављена је у Рутошима од 6:30 часова у присуству директора школе.</w:t>
      </w:r>
    </w:p>
    <w:p w:rsidR="002B70AB" w:rsidRPr="002B70AB" w:rsidRDefault="002B70AB" w:rsidP="009111DD">
      <w:pPr>
        <w:spacing w:after="0" w:line="360" w:lineRule="auto"/>
        <w:jc w:val="both"/>
        <w:rPr>
          <w:rFonts w:ascii="Times New Roman" w:eastAsia="Times New Roman" w:hAnsi="Times New Roman" w:cs="Times New Roman"/>
          <w:bCs/>
          <w:iCs/>
          <w:sz w:val="24"/>
          <w:szCs w:val="24"/>
          <w:lang w:val="sr-Cyrl-CS"/>
        </w:rPr>
      </w:pPr>
      <w:r w:rsidRPr="002B70AB">
        <w:rPr>
          <w:rFonts w:ascii="Times New Roman" w:eastAsia="Times New Roman" w:hAnsi="Times New Roman" w:cs="Times New Roman"/>
          <w:bCs/>
          <w:iCs/>
          <w:sz w:val="24"/>
          <w:szCs w:val="24"/>
          <w:lang w:val="sr-Cyrl-CS"/>
        </w:rPr>
        <w:t>За почетак путовања су одређени Рутоши, паркинг код школе. Ученици су се сместили према претходно утврђеном распореду за седење и о</w:t>
      </w:r>
      <w:r w:rsidRPr="002B70AB">
        <w:rPr>
          <w:rFonts w:ascii="Times New Roman" w:eastAsia="Times New Roman" w:hAnsi="Times New Roman" w:cs="Times New Roman"/>
          <w:bCs/>
          <w:iCs/>
          <w:sz w:val="24"/>
          <w:szCs w:val="24"/>
        </w:rPr>
        <w:t>т</w:t>
      </w:r>
      <w:r w:rsidRPr="002B70AB">
        <w:rPr>
          <w:rFonts w:ascii="Times New Roman" w:eastAsia="Times New Roman" w:hAnsi="Times New Roman" w:cs="Times New Roman"/>
          <w:bCs/>
          <w:iCs/>
          <w:sz w:val="24"/>
          <w:szCs w:val="24"/>
          <w:lang w:val="sr-Cyrl-CS"/>
        </w:rPr>
        <w:t>почели путовање у 7:00 часова са заустављањем у Радоињи, Кокином Броду, Негбини и Драглици да уђу ученици који ту живе.</w:t>
      </w:r>
    </w:p>
    <w:p w:rsidR="002B70AB" w:rsidRPr="002B70AB" w:rsidRDefault="002B70AB" w:rsidP="009111DD">
      <w:pPr>
        <w:spacing w:after="0" w:line="360" w:lineRule="auto"/>
        <w:jc w:val="both"/>
        <w:rPr>
          <w:rFonts w:ascii="Times New Roman" w:eastAsia="Times New Roman" w:hAnsi="Times New Roman" w:cs="Times New Roman"/>
          <w:bCs/>
          <w:iCs/>
          <w:sz w:val="24"/>
          <w:szCs w:val="24"/>
          <w:lang w:val="sr-Cyrl-CS"/>
        </w:rPr>
      </w:pPr>
      <w:r w:rsidRPr="002B70AB">
        <w:rPr>
          <w:rFonts w:ascii="Times New Roman" w:eastAsia="Times New Roman" w:hAnsi="Times New Roman" w:cs="Times New Roman"/>
          <w:bCs/>
          <w:iCs/>
          <w:sz w:val="24"/>
          <w:szCs w:val="24"/>
          <w:lang w:val="sr-Cyrl-CS"/>
        </w:rPr>
        <w:t>Путовали смо преко Ужица, Пожеге, Чачка где је направљена прва пауза да ученици доручкују. Након паузе нставили смо путовање преко Горњег Милановца, Рудника и стигли у Тополу.</w:t>
      </w:r>
      <w:r w:rsidRPr="002B70AB">
        <w:rPr>
          <w:rFonts w:ascii="Times New Roman" w:eastAsia="Times New Roman" w:hAnsi="Times New Roman" w:cs="Arial"/>
          <w:b/>
          <w:bCs/>
          <w:iCs/>
          <w:szCs w:val="20"/>
          <w:lang w:val="sr-Cyrl-CS"/>
        </w:rPr>
        <w:t xml:space="preserve"> </w:t>
      </w:r>
      <w:r w:rsidRPr="002B70AB">
        <w:rPr>
          <w:rFonts w:ascii="Times New Roman" w:eastAsia="Times New Roman" w:hAnsi="Times New Roman" w:cs="Times New Roman"/>
          <w:b/>
          <w:bCs/>
          <w:iCs/>
          <w:sz w:val="24"/>
          <w:szCs w:val="24"/>
          <w:lang w:val="sr-Cyrl-CS"/>
        </w:rPr>
        <w:t xml:space="preserve">Опленац </w:t>
      </w:r>
      <w:r w:rsidRPr="002B70AB">
        <w:rPr>
          <w:rFonts w:ascii="Times New Roman" w:eastAsia="Times New Roman" w:hAnsi="Times New Roman" w:cs="Times New Roman"/>
          <w:bCs/>
          <w:iCs/>
          <w:sz w:val="24"/>
          <w:szCs w:val="24"/>
          <w:lang w:val="sr-Cyrl-CS"/>
        </w:rPr>
        <w:t>има велики значај у историји Србије</w:t>
      </w:r>
      <w:r w:rsidRPr="002B70AB">
        <w:rPr>
          <w:rFonts w:ascii="Times New Roman" w:eastAsia="Times New Roman" w:hAnsi="Times New Roman" w:cs="Times New Roman"/>
          <w:b/>
          <w:bCs/>
          <w:iCs/>
          <w:sz w:val="24"/>
          <w:szCs w:val="24"/>
          <w:lang w:val="sr-Cyrl-CS"/>
        </w:rPr>
        <w:t xml:space="preserve">. </w:t>
      </w:r>
      <w:r w:rsidRPr="002B70AB">
        <w:rPr>
          <w:rFonts w:ascii="Times New Roman" w:eastAsia="Times New Roman" w:hAnsi="Times New Roman" w:cs="Times New Roman"/>
          <w:bCs/>
          <w:iCs/>
          <w:sz w:val="24"/>
          <w:szCs w:val="24"/>
          <w:lang w:val="sr-Cyrl-CS"/>
        </w:rPr>
        <w:t xml:space="preserve">Обишли смо </w:t>
      </w:r>
      <w:r w:rsidRPr="002B70AB">
        <w:rPr>
          <w:rFonts w:ascii="Times New Roman" w:eastAsia="Times New Roman" w:hAnsi="Times New Roman" w:cs="Times New Roman"/>
          <w:b/>
          <w:bCs/>
          <w:iCs/>
          <w:sz w:val="24"/>
          <w:szCs w:val="24"/>
          <w:lang w:val="sr-Cyrl-CS"/>
        </w:rPr>
        <w:t>Меморијални комплекс Карађорђе</w:t>
      </w:r>
      <w:r w:rsidRPr="002B70AB">
        <w:rPr>
          <w:rFonts w:ascii="Times New Roman" w:eastAsia="Times New Roman" w:hAnsi="Times New Roman" w:cs="Times New Roman"/>
          <w:bCs/>
          <w:iCs/>
          <w:sz w:val="24"/>
          <w:szCs w:val="24"/>
          <w:lang w:val="sr-Cyrl-CS"/>
        </w:rPr>
        <w:t xml:space="preserve">вића - црква св. Ђорђа и кућа Краља Петра I. Испод цркве Светог Ђорђа налазе се остаци Карађорђевог града, у коме се налазила престоница Србије у току Првог српског устанка. Данас се овде налазе само делови некадашњег града, Конак са кулом, у коме се налази музеј, као и Карађорђева црква, у којој је он био сахрањен пре преноса моштију у цркву </w:t>
      </w:r>
      <w:r w:rsidRPr="002B70AB">
        <w:rPr>
          <w:rFonts w:ascii="Times New Roman" w:eastAsia="Times New Roman" w:hAnsi="Times New Roman" w:cs="Times New Roman"/>
          <w:bCs/>
          <w:iCs/>
          <w:sz w:val="24"/>
          <w:szCs w:val="24"/>
          <w:lang w:val="sr-Cyrl-CS"/>
        </w:rPr>
        <w:lastRenderedPageBreak/>
        <w:t xml:space="preserve">Светог Ђорђа. Уследио је наставак путовања према Орашцу. </w:t>
      </w:r>
      <w:r w:rsidRPr="002B70AB">
        <w:rPr>
          <w:rFonts w:ascii="Times New Roman" w:eastAsia="Times New Roman" w:hAnsi="Times New Roman" w:cs="Arial"/>
          <w:b/>
          <w:bCs/>
          <w:iCs/>
          <w:szCs w:val="20"/>
          <w:lang w:val="sr-Cyrl-CS"/>
        </w:rPr>
        <w:t xml:space="preserve"> </w:t>
      </w:r>
      <w:r w:rsidRPr="002B70AB">
        <w:rPr>
          <w:rFonts w:ascii="Times New Roman" w:eastAsia="Times New Roman" w:hAnsi="Times New Roman" w:cs="Times New Roman"/>
          <w:b/>
          <w:bCs/>
          <w:iCs/>
          <w:sz w:val="24"/>
          <w:szCs w:val="24"/>
          <w:lang w:val="sr-Cyrl-CS"/>
        </w:rPr>
        <w:t>Знаменито место Орашац</w:t>
      </w:r>
      <w:r w:rsidRPr="002B70AB">
        <w:rPr>
          <w:rFonts w:ascii="Times New Roman" w:eastAsia="Times New Roman" w:hAnsi="Times New Roman" w:cs="Times New Roman"/>
          <w:bCs/>
          <w:iCs/>
          <w:sz w:val="24"/>
          <w:szCs w:val="24"/>
          <w:lang w:val="sr-Cyrl-CS"/>
        </w:rPr>
        <w:t xml:space="preserve">  је утврђено је за непокретно културно добро-знаменито место, одлуком СО Аранђеловац 1983. године, а категорисано као културно добро од изузетног значаја одлуком Скупштине 1979.  Обишли смо </w:t>
      </w:r>
      <w:r w:rsidRPr="002B70AB">
        <w:rPr>
          <w:rFonts w:ascii="Times New Roman" w:eastAsia="Times New Roman" w:hAnsi="Times New Roman" w:cs="Times New Roman"/>
          <w:b/>
          <w:bCs/>
          <w:iCs/>
          <w:sz w:val="24"/>
          <w:szCs w:val="24"/>
          <w:lang w:val="sr-Cyrl-CS"/>
        </w:rPr>
        <w:t>Меморијални комплекс Орашац</w:t>
      </w:r>
      <w:r w:rsidRPr="002B70AB">
        <w:rPr>
          <w:rFonts w:ascii="Times New Roman" w:eastAsia="Times New Roman" w:hAnsi="Times New Roman" w:cs="Times New Roman"/>
          <w:bCs/>
          <w:iCs/>
          <w:sz w:val="24"/>
          <w:szCs w:val="24"/>
          <w:lang w:val="sr-Cyrl-CS"/>
        </w:rPr>
        <w:t xml:space="preserve">: црква Вазнесења Господњег, спомен школа, спомен чесма у Марићевића јарузи и споменик Карађорђу. Потом је уследио одлазак у Аранђеловац и обилазак </w:t>
      </w:r>
      <w:r w:rsidRPr="002B70AB">
        <w:rPr>
          <w:rFonts w:ascii="Times New Roman" w:eastAsia="Times New Roman" w:hAnsi="Times New Roman" w:cs="Times New Roman"/>
          <w:b/>
          <w:bCs/>
          <w:iCs/>
          <w:sz w:val="24"/>
          <w:szCs w:val="24"/>
          <w:lang w:val="sr-Cyrl-CS"/>
        </w:rPr>
        <w:t xml:space="preserve">парка Буковичке бање </w:t>
      </w:r>
      <w:r w:rsidRPr="002B70AB">
        <w:rPr>
          <w:rFonts w:ascii="Times New Roman" w:eastAsia="Times New Roman" w:hAnsi="Times New Roman" w:cs="Times New Roman"/>
          <w:bCs/>
          <w:iCs/>
          <w:sz w:val="24"/>
          <w:szCs w:val="24"/>
          <w:lang w:val="sr-Cyrl-CS"/>
        </w:rPr>
        <w:t xml:space="preserve">- шетња парком и слободно време за ученике. Наставак путовања преко Рудника и долазак у Горњи Милановца где је направљена пауза. Ученици су имали довољно времена за разоноду и куповину. </w:t>
      </w:r>
    </w:p>
    <w:p w:rsidR="002B70AB" w:rsidRPr="002B70AB" w:rsidRDefault="002B70AB" w:rsidP="009111DD">
      <w:pPr>
        <w:shd w:val="clear" w:color="auto" w:fill="FFFFFF"/>
        <w:spacing w:before="96" w:after="192" w:line="360" w:lineRule="auto"/>
        <w:jc w:val="both"/>
        <w:rPr>
          <w:rFonts w:ascii="Times New Roman" w:eastAsia="Times New Roman" w:hAnsi="Times New Roman" w:cs="Times New Roman"/>
          <w:sz w:val="24"/>
          <w:szCs w:val="24"/>
          <w:lang w:val="sr-Cyrl-CS"/>
        </w:rPr>
      </w:pPr>
      <w:r w:rsidRPr="002B70AB">
        <w:rPr>
          <w:rFonts w:ascii="Times New Roman" w:eastAsia="Times New Roman" w:hAnsi="Times New Roman" w:cs="Times New Roman"/>
          <w:sz w:val="24"/>
          <w:szCs w:val="24"/>
          <w:lang w:val="sr-Cyrl-CS"/>
        </w:rPr>
        <w:t xml:space="preserve">   Повратак је реализован према плану, у 19:00 часова. Деца која живе у Драглици, Негбини, Кокином Броду и Радоињи изашла су на договореним станицама где су их чекали родитељи. Крајња тачка била је школа у Рутошима где смо стигли око 21:00 час. </w:t>
      </w:r>
    </w:p>
    <w:p w:rsidR="002B70AB" w:rsidRPr="002B70AB" w:rsidRDefault="002B70AB" w:rsidP="009111DD">
      <w:pPr>
        <w:spacing w:after="0" w:line="360" w:lineRule="auto"/>
        <w:jc w:val="both"/>
        <w:rPr>
          <w:rFonts w:ascii="Times New Roman" w:eastAsia="Times New Roman" w:hAnsi="Times New Roman" w:cs="Times New Roman"/>
          <w:bCs/>
          <w:iCs/>
          <w:sz w:val="24"/>
          <w:szCs w:val="24"/>
          <w:lang w:val="sr-Cyrl-CS"/>
        </w:rPr>
      </w:pPr>
      <w:r w:rsidRPr="002B70AB">
        <w:rPr>
          <w:rFonts w:ascii="Times New Roman" w:eastAsia="Times New Roman" w:hAnsi="Times New Roman" w:cs="Times New Roman"/>
          <w:bCs/>
          <w:iCs/>
          <w:sz w:val="24"/>
          <w:szCs w:val="24"/>
          <w:lang w:val="sr-Cyrl-CS"/>
        </w:rPr>
        <w:t xml:space="preserve">    Екскурзија је имала едукативни карактер. Ученици су од туристичког водича добијали све неопходне информације како током путовања тако и при посети туристичких објеката. Остварени су образовно-васпитни циљеви екскурзије као и задаци екскурзије. </w:t>
      </w:r>
    </w:p>
    <w:p w:rsidR="002B70AB" w:rsidRPr="002B70AB" w:rsidRDefault="002B70AB" w:rsidP="009111DD">
      <w:pPr>
        <w:spacing w:after="0" w:line="360" w:lineRule="auto"/>
        <w:jc w:val="both"/>
        <w:rPr>
          <w:rFonts w:ascii="Times New Roman" w:eastAsia="Times New Roman" w:hAnsi="Times New Roman" w:cs="Times New Roman"/>
          <w:bCs/>
          <w:iCs/>
          <w:sz w:val="24"/>
          <w:szCs w:val="24"/>
          <w:lang w:val="sr-Cyrl-CS"/>
        </w:rPr>
      </w:pPr>
      <w:r w:rsidRPr="002B70AB">
        <w:rPr>
          <w:rFonts w:ascii="Times New Roman" w:eastAsia="Times New Roman" w:hAnsi="Times New Roman" w:cs="Times New Roman"/>
          <w:bCs/>
          <w:iCs/>
          <w:sz w:val="24"/>
          <w:szCs w:val="24"/>
          <w:lang w:val="sr-Cyrl-CS"/>
        </w:rPr>
        <w:t>Ученици су поштовали претходно договорена правила понашања тако да је путовање протекло у најбољем реду.</w:t>
      </w:r>
    </w:p>
    <w:p w:rsidR="002B70AB" w:rsidRPr="002B70AB" w:rsidRDefault="002B70AB" w:rsidP="009111DD">
      <w:pPr>
        <w:spacing w:after="0" w:line="360" w:lineRule="auto"/>
        <w:jc w:val="both"/>
        <w:rPr>
          <w:rFonts w:ascii="Times New Roman" w:eastAsia="Times New Roman" w:hAnsi="Times New Roman" w:cs="Times New Roman"/>
          <w:bCs/>
          <w:iCs/>
          <w:sz w:val="24"/>
          <w:szCs w:val="24"/>
          <w:lang w:val="sr-Cyrl-CS"/>
        </w:rPr>
      </w:pPr>
    </w:p>
    <w:p w:rsidR="002B70AB" w:rsidRPr="002B70AB" w:rsidRDefault="002B70AB" w:rsidP="002B70AB">
      <w:pPr>
        <w:spacing w:before="100" w:beforeAutospacing="1" w:after="100" w:afterAutospacing="1" w:line="240" w:lineRule="auto"/>
        <w:rPr>
          <w:rFonts w:ascii="Times New Roman" w:eastAsia="Times New Roman" w:hAnsi="Times New Roman" w:cs="Times New Roman"/>
          <w:sz w:val="24"/>
          <w:szCs w:val="24"/>
        </w:rPr>
      </w:pPr>
      <w:r w:rsidRPr="002B70AB">
        <w:rPr>
          <w:rFonts w:ascii="Times New Roman" w:eastAsia="Times New Roman" w:hAnsi="Times New Roman" w:cs="Times New Roman"/>
          <w:noProof/>
          <w:sz w:val="24"/>
          <w:szCs w:val="24"/>
        </w:rPr>
        <w:lastRenderedPageBreak/>
        <w:drawing>
          <wp:inline distT="0" distB="0" distL="0" distR="0">
            <wp:extent cx="6343650" cy="4752975"/>
            <wp:effectExtent l="0" t="0" r="0" b="9525"/>
            <wp:docPr id="7" name="Picture 1" descr="IMG-8755203741d7d681419221a9c37ff39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8755203741d7d681419221a9c37ff39b-V"/>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3650" cy="4752975"/>
                    </a:xfrm>
                    <a:prstGeom prst="rect">
                      <a:avLst/>
                    </a:prstGeom>
                    <a:noFill/>
                    <a:ln>
                      <a:noFill/>
                    </a:ln>
                  </pic:spPr>
                </pic:pic>
              </a:graphicData>
            </a:graphic>
          </wp:inline>
        </w:drawing>
      </w:r>
    </w:p>
    <w:p w:rsidR="002B70AB" w:rsidRPr="002B70AB" w:rsidRDefault="002B70AB" w:rsidP="002B70AB">
      <w:pPr>
        <w:spacing w:after="0" w:line="240" w:lineRule="auto"/>
        <w:rPr>
          <w:rFonts w:ascii="Times New Roman" w:eastAsia="Times New Roman" w:hAnsi="Times New Roman" w:cs="Times New Roman"/>
          <w:bCs/>
          <w:iCs/>
          <w:sz w:val="24"/>
          <w:szCs w:val="24"/>
          <w:lang w:val="sr-Cyrl-CS"/>
        </w:rPr>
      </w:pPr>
    </w:p>
    <w:p w:rsidR="002B70AB" w:rsidRPr="002B70AB" w:rsidRDefault="002B70AB" w:rsidP="002B70AB">
      <w:pPr>
        <w:spacing w:after="0" w:line="240" w:lineRule="auto"/>
        <w:rPr>
          <w:rFonts w:ascii="Times New Roman" w:eastAsia="Times New Roman" w:hAnsi="Times New Roman" w:cs="Times New Roman"/>
          <w:bCs/>
          <w:iCs/>
          <w:sz w:val="24"/>
          <w:szCs w:val="24"/>
          <w:lang w:val="sr-Cyrl-CS"/>
        </w:rPr>
      </w:pPr>
    </w:p>
    <w:p w:rsidR="002B70AB" w:rsidRPr="002B70AB" w:rsidRDefault="002B70AB" w:rsidP="002B70AB">
      <w:pPr>
        <w:spacing w:after="0" w:line="240" w:lineRule="auto"/>
        <w:rPr>
          <w:rFonts w:ascii="Times New Roman" w:eastAsia="Times New Roman" w:hAnsi="Times New Roman" w:cs="Times New Roman"/>
          <w:bCs/>
          <w:iCs/>
          <w:sz w:val="24"/>
          <w:szCs w:val="24"/>
          <w:lang w:val="sr-Cyrl-CS"/>
        </w:rPr>
      </w:pPr>
      <w:r w:rsidRPr="002B70AB">
        <w:rPr>
          <w:rFonts w:ascii="Times New Roman" w:eastAsia="Times New Roman" w:hAnsi="Times New Roman" w:cs="Times New Roman"/>
          <w:b/>
          <w:bCs/>
          <w:iCs/>
          <w:sz w:val="24"/>
          <w:szCs w:val="24"/>
          <w:lang w:val="sr-Cyrl-CS"/>
        </w:rPr>
        <w:t xml:space="preserve">         </w:t>
      </w:r>
      <w:r w:rsidRPr="002B70AB">
        <w:rPr>
          <w:rFonts w:ascii="Times New Roman" w:eastAsia="Times New Roman" w:hAnsi="Times New Roman" w:cs="Times New Roman"/>
          <w:bCs/>
          <w:iCs/>
          <w:sz w:val="24"/>
          <w:szCs w:val="24"/>
          <w:lang w:val="sr-Cyrl-CS"/>
        </w:rPr>
        <w:t xml:space="preserve">      У Радоињи,</w:t>
      </w:r>
    </w:p>
    <w:p w:rsidR="002B70AB" w:rsidRPr="002B70AB" w:rsidRDefault="002B70AB" w:rsidP="002B70AB">
      <w:pPr>
        <w:tabs>
          <w:tab w:val="left" w:pos="210"/>
          <w:tab w:val="left" w:pos="7005"/>
        </w:tabs>
        <w:spacing w:after="0" w:line="240" w:lineRule="auto"/>
        <w:rPr>
          <w:rFonts w:ascii="Times New Roman" w:eastAsia="Times New Roman" w:hAnsi="Times New Roman" w:cs="Times New Roman"/>
          <w:bCs/>
          <w:iCs/>
          <w:sz w:val="24"/>
          <w:szCs w:val="24"/>
          <w:lang w:val="sr-Cyrl-CS"/>
        </w:rPr>
      </w:pPr>
      <w:r w:rsidRPr="002B70AB">
        <w:rPr>
          <w:rFonts w:ascii="Times New Roman" w:eastAsia="Times New Roman" w:hAnsi="Times New Roman" w:cs="Times New Roman"/>
          <w:bCs/>
          <w:iCs/>
          <w:sz w:val="24"/>
          <w:szCs w:val="24"/>
          <w:lang w:val="sr-Cyrl-CS"/>
        </w:rPr>
        <w:tab/>
        <w:t xml:space="preserve">             14.6.2024.</w:t>
      </w:r>
      <w:r w:rsidRPr="002B70AB">
        <w:rPr>
          <w:rFonts w:ascii="Times New Roman" w:eastAsia="Times New Roman" w:hAnsi="Times New Roman" w:cs="Times New Roman"/>
          <w:b/>
          <w:bCs/>
          <w:iCs/>
          <w:sz w:val="24"/>
          <w:szCs w:val="24"/>
          <w:lang w:val="sr-Cyrl-CS"/>
        </w:rPr>
        <w:t xml:space="preserve">     </w:t>
      </w:r>
      <w:r w:rsidRPr="002B70AB">
        <w:rPr>
          <w:rFonts w:ascii="Times New Roman" w:eastAsia="Times New Roman" w:hAnsi="Times New Roman" w:cs="Times New Roman"/>
          <w:b/>
          <w:bCs/>
          <w:iCs/>
          <w:sz w:val="24"/>
          <w:szCs w:val="24"/>
          <w:lang w:val="sr-Cyrl-CS"/>
        </w:rPr>
        <w:tab/>
        <w:t xml:space="preserve">   </w:t>
      </w:r>
      <w:r w:rsidRPr="002B70AB">
        <w:rPr>
          <w:rFonts w:ascii="Times New Roman" w:eastAsia="Times New Roman" w:hAnsi="Times New Roman" w:cs="Times New Roman"/>
          <w:bCs/>
          <w:iCs/>
          <w:sz w:val="24"/>
          <w:szCs w:val="24"/>
          <w:lang w:val="sr-Cyrl-CS"/>
        </w:rPr>
        <w:t>Директор школе</w:t>
      </w:r>
    </w:p>
    <w:p w:rsidR="002B70AB" w:rsidRPr="002B70AB" w:rsidRDefault="002B70AB" w:rsidP="002B70AB">
      <w:pPr>
        <w:tabs>
          <w:tab w:val="left" w:pos="7365"/>
        </w:tabs>
        <w:spacing w:after="0" w:line="240" w:lineRule="auto"/>
        <w:rPr>
          <w:rFonts w:ascii="Times New Roman" w:eastAsia="Times New Roman" w:hAnsi="Times New Roman" w:cs="Times New Roman"/>
          <w:bCs/>
          <w:iCs/>
          <w:sz w:val="24"/>
          <w:szCs w:val="24"/>
          <w:lang w:val="sr-Cyrl-CS"/>
        </w:rPr>
      </w:pPr>
      <w:r w:rsidRPr="002B70AB">
        <w:rPr>
          <w:rFonts w:ascii="Times New Roman" w:eastAsia="Times New Roman" w:hAnsi="Times New Roman" w:cs="Times New Roman"/>
          <w:bCs/>
          <w:iCs/>
          <w:sz w:val="24"/>
          <w:szCs w:val="24"/>
          <w:lang w:val="sr-Cyrl-CS"/>
        </w:rPr>
        <w:tab/>
        <w:t>Ивана Ђајић</w:t>
      </w:r>
    </w:p>
    <w:p w:rsidR="006E4580" w:rsidRDefault="006E4580" w:rsidP="00097763">
      <w:pPr>
        <w:rPr>
          <w:rFonts w:ascii="Times New Roman" w:hAnsi="Times New Roman" w:cs="Times New Roman"/>
          <w:lang w:val="sr-Cyrl-CS"/>
        </w:rPr>
      </w:pPr>
    </w:p>
    <w:p w:rsidR="002041AA" w:rsidRPr="006E4580" w:rsidRDefault="009159A1" w:rsidP="006E4580">
      <w:pPr>
        <w:pStyle w:val="Heading1"/>
        <w:jc w:val="center"/>
        <w:rPr>
          <w:rFonts w:ascii="Times New Roman" w:hAnsi="Times New Roman" w:cs="Times New Roman"/>
          <w:lang w:val="sr-Cyrl-CS"/>
        </w:rPr>
      </w:pPr>
      <w:bookmarkStart w:id="270" w:name="_Toc176774309"/>
      <w:r w:rsidRPr="006E4580">
        <w:rPr>
          <w:rFonts w:ascii="Times New Roman" w:hAnsi="Times New Roman" w:cs="Times New Roman"/>
          <w:lang w:val="sr-Cyrl-CS"/>
        </w:rPr>
        <w:t xml:space="preserve">7. </w:t>
      </w:r>
      <w:r w:rsidR="00AC2445" w:rsidRPr="006E4580">
        <w:rPr>
          <w:rFonts w:ascii="Times New Roman" w:hAnsi="Times New Roman" w:cs="Times New Roman"/>
          <w:lang w:val="sr-Cyrl-CS"/>
        </w:rPr>
        <w:t>ИЗВЕШТАЈ О РАДУ УЧЕНИЧКОГ ПАРЛАМЕНТА</w:t>
      </w:r>
      <w:bookmarkEnd w:id="270"/>
    </w:p>
    <w:p w:rsidR="009159A1" w:rsidRPr="00097763" w:rsidRDefault="009159A1" w:rsidP="00097763">
      <w:pPr>
        <w:rPr>
          <w:rFonts w:ascii="Times New Roman" w:hAnsi="Times New Roman" w:cs="Times New Roman"/>
          <w:lang w:val="sr-Cyrl-CS"/>
        </w:rPr>
      </w:pPr>
    </w:p>
    <w:p w:rsidR="00E357A7" w:rsidRPr="00E357A7" w:rsidRDefault="00E357A7" w:rsidP="00E357A7">
      <w:pPr>
        <w:spacing w:line="360" w:lineRule="auto"/>
        <w:jc w:val="both"/>
        <w:rPr>
          <w:rFonts w:ascii="Times New Roman" w:eastAsia="Calibri" w:hAnsi="Times New Roman" w:cs="Times New Roman"/>
          <w:sz w:val="24"/>
          <w:szCs w:val="24"/>
        </w:rPr>
      </w:pPr>
    </w:p>
    <w:p w:rsidR="00E357A7" w:rsidRPr="00E357A7" w:rsidRDefault="00E42E82" w:rsidP="00E357A7">
      <w:pPr>
        <w:spacing w:line="360" w:lineRule="auto"/>
        <w:jc w:val="both"/>
        <w:rPr>
          <w:rFonts w:ascii="Times New Roman" w:eastAsia="Times New Roman" w:hAnsi="Times New Roman" w:cs="Times New Roman"/>
          <w:sz w:val="24"/>
          <w:szCs w:val="24"/>
          <w:lang w:val="ru-RU" w:eastAsia="ja-JP"/>
        </w:rPr>
      </w:pPr>
      <w:r>
        <w:rPr>
          <w:rFonts w:ascii="Times New Roman" w:eastAsia="Calibri" w:hAnsi="Times New Roman" w:cs="Times New Roman"/>
          <w:sz w:val="24"/>
          <w:szCs w:val="24"/>
        </w:rPr>
        <w:t xml:space="preserve">      </w:t>
      </w:r>
      <w:r w:rsidR="00E357A7" w:rsidRPr="00E357A7">
        <w:rPr>
          <w:rFonts w:ascii="Times New Roman" w:eastAsia="Calibri" w:hAnsi="Times New Roman" w:cs="Times New Roman"/>
          <w:sz w:val="24"/>
          <w:szCs w:val="24"/>
        </w:rPr>
        <w:t xml:space="preserve">Ученички парламент радио је успешно током школске 2023/2024. године. </w:t>
      </w:r>
      <w:r w:rsidR="00E357A7" w:rsidRPr="00E357A7">
        <w:rPr>
          <w:rFonts w:ascii="Times New Roman" w:eastAsia="Times New Roman" w:hAnsi="Times New Roman" w:cs="Times New Roman"/>
          <w:sz w:val="24"/>
          <w:szCs w:val="24"/>
          <w:lang w:val="ru-RU" w:eastAsia="ja-JP"/>
        </w:rPr>
        <w:t xml:space="preserve">Чланови Ученичког парламента су предано радили, континуирано су давали предлоге у име Парламента како би се побољшао рад школе и озбиљно су схватили задатке и надлежност коју има Ученички парламент. </w:t>
      </w:r>
    </w:p>
    <w:p w:rsidR="00E357A7" w:rsidRPr="00E357A7" w:rsidRDefault="00E42E82" w:rsidP="00E357A7">
      <w:pPr>
        <w:spacing w:line="360" w:lineRule="auto"/>
        <w:jc w:val="both"/>
        <w:rPr>
          <w:rFonts w:ascii="Times New Roman" w:eastAsia="Times New Roman" w:hAnsi="Times New Roman" w:cs="Times New Roman"/>
          <w:sz w:val="24"/>
          <w:szCs w:val="24"/>
          <w:lang w:val="ru-RU" w:eastAsia="ja-JP"/>
        </w:rPr>
      </w:pPr>
      <w:r>
        <w:rPr>
          <w:rFonts w:ascii="Times New Roman" w:eastAsia="Calibri" w:hAnsi="Times New Roman" w:cs="Times New Roman"/>
          <w:sz w:val="24"/>
          <w:szCs w:val="24"/>
        </w:rPr>
        <w:t xml:space="preserve">      </w:t>
      </w:r>
      <w:r w:rsidR="00E357A7" w:rsidRPr="00E357A7">
        <w:rPr>
          <w:rFonts w:ascii="Times New Roman" w:eastAsia="Calibri" w:hAnsi="Times New Roman" w:cs="Times New Roman"/>
          <w:sz w:val="24"/>
          <w:szCs w:val="24"/>
        </w:rPr>
        <w:t>Ове школске године, чланови Ученичког парламента су:</w:t>
      </w:r>
      <w:r w:rsidR="00E357A7" w:rsidRPr="00E357A7">
        <w:rPr>
          <w:rFonts w:ascii="Times New Roman" w:eastAsia="Calibri" w:hAnsi="Times New Roman" w:cs="Times New Roman"/>
          <w:sz w:val="28"/>
          <w:szCs w:val="28"/>
        </w:rPr>
        <w:t xml:space="preserve"> </w:t>
      </w:r>
    </w:p>
    <w:p w:rsidR="00E357A7" w:rsidRPr="00E357A7" w:rsidRDefault="00E357A7" w:rsidP="00E357A7">
      <w:pPr>
        <w:spacing w:line="360" w:lineRule="auto"/>
        <w:jc w:val="both"/>
        <w:rPr>
          <w:rFonts w:ascii="Times New Roman" w:eastAsia="Calibri" w:hAnsi="Times New Roman" w:cs="Times New Roman"/>
          <w:sz w:val="24"/>
          <w:szCs w:val="24"/>
        </w:rPr>
      </w:pPr>
      <w:r w:rsidRPr="00E357A7">
        <w:rPr>
          <w:rFonts w:ascii="Times New Roman" w:eastAsia="Calibri" w:hAnsi="Times New Roman" w:cs="Times New Roman"/>
          <w:sz w:val="24"/>
          <w:szCs w:val="24"/>
        </w:rPr>
        <w:lastRenderedPageBreak/>
        <w:t>Лука Бјелић, Матеја Пауновић и Стефан Илић (седми разред) и Никола Гордић и Филип Чакаревић (осми разред). Председник Ученичког парламента је Никола Гордић, заменик Стефан Илић.</w:t>
      </w:r>
    </w:p>
    <w:p w:rsidR="00E357A7" w:rsidRPr="00E357A7" w:rsidRDefault="00E42E82" w:rsidP="00E357A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357A7" w:rsidRPr="00E357A7">
        <w:rPr>
          <w:rFonts w:ascii="Times New Roman" w:eastAsia="Calibri" w:hAnsi="Times New Roman" w:cs="Times New Roman"/>
          <w:sz w:val="24"/>
          <w:szCs w:val="24"/>
        </w:rPr>
        <w:t>До краја школске 2023/2024. године одржано је седам редовних састанка Ученичког парламента и један ванредни.</w:t>
      </w:r>
    </w:p>
    <w:p w:rsidR="00E357A7" w:rsidRPr="00E357A7" w:rsidRDefault="00E42E82" w:rsidP="00E357A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r w:rsidR="00E357A7" w:rsidRPr="00E357A7">
        <w:rPr>
          <w:rFonts w:ascii="Times New Roman" w:eastAsia="Calibri" w:hAnsi="Times New Roman" w:cs="Times New Roman"/>
          <w:sz w:val="28"/>
          <w:szCs w:val="28"/>
        </w:rPr>
        <w:t xml:space="preserve">1.  </w:t>
      </w:r>
      <w:r w:rsidR="00E357A7" w:rsidRPr="00E357A7">
        <w:rPr>
          <w:rFonts w:ascii="Times New Roman" w:eastAsia="Calibri" w:hAnsi="Times New Roman" w:cs="Times New Roman"/>
          <w:sz w:val="24"/>
          <w:szCs w:val="24"/>
        </w:rPr>
        <w:t>Први састанак је одржан 11. 9. 2023. године и на том састанку је разматран следећи дневни ред:</w:t>
      </w:r>
    </w:p>
    <w:p w:rsidR="00E357A7" w:rsidRPr="00E357A7" w:rsidRDefault="00E357A7" w:rsidP="00607D25">
      <w:pPr>
        <w:numPr>
          <w:ilvl w:val="0"/>
          <w:numId w:val="9"/>
        </w:numPr>
        <w:spacing w:after="0" w:line="360" w:lineRule="auto"/>
        <w:contextualSpacing/>
        <w:jc w:val="both"/>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Формирање Ученичког парламента</w:t>
      </w:r>
    </w:p>
    <w:p w:rsidR="00E357A7" w:rsidRPr="00E357A7" w:rsidRDefault="00E357A7" w:rsidP="00607D25">
      <w:pPr>
        <w:numPr>
          <w:ilvl w:val="0"/>
          <w:numId w:val="9"/>
        </w:numPr>
        <w:shd w:val="clear" w:color="auto" w:fill="FFFFFF" w:themeFill="background1"/>
        <w:spacing w:after="0" w:line="360" w:lineRule="auto"/>
        <w:contextualSpacing/>
        <w:jc w:val="both"/>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Избор председника и заменика</w:t>
      </w:r>
    </w:p>
    <w:p w:rsidR="00E357A7" w:rsidRPr="00E357A7" w:rsidRDefault="00E357A7" w:rsidP="00607D25">
      <w:pPr>
        <w:numPr>
          <w:ilvl w:val="0"/>
          <w:numId w:val="9"/>
        </w:numPr>
        <w:shd w:val="clear" w:color="auto" w:fill="FFFFFF" w:themeFill="background1"/>
        <w:spacing w:after="0" w:line="360" w:lineRule="auto"/>
        <w:contextualSpacing/>
        <w:jc w:val="both"/>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Избор представника Парламента у Актив за развојно планирање, Тим за самовредновање, ШО, Тим за заштиту ученика од дискриминације, насиља, злостављања и занемаривања</w:t>
      </w:r>
    </w:p>
    <w:p w:rsidR="00E357A7" w:rsidRPr="00E357A7" w:rsidRDefault="00E357A7" w:rsidP="00607D25">
      <w:pPr>
        <w:numPr>
          <w:ilvl w:val="0"/>
          <w:numId w:val="9"/>
        </w:numPr>
        <w:spacing w:after="0" w:line="360" w:lineRule="auto"/>
        <w:contextualSpacing/>
        <w:jc w:val="both"/>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Доношење Пословника о раду Ученичког парламента</w:t>
      </w:r>
    </w:p>
    <w:p w:rsidR="00E357A7" w:rsidRPr="00E357A7" w:rsidRDefault="00E357A7" w:rsidP="00607D25">
      <w:pPr>
        <w:numPr>
          <w:ilvl w:val="0"/>
          <w:numId w:val="9"/>
        </w:numPr>
        <w:spacing w:after="0" w:line="360" w:lineRule="auto"/>
        <w:contextualSpacing/>
        <w:jc w:val="both"/>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Разматрање извештаја о остваривању Годишњег плана рада школе и разматрање ГПРШ за 2023/2024. годину</w:t>
      </w:r>
    </w:p>
    <w:p w:rsidR="00E357A7" w:rsidRPr="00E357A7" w:rsidRDefault="00E357A7" w:rsidP="00607D25">
      <w:pPr>
        <w:numPr>
          <w:ilvl w:val="0"/>
          <w:numId w:val="9"/>
        </w:numPr>
        <w:spacing w:after="0" w:line="360" w:lineRule="auto"/>
        <w:contextualSpacing/>
        <w:jc w:val="both"/>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Упознавање чланова Парламента са Школским програмом</w:t>
      </w:r>
    </w:p>
    <w:p w:rsidR="00E357A7" w:rsidRPr="00E357A7" w:rsidRDefault="00E357A7" w:rsidP="00607D25">
      <w:pPr>
        <w:numPr>
          <w:ilvl w:val="0"/>
          <w:numId w:val="9"/>
        </w:numPr>
        <w:spacing w:after="0" w:line="360" w:lineRule="auto"/>
        <w:contextualSpacing/>
        <w:jc w:val="both"/>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Израда плана рада Ученичког парламента</w:t>
      </w:r>
    </w:p>
    <w:p w:rsidR="00E357A7" w:rsidRPr="00E357A7" w:rsidRDefault="00E357A7" w:rsidP="00607D25">
      <w:pPr>
        <w:numPr>
          <w:ilvl w:val="0"/>
          <w:numId w:val="9"/>
        </w:numPr>
        <w:spacing w:line="360" w:lineRule="auto"/>
        <w:contextualSpacing/>
        <w:jc w:val="both"/>
        <w:rPr>
          <w:rFonts w:ascii="Times New Roman" w:eastAsia="Calibri" w:hAnsi="Times New Roman" w:cs="Times New Roman"/>
          <w:b/>
          <w:sz w:val="24"/>
          <w:szCs w:val="24"/>
          <w:lang w:val="ru-RU"/>
        </w:rPr>
      </w:pPr>
      <w:r w:rsidRPr="00E357A7">
        <w:rPr>
          <w:rFonts w:ascii="Times New Roman" w:eastAsia="Times New Roman" w:hAnsi="Times New Roman" w:cs="Times New Roman"/>
          <w:sz w:val="24"/>
          <w:szCs w:val="24"/>
          <w:lang w:val="ru-RU" w:eastAsia="ja-JP"/>
        </w:rPr>
        <w:t>План активности поводом Дечје недеље</w:t>
      </w:r>
    </w:p>
    <w:p w:rsidR="00E357A7" w:rsidRPr="00E357A7" w:rsidRDefault="00E357A7" w:rsidP="00E357A7">
      <w:pPr>
        <w:spacing w:line="360" w:lineRule="auto"/>
        <w:jc w:val="both"/>
        <w:rPr>
          <w:rFonts w:ascii="Times New Roman" w:eastAsia="Calibri" w:hAnsi="Times New Roman" w:cs="Times New Roman"/>
          <w:sz w:val="24"/>
          <w:szCs w:val="24"/>
        </w:rPr>
      </w:pPr>
      <w:r w:rsidRPr="00E357A7">
        <w:rPr>
          <w:rFonts w:ascii="Times New Roman" w:eastAsia="Calibri" w:hAnsi="Times New Roman" w:cs="Times New Roman"/>
          <w:sz w:val="24"/>
          <w:szCs w:val="24"/>
        </w:rPr>
        <w:t>На овом састанку формиран је Ученички парламент и тајним гласањем изабран је предедник и заменик Ученичког парламента. Након формирања УП, ученици су се упознали са стручним органима Школе, њиховим садржајем и начином функционисања, а потом су изабрани и представници за Стручни актив за развојно планирање, Тим за самовредновање, ШО, Тим за заштиту ученика од дискриминације, насиља, злостављања и занемаривања. Предложен је представник Ученичког парламента за Актив за развојно планирање и то је</w:t>
      </w:r>
      <w:r w:rsidRPr="00E357A7">
        <w:rPr>
          <w:rFonts w:ascii="Times New Roman" w:eastAsia="Calibri" w:hAnsi="Times New Roman" w:cs="Times New Roman"/>
          <w:b/>
          <w:sz w:val="24"/>
          <w:szCs w:val="24"/>
        </w:rPr>
        <w:t xml:space="preserve"> Никола Гордић</w:t>
      </w:r>
      <w:r w:rsidRPr="00E357A7">
        <w:rPr>
          <w:rFonts w:ascii="Times New Roman" w:eastAsia="Calibri" w:hAnsi="Times New Roman" w:cs="Times New Roman"/>
          <w:sz w:val="24"/>
          <w:szCs w:val="24"/>
        </w:rPr>
        <w:t xml:space="preserve">. Представник Ученичког парламента који се укључио у рад Тима за самовредновање је </w:t>
      </w:r>
      <w:r w:rsidRPr="00E357A7">
        <w:rPr>
          <w:rFonts w:ascii="Times New Roman" w:eastAsia="Calibri" w:hAnsi="Times New Roman" w:cs="Times New Roman"/>
          <w:b/>
          <w:sz w:val="24"/>
          <w:szCs w:val="24"/>
        </w:rPr>
        <w:t>Лука Бјелић</w:t>
      </w:r>
      <w:r w:rsidRPr="00E357A7">
        <w:rPr>
          <w:rFonts w:ascii="Times New Roman" w:eastAsia="Calibri" w:hAnsi="Times New Roman" w:cs="Times New Roman"/>
          <w:sz w:val="24"/>
          <w:szCs w:val="24"/>
        </w:rPr>
        <w:t xml:space="preserve">. Представник Ученичког парламента који се укључио у рад Тима за заштиту ученика од дискриминације, насиља, злостављања и занемаривања је </w:t>
      </w:r>
      <w:r w:rsidRPr="00E357A7">
        <w:rPr>
          <w:rFonts w:ascii="Times New Roman" w:eastAsia="Calibri" w:hAnsi="Times New Roman" w:cs="Times New Roman"/>
          <w:b/>
          <w:sz w:val="24"/>
          <w:szCs w:val="24"/>
        </w:rPr>
        <w:t>Филип Чакаревић</w:t>
      </w:r>
      <w:r w:rsidRPr="00E357A7">
        <w:rPr>
          <w:rFonts w:ascii="Times New Roman" w:eastAsia="Calibri" w:hAnsi="Times New Roman" w:cs="Times New Roman"/>
          <w:sz w:val="24"/>
          <w:szCs w:val="24"/>
        </w:rPr>
        <w:t xml:space="preserve">. Представници Ученичког парламента који су ушли у састав Школског одбора су </w:t>
      </w:r>
      <w:r w:rsidRPr="00E357A7">
        <w:rPr>
          <w:rFonts w:ascii="Times New Roman" w:eastAsia="Calibri" w:hAnsi="Times New Roman" w:cs="Times New Roman"/>
          <w:b/>
          <w:sz w:val="24"/>
          <w:szCs w:val="24"/>
        </w:rPr>
        <w:t xml:space="preserve">Матеја Пауновић </w:t>
      </w:r>
      <w:r w:rsidRPr="00E357A7">
        <w:rPr>
          <w:rFonts w:ascii="Times New Roman" w:eastAsia="Calibri" w:hAnsi="Times New Roman" w:cs="Times New Roman"/>
          <w:sz w:val="24"/>
          <w:szCs w:val="24"/>
        </w:rPr>
        <w:t>и</w:t>
      </w:r>
      <w:r w:rsidRPr="00E357A7">
        <w:rPr>
          <w:rFonts w:ascii="Times New Roman" w:eastAsia="Calibri" w:hAnsi="Times New Roman" w:cs="Times New Roman"/>
          <w:b/>
          <w:sz w:val="24"/>
          <w:szCs w:val="24"/>
        </w:rPr>
        <w:t xml:space="preserve"> Лука Бјелић</w:t>
      </w:r>
      <w:r w:rsidRPr="00E357A7">
        <w:rPr>
          <w:rFonts w:ascii="Times New Roman" w:eastAsia="Calibri" w:hAnsi="Times New Roman" w:cs="Times New Roman"/>
          <w:sz w:val="24"/>
          <w:szCs w:val="24"/>
        </w:rPr>
        <w:t xml:space="preserve">. На истом састанку предложен је Пословник о раду УП који је усвојен на основу члана 88. Закона о основама образовања и васпитања, донет је Правилник о раду Ученичког парламента, ученицима је представљен Годишњи план рада школе и Извештај </w:t>
      </w:r>
      <w:r w:rsidRPr="00E357A7">
        <w:rPr>
          <w:rFonts w:ascii="Times New Roman" w:eastAsia="Calibri" w:hAnsi="Times New Roman" w:cs="Times New Roman"/>
          <w:sz w:val="24"/>
          <w:szCs w:val="24"/>
        </w:rPr>
        <w:lastRenderedPageBreak/>
        <w:t>о остварењу Годишњег плана рада школе. Чланови парламента су дискутовали и о Школском програму и сазнали на чему се заснива и која је сврха постојања поменуте документације. Представници Ученичког парламента су добили на увид Програм рада од прошле године и договарали се о активностима везаним за Дечију недељу која се обележава сваке године традиционално прве недеље октобра.</w:t>
      </w:r>
    </w:p>
    <w:p w:rsidR="00E357A7" w:rsidRPr="00E357A7" w:rsidRDefault="00E42E82" w:rsidP="00E357A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357A7" w:rsidRPr="00E357A7">
        <w:rPr>
          <w:rFonts w:ascii="Times New Roman" w:eastAsia="Calibri" w:hAnsi="Times New Roman" w:cs="Times New Roman"/>
          <w:sz w:val="24"/>
          <w:szCs w:val="24"/>
        </w:rPr>
        <w:t xml:space="preserve">2. Други састанак је одржан у октобру, 4. 10. 2023. године. Састанак је одржан са следећим дневним редом: </w:t>
      </w:r>
    </w:p>
    <w:p w:rsidR="00E357A7" w:rsidRPr="00E357A7" w:rsidRDefault="00E357A7" w:rsidP="00E357A7">
      <w:pPr>
        <w:spacing w:after="0" w:line="360" w:lineRule="auto"/>
        <w:jc w:val="both"/>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1. Упознавање чланова Парламента са законским оквиром деловања парламента, са правима и дужностима чланова, упознавање са нормативним актима школе (Статут, Програм рада школе), Законом о основама система образовања и васпитања (део који се односи на ученике); Правилником о понашању ученика и сл.</w:t>
      </w:r>
    </w:p>
    <w:p w:rsidR="00E357A7" w:rsidRPr="00E357A7" w:rsidRDefault="00E357A7" w:rsidP="00E357A7">
      <w:pPr>
        <w:spacing w:after="0" w:line="360" w:lineRule="auto"/>
        <w:jc w:val="both"/>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2. Упознавање чланова Парламента са годишњим извештајем о раду директора</w:t>
      </w:r>
    </w:p>
    <w:p w:rsidR="00E357A7" w:rsidRPr="00E357A7" w:rsidRDefault="00E357A7" w:rsidP="00E357A7">
      <w:pPr>
        <w:spacing w:after="0" w:line="360" w:lineRule="auto"/>
        <w:jc w:val="both"/>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 xml:space="preserve">3. Дечија недеља </w:t>
      </w:r>
    </w:p>
    <w:p w:rsidR="00E357A7" w:rsidRPr="00E357A7" w:rsidRDefault="00E357A7" w:rsidP="00E357A7">
      <w:pPr>
        <w:spacing w:after="0" w:line="360" w:lineRule="auto"/>
        <w:jc w:val="both"/>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4. Прослава Дана школе</w:t>
      </w:r>
    </w:p>
    <w:p w:rsidR="00E357A7" w:rsidRPr="00E357A7" w:rsidRDefault="00E357A7" w:rsidP="00E357A7">
      <w:pPr>
        <w:spacing w:after="0" w:line="360" w:lineRule="auto"/>
        <w:jc w:val="both"/>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5. Давања мишљења и предлога стручним органима, Школском одбору, Савету родитеља и директору о: правилима понашања у школи, мерема безбедности ученика, начину уређивања школског простора, слободним активностима, учешћу на спортским такмичењима.</w:t>
      </w:r>
    </w:p>
    <w:p w:rsidR="00E357A7" w:rsidRPr="00E357A7" w:rsidRDefault="00E357A7" w:rsidP="00E357A7">
      <w:pPr>
        <w:spacing w:after="0" w:line="360" w:lineRule="auto"/>
        <w:jc w:val="both"/>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6. Договор о пројекту Ученичког парламента</w:t>
      </w:r>
    </w:p>
    <w:p w:rsidR="00E357A7" w:rsidRPr="00E357A7" w:rsidRDefault="00E357A7" w:rsidP="00E357A7">
      <w:pPr>
        <w:spacing w:line="360" w:lineRule="auto"/>
        <w:jc w:val="both"/>
        <w:rPr>
          <w:rFonts w:ascii="Times New Roman" w:eastAsia="Calibri" w:hAnsi="Times New Roman" w:cs="Times New Roman"/>
          <w:sz w:val="24"/>
          <w:szCs w:val="24"/>
          <w:lang w:val="ru-RU"/>
        </w:rPr>
      </w:pPr>
      <w:r w:rsidRPr="00E357A7">
        <w:rPr>
          <w:rFonts w:ascii="Times New Roman" w:eastAsia="Times New Roman" w:hAnsi="Times New Roman" w:cs="Times New Roman"/>
          <w:sz w:val="24"/>
          <w:szCs w:val="24"/>
          <w:lang w:val="ru-RU" w:eastAsia="ja-JP"/>
        </w:rPr>
        <w:t>6. Организовање забавног живота у школи-школска журка</w:t>
      </w:r>
    </w:p>
    <w:p w:rsidR="00E357A7" w:rsidRPr="00E357A7" w:rsidRDefault="00E357A7" w:rsidP="00E357A7">
      <w:pPr>
        <w:spacing w:line="360" w:lineRule="auto"/>
        <w:jc w:val="both"/>
        <w:rPr>
          <w:rFonts w:ascii="Times New Roman" w:eastAsia="Calibri" w:hAnsi="Times New Roman" w:cs="Times New Roman"/>
          <w:sz w:val="24"/>
          <w:szCs w:val="24"/>
        </w:rPr>
      </w:pPr>
      <w:r w:rsidRPr="00E357A7">
        <w:rPr>
          <w:rFonts w:ascii="Times New Roman" w:eastAsia="Calibri" w:hAnsi="Times New Roman" w:cs="Times New Roman"/>
          <w:sz w:val="24"/>
          <w:szCs w:val="24"/>
        </w:rPr>
        <w:t xml:space="preserve">На овом састанку чланови Ученичког парламента ученици су упознати са </w:t>
      </w:r>
      <w:r w:rsidRPr="00E357A7">
        <w:rPr>
          <w:rFonts w:ascii="Times New Roman" w:eastAsia="Calibri" w:hAnsi="Times New Roman" w:cs="Times New Roman"/>
          <w:sz w:val="24"/>
          <w:szCs w:val="24"/>
          <w:lang w:val="ru-RU"/>
        </w:rPr>
        <w:t xml:space="preserve">законским оквиром деловања Парламента, односно, ученицима је предочено какве све одлуке могу да доносе у оквиру деловања Парламента. Осим тога, ученици су имали увид у Статут школе, а посебно су се дискутовало о делу Статута који се односи на Ученички парламент. </w:t>
      </w:r>
      <w:r w:rsidRPr="00E357A7">
        <w:rPr>
          <w:rFonts w:ascii="Times New Roman" w:eastAsia="Calibri" w:hAnsi="Times New Roman" w:cs="Times New Roman"/>
          <w:sz w:val="24"/>
          <w:szCs w:val="24"/>
        </w:rPr>
        <w:t>Ученици су се осврнули и на активности спроведене током Дечије недеље, али су и договарали прославу Дана школе и организовање забавног живота у Школи. Договорено је да се реализује обнова клацкалица и љуљашки у сарадњи са Тимом за развој међупредметних компетенција и предузетништво.</w:t>
      </w:r>
    </w:p>
    <w:p w:rsidR="00E357A7" w:rsidRPr="00E357A7" w:rsidRDefault="00E42E82" w:rsidP="00E357A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357A7" w:rsidRPr="00E357A7">
        <w:rPr>
          <w:rFonts w:ascii="Times New Roman" w:eastAsia="Calibri" w:hAnsi="Times New Roman" w:cs="Times New Roman"/>
          <w:sz w:val="24"/>
          <w:szCs w:val="24"/>
        </w:rPr>
        <w:t>3. Трећи састанак Ученичког парламента одржан је 1. 12. 2023. године, са следећим дневним редом:</w:t>
      </w:r>
    </w:p>
    <w:p w:rsidR="00E357A7" w:rsidRPr="00E357A7" w:rsidRDefault="00E357A7" w:rsidP="00E357A7">
      <w:pPr>
        <w:spacing w:after="0" w:line="360" w:lineRule="auto"/>
        <w:rPr>
          <w:rFonts w:ascii="Times New Roman" w:eastAsia="Times New Roman" w:hAnsi="Times New Roman" w:cs="Times New Roman"/>
          <w:sz w:val="24"/>
          <w:szCs w:val="24"/>
          <w:lang w:val="ru-RU" w:eastAsia="ja-JP"/>
        </w:rPr>
      </w:pPr>
      <w:r w:rsidRPr="00E357A7">
        <w:rPr>
          <w:rFonts w:ascii="Times New Roman" w:eastAsia="Calibri" w:hAnsi="Times New Roman" w:cs="Times New Roman"/>
          <w:sz w:val="24"/>
          <w:szCs w:val="24"/>
        </w:rPr>
        <w:lastRenderedPageBreak/>
        <w:t>-</w:t>
      </w:r>
      <w:r w:rsidRPr="00E357A7">
        <w:rPr>
          <w:rFonts w:ascii="Times New Roman" w:eastAsia="Times New Roman" w:hAnsi="Times New Roman" w:cs="Times New Roman"/>
          <w:sz w:val="24"/>
          <w:szCs w:val="24"/>
          <w:lang w:val="ru-RU" w:eastAsia="ja-JP"/>
        </w:rPr>
        <w:t>Проблеми у школском животу и дискусија на тему побољшања услова школског живота и промоције лепог понашања</w:t>
      </w:r>
    </w:p>
    <w:p w:rsidR="00E357A7" w:rsidRPr="00E357A7" w:rsidRDefault="00E357A7" w:rsidP="00E357A7">
      <w:pPr>
        <w:spacing w:after="0" w:line="360" w:lineRule="auto"/>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-Разматрања односа и сарадње ученика и наставника и атмосфере у школи</w:t>
      </w:r>
    </w:p>
    <w:p w:rsidR="00E357A7" w:rsidRPr="00E357A7" w:rsidRDefault="00E357A7" w:rsidP="00E357A7">
      <w:pPr>
        <w:spacing w:after="0" w:line="360" w:lineRule="auto"/>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-Први класификациони период (анализа и дискусија)</w:t>
      </w:r>
    </w:p>
    <w:p w:rsidR="00E357A7" w:rsidRPr="00E357A7" w:rsidRDefault="00E357A7" w:rsidP="00E357A7">
      <w:pPr>
        <w:spacing w:after="0" w:line="360" w:lineRule="auto"/>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-Хуманитарне акције, предлози, спровођење</w:t>
      </w:r>
    </w:p>
    <w:p w:rsidR="00E357A7" w:rsidRPr="00E357A7" w:rsidRDefault="00E357A7" w:rsidP="00E357A7">
      <w:pPr>
        <w:spacing w:after="0" w:line="360" w:lineRule="auto"/>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-Међународни дан толеранције – 16. новембар</w:t>
      </w:r>
    </w:p>
    <w:p w:rsidR="00E357A7" w:rsidRPr="00E357A7" w:rsidRDefault="00E357A7" w:rsidP="00E357A7">
      <w:pPr>
        <w:spacing w:after="0" w:line="360" w:lineRule="auto"/>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-Обавештавања ученика о питањима од посебног значаја за њихово школовање и о активностима Ученичког парламента</w:t>
      </w:r>
    </w:p>
    <w:p w:rsidR="00E357A7" w:rsidRPr="00E357A7" w:rsidRDefault="00E357A7" w:rsidP="00E357A7">
      <w:pPr>
        <w:spacing w:line="360" w:lineRule="auto"/>
        <w:jc w:val="both"/>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-Дан Конвенције о правима детета – 20. Новембар</w:t>
      </w:r>
    </w:p>
    <w:p w:rsidR="00E357A7" w:rsidRPr="00E357A7" w:rsidRDefault="00E357A7" w:rsidP="00E357A7">
      <w:pPr>
        <w:spacing w:line="360" w:lineRule="auto"/>
        <w:jc w:val="both"/>
        <w:rPr>
          <w:rFonts w:ascii="Times New Roman" w:eastAsia="Calibri" w:hAnsi="Times New Roman" w:cs="Times New Roman"/>
          <w:sz w:val="24"/>
          <w:szCs w:val="24"/>
        </w:rPr>
      </w:pPr>
      <w:r w:rsidRPr="00E357A7">
        <w:rPr>
          <w:rFonts w:ascii="Times New Roman" w:eastAsia="Calibri" w:hAnsi="Times New Roman" w:cs="Times New Roman"/>
          <w:sz w:val="24"/>
          <w:szCs w:val="24"/>
        </w:rPr>
        <w:t>На трећем састанку Ученичког парламента, разматран је успех ученика на крају првог класификационог периода, али и дисциплина ученика. Говорило се о мерама за унапређење наставног процеса мерама за побољшање услова школског живота. Ученици су давали предлоге и идеје за хуманитарне акције и договарали активности за значајне датуме у наредном периоду. Међународни дан толеранције обележен је низом радионица и активнисти, а ученици су кроз практичан рад и игру научили шта је толерантно понашање и како то утиче на функционисање целокупног друштва. На истом састанку смо истражили када и како је настала Конвенција о правима детета и шта је сврха њеног постојања.</w:t>
      </w:r>
    </w:p>
    <w:p w:rsidR="00E357A7" w:rsidRPr="00E357A7" w:rsidRDefault="00E42E82" w:rsidP="00E357A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357A7" w:rsidRPr="00E357A7">
        <w:rPr>
          <w:rFonts w:ascii="Times New Roman" w:eastAsia="Calibri" w:hAnsi="Times New Roman" w:cs="Times New Roman"/>
          <w:sz w:val="24"/>
          <w:szCs w:val="24"/>
        </w:rPr>
        <w:t xml:space="preserve">4. Четврти састанак Ученичког парламента одржан је 27. 12. 2023. године. Састанак је одржан са следећим дневним редом: </w:t>
      </w:r>
    </w:p>
    <w:p w:rsidR="00E357A7" w:rsidRPr="00E357A7" w:rsidRDefault="00E357A7" w:rsidP="00E357A7">
      <w:pPr>
        <w:spacing w:line="360" w:lineRule="auto"/>
        <w:jc w:val="both"/>
        <w:rPr>
          <w:rFonts w:ascii="Times New Roman" w:eastAsia="Calibri" w:hAnsi="Times New Roman" w:cs="Times New Roman"/>
          <w:sz w:val="24"/>
          <w:szCs w:val="24"/>
        </w:rPr>
      </w:pPr>
      <w:r w:rsidRPr="00E357A7">
        <w:rPr>
          <w:rFonts w:ascii="Times New Roman" w:eastAsia="Calibri" w:hAnsi="Times New Roman" w:cs="Times New Roman"/>
          <w:sz w:val="24"/>
          <w:szCs w:val="24"/>
        </w:rPr>
        <w:t xml:space="preserve">- Дан борбе против сиде – 1. децембар </w:t>
      </w:r>
    </w:p>
    <w:p w:rsidR="00E357A7" w:rsidRPr="00E357A7" w:rsidRDefault="00E357A7" w:rsidP="00E357A7">
      <w:pPr>
        <w:spacing w:line="360" w:lineRule="auto"/>
        <w:jc w:val="both"/>
        <w:rPr>
          <w:rFonts w:ascii="Times New Roman" w:eastAsia="Calibri" w:hAnsi="Times New Roman" w:cs="Times New Roman"/>
          <w:sz w:val="24"/>
          <w:szCs w:val="24"/>
        </w:rPr>
      </w:pPr>
      <w:r w:rsidRPr="00E357A7">
        <w:rPr>
          <w:rFonts w:ascii="Times New Roman" w:eastAsia="Calibri" w:hAnsi="Times New Roman" w:cs="Times New Roman"/>
          <w:sz w:val="24"/>
          <w:szCs w:val="24"/>
        </w:rPr>
        <w:t xml:space="preserve">-Други класификациони период (анализа и дискусија) </w:t>
      </w:r>
    </w:p>
    <w:p w:rsidR="00E357A7" w:rsidRPr="00E357A7" w:rsidRDefault="00E357A7" w:rsidP="00E357A7">
      <w:pPr>
        <w:spacing w:line="360" w:lineRule="auto"/>
        <w:jc w:val="both"/>
        <w:rPr>
          <w:rFonts w:ascii="Times New Roman" w:eastAsia="Calibri" w:hAnsi="Times New Roman" w:cs="Times New Roman"/>
          <w:sz w:val="24"/>
          <w:szCs w:val="24"/>
        </w:rPr>
      </w:pPr>
      <w:r w:rsidRPr="00E357A7">
        <w:rPr>
          <w:rFonts w:ascii="Times New Roman" w:eastAsia="Calibri" w:hAnsi="Times New Roman" w:cs="Times New Roman"/>
          <w:sz w:val="24"/>
          <w:szCs w:val="24"/>
        </w:rPr>
        <w:t xml:space="preserve">-Новогодишња журка </w:t>
      </w:r>
    </w:p>
    <w:p w:rsidR="00E357A7" w:rsidRPr="00E357A7" w:rsidRDefault="00E357A7" w:rsidP="00E357A7">
      <w:pPr>
        <w:spacing w:line="360" w:lineRule="auto"/>
        <w:jc w:val="both"/>
        <w:rPr>
          <w:rFonts w:ascii="Times New Roman" w:eastAsia="Calibri" w:hAnsi="Times New Roman" w:cs="Times New Roman"/>
          <w:sz w:val="24"/>
          <w:szCs w:val="24"/>
        </w:rPr>
      </w:pPr>
      <w:r w:rsidRPr="00E357A7">
        <w:rPr>
          <w:rFonts w:ascii="Times New Roman" w:eastAsia="Calibri" w:hAnsi="Times New Roman" w:cs="Times New Roman"/>
          <w:sz w:val="24"/>
          <w:szCs w:val="24"/>
        </w:rPr>
        <w:t>На овом састанку представници Ученичког парламента су говорили о болестима зависности и на које начине су о томе учили на часовима биологије. Осим тога, договарано је које ће се активности спроводити како би се настава ефикасно одвијала током другог класификационог периода. На истом састанку је договорено да Новогодишња журка буде организована и у Матичној школи и у Издвојеним одељењима.</w:t>
      </w:r>
    </w:p>
    <w:p w:rsidR="00E357A7" w:rsidRPr="00E357A7" w:rsidRDefault="00E42E82" w:rsidP="00E357A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357A7" w:rsidRPr="00E357A7">
        <w:rPr>
          <w:rFonts w:ascii="Times New Roman" w:eastAsia="Calibri" w:hAnsi="Times New Roman" w:cs="Times New Roman"/>
          <w:sz w:val="24"/>
          <w:szCs w:val="24"/>
        </w:rPr>
        <w:t xml:space="preserve">5. Пети састанак Ученичког парламента одржан је 24. 1. 2024. године. Састанак је одржан са следећим дневним редом: </w:t>
      </w:r>
    </w:p>
    <w:p w:rsidR="00E357A7" w:rsidRPr="00E357A7" w:rsidRDefault="00E357A7" w:rsidP="00E357A7">
      <w:pPr>
        <w:spacing w:line="360" w:lineRule="auto"/>
        <w:jc w:val="both"/>
        <w:rPr>
          <w:rFonts w:ascii="Times New Roman" w:eastAsia="Calibri" w:hAnsi="Times New Roman" w:cs="Times New Roman"/>
          <w:sz w:val="24"/>
          <w:szCs w:val="24"/>
        </w:rPr>
      </w:pPr>
      <w:r w:rsidRPr="00E357A7">
        <w:rPr>
          <w:rFonts w:ascii="Times New Roman" w:eastAsia="Calibri" w:hAnsi="Times New Roman" w:cs="Times New Roman"/>
          <w:sz w:val="24"/>
          <w:szCs w:val="24"/>
        </w:rPr>
        <w:lastRenderedPageBreak/>
        <w:t>- Учествовање у организацији приредбе поводом Светог Саве</w:t>
      </w:r>
    </w:p>
    <w:p w:rsidR="00E357A7" w:rsidRPr="00E357A7" w:rsidRDefault="00E357A7" w:rsidP="00E357A7">
      <w:pPr>
        <w:spacing w:line="360" w:lineRule="auto"/>
        <w:jc w:val="both"/>
        <w:rPr>
          <w:rFonts w:ascii="Times New Roman" w:eastAsia="Calibri" w:hAnsi="Times New Roman" w:cs="Times New Roman"/>
          <w:sz w:val="24"/>
          <w:szCs w:val="24"/>
        </w:rPr>
      </w:pPr>
      <w:r w:rsidRPr="00E357A7">
        <w:rPr>
          <w:rFonts w:ascii="Times New Roman" w:eastAsia="Calibri" w:hAnsi="Times New Roman" w:cs="Times New Roman"/>
          <w:sz w:val="24"/>
          <w:szCs w:val="24"/>
        </w:rPr>
        <w:t>- Други класификациони период</w:t>
      </w:r>
    </w:p>
    <w:p w:rsidR="00E357A7" w:rsidRPr="00E357A7" w:rsidRDefault="00E357A7" w:rsidP="00E357A7">
      <w:pPr>
        <w:spacing w:line="360" w:lineRule="auto"/>
        <w:jc w:val="both"/>
        <w:rPr>
          <w:rFonts w:ascii="Times New Roman" w:eastAsia="Calibri" w:hAnsi="Times New Roman" w:cs="Times New Roman"/>
          <w:sz w:val="24"/>
          <w:szCs w:val="24"/>
        </w:rPr>
      </w:pPr>
      <w:r w:rsidRPr="00E357A7">
        <w:rPr>
          <w:rFonts w:ascii="Times New Roman" w:eastAsia="Calibri" w:hAnsi="Times New Roman" w:cs="Times New Roman"/>
          <w:sz w:val="24"/>
          <w:szCs w:val="24"/>
        </w:rPr>
        <w:t>- Текућа питања</w:t>
      </w:r>
    </w:p>
    <w:p w:rsidR="00E357A7" w:rsidRPr="00E357A7" w:rsidRDefault="00E357A7" w:rsidP="00E357A7">
      <w:pPr>
        <w:spacing w:line="360" w:lineRule="auto"/>
        <w:jc w:val="both"/>
        <w:rPr>
          <w:rFonts w:ascii="Times New Roman" w:eastAsia="Calibri" w:hAnsi="Times New Roman" w:cs="Times New Roman"/>
          <w:sz w:val="24"/>
          <w:szCs w:val="24"/>
        </w:rPr>
      </w:pPr>
      <w:r w:rsidRPr="00E357A7">
        <w:rPr>
          <w:rFonts w:ascii="Times New Roman" w:eastAsia="Calibri" w:hAnsi="Times New Roman" w:cs="Times New Roman"/>
          <w:sz w:val="24"/>
          <w:szCs w:val="24"/>
        </w:rPr>
        <w:t>На овом састанку смо се осврнули на новогодишњу журку чији је иницијатор био Ученички парламент, а потом се разговарало о обележавању школске славе како у Матичној школи, тако и у Издвојеним одељењима. Члановима Ученичког парламента прочитани су извештаји које су доставили наставници и професори разредне наставе о начину обележавања, тако да су сви имали увид у све реализоване активности.</w:t>
      </w:r>
    </w:p>
    <w:p w:rsidR="00E357A7" w:rsidRPr="00E357A7" w:rsidRDefault="00E42E82" w:rsidP="00E357A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357A7" w:rsidRPr="00E357A7">
        <w:rPr>
          <w:rFonts w:ascii="Times New Roman" w:eastAsia="Calibri" w:hAnsi="Times New Roman" w:cs="Times New Roman"/>
          <w:sz w:val="24"/>
          <w:szCs w:val="24"/>
        </w:rPr>
        <w:t>6. Шести састанак Ученичког парламента одржан је  21. 2. 2024. године. Састанак је одржан са следећим дневним редом и то је био ванредни састанак:</w:t>
      </w:r>
    </w:p>
    <w:p w:rsidR="00E357A7" w:rsidRPr="00E357A7" w:rsidRDefault="00E357A7" w:rsidP="00E357A7">
      <w:pPr>
        <w:spacing w:line="360" w:lineRule="auto"/>
        <w:jc w:val="both"/>
        <w:rPr>
          <w:rFonts w:ascii="Times New Roman" w:eastAsia="Calibri" w:hAnsi="Times New Roman" w:cs="Times New Roman"/>
          <w:sz w:val="24"/>
          <w:szCs w:val="24"/>
        </w:rPr>
      </w:pPr>
      <w:r w:rsidRPr="00E357A7">
        <w:rPr>
          <w:rFonts w:ascii="Times New Roman" w:eastAsia="Calibri" w:hAnsi="Times New Roman" w:cs="Times New Roman"/>
          <w:sz w:val="24"/>
          <w:szCs w:val="24"/>
        </w:rPr>
        <w:t>- МОТО школе</w:t>
      </w:r>
    </w:p>
    <w:p w:rsidR="00E357A7" w:rsidRPr="00E357A7" w:rsidRDefault="00E357A7" w:rsidP="00E357A7">
      <w:pPr>
        <w:spacing w:line="360" w:lineRule="auto"/>
        <w:jc w:val="both"/>
        <w:rPr>
          <w:rFonts w:ascii="Times New Roman" w:eastAsia="Calibri" w:hAnsi="Times New Roman" w:cs="Times New Roman"/>
          <w:sz w:val="24"/>
          <w:szCs w:val="24"/>
        </w:rPr>
      </w:pPr>
      <w:r w:rsidRPr="00E357A7">
        <w:rPr>
          <w:rFonts w:ascii="Times New Roman" w:eastAsia="Calibri" w:hAnsi="Times New Roman" w:cs="Times New Roman"/>
          <w:sz w:val="24"/>
          <w:szCs w:val="24"/>
        </w:rPr>
        <w:t>- Правилник о употреби мобилних телефона</w:t>
      </w:r>
    </w:p>
    <w:p w:rsidR="00E357A7" w:rsidRPr="00E357A7" w:rsidRDefault="00E42E82" w:rsidP="00E357A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357A7" w:rsidRPr="00E357A7">
        <w:rPr>
          <w:rFonts w:ascii="Times New Roman" w:eastAsia="Calibri" w:hAnsi="Times New Roman" w:cs="Times New Roman"/>
          <w:sz w:val="24"/>
          <w:szCs w:val="24"/>
        </w:rPr>
        <w:t xml:space="preserve">7. Седми састанак Ученичког парламента одржан је 27. 3. 2024. Састанак је одржан са следећим дневним редом:  </w:t>
      </w:r>
    </w:p>
    <w:p w:rsidR="00E357A7" w:rsidRPr="00E357A7" w:rsidRDefault="00E357A7" w:rsidP="00E357A7">
      <w:pPr>
        <w:spacing w:line="360" w:lineRule="auto"/>
        <w:jc w:val="both"/>
        <w:rPr>
          <w:rFonts w:ascii="Times New Roman" w:eastAsia="Calibri" w:hAnsi="Times New Roman" w:cs="Times New Roman"/>
          <w:sz w:val="24"/>
          <w:szCs w:val="24"/>
        </w:rPr>
      </w:pPr>
      <w:r w:rsidRPr="00E357A7">
        <w:rPr>
          <w:rFonts w:ascii="Times New Roman" w:eastAsia="Calibri" w:hAnsi="Times New Roman" w:cs="Times New Roman"/>
          <w:sz w:val="24"/>
          <w:szCs w:val="24"/>
        </w:rPr>
        <w:t>-Учешће Ученичког парламента у уређивању школског простора, блога</w:t>
      </w:r>
    </w:p>
    <w:p w:rsidR="00E357A7" w:rsidRPr="00E357A7" w:rsidRDefault="00E357A7" w:rsidP="00E357A7">
      <w:pPr>
        <w:spacing w:line="360" w:lineRule="auto"/>
        <w:jc w:val="both"/>
        <w:rPr>
          <w:rFonts w:ascii="Times New Roman" w:eastAsia="Calibri" w:hAnsi="Times New Roman" w:cs="Times New Roman"/>
          <w:sz w:val="24"/>
          <w:szCs w:val="24"/>
        </w:rPr>
      </w:pPr>
      <w:r w:rsidRPr="00E357A7">
        <w:rPr>
          <w:rFonts w:ascii="Times New Roman" w:eastAsia="Calibri" w:hAnsi="Times New Roman" w:cs="Times New Roman"/>
          <w:sz w:val="24"/>
          <w:szCs w:val="24"/>
        </w:rPr>
        <w:t>- Светски дан вода</w:t>
      </w:r>
    </w:p>
    <w:p w:rsidR="00E357A7" w:rsidRPr="00E357A7" w:rsidRDefault="00E357A7" w:rsidP="00E357A7">
      <w:pPr>
        <w:spacing w:line="360" w:lineRule="auto"/>
        <w:jc w:val="both"/>
        <w:rPr>
          <w:rFonts w:ascii="Times New Roman" w:eastAsia="Calibri" w:hAnsi="Times New Roman" w:cs="Times New Roman"/>
          <w:sz w:val="24"/>
          <w:szCs w:val="24"/>
        </w:rPr>
      </w:pPr>
      <w:r w:rsidRPr="00E357A7">
        <w:rPr>
          <w:rFonts w:ascii="Times New Roman" w:eastAsia="Calibri" w:hAnsi="Times New Roman" w:cs="Times New Roman"/>
          <w:sz w:val="24"/>
          <w:szCs w:val="24"/>
        </w:rPr>
        <w:t>- Трећи класификациони период</w:t>
      </w:r>
    </w:p>
    <w:p w:rsidR="00E357A7" w:rsidRPr="00E357A7" w:rsidRDefault="00E357A7" w:rsidP="00E357A7">
      <w:pPr>
        <w:spacing w:line="360" w:lineRule="auto"/>
        <w:jc w:val="both"/>
        <w:rPr>
          <w:rFonts w:ascii="Times New Roman" w:eastAsia="Calibri" w:hAnsi="Times New Roman" w:cs="Times New Roman"/>
          <w:sz w:val="24"/>
          <w:szCs w:val="24"/>
        </w:rPr>
      </w:pPr>
      <w:r w:rsidRPr="00E357A7">
        <w:rPr>
          <w:rFonts w:ascii="Times New Roman" w:eastAsia="Calibri" w:hAnsi="Times New Roman" w:cs="Times New Roman"/>
          <w:sz w:val="24"/>
          <w:szCs w:val="24"/>
        </w:rPr>
        <w:t>На овом састанку говорило се о забавном животу у школи, На овом састанку Ученичког парламента, присетили смо се активности обележавања Светског дана воде, које су за ученике организовала Ивана Живковић и о успеху на трећем класификационом периоду.</w:t>
      </w:r>
    </w:p>
    <w:p w:rsidR="00E357A7" w:rsidRPr="00E357A7" w:rsidRDefault="00E42E82" w:rsidP="00E357A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357A7" w:rsidRPr="00E357A7">
        <w:rPr>
          <w:rFonts w:ascii="Times New Roman" w:eastAsia="Calibri" w:hAnsi="Times New Roman" w:cs="Times New Roman"/>
          <w:sz w:val="24"/>
          <w:szCs w:val="24"/>
        </w:rPr>
        <w:t>8. Осми састанак Ученичког парламента одржан је 15. 4. 2024. године. Састанак је одржан са следећим дневним редом:</w:t>
      </w:r>
    </w:p>
    <w:p w:rsidR="00E357A7" w:rsidRPr="00E357A7" w:rsidRDefault="00E357A7" w:rsidP="00E357A7">
      <w:pPr>
        <w:spacing w:line="360" w:lineRule="auto"/>
        <w:jc w:val="both"/>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 Трећи класификациони период (анализа и дискусија)</w:t>
      </w:r>
    </w:p>
    <w:p w:rsidR="00E357A7" w:rsidRPr="00E357A7" w:rsidRDefault="00E357A7" w:rsidP="00E357A7">
      <w:pPr>
        <w:spacing w:line="360" w:lineRule="auto"/>
        <w:jc w:val="both"/>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-Светски дан здравља – 7. април</w:t>
      </w:r>
    </w:p>
    <w:p w:rsidR="00E357A7" w:rsidRPr="00E357A7" w:rsidRDefault="00E357A7" w:rsidP="00E357A7">
      <w:pPr>
        <w:spacing w:line="360" w:lineRule="auto"/>
        <w:jc w:val="both"/>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 Професионална оријентација - представљање средњих школа</w:t>
      </w:r>
    </w:p>
    <w:p w:rsidR="00E357A7" w:rsidRPr="00E357A7" w:rsidRDefault="00E357A7" w:rsidP="00E357A7">
      <w:pPr>
        <w:spacing w:line="360" w:lineRule="auto"/>
        <w:jc w:val="both"/>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lastRenderedPageBreak/>
        <w:t>- Школска журка</w:t>
      </w:r>
    </w:p>
    <w:p w:rsidR="00E357A7" w:rsidRPr="00E357A7" w:rsidRDefault="00E357A7" w:rsidP="00E357A7">
      <w:pPr>
        <w:spacing w:line="360" w:lineRule="auto"/>
        <w:jc w:val="both"/>
        <w:rPr>
          <w:rFonts w:ascii="Times New Roman" w:eastAsia="Calibri" w:hAnsi="Times New Roman" w:cs="Times New Roman"/>
          <w:sz w:val="24"/>
          <w:szCs w:val="24"/>
        </w:rPr>
      </w:pPr>
      <w:r w:rsidRPr="00E357A7">
        <w:rPr>
          <w:rFonts w:ascii="Times New Roman" w:eastAsia="Times New Roman" w:hAnsi="Times New Roman" w:cs="Times New Roman"/>
          <w:sz w:val="24"/>
          <w:szCs w:val="24"/>
          <w:lang w:val="ru-RU" w:eastAsia="ja-JP"/>
        </w:rPr>
        <w:t>- Разматрање правилника о мерама, начину и поступку заштите и безбедности ученика</w:t>
      </w:r>
    </w:p>
    <w:p w:rsidR="00E357A7" w:rsidRPr="00E357A7" w:rsidRDefault="00E357A7" w:rsidP="00E357A7">
      <w:pPr>
        <w:spacing w:line="360" w:lineRule="auto"/>
        <w:jc w:val="both"/>
        <w:rPr>
          <w:rFonts w:ascii="Times New Roman" w:eastAsia="Calibri" w:hAnsi="Times New Roman" w:cs="Times New Roman"/>
          <w:sz w:val="24"/>
          <w:szCs w:val="24"/>
        </w:rPr>
      </w:pPr>
      <w:r w:rsidRPr="00E357A7">
        <w:rPr>
          <w:rFonts w:ascii="Times New Roman" w:eastAsia="Calibri" w:hAnsi="Times New Roman" w:cs="Times New Roman"/>
          <w:sz w:val="24"/>
          <w:szCs w:val="24"/>
        </w:rPr>
        <w:t xml:space="preserve">На овом састанку истражили смо како се у свету обележава Светски дан здравља и колико има неухрањених и болесних људи у свету, али и о акцијама за побољшање стања. Такође, детаљно смо говорили о успеху ученика на крају трежег класификационог периода. Пратило се како протиче процес професионалне оријентације и договарало о журки на крају наставе. </w:t>
      </w:r>
    </w:p>
    <w:p w:rsidR="00E357A7" w:rsidRPr="00E357A7" w:rsidRDefault="00E357A7" w:rsidP="00E357A7">
      <w:pPr>
        <w:spacing w:line="360" w:lineRule="auto"/>
        <w:jc w:val="both"/>
        <w:rPr>
          <w:rFonts w:ascii="Times New Roman" w:eastAsia="Times New Roman" w:hAnsi="Times New Roman" w:cs="Times New Roman"/>
          <w:sz w:val="24"/>
          <w:szCs w:val="24"/>
          <w:lang w:val="ru-RU" w:eastAsia="ja-JP"/>
        </w:rPr>
      </w:pPr>
    </w:p>
    <w:p w:rsidR="00E357A7" w:rsidRPr="00E357A7" w:rsidRDefault="00E42E82" w:rsidP="00E357A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357A7" w:rsidRPr="00E357A7">
        <w:rPr>
          <w:rFonts w:ascii="Times New Roman" w:eastAsia="Calibri" w:hAnsi="Times New Roman" w:cs="Times New Roman"/>
          <w:sz w:val="24"/>
          <w:szCs w:val="24"/>
        </w:rPr>
        <w:t>9. Девети састанак одржан је 7. 6. 2024. године. Састанак је одржан са следећим дневним редом:</w:t>
      </w:r>
    </w:p>
    <w:p w:rsidR="00E357A7" w:rsidRPr="00E357A7" w:rsidRDefault="00E357A7" w:rsidP="00E357A7">
      <w:pPr>
        <w:spacing w:after="0" w:line="360" w:lineRule="auto"/>
        <w:jc w:val="both"/>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 Међународни дан породице – 15. мај</w:t>
      </w:r>
    </w:p>
    <w:p w:rsidR="00E357A7" w:rsidRPr="00E357A7" w:rsidRDefault="00E357A7" w:rsidP="00E357A7">
      <w:pPr>
        <w:spacing w:after="0" w:line="360" w:lineRule="auto"/>
        <w:jc w:val="both"/>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 Четврти класификациони период (анализа и дискусија)</w:t>
      </w:r>
    </w:p>
    <w:p w:rsidR="00E357A7" w:rsidRPr="00E357A7" w:rsidRDefault="00E357A7" w:rsidP="00E357A7">
      <w:pPr>
        <w:spacing w:after="0" w:line="360" w:lineRule="auto"/>
        <w:jc w:val="both"/>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 Давање мишљења за ученика генерације</w:t>
      </w:r>
    </w:p>
    <w:p w:rsidR="00E357A7" w:rsidRPr="00E357A7" w:rsidRDefault="00E357A7" w:rsidP="00E357A7">
      <w:pPr>
        <w:spacing w:line="360" w:lineRule="auto"/>
        <w:jc w:val="both"/>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 Другарско вече</w:t>
      </w:r>
    </w:p>
    <w:p w:rsidR="00E357A7" w:rsidRPr="00E357A7" w:rsidRDefault="00E357A7" w:rsidP="00E357A7">
      <w:pPr>
        <w:spacing w:line="360" w:lineRule="auto"/>
        <w:jc w:val="both"/>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-Анализа рада Ученичког парламента</w:t>
      </w:r>
    </w:p>
    <w:p w:rsidR="00E357A7" w:rsidRPr="00E357A7" w:rsidRDefault="00E357A7" w:rsidP="00E357A7">
      <w:pPr>
        <w:spacing w:after="0" w:line="360" w:lineRule="auto"/>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-Давање мишљења/ предлога и разматрање Школског програма</w:t>
      </w:r>
    </w:p>
    <w:p w:rsidR="00E357A7" w:rsidRPr="00E357A7" w:rsidRDefault="00E357A7" w:rsidP="00E357A7">
      <w:pPr>
        <w:spacing w:after="0" w:line="360" w:lineRule="auto"/>
        <w:rPr>
          <w:rFonts w:ascii="Times New Roman" w:eastAsia="Times New Roman" w:hAnsi="Times New Roman" w:cs="Times New Roman"/>
          <w:sz w:val="24"/>
          <w:szCs w:val="24"/>
          <w:lang w:val="ru-RU" w:eastAsia="ja-JP"/>
        </w:rPr>
      </w:pPr>
      <w:r w:rsidRPr="00E357A7">
        <w:rPr>
          <w:rFonts w:ascii="Times New Roman" w:eastAsia="Times New Roman" w:hAnsi="Times New Roman" w:cs="Times New Roman"/>
          <w:sz w:val="24"/>
          <w:szCs w:val="24"/>
          <w:lang w:val="ru-RU" w:eastAsia="ja-JP"/>
        </w:rPr>
        <w:t>-Предлагања чланова Стручног актива за развојно планирање и Тима за превенцију вршњачког насиља из реда ученика</w:t>
      </w:r>
    </w:p>
    <w:p w:rsidR="00E357A7" w:rsidRPr="00E357A7" w:rsidRDefault="00E357A7" w:rsidP="00E357A7">
      <w:pPr>
        <w:spacing w:line="360" w:lineRule="auto"/>
        <w:jc w:val="both"/>
        <w:rPr>
          <w:rFonts w:ascii="Times New Roman" w:eastAsia="Calibri" w:hAnsi="Times New Roman" w:cs="Times New Roman"/>
          <w:sz w:val="24"/>
          <w:szCs w:val="24"/>
        </w:rPr>
      </w:pPr>
      <w:r w:rsidRPr="00E357A7">
        <w:rPr>
          <w:rFonts w:ascii="Times New Roman" w:eastAsia="Times New Roman" w:hAnsi="Times New Roman" w:cs="Times New Roman"/>
          <w:sz w:val="24"/>
          <w:szCs w:val="24"/>
          <w:lang w:val="ru-RU" w:eastAsia="ja-JP"/>
        </w:rPr>
        <w:t>-Планирање  рада за наредну школску 2024/2025. годину</w:t>
      </w:r>
      <w:r w:rsidRPr="00E357A7">
        <w:rPr>
          <w:rFonts w:ascii="Times New Roman" w:eastAsia="Calibri" w:hAnsi="Times New Roman" w:cs="Times New Roman"/>
          <w:sz w:val="24"/>
          <w:szCs w:val="24"/>
          <w:lang w:val="ru-RU"/>
        </w:rPr>
        <w:t xml:space="preserve"> </w:t>
      </w:r>
    </w:p>
    <w:p w:rsidR="00E357A7" w:rsidRPr="00E357A7" w:rsidRDefault="00E42E82" w:rsidP="00E357A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357A7" w:rsidRPr="00E357A7">
        <w:rPr>
          <w:rFonts w:ascii="Times New Roman" w:eastAsia="Calibri" w:hAnsi="Times New Roman" w:cs="Times New Roman"/>
          <w:sz w:val="24"/>
          <w:szCs w:val="24"/>
        </w:rPr>
        <w:t>На овом састанку, истраживали смо зашто се 15. мај обележава као Дан породице, говорили о породичним односима и начину на који нас они „обликују“ касније у животу. Чланови Ученичког парламента констатовали су да ове године немамо ђака генерације. Ученици осмог разреда, изнели су предлоге за школску журку поводом завршетка основног образовања. На овом састанку, евалуирали смо све што је до сада урађено, како у оквиру Ученичког парламента, тако и у школи и школској документацији. Дискутовали смо о Пословнику о раду Ученичког парламента и договорили се о даљем раду.</w:t>
      </w:r>
    </w:p>
    <w:p w:rsidR="00E357A7" w:rsidRPr="00E357A7" w:rsidRDefault="00E357A7" w:rsidP="00E357A7">
      <w:pPr>
        <w:spacing w:line="360" w:lineRule="auto"/>
        <w:jc w:val="both"/>
        <w:rPr>
          <w:rFonts w:ascii="Times New Roman" w:eastAsia="Calibri" w:hAnsi="Times New Roman" w:cs="Times New Roman"/>
          <w:sz w:val="24"/>
          <w:szCs w:val="24"/>
        </w:rPr>
      </w:pPr>
      <w:r w:rsidRPr="00E357A7">
        <w:rPr>
          <w:rFonts w:ascii="Times New Roman" w:eastAsia="Calibri" w:hAnsi="Times New Roman" w:cs="Times New Roman"/>
          <w:sz w:val="24"/>
          <w:szCs w:val="24"/>
        </w:rPr>
        <w:t xml:space="preserve">*Закључак је да је Ученички парламент током школске 2023/2024. године радио по плану, да су све активности остварене онако како је планирано, али да постоји простор за унапређивање рада, посебно у сегменту укључености других ученика. Неопходно је да сви чланови </w:t>
      </w:r>
      <w:r w:rsidRPr="00E357A7">
        <w:rPr>
          <w:rFonts w:ascii="Times New Roman" w:eastAsia="Calibri" w:hAnsi="Times New Roman" w:cs="Times New Roman"/>
          <w:sz w:val="24"/>
          <w:szCs w:val="24"/>
        </w:rPr>
        <w:lastRenderedPageBreak/>
        <w:t>Ученичког парламента информишу друге ученике и да још боље и успешније подстакнемо сарадњу између свих актера школског живота. Највише смо поносни на тимски рад и залагање током израде пројекта у школском дворишту.</w:t>
      </w:r>
    </w:p>
    <w:p w:rsidR="00E357A7" w:rsidRPr="00E357A7" w:rsidRDefault="00E357A7" w:rsidP="00E357A7">
      <w:pPr>
        <w:spacing w:line="360" w:lineRule="auto"/>
        <w:jc w:val="center"/>
        <w:rPr>
          <w:rFonts w:ascii="Times New Roman" w:eastAsia="Calibri" w:hAnsi="Times New Roman" w:cs="Times New Roman"/>
          <w:sz w:val="24"/>
          <w:szCs w:val="24"/>
        </w:rPr>
      </w:pPr>
      <w:r w:rsidRPr="00E357A7">
        <w:rPr>
          <w:rFonts w:ascii="Times New Roman" w:eastAsia="Calibri" w:hAnsi="Times New Roman" w:cs="Times New Roman"/>
          <w:noProof/>
          <w:sz w:val="24"/>
          <w:szCs w:val="24"/>
        </w:rPr>
        <w:drawing>
          <wp:inline distT="0" distB="0" distL="0" distR="0">
            <wp:extent cx="4210050" cy="2466975"/>
            <wp:effectExtent l="0" t="0" r="0" b="9525"/>
            <wp:docPr id="8" name="Picture 0" descr="Description: IMG-bc2da4f2adac608b7a20ddeea7b1a15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IMG-bc2da4f2adac608b7a20ddeea7b1a15b-V.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0050" cy="2466975"/>
                    </a:xfrm>
                    <a:prstGeom prst="rect">
                      <a:avLst/>
                    </a:prstGeom>
                    <a:noFill/>
                    <a:ln>
                      <a:noFill/>
                    </a:ln>
                  </pic:spPr>
                </pic:pic>
              </a:graphicData>
            </a:graphic>
          </wp:inline>
        </w:drawing>
      </w:r>
    </w:p>
    <w:p w:rsidR="00E357A7" w:rsidRPr="00E357A7" w:rsidRDefault="00E357A7" w:rsidP="00E357A7">
      <w:pPr>
        <w:spacing w:line="360" w:lineRule="auto"/>
        <w:jc w:val="center"/>
        <w:rPr>
          <w:rFonts w:ascii="Times New Roman" w:eastAsia="Calibri" w:hAnsi="Times New Roman" w:cs="Times New Roman"/>
          <w:sz w:val="24"/>
          <w:szCs w:val="24"/>
        </w:rPr>
      </w:pPr>
      <w:r w:rsidRPr="00E357A7">
        <w:rPr>
          <w:rFonts w:ascii="Times New Roman" w:eastAsia="Calibri" w:hAnsi="Times New Roman" w:cs="Times New Roman"/>
          <w:noProof/>
          <w:sz w:val="24"/>
          <w:szCs w:val="24"/>
        </w:rPr>
        <w:lastRenderedPageBreak/>
        <w:drawing>
          <wp:inline distT="0" distB="0" distL="0" distR="0">
            <wp:extent cx="4819650" cy="6629400"/>
            <wp:effectExtent l="0" t="0" r="0" b="0"/>
            <wp:docPr id="9" name="Picture 1" descr="Description: IMG-d1afc4f2adab8e52ac78fee04839f7f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G-d1afc4f2adab8e52ac78fee04839f7f1-V.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19650" cy="6629400"/>
                    </a:xfrm>
                    <a:prstGeom prst="rect">
                      <a:avLst/>
                    </a:prstGeom>
                    <a:noFill/>
                    <a:ln>
                      <a:noFill/>
                    </a:ln>
                  </pic:spPr>
                </pic:pic>
              </a:graphicData>
            </a:graphic>
          </wp:inline>
        </w:drawing>
      </w:r>
    </w:p>
    <w:p w:rsidR="00E357A7" w:rsidRPr="00E357A7" w:rsidRDefault="00E357A7" w:rsidP="00E357A7">
      <w:pPr>
        <w:spacing w:line="360" w:lineRule="auto"/>
        <w:jc w:val="right"/>
        <w:rPr>
          <w:rFonts w:ascii="Times New Roman" w:eastAsia="Calibri" w:hAnsi="Times New Roman" w:cs="Times New Roman"/>
          <w:sz w:val="24"/>
          <w:szCs w:val="24"/>
        </w:rPr>
      </w:pPr>
      <w:r w:rsidRPr="00E357A7">
        <w:rPr>
          <w:rFonts w:ascii="Times New Roman" w:eastAsia="Calibri" w:hAnsi="Times New Roman" w:cs="Times New Roman"/>
          <w:sz w:val="24"/>
          <w:szCs w:val="24"/>
        </w:rPr>
        <w:t>Извештај доставила,</w:t>
      </w:r>
    </w:p>
    <w:p w:rsidR="00E357A7" w:rsidRPr="00E357A7" w:rsidRDefault="00E357A7" w:rsidP="00E357A7">
      <w:pPr>
        <w:spacing w:line="360" w:lineRule="auto"/>
        <w:jc w:val="right"/>
        <w:rPr>
          <w:rFonts w:ascii="Times New Roman" w:eastAsia="Calibri" w:hAnsi="Times New Roman" w:cs="Times New Roman"/>
          <w:sz w:val="24"/>
          <w:szCs w:val="24"/>
        </w:rPr>
      </w:pPr>
      <w:r w:rsidRPr="00E357A7">
        <w:rPr>
          <w:rFonts w:ascii="Times New Roman" w:eastAsia="Calibri" w:hAnsi="Times New Roman" w:cs="Times New Roman"/>
          <w:sz w:val="24"/>
          <w:szCs w:val="24"/>
        </w:rPr>
        <w:t>Јелена Чоловић, школски педагог</w:t>
      </w:r>
    </w:p>
    <w:p w:rsidR="00AC2445" w:rsidRDefault="00AC2445" w:rsidP="00097763">
      <w:pPr>
        <w:rPr>
          <w:rFonts w:ascii="Times New Roman" w:hAnsi="Times New Roman" w:cs="Times New Roman"/>
          <w:lang w:val="sr-Cyrl-CS"/>
        </w:rPr>
      </w:pPr>
    </w:p>
    <w:p w:rsidR="003B577B" w:rsidRDefault="003B577B" w:rsidP="00097763">
      <w:pPr>
        <w:rPr>
          <w:rFonts w:ascii="Times New Roman" w:hAnsi="Times New Roman" w:cs="Times New Roman"/>
          <w:lang w:val="sr-Cyrl-CS"/>
        </w:rPr>
      </w:pPr>
    </w:p>
    <w:p w:rsidR="003B577B" w:rsidRPr="00097763" w:rsidRDefault="003B577B" w:rsidP="00097763">
      <w:pPr>
        <w:rPr>
          <w:rFonts w:ascii="Times New Roman" w:hAnsi="Times New Roman" w:cs="Times New Roman"/>
          <w:lang w:val="sr-Cyrl-CS"/>
        </w:rPr>
      </w:pPr>
    </w:p>
    <w:p w:rsidR="008446BA" w:rsidRPr="003B577B" w:rsidRDefault="00CB26FB" w:rsidP="003B577B">
      <w:pPr>
        <w:pStyle w:val="Heading1"/>
        <w:jc w:val="center"/>
        <w:rPr>
          <w:rFonts w:ascii="Times New Roman" w:hAnsi="Times New Roman" w:cs="Times New Roman"/>
          <w:lang w:val="ru-RU"/>
        </w:rPr>
      </w:pPr>
      <w:bookmarkStart w:id="271" w:name="_Toc114077605"/>
      <w:bookmarkStart w:id="272" w:name="_Toc176774310"/>
      <w:r w:rsidRPr="003B577B">
        <w:rPr>
          <w:rFonts w:ascii="Times New Roman" w:hAnsi="Times New Roman" w:cs="Times New Roman"/>
          <w:lang w:val="ru-RU"/>
        </w:rPr>
        <w:lastRenderedPageBreak/>
        <w:t xml:space="preserve">8. </w:t>
      </w:r>
      <w:r w:rsidR="008446BA" w:rsidRPr="003B577B">
        <w:rPr>
          <w:rFonts w:ascii="Times New Roman" w:hAnsi="Times New Roman" w:cs="Times New Roman"/>
          <w:lang w:val="ru-RU"/>
        </w:rPr>
        <w:t xml:space="preserve">ИЗВЕШТАЈ О </w:t>
      </w:r>
      <w:r w:rsidR="00FA29C0">
        <w:rPr>
          <w:rFonts w:ascii="Times New Roman" w:hAnsi="Times New Roman" w:cs="Times New Roman"/>
          <w:lang w:val="ru-RU"/>
        </w:rPr>
        <w:t>РЕАЛИЗАЦИЈИ</w:t>
      </w:r>
      <w:r w:rsidRPr="003B577B">
        <w:rPr>
          <w:rFonts w:ascii="Times New Roman" w:hAnsi="Times New Roman" w:cs="Times New Roman"/>
          <w:lang w:val="ru-RU"/>
        </w:rPr>
        <w:t xml:space="preserve"> </w:t>
      </w:r>
      <w:r w:rsidR="00FA29C0">
        <w:rPr>
          <w:rFonts w:ascii="Times New Roman" w:hAnsi="Times New Roman" w:cs="Times New Roman"/>
        </w:rPr>
        <w:t>УГЛЕДНИХ</w:t>
      </w:r>
      <w:r w:rsidR="00B7183B">
        <w:rPr>
          <w:rFonts w:ascii="Times New Roman" w:hAnsi="Times New Roman" w:cs="Times New Roman"/>
        </w:rPr>
        <w:t xml:space="preserve"> </w:t>
      </w:r>
      <w:r w:rsidRPr="003B577B">
        <w:rPr>
          <w:rFonts w:ascii="Times New Roman" w:hAnsi="Times New Roman" w:cs="Times New Roman"/>
          <w:lang w:val="ru-RU"/>
        </w:rPr>
        <w:t>ЧАСОВИМА У ШКОЛСКОЈ 202</w:t>
      </w:r>
      <w:r w:rsidR="00B7183B">
        <w:rPr>
          <w:rFonts w:ascii="Times New Roman" w:hAnsi="Times New Roman" w:cs="Times New Roman"/>
          <w:lang w:val="ru-RU"/>
        </w:rPr>
        <w:t>3</w:t>
      </w:r>
      <w:r w:rsidRPr="003B577B">
        <w:rPr>
          <w:rFonts w:ascii="Times New Roman" w:hAnsi="Times New Roman" w:cs="Times New Roman"/>
          <w:lang w:val="ru-RU"/>
        </w:rPr>
        <w:t>/202</w:t>
      </w:r>
      <w:r w:rsidR="00B7183B">
        <w:rPr>
          <w:rFonts w:ascii="Times New Roman" w:hAnsi="Times New Roman" w:cs="Times New Roman"/>
          <w:lang w:val="ru-RU"/>
        </w:rPr>
        <w:t>4</w:t>
      </w:r>
      <w:r w:rsidR="008446BA" w:rsidRPr="003B577B">
        <w:rPr>
          <w:rFonts w:ascii="Times New Roman" w:hAnsi="Times New Roman" w:cs="Times New Roman"/>
          <w:lang w:val="ru-RU"/>
        </w:rPr>
        <w:t>. ГОДИНИ</w:t>
      </w:r>
      <w:bookmarkEnd w:id="271"/>
      <w:bookmarkEnd w:id="272"/>
    </w:p>
    <w:p w:rsidR="00D04B93" w:rsidRPr="00097763" w:rsidRDefault="00D04B93" w:rsidP="00097763">
      <w:pPr>
        <w:rPr>
          <w:rFonts w:ascii="Times New Roman" w:hAnsi="Times New Roman" w:cs="Times New Roman"/>
          <w:lang w:val="sr-Cyrl-CS"/>
        </w:rPr>
      </w:pPr>
    </w:p>
    <w:p w:rsidR="00FA29C0" w:rsidRPr="00FA29C0" w:rsidRDefault="00FA29C0" w:rsidP="00FA29C0">
      <w:pPr>
        <w:spacing w:after="160" w:line="256" w:lineRule="auto"/>
        <w:jc w:val="center"/>
        <w:rPr>
          <w:rFonts w:ascii="Times New Roman" w:eastAsia="Calibri" w:hAnsi="Times New Roman" w:cs="Times New Roman"/>
          <w:b/>
          <w:bCs/>
          <w:kern w:val="2"/>
          <w:sz w:val="28"/>
          <w:szCs w:val="28"/>
          <w:u w:val="single"/>
        </w:rPr>
      </w:pPr>
      <w:bookmarkStart w:id="273" w:name="_Toc114077606"/>
    </w:p>
    <w:tbl>
      <w:tblPr>
        <w:tblStyle w:val="TableGrid1"/>
        <w:tblW w:w="0" w:type="auto"/>
        <w:tblLook w:val="04A0"/>
      </w:tblPr>
      <w:tblGrid>
        <w:gridCol w:w="2337"/>
        <w:gridCol w:w="2337"/>
        <w:gridCol w:w="2338"/>
        <w:gridCol w:w="2338"/>
      </w:tblGrid>
      <w:tr w:rsidR="00FA29C0" w:rsidRPr="00FA29C0" w:rsidTr="00FA29C0">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b/>
                <w:bCs/>
                <w:sz w:val="24"/>
                <w:szCs w:val="24"/>
              </w:rPr>
            </w:pPr>
            <w:r w:rsidRPr="00FA29C0">
              <w:rPr>
                <w:rFonts w:ascii="Times New Roman" w:hAnsi="Times New Roman"/>
                <w:b/>
                <w:bCs/>
                <w:sz w:val="24"/>
                <w:szCs w:val="24"/>
              </w:rPr>
              <w:t>ИМЕ И ПРЕЗИМЕ НАСТАВНИКА</w:t>
            </w:r>
          </w:p>
        </w:tc>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b/>
                <w:bCs/>
                <w:sz w:val="28"/>
                <w:szCs w:val="28"/>
              </w:rPr>
            </w:pPr>
            <w:r w:rsidRPr="00FA29C0">
              <w:rPr>
                <w:rFonts w:ascii="Times New Roman" w:hAnsi="Times New Roman"/>
                <w:b/>
                <w:bCs/>
                <w:sz w:val="28"/>
                <w:szCs w:val="28"/>
              </w:rPr>
              <w:t>ПРЕДМЕТ</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b/>
                <w:bCs/>
                <w:sz w:val="28"/>
                <w:szCs w:val="28"/>
              </w:rPr>
            </w:pPr>
            <w:r w:rsidRPr="00FA29C0">
              <w:rPr>
                <w:rFonts w:ascii="Times New Roman" w:hAnsi="Times New Roman"/>
                <w:b/>
                <w:bCs/>
                <w:sz w:val="28"/>
                <w:szCs w:val="28"/>
              </w:rPr>
              <w:t>НАСТАВНА ЈЕДИНИЦА</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b/>
                <w:bCs/>
                <w:sz w:val="28"/>
                <w:szCs w:val="28"/>
              </w:rPr>
            </w:pPr>
            <w:r w:rsidRPr="00FA29C0">
              <w:rPr>
                <w:rFonts w:ascii="Times New Roman" w:hAnsi="Times New Roman"/>
                <w:b/>
                <w:bCs/>
                <w:sz w:val="28"/>
                <w:szCs w:val="28"/>
              </w:rPr>
              <w:t>ДАТУМ</w:t>
            </w:r>
          </w:p>
        </w:tc>
      </w:tr>
      <w:tr w:rsidR="00FA29C0" w:rsidRPr="00FA29C0" w:rsidTr="00FA29C0">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Биљана Топаловић</w:t>
            </w:r>
          </w:p>
        </w:tc>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ДТХСКА</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Правимо поклон мами за Осми март</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8. 3. 2024.</w:t>
            </w:r>
          </w:p>
        </w:tc>
      </w:tr>
      <w:tr w:rsidR="00FA29C0" w:rsidRPr="00FA29C0" w:rsidTr="00FA29C0">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Жељко Живковић</w:t>
            </w:r>
          </w:p>
        </w:tc>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Српски језик и књижевност</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Гласам за љубав</w:t>
            </w:r>
          </w:p>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Гроздана Олујић</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14. 4. 2024.</w:t>
            </w:r>
          </w:p>
        </w:tc>
      </w:tr>
      <w:tr w:rsidR="00FA29C0" w:rsidRPr="00FA29C0" w:rsidTr="00FA29C0">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Мица Дробњаковић</w:t>
            </w:r>
          </w:p>
        </w:tc>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Енглески језик</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Colours of Easter</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 xml:space="preserve">25. 4. 2024. </w:t>
            </w:r>
          </w:p>
        </w:tc>
      </w:tr>
      <w:tr w:rsidR="00FA29C0" w:rsidRPr="00FA29C0" w:rsidTr="00FA29C0">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Александра Жунић</w:t>
            </w:r>
          </w:p>
        </w:tc>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Географија</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Природне одлике Јужне Америке</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10. 5. 2024.</w:t>
            </w:r>
          </w:p>
        </w:tc>
      </w:tr>
      <w:tr w:rsidR="00FA29C0" w:rsidRPr="00FA29C0" w:rsidTr="00FA29C0">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Видан Рвовић</w:t>
            </w:r>
          </w:p>
        </w:tc>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Информатика и рачунарство</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Листе у Скречу</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17. 5. 2024.</w:t>
            </w:r>
          </w:p>
        </w:tc>
      </w:tr>
      <w:tr w:rsidR="00FA29C0" w:rsidRPr="00FA29C0" w:rsidTr="00FA29C0">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Драган Јоксимовић</w:t>
            </w:r>
          </w:p>
        </w:tc>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Енглески језик</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On the streets, Language focus (Passive- Present past and future)</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21. 5. 2024.</w:t>
            </w:r>
          </w:p>
        </w:tc>
      </w:tr>
      <w:tr w:rsidR="00FA29C0" w:rsidRPr="00FA29C0" w:rsidTr="00FA29C0">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Mира Никачевић</w:t>
            </w:r>
          </w:p>
        </w:tc>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Природа и друштво</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Вода и друге течности као растварачи</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22. 5. 2024.</w:t>
            </w:r>
          </w:p>
        </w:tc>
      </w:tr>
      <w:tr w:rsidR="00FA29C0" w:rsidRPr="00FA29C0" w:rsidTr="00FA29C0">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Иван Гујаничић</w:t>
            </w:r>
          </w:p>
        </w:tc>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Француски језик</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color w:val="050505"/>
                <w:sz w:val="24"/>
                <w:szCs w:val="24"/>
                <w:shd w:val="clear" w:color="auto" w:fill="FFFFFF"/>
              </w:rPr>
              <w:t>Le passé composé</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23. 5. 2024.</w:t>
            </w:r>
          </w:p>
        </w:tc>
      </w:tr>
      <w:tr w:rsidR="00FA29C0" w:rsidRPr="00FA29C0" w:rsidTr="00FA29C0">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Слободан Јојевић</w:t>
            </w:r>
          </w:p>
        </w:tc>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Физичко и здравствено васпитање</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Штафетна такмичења</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24. 5. 2024.</w:t>
            </w:r>
          </w:p>
        </w:tc>
      </w:tr>
      <w:tr w:rsidR="00FA29C0" w:rsidRPr="00FA29C0" w:rsidTr="00FA29C0">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Ивана Живковић</w:t>
            </w:r>
          </w:p>
        </w:tc>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Биологија</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Разноврсност и класификација живих бића</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28. 5. 2024.</w:t>
            </w:r>
          </w:p>
        </w:tc>
      </w:tr>
      <w:tr w:rsidR="00FA29C0" w:rsidRPr="00FA29C0" w:rsidTr="00FA29C0">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Драгутин Селаковић</w:t>
            </w:r>
          </w:p>
        </w:tc>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Физика</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Паскалов закон</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31. 5. 2024.</w:t>
            </w:r>
          </w:p>
        </w:tc>
      </w:tr>
      <w:tr w:rsidR="00FA29C0" w:rsidRPr="00FA29C0" w:rsidTr="00FA29C0">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Данка Ивановић</w:t>
            </w:r>
          </w:p>
        </w:tc>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Српски језик и књижевност</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Омиљени лик из овогодишње лектире</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31. 5. 2024.</w:t>
            </w:r>
          </w:p>
        </w:tc>
      </w:tr>
      <w:tr w:rsidR="00FA29C0" w:rsidRPr="00FA29C0" w:rsidTr="00FA29C0">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Данко Стеванетић</w:t>
            </w:r>
          </w:p>
        </w:tc>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Математика</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color w:val="050505"/>
                <w:sz w:val="24"/>
                <w:szCs w:val="24"/>
                <w:shd w:val="clear" w:color="auto" w:fill="FFFFFF"/>
              </w:rPr>
              <w:t>Графичко представљање статистичких података, средња вредност и медијана</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5. 6. 2024.</w:t>
            </w:r>
          </w:p>
        </w:tc>
      </w:tr>
      <w:tr w:rsidR="00FA29C0" w:rsidRPr="00FA29C0" w:rsidTr="00FA29C0">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Лидија Никачевић</w:t>
            </w:r>
          </w:p>
        </w:tc>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color w:val="050505"/>
                <w:sz w:val="24"/>
                <w:szCs w:val="24"/>
                <w:shd w:val="clear" w:color="auto" w:fill="FFFFFF"/>
              </w:rPr>
              <w:t>Свет око нас/ Природа и друштво</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color w:val="050505"/>
                <w:sz w:val="24"/>
                <w:szCs w:val="24"/>
                <w:shd w:val="clear" w:color="auto" w:fill="FFFFFF"/>
              </w:rPr>
            </w:pPr>
            <w:r w:rsidRPr="00FA29C0">
              <w:rPr>
                <w:rFonts w:ascii="Times New Roman" w:hAnsi="Times New Roman"/>
                <w:color w:val="050505"/>
                <w:sz w:val="24"/>
                <w:szCs w:val="24"/>
                <w:shd w:val="clear" w:color="auto" w:fill="FFFFFF"/>
              </w:rPr>
              <w:t>Човек ствара, материјали/ Материјали</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10. 6. 2024.</w:t>
            </w:r>
          </w:p>
        </w:tc>
      </w:tr>
      <w:tr w:rsidR="00FA29C0" w:rsidRPr="00FA29C0" w:rsidTr="00FA29C0">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Милица Виторовић</w:t>
            </w:r>
          </w:p>
        </w:tc>
        <w:tc>
          <w:tcPr>
            <w:tcW w:w="2337"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color w:val="050505"/>
                <w:sz w:val="24"/>
                <w:szCs w:val="24"/>
                <w:shd w:val="clear" w:color="auto" w:fill="FFFFFF"/>
              </w:rPr>
            </w:pPr>
            <w:r w:rsidRPr="00FA29C0">
              <w:rPr>
                <w:rFonts w:ascii="Times New Roman" w:hAnsi="Times New Roman"/>
                <w:color w:val="050505"/>
                <w:sz w:val="24"/>
                <w:szCs w:val="24"/>
                <w:shd w:val="clear" w:color="auto" w:fill="FFFFFF"/>
              </w:rPr>
              <w:t>ДТХСКА</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color w:val="050505"/>
                <w:sz w:val="24"/>
                <w:szCs w:val="24"/>
                <w:shd w:val="clear" w:color="auto" w:fill="FFFFFF"/>
              </w:rPr>
            </w:pPr>
            <w:r w:rsidRPr="00FA29C0">
              <w:rPr>
                <w:rFonts w:ascii="Times New Roman" w:hAnsi="Times New Roman"/>
                <w:color w:val="050505"/>
                <w:sz w:val="24"/>
                <w:szCs w:val="24"/>
                <w:shd w:val="clear" w:color="auto" w:fill="FFFFFF"/>
              </w:rPr>
              <w:t>Рециклажом чувамо природу</w:t>
            </w:r>
          </w:p>
        </w:tc>
        <w:tc>
          <w:tcPr>
            <w:tcW w:w="2338" w:type="dxa"/>
            <w:tcBorders>
              <w:top w:val="single" w:sz="4" w:space="0" w:color="auto"/>
              <w:left w:val="single" w:sz="4" w:space="0" w:color="auto"/>
              <w:bottom w:val="single" w:sz="4" w:space="0" w:color="auto"/>
              <w:right w:val="single" w:sz="4" w:space="0" w:color="auto"/>
            </w:tcBorders>
            <w:hideMark/>
          </w:tcPr>
          <w:p w:rsidR="00FA29C0" w:rsidRPr="00FA29C0" w:rsidRDefault="00FA29C0" w:rsidP="00FA29C0">
            <w:pPr>
              <w:jc w:val="center"/>
              <w:rPr>
                <w:rFonts w:ascii="Times New Roman" w:hAnsi="Times New Roman"/>
                <w:sz w:val="24"/>
                <w:szCs w:val="24"/>
              </w:rPr>
            </w:pPr>
            <w:r w:rsidRPr="00FA29C0">
              <w:rPr>
                <w:rFonts w:ascii="Times New Roman" w:hAnsi="Times New Roman"/>
                <w:sz w:val="24"/>
                <w:szCs w:val="24"/>
              </w:rPr>
              <w:t>12. 6. 2024.</w:t>
            </w:r>
          </w:p>
        </w:tc>
      </w:tr>
    </w:tbl>
    <w:p w:rsidR="00FA29C0" w:rsidRPr="00FA29C0" w:rsidRDefault="00FA29C0" w:rsidP="00FA29C0">
      <w:pPr>
        <w:spacing w:after="160" w:line="256" w:lineRule="auto"/>
        <w:jc w:val="center"/>
        <w:rPr>
          <w:rFonts w:ascii="Times New Roman" w:eastAsia="Calibri" w:hAnsi="Times New Roman" w:cs="Times New Roman"/>
          <w:b/>
          <w:bCs/>
          <w:kern w:val="2"/>
          <w:sz w:val="28"/>
          <w:szCs w:val="28"/>
          <w:u w:val="single"/>
        </w:rPr>
      </w:pPr>
    </w:p>
    <w:p w:rsidR="00FA29C0" w:rsidRPr="00FA29C0" w:rsidRDefault="00FA29C0" w:rsidP="00FA29C0">
      <w:pPr>
        <w:spacing w:after="160" w:line="256" w:lineRule="auto"/>
        <w:ind w:firstLine="720"/>
        <w:jc w:val="both"/>
        <w:rPr>
          <w:rFonts w:ascii="Times New Roman" w:eastAsia="Calibri" w:hAnsi="Times New Roman" w:cs="Times New Roman"/>
          <w:kern w:val="2"/>
          <w:sz w:val="24"/>
          <w:szCs w:val="24"/>
        </w:rPr>
      </w:pPr>
      <w:r w:rsidRPr="00FA29C0">
        <w:rPr>
          <w:rFonts w:ascii="Times New Roman" w:eastAsia="Calibri" w:hAnsi="Times New Roman" w:cs="Times New Roman"/>
          <w:kern w:val="2"/>
          <w:sz w:val="24"/>
          <w:szCs w:val="24"/>
        </w:rPr>
        <w:lastRenderedPageBreak/>
        <w:t>Сви угледни часови су били квалитетни, добро организовани, сврсисходни и инспиративни. Предметни наставници су благовремено добили извештаје са посећених часова, а наставници посматрачи су имали прилику да забалеже своје сугестије и коментаре, да науче нешто ново што им може користити у раду и да објективно сагледају наставни процес. Похвале су се углавном односиле на иновативност, употребу дигиталних технолологија, припрему материјала, креативност и стрпљивост у раду, док су се сугестије односиле на давање могућности ученицима да сами постављају питања и да слободније дискутују. Како би угледни часови били посећенији од стране предметних наставника, током следеће године је потребно направити одређене измене приликом планирања угледних часова, али и ускладити распоред часова.</w:t>
      </w:r>
    </w:p>
    <w:p w:rsidR="00FA29C0" w:rsidRPr="00FA29C0" w:rsidRDefault="00FA29C0" w:rsidP="00FA29C0">
      <w:pPr>
        <w:spacing w:after="160" w:line="256" w:lineRule="auto"/>
        <w:jc w:val="both"/>
        <w:rPr>
          <w:rFonts w:ascii="Times New Roman" w:eastAsia="Calibri" w:hAnsi="Times New Roman" w:cs="Times New Roman"/>
          <w:kern w:val="2"/>
          <w:sz w:val="24"/>
          <w:szCs w:val="24"/>
        </w:rPr>
      </w:pPr>
    </w:p>
    <w:p w:rsidR="00FA29C0" w:rsidRPr="00FA29C0" w:rsidRDefault="00FA29C0" w:rsidP="00FA29C0">
      <w:pPr>
        <w:spacing w:after="160" w:line="256" w:lineRule="auto"/>
        <w:jc w:val="both"/>
        <w:rPr>
          <w:rFonts w:ascii="Times New Roman" w:eastAsia="Calibri" w:hAnsi="Times New Roman" w:cs="Times New Roman"/>
          <w:kern w:val="2"/>
          <w:sz w:val="24"/>
          <w:szCs w:val="24"/>
        </w:rPr>
      </w:pPr>
      <w:r w:rsidRPr="00FA29C0">
        <w:rPr>
          <w:rFonts w:ascii="Times New Roman" w:eastAsia="Calibri" w:hAnsi="Times New Roman" w:cs="Times New Roman"/>
          <w:kern w:val="2"/>
          <w:sz w:val="24"/>
          <w:szCs w:val="24"/>
        </w:rPr>
        <w:t>*Наставници који су планирали угледни часове у другим школама:</w:t>
      </w:r>
    </w:p>
    <w:p w:rsidR="00FA29C0" w:rsidRPr="00FA29C0" w:rsidRDefault="00FA29C0" w:rsidP="00FA29C0">
      <w:pPr>
        <w:numPr>
          <w:ilvl w:val="0"/>
          <w:numId w:val="13"/>
        </w:numPr>
        <w:spacing w:after="160" w:line="256" w:lineRule="auto"/>
        <w:contextualSpacing/>
        <w:jc w:val="both"/>
        <w:rPr>
          <w:rFonts w:ascii="Times New Roman" w:eastAsia="Calibri" w:hAnsi="Times New Roman" w:cs="Times New Roman"/>
          <w:kern w:val="2"/>
          <w:sz w:val="24"/>
          <w:szCs w:val="24"/>
        </w:rPr>
      </w:pPr>
      <w:r w:rsidRPr="00FA29C0">
        <w:rPr>
          <w:rFonts w:ascii="Times New Roman" w:eastAsia="Calibri" w:hAnsi="Times New Roman" w:cs="Times New Roman"/>
          <w:kern w:val="2"/>
          <w:sz w:val="24"/>
          <w:szCs w:val="24"/>
        </w:rPr>
        <w:t>Александар Савић</w:t>
      </w:r>
    </w:p>
    <w:p w:rsidR="00FA29C0" w:rsidRPr="00FA29C0" w:rsidRDefault="00FA29C0" w:rsidP="00FA29C0">
      <w:pPr>
        <w:numPr>
          <w:ilvl w:val="0"/>
          <w:numId w:val="13"/>
        </w:numPr>
        <w:spacing w:after="160" w:line="256" w:lineRule="auto"/>
        <w:contextualSpacing/>
        <w:jc w:val="both"/>
        <w:rPr>
          <w:rFonts w:ascii="Times New Roman" w:eastAsia="Calibri" w:hAnsi="Times New Roman" w:cs="Times New Roman"/>
          <w:kern w:val="2"/>
          <w:sz w:val="24"/>
          <w:szCs w:val="24"/>
        </w:rPr>
      </w:pPr>
      <w:r w:rsidRPr="00FA29C0">
        <w:rPr>
          <w:rFonts w:ascii="Times New Roman" w:eastAsia="Calibri" w:hAnsi="Times New Roman" w:cs="Times New Roman"/>
          <w:kern w:val="2"/>
          <w:sz w:val="24"/>
          <w:szCs w:val="24"/>
        </w:rPr>
        <w:t>Весна Миливојевић Јоксимовић</w:t>
      </w:r>
    </w:p>
    <w:p w:rsidR="00FA29C0" w:rsidRPr="00FA29C0" w:rsidRDefault="00FA29C0" w:rsidP="00FA29C0">
      <w:pPr>
        <w:numPr>
          <w:ilvl w:val="0"/>
          <w:numId w:val="13"/>
        </w:numPr>
        <w:spacing w:after="160" w:line="256" w:lineRule="auto"/>
        <w:contextualSpacing/>
        <w:jc w:val="both"/>
        <w:rPr>
          <w:rFonts w:ascii="Times New Roman" w:eastAsia="Calibri" w:hAnsi="Times New Roman" w:cs="Times New Roman"/>
          <w:kern w:val="2"/>
          <w:sz w:val="24"/>
          <w:szCs w:val="24"/>
        </w:rPr>
      </w:pPr>
      <w:r w:rsidRPr="00FA29C0">
        <w:rPr>
          <w:rFonts w:ascii="Times New Roman" w:eastAsia="Calibri" w:hAnsi="Times New Roman" w:cs="Times New Roman"/>
          <w:kern w:val="2"/>
          <w:sz w:val="24"/>
          <w:szCs w:val="24"/>
        </w:rPr>
        <w:t>Сузана Вучићевић</w:t>
      </w:r>
    </w:p>
    <w:p w:rsidR="00FA29C0" w:rsidRPr="00FA29C0" w:rsidRDefault="00FA29C0" w:rsidP="00FA29C0">
      <w:pPr>
        <w:spacing w:after="160" w:line="256" w:lineRule="auto"/>
        <w:jc w:val="both"/>
        <w:rPr>
          <w:rFonts w:ascii="Times New Roman" w:eastAsia="Calibri" w:hAnsi="Times New Roman" w:cs="Times New Roman"/>
          <w:kern w:val="2"/>
          <w:sz w:val="24"/>
          <w:szCs w:val="24"/>
        </w:rPr>
      </w:pPr>
    </w:p>
    <w:p w:rsidR="00FA29C0" w:rsidRPr="00FA29C0" w:rsidRDefault="00FA29C0" w:rsidP="00FA29C0">
      <w:pPr>
        <w:spacing w:after="160" w:line="256" w:lineRule="auto"/>
        <w:jc w:val="both"/>
        <w:rPr>
          <w:rFonts w:ascii="Times New Roman" w:eastAsia="Calibri" w:hAnsi="Times New Roman" w:cs="Times New Roman"/>
          <w:kern w:val="2"/>
          <w:sz w:val="24"/>
          <w:szCs w:val="24"/>
        </w:rPr>
      </w:pPr>
      <w:r w:rsidRPr="00FA29C0">
        <w:rPr>
          <w:rFonts w:ascii="Times New Roman" w:eastAsia="Calibri" w:hAnsi="Times New Roman" w:cs="Times New Roman"/>
          <w:kern w:val="2"/>
          <w:sz w:val="24"/>
          <w:szCs w:val="24"/>
        </w:rPr>
        <w:t>*Наставници који су планирали реализацију угледних часова у ОШ „Гојко Друловић“, а нису их реализовали:</w:t>
      </w:r>
    </w:p>
    <w:p w:rsidR="00FA29C0" w:rsidRPr="00FA29C0" w:rsidRDefault="00FA29C0" w:rsidP="00FA29C0">
      <w:pPr>
        <w:numPr>
          <w:ilvl w:val="0"/>
          <w:numId w:val="14"/>
        </w:numPr>
        <w:spacing w:after="160" w:line="256" w:lineRule="auto"/>
        <w:contextualSpacing/>
        <w:jc w:val="both"/>
        <w:rPr>
          <w:rFonts w:ascii="Times New Roman" w:eastAsia="Calibri" w:hAnsi="Times New Roman" w:cs="Times New Roman"/>
          <w:kern w:val="2"/>
          <w:sz w:val="24"/>
          <w:szCs w:val="24"/>
        </w:rPr>
      </w:pPr>
      <w:r w:rsidRPr="00FA29C0">
        <w:rPr>
          <w:rFonts w:ascii="Times New Roman" w:eastAsia="Calibri" w:hAnsi="Times New Roman" w:cs="Times New Roman"/>
          <w:kern w:val="2"/>
          <w:sz w:val="24"/>
          <w:szCs w:val="24"/>
        </w:rPr>
        <w:t>Далиборка Дулановић</w:t>
      </w:r>
    </w:p>
    <w:p w:rsidR="00FA29C0" w:rsidRPr="00FA29C0" w:rsidRDefault="00FA29C0" w:rsidP="00FA29C0">
      <w:pPr>
        <w:numPr>
          <w:ilvl w:val="0"/>
          <w:numId w:val="14"/>
        </w:numPr>
        <w:spacing w:after="160" w:line="256" w:lineRule="auto"/>
        <w:contextualSpacing/>
        <w:jc w:val="both"/>
        <w:rPr>
          <w:rFonts w:ascii="Times New Roman" w:eastAsia="Calibri" w:hAnsi="Times New Roman" w:cs="Times New Roman"/>
          <w:kern w:val="2"/>
          <w:sz w:val="24"/>
          <w:szCs w:val="24"/>
        </w:rPr>
      </w:pPr>
      <w:r w:rsidRPr="00FA29C0">
        <w:rPr>
          <w:rFonts w:ascii="Times New Roman" w:eastAsia="Calibri" w:hAnsi="Times New Roman" w:cs="Times New Roman"/>
          <w:kern w:val="2"/>
          <w:sz w:val="24"/>
          <w:szCs w:val="24"/>
        </w:rPr>
        <w:t>Иван Младеновић</w:t>
      </w:r>
    </w:p>
    <w:p w:rsidR="00FA29C0" w:rsidRPr="00FA29C0" w:rsidRDefault="00FA29C0" w:rsidP="00FA29C0">
      <w:pPr>
        <w:spacing w:after="160" w:line="256" w:lineRule="auto"/>
        <w:jc w:val="both"/>
        <w:rPr>
          <w:rFonts w:ascii="Times New Roman" w:eastAsia="Calibri" w:hAnsi="Times New Roman" w:cs="Times New Roman"/>
          <w:kern w:val="2"/>
          <w:sz w:val="24"/>
          <w:szCs w:val="24"/>
        </w:rPr>
      </w:pPr>
      <w:r w:rsidRPr="00FA29C0">
        <w:rPr>
          <w:rFonts w:ascii="Times New Roman" w:eastAsia="Calibri" w:hAnsi="Times New Roman" w:cs="Times New Roman"/>
          <w:kern w:val="2"/>
          <w:sz w:val="24"/>
          <w:szCs w:val="24"/>
        </w:rPr>
        <w:t>(Наставници су доставили извештаје директорки Школе о разлозима због којих нису реализовали угледне часове.)</w:t>
      </w:r>
    </w:p>
    <w:p w:rsidR="00FA29C0" w:rsidRPr="00FA29C0" w:rsidRDefault="00FA29C0" w:rsidP="00FA29C0">
      <w:pPr>
        <w:spacing w:after="160" w:line="256" w:lineRule="auto"/>
        <w:jc w:val="both"/>
        <w:rPr>
          <w:rFonts w:ascii="Times New Roman" w:eastAsia="Calibri" w:hAnsi="Times New Roman" w:cs="Times New Roman"/>
          <w:kern w:val="2"/>
          <w:sz w:val="24"/>
          <w:szCs w:val="24"/>
        </w:rPr>
      </w:pPr>
    </w:p>
    <w:p w:rsidR="00FA29C0" w:rsidRPr="00FA29C0" w:rsidRDefault="00FA29C0" w:rsidP="00FA29C0">
      <w:pPr>
        <w:spacing w:after="160" w:line="256" w:lineRule="auto"/>
        <w:jc w:val="right"/>
        <w:rPr>
          <w:rFonts w:ascii="Times New Roman" w:eastAsia="Calibri" w:hAnsi="Times New Roman" w:cs="Times New Roman"/>
          <w:kern w:val="2"/>
          <w:sz w:val="24"/>
          <w:szCs w:val="24"/>
        </w:rPr>
      </w:pPr>
      <w:r w:rsidRPr="00FA29C0">
        <w:rPr>
          <w:rFonts w:ascii="Times New Roman" w:eastAsia="Calibri" w:hAnsi="Times New Roman" w:cs="Times New Roman"/>
          <w:kern w:val="2"/>
          <w:sz w:val="24"/>
          <w:szCs w:val="24"/>
        </w:rPr>
        <w:t xml:space="preserve">Извештај </w:t>
      </w:r>
      <w:r w:rsidR="009111DD">
        <w:rPr>
          <w:rFonts w:ascii="Times New Roman" w:eastAsia="Calibri" w:hAnsi="Times New Roman" w:cs="Times New Roman"/>
          <w:kern w:val="2"/>
          <w:sz w:val="24"/>
          <w:szCs w:val="24"/>
        </w:rPr>
        <w:t>доставила</w:t>
      </w:r>
      <w:r w:rsidRPr="00FA29C0">
        <w:rPr>
          <w:rFonts w:ascii="Times New Roman" w:eastAsia="Calibri" w:hAnsi="Times New Roman" w:cs="Times New Roman"/>
          <w:kern w:val="2"/>
          <w:sz w:val="24"/>
          <w:szCs w:val="24"/>
        </w:rPr>
        <w:t>,</w:t>
      </w:r>
    </w:p>
    <w:p w:rsidR="00FA29C0" w:rsidRPr="00FA29C0" w:rsidRDefault="00FA29C0" w:rsidP="00FA29C0">
      <w:pPr>
        <w:spacing w:after="160" w:line="256" w:lineRule="auto"/>
        <w:jc w:val="right"/>
        <w:rPr>
          <w:rFonts w:ascii="Times New Roman" w:eastAsia="Calibri" w:hAnsi="Times New Roman" w:cs="Times New Roman"/>
          <w:kern w:val="2"/>
          <w:sz w:val="24"/>
          <w:szCs w:val="24"/>
        </w:rPr>
      </w:pPr>
      <w:r w:rsidRPr="00FA29C0">
        <w:rPr>
          <w:rFonts w:ascii="Times New Roman" w:eastAsia="Calibri" w:hAnsi="Times New Roman" w:cs="Times New Roman"/>
          <w:kern w:val="2"/>
          <w:sz w:val="24"/>
          <w:szCs w:val="24"/>
        </w:rPr>
        <w:t>Јелена Чоловић</w:t>
      </w:r>
    </w:p>
    <w:p w:rsidR="00FA29C0" w:rsidRPr="00FA29C0" w:rsidRDefault="00FA29C0" w:rsidP="00FA29C0">
      <w:pPr>
        <w:spacing w:after="160" w:line="256" w:lineRule="auto"/>
        <w:jc w:val="both"/>
        <w:rPr>
          <w:rFonts w:ascii="Times New Roman" w:eastAsia="Calibri" w:hAnsi="Times New Roman" w:cs="Times New Roman"/>
          <w:kern w:val="2"/>
          <w:sz w:val="24"/>
          <w:szCs w:val="24"/>
        </w:rPr>
      </w:pPr>
    </w:p>
    <w:p w:rsidR="00B0148F" w:rsidRPr="000C5FB0" w:rsidRDefault="00825B83" w:rsidP="000C5FB0">
      <w:pPr>
        <w:pStyle w:val="Heading1"/>
        <w:jc w:val="center"/>
        <w:rPr>
          <w:rFonts w:ascii="Times New Roman" w:hAnsi="Times New Roman" w:cs="Times New Roman"/>
          <w:lang w:val="sr-Cyrl-CS"/>
        </w:rPr>
      </w:pPr>
      <w:bookmarkStart w:id="274" w:name="_Toc176774311"/>
      <w:r w:rsidRPr="000C5FB0">
        <w:rPr>
          <w:rFonts w:ascii="Times New Roman" w:hAnsi="Times New Roman" w:cs="Times New Roman"/>
          <w:lang w:val="ru-RU"/>
        </w:rPr>
        <w:t>9.</w:t>
      </w:r>
      <w:r w:rsidR="00B0148F" w:rsidRPr="000C5FB0">
        <w:rPr>
          <w:rFonts w:ascii="Times New Roman" w:hAnsi="Times New Roman" w:cs="Times New Roman"/>
          <w:lang w:val="sr-Cyrl-CS"/>
        </w:rPr>
        <w:t xml:space="preserve"> ИЗВЕШТАЈ О РЕАЛИЗАЦИЈИ ТАКМИЧЕЊА И УСПЕХУ НАШИХ УЧЕНИКА</w:t>
      </w:r>
      <w:bookmarkEnd w:id="274"/>
    </w:p>
    <w:p w:rsidR="00B0148F" w:rsidRPr="00097763" w:rsidRDefault="00B0148F" w:rsidP="00097763">
      <w:pPr>
        <w:rPr>
          <w:rFonts w:ascii="Times New Roman" w:hAnsi="Times New Roman" w:cs="Times New Roman"/>
          <w:lang w:val="sr-Cyrl-CS"/>
        </w:rPr>
      </w:pPr>
    </w:p>
    <w:p w:rsidR="00D10A78" w:rsidRPr="00D10A78" w:rsidRDefault="00D10A78" w:rsidP="00D10A78">
      <w:pPr>
        <w:jc w:val="center"/>
        <w:rPr>
          <w:rFonts w:ascii="Times New Roman" w:eastAsia="Calibri" w:hAnsi="Times New Roman" w:cs="Times New Roman"/>
          <w:sz w:val="24"/>
        </w:rPr>
      </w:pPr>
      <w:r w:rsidRPr="00D10A78">
        <w:rPr>
          <w:rFonts w:ascii="Times New Roman" w:eastAsia="Calibri" w:hAnsi="Times New Roman" w:cs="Times New Roman"/>
          <w:sz w:val="24"/>
        </w:rPr>
        <w:t>Извештај о реализацији такмичења и успесима наших ученика</w:t>
      </w:r>
    </w:p>
    <w:p w:rsidR="00D10A78" w:rsidRPr="00D10A78" w:rsidRDefault="00D10A78" w:rsidP="00D10A78">
      <w:pPr>
        <w:jc w:val="center"/>
        <w:rPr>
          <w:rFonts w:ascii="Times New Roman" w:eastAsia="Calibri" w:hAnsi="Times New Roman" w:cs="Times New Roman"/>
          <w:sz w:val="24"/>
        </w:rPr>
      </w:pPr>
    </w:p>
    <w:p w:rsidR="00D10A78" w:rsidRPr="00D10A78" w:rsidRDefault="00D10A78" w:rsidP="00D10A78">
      <w:pPr>
        <w:ind w:left="720"/>
        <w:contextualSpacing/>
        <w:rPr>
          <w:rFonts w:ascii="Times New Roman" w:eastAsia="Calibri" w:hAnsi="Times New Roman" w:cs="Times New Roman"/>
          <w:sz w:val="24"/>
        </w:rPr>
      </w:pPr>
      <w:r w:rsidRPr="00D10A78">
        <w:rPr>
          <w:rFonts w:ascii="Times New Roman" w:eastAsia="Calibri" w:hAnsi="Times New Roman" w:cs="Times New Roman"/>
          <w:sz w:val="24"/>
        </w:rPr>
        <w:t>Поштујући календар такмичења за школску 2023/2024. годину, организована су следећа   такмичења:</w:t>
      </w:r>
    </w:p>
    <w:p w:rsidR="00D10A78" w:rsidRPr="00D10A78" w:rsidRDefault="00D10A78" w:rsidP="00D10A78">
      <w:pPr>
        <w:spacing w:after="0" w:line="240" w:lineRule="auto"/>
        <w:ind w:left="720"/>
        <w:contextualSpacing/>
        <w:jc w:val="both"/>
        <w:rPr>
          <w:rFonts w:ascii="Times New Roman" w:eastAsia="Calibri" w:hAnsi="Times New Roman" w:cs="Times New Roman"/>
          <w:sz w:val="24"/>
          <w:szCs w:val="24"/>
        </w:rPr>
      </w:pPr>
    </w:p>
    <w:p w:rsidR="00D10A78" w:rsidRPr="00D10A78" w:rsidRDefault="00D10A78" w:rsidP="00D10A78">
      <w:pPr>
        <w:spacing w:after="0" w:line="240" w:lineRule="auto"/>
        <w:ind w:left="720"/>
        <w:contextualSpacing/>
        <w:jc w:val="both"/>
        <w:rPr>
          <w:rFonts w:ascii="Times New Roman" w:eastAsia="Calibri" w:hAnsi="Times New Roman" w:cs="Times New Roman"/>
          <w:sz w:val="24"/>
          <w:szCs w:val="24"/>
        </w:rPr>
      </w:pPr>
      <w:r w:rsidRPr="00D10A78">
        <w:rPr>
          <w:rFonts w:ascii="Times New Roman" w:eastAsia="Calibri" w:hAnsi="Times New Roman" w:cs="Times New Roman"/>
          <w:sz w:val="24"/>
          <w:szCs w:val="24"/>
        </w:rPr>
        <w:t>Школска такмичења:</w:t>
      </w:r>
    </w:p>
    <w:p w:rsidR="00D10A78" w:rsidRPr="00D10A78" w:rsidRDefault="00D10A78" w:rsidP="00607D25">
      <w:pPr>
        <w:numPr>
          <w:ilvl w:val="0"/>
          <w:numId w:val="8"/>
        </w:numPr>
        <w:spacing w:after="0" w:line="240" w:lineRule="auto"/>
        <w:contextualSpacing/>
        <w:jc w:val="both"/>
        <w:rPr>
          <w:rFonts w:ascii="Times New Roman" w:eastAsia="Calibri" w:hAnsi="Times New Roman" w:cs="Times New Roman"/>
          <w:sz w:val="24"/>
          <w:szCs w:val="24"/>
        </w:rPr>
      </w:pPr>
      <w:r w:rsidRPr="00D10A78">
        <w:rPr>
          <w:rFonts w:ascii="Times New Roman" w:eastAsia="Calibri" w:hAnsi="Times New Roman" w:cs="Times New Roman"/>
          <w:sz w:val="24"/>
          <w:szCs w:val="24"/>
        </w:rPr>
        <w:t>Математика- 8. 12. 2023. године у школама у Радоињи, Кокином Броду и Негбини. На Општинско није се пласирао нико од ученика.</w:t>
      </w:r>
    </w:p>
    <w:p w:rsidR="00D10A78" w:rsidRPr="00D10A78" w:rsidRDefault="00D10A78" w:rsidP="00607D25">
      <w:pPr>
        <w:numPr>
          <w:ilvl w:val="0"/>
          <w:numId w:val="8"/>
        </w:numPr>
        <w:spacing w:after="0" w:line="240" w:lineRule="auto"/>
        <w:contextualSpacing/>
        <w:jc w:val="both"/>
        <w:rPr>
          <w:rFonts w:ascii="Times New Roman" w:eastAsia="Calibri" w:hAnsi="Times New Roman" w:cs="Times New Roman"/>
          <w:sz w:val="24"/>
          <w:szCs w:val="24"/>
        </w:rPr>
      </w:pPr>
      <w:r w:rsidRPr="00D10A78">
        <w:rPr>
          <w:rFonts w:ascii="Times New Roman" w:eastAsia="Calibri" w:hAnsi="Times New Roman" w:cs="Times New Roman"/>
          <w:sz w:val="24"/>
          <w:szCs w:val="24"/>
        </w:rPr>
        <w:lastRenderedPageBreak/>
        <w:t>Географија- 23. 2. 2024. године у Радоињи. На Општинско такмичење пласирала се Ања Бошњаковић, ученица седмог разреда.</w:t>
      </w:r>
    </w:p>
    <w:p w:rsidR="00D10A78" w:rsidRPr="00D10A78" w:rsidRDefault="00D10A78" w:rsidP="00607D25">
      <w:pPr>
        <w:numPr>
          <w:ilvl w:val="0"/>
          <w:numId w:val="8"/>
        </w:numPr>
        <w:spacing w:after="0" w:line="240" w:lineRule="auto"/>
        <w:contextualSpacing/>
        <w:jc w:val="both"/>
        <w:rPr>
          <w:rFonts w:ascii="Times New Roman" w:eastAsia="Calibri" w:hAnsi="Times New Roman" w:cs="Times New Roman"/>
          <w:sz w:val="24"/>
          <w:szCs w:val="24"/>
        </w:rPr>
      </w:pPr>
      <w:r w:rsidRPr="00D10A78">
        <w:rPr>
          <w:rFonts w:ascii="Times New Roman" w:eastAsia="Calibri" w:hAnsi="Times New Roman" w:cs="Times New Roman"/>
          <w:sz w:val="24"/>
          <w:szCs w:val="24"/>
        </w:rPr>
        <w:t>Биологија- 29. 2. 2023. Године. На Општинско такмичење пласирали су се: Александар Драгашевић VI</w:t>
      </w:r>
      <w:r w:rsidRPr="00D10A78">
        <w:rPr>
          <w:rFonts w:ascii="Times New Roman" w:eastAsia="Calibri" w:hAnsi="Times New Roman" w:cs="Times New Roman"/>
          <w:sz w:val="24"/>
          <w:szCs w:val="24"/>
          <w:vertAlign w:val="subscript"/>
        </w:rPr>
        <w:t xml:space="preserve">2, </w:t>
      </w:r>
      <w:r w:rsidRPr="00D10A78">
        <w:rPr>
          <w:rFonts w:ascii="Times New Roman" w:eastAsia="Calibri" w:hAnsi="Times New Roman" w:cs="Times New Roman"/>
          <w:sz w:val="24"/>
          <w:szCs w:val="24"/>
        </w:rPr>
        <w:t>Матеја Пауновић</w:t>
      </w:r>
      <w:r w:rsidRPr="00D10A78">
        <w:rPr>
          <w:rFonts w:ascii="Times New Roman" w:eastAsia="Calibri" w:hAnsi="Times New Roman" w:cs="Times New Roman"/>
          <w:sz w:val="24"/>
          <w:szCs w:val="24"/>
          <w:vertAlign w:val="subscript"/>
        </w:rPr>
        <w:t xml:space="preserve"> </w:t>
      </w:r>
      <w:r w:rsidRPr="00D10A78">
        <w:rPr>
          <w:rFonts w:ascii="Times New Roman" w:eastAsia="Calibri" w:hAnsi="Times New Roman" w:cs="Times New Roman"/>
          <w:sz w:val="24"/>
          <w:szCs w:val="24"/>
        </w:rPr>
        <w:t>VII</w:t>
      </w:r>
      <w:r w:rsidRPr="00D10A78">
        <w:rPr>
          <w:rFonts w:ascii="Times New Roman" w:eastAsia="Calibri" w:hAnsi="Times New Roman" w:cs="Times New Roman"/>
          <w:sz w:val="24"/>
          <w:szCs w:val="24"/>
          <w:vertAlign w:val="subscript"/>
        </w:rPr>
        <w:t>1</w:t>
      </w:r>
      <w:r w:rsidRPr="00D10A78">
        <w:rPr>
          <w:rFonts w:ascii="Times New Roman" w:eastAsia="Calibri" w:hAnsi="Times New Roman" w:cs="Times New Roman"/>
          <w:sz w:val="24"/>
          <w:szCs w:val="24"/>
        </w:rPr>
        <w:t>, Марија Давидовић VIII</w:t>
      </w:r>
      <w:r w:rsidRPr="00D10A78">
        <w:rPr>
          <w:rFonts w:ascii="Times New Roman" w:eastAsia="Calibri" w:hAnsi="Times New Roman" w:cs="Times New Roman"/>
          <w:sz w:val="24"/>
          <w:szCs w:val="24"/>
          <w:vertAlign w:val="subscript"/>
        </w:rPr>
        <w:t>1</w:t>
      </w:r>
      <w:r w:rsidRPr="00D10A78">
        <w:rPr>
          <w:rFonts w:ascii="Times New Roman" w:eastAsia="Calibri" w:hAnsi="Times New Roman" w:cs="Times New Roman"/>
          <w:sz w:val="24"/>
          <w:szCs w:val="24"/>
        </w:rPr>
        <w:t xml:space="preserve"> и Калина Јевремовић  VI</w:t>
      </w:r>
      <w:r w:rsidRPr="00D10A78">
        <w:rPr>
          <w:rFonts w:ascii="Times New Roman" w:eastAsia="Calibri" w:hAnsi="Times New Roman" w:cs="Times New Roman"/>
          <w:sz w:val="24"/>
          <w:szCs w:val="24"/>
          <w:vertAlign w:val="subscript"/>
        </w:rPr>
        <w:t>1</w:t>
      </w:r>
      <w:r w:rsidRPr="00D10A78">
        <w:rPr>
          <w:rFonts w:ascii="Times New Roman" w:eastAsia="Calibri" w:hAnsi="Times New Roman" w:cs="Times New Roman"/>
          <w:sz w:val="24"/>
          <w:szCs w:val="24"/>
        </w:rPr>
        <w:t>.</w:t>
      </w:r>
    </w:p>
    <w:p w:rsidR="00D10A78" w:rsidRPr="00D10A78" w:rsidRDefault="00D10A78" w:rsidP="00607D25">
      <w:pPr>
        <w:numPr>
          <w:ilvl w:val="0"/>
          <w:numId w:val="8"/>
        </w:numPr>
        <w:spacing w:after="0" w:line="240" w:lineRule="auto"/>
        <w:contextualSpacing/>
        <w:jc w:val="both"/>
        <w:rPr>
          <w:rFonts w:ascii="Times New Roman" w:eastAsia="Calibri" w:hAnsi="Times New Roman" w:cs="Times New Roman"/>
          <w:sz w:val="24"/>
          <w:szCs w:val="24"/>
        </w:rPr>
      </w:pPr>
      <w:r w:rsidRPr="00D10A78">
        <w:rPr>
          <w:rFonts w:ascii="Times New Roman" w:eastAsia="Calibri" w:hAnsi="Times New Roman" w:cs="Times New Roman"/>
          <w:sz w:val="24"/>
          <w:szCs w:val="24"/>
        </w:rPr>
        <w:t>За најбољу дечију карикатуру „Мали Пјер“- 29. 2. 2024. године у Радоињи. Прво место освојили су : Лидија Илић, Матеја Пауновић, Тамара Матијевић, Сара Ћировић и Тамара Мандић. Друго место освојили су: Никола Богићевић, Лена Грујичић, Александар Драгашевић, Весна Мандић и Стефан Илић</w:t>
      </w:r>
      <w:r w:rsidRPr="00D10A78">
        <w:rPr>
          <w:rFonts w:ascii="Times New Roman" w:eastAsia="Calibri" w:hAnsi="Times New Roman" w:cs="Times New Roman"/>
          <w:sz w:val="24"/>
          <w:szCs w:val="24"/>
          <w:vertAlign w:val="subscript"/>
        </w:rPr>
        <w:t>.</w:t>
      </w:r>
      <w:r w:rsidRPr="00D10A78">
        <w:rPr>
          <w:rFonts w:ascii="Times New Roman" w:eastAsia="Calibri" w:hAnsi="Times New Roman" w:cs="Times New Roman"/>
          <w:sz w:val="24"/>
          <w:szCs w:val="24"/>
        </w:rPr>
        <w:t xml:space="preserve"> Треће место освојили су: Стефан Власоњић, Дуња Дробњаковић, Лука Бјелић и Хелена Власоњић.</w:t>
      </w:r>
    </w:p>
    <w:p w:rsidR="00D10A78" w:rsidRPr="00D10A78" w:rsidRDefault="00D10A78" w:rsidP="00607D25">
      <w:pPr>
        <w:numPr>
          <w:ilvl w:val="0"/>
          <w:numId w:val="8"/>
        </w:numPr>
        <w:spacing w:after="0" w:line="240" w:lineRule="auto"/>
        <w:contextualSpacing/>
        <w:jc w:val="both"/>
        <w:rPr>
          <w:rFonts w:ascii="Times New Roman" w:eastAsia="Calibri" w:hAnsi="Times New Roman" w:cs="Times New Roman"/>
          <w:sz w:val="24"/>
          <w:szCs w:val="24"/>
        </w:rPr>
      </w:pPr>
      <w:r w:rsidRPr="00D10A78">
        <w:rPr>
          <w:rFonts w:ascii="Times New Roman" w:eastAsia="Calibri" w:hAnsi="Times New Roman" w:cs="Times New Roman"/>
          <w:sz w:val="24"/>
          <w:szCs w:val="24"/>
        </w:rPr>
        <w:t>Енглески језик- 24. 1. 2024. године у Радоињи. На Општинско такмичење пласирала се ученица осмог разреда Тамара Матијевић.</w:t>
      </w:r>
    </w:p>
    <w:p w:rsidR="00D10A78" w:rsidRPr="00D10A78" w:rsidRDefault="00D10A78" w:rsidP="00D10A78">
      <w:pPr>
        <w:spacing w:after="0" w:line="240" w:lineRule="auto"/>
        <w:ind w:left="1080"/>
        <w:contextualSpacing/>
        <w:jc w:val="both"/>
        <w:rPr>
          <w:rFonts w:ascii="Times New Roman" w:eastAsia="Calibri" w:hAnsi="Times New Roman" w:cs="Times New Roman"/>
          <w:sz w:val="24"/>
          <w:szCs w:val="24"/>
        </w:rPr>
      </w:pPr>
    </w:p>
    <w:p w:rsidR="00D10A78" w:rsidRPr="00D10A78" w:rsidRDefault="00D10A78" w:rsidP="00D10A78">
      <w:pPr>
        <w:spacing w:after="0" w:line="240" w:lineRule="auto"/>
        <w:ind w:left="720"/>
        <w:jc w:val="both"/>
        <w:rPr>
          <w:rFonts w:ascii="Times New Roman" w:eastAsia="Calibri" w:hAnsi="Times New Roman" w:cs="Times New Roman"/>
          <w:sz w:val="24"/>
          <w:szCs w:val="24"/>
        </w:rPr>
      </w:pPr>
      <w:r w:rsidRPr="00D10A78">
        <w:rPr>
          <w:rFonts w:ascii="Times New Roman" w:eastAsia="Calibri" w:hAnsi="Times New Roman" w:cs="Times New Roman"/>
          <w:sz w:val="24"/>
          <w:szCs w:val="24"/>
        </w:rPr>
        <w:t>Општинска такмичења:</w:t>
      </w:r>
    </w:p>
    <w:p w:rsidR="00D10A78" w:rsidRPr="00D10A78" w:rsidRDefault="00D10A78" w:rsidP="00607D25">
      <w:pPr>
        <w:numPr>
          <w:ilvl w:val="0"/>
          <w:numId w:val="8"/>
        </w:numPr>
        <w:spacing w:after="0" w:line="240" w:lineRule="auto"/>
        <w:contextualSpacing/>
        <w:jc w:val="both"/>
        <w:rPr>
          <w:rFonts w:ascii="Times New Roman" w:eastAsia="Calibri" w:hAnsi="Times New Roman" w:cs="Times New Roman"/>
          <w:sz w:val="24"/>
          <w:szCs w:val="24"/>
        </w:rPr>
      </w:pPr>
      <w:r w:rsidRPr="00D10A78">
        <w:rPr>
          <w:rFonts w:ascii="Times New Roman" w:eastAsia="Calibri" w:hAnsi="Times New Roman" w:cs="Times New Roman"/>
          <w:sz w:val="24"/>
          <w:szCs w:val="24"/>
        </w:rPr>
        <w:t>Географија- 9. 3. 2024. године у ОШ „Живко Љујић“ у Новој Вароши. Учествовала Ања Бошњаковић и није се пласирала  на Окружно такмичење.</w:t>
      </w:r>
    </w:p>
    <w:p w:rsidR="00D10A78" w:rsidRPr="00D10A78" w:rsidRDefault="00D10A78" w:rsidP="00607D25">
      <w:pPr>
        <w:numPr>
          <w:ilvl w:val="0"/>
          <w:numId w:val="8"/>
        </w:numPr>
        <w:spacing w:after="0" w:line="240" w:lineRule="auto"/>
        <w:contextualSpacing/>
        <w:jc w:val="both"/>
        <w:rPr>
          <w:rFonts w:ascii="Times New Roman" w:eastAsia="Calibri" w:hAnsi="Times New Roman" w:cs="Times New Roman"/>
          <w:sz w:val="24"/>
          <w:szCs w:val="24"/>
        </w:rPr>
      </w:pPr>
      <w:r w:rsidRPr="00D10A78">
        <w:rPr>
          <w:rFonts w:ascii="Times New Roman" w:eastAsia="Calibri" w:hAnsi="Times New Roman" w:cs="Times New Roman"/>
          <w:sz w:val="24"/>
          <w:szCs w:val="24"/>
        </w:rPr>
        <w:t xml:space="preserve">Биологија- 17. 3. 2024. године у ОШ „Живко Љујић“ у Новој Вароши. Пласман на Окружно такмичење остварили су Марија Давидовић и Александар Драгашевић. </w:t>
      </w:r>
    </w:p>
    <w:p w:rsidR="00D10A78" w:rsidRPr="00D10A78" w:rsidRDefault="00D10A78" w:rsidP="00607D25">
      <w:pPr>
        <w:numPr>
          <w:ilvl w:val="0"/>
          <w:numId w:val="8"/>
        </w:numPr>
        <w:spacing w:after="0" w:line="240" w:lineRule="auto"/>
        <w:contextualSpacing/>
        <w:jc w:val="both"/>
        <w:rPr>
          <w:rFonts w:ascii="Times New Roman" w:eastAsia="Calibri" w:hAnsi="Times New Roman" w:cs="Times New Roman"/>
          <w:sz w:val="24"/>
          <w:szCs w:val="24"/>
        </w:rPr>
      </w:pPr>
      <w:r w:rsidRPr="00D10A78">
        <w:rPr>
          <w:rFonts w:ascii="Times New Roman" w:eastAsia="Calibri" w:hAnsi="Times New Roman" w:cs="Times New Roman"/>
          <w:sz w:val="24"/>
          <w:szCs w:val="24"/>
        </w:rPr>
        <w:t>Историја- 20. 3. 2024. године. На Окружно такмичење пласирали су се Александар Драгашевић и Младен Бјелић.</w:t>
      </w:r>
    </w:p>
    <w:p w:rsidR="00D10A78" w:rsidRPr="00D10A78" w:rsidRDefault="00D10A78" w:rsidP="00607D25">
      <w:pPr>
        <w:numPr>
          <w:ilvl w:val="0"/>
          <w:numId w:val="8"/>
        </w:numPr>
        <w:spacing w:after="0" w:line="240" w:lineRule="auto"/>
        <w:contextualSpacing/>
        <w:jc w:val="both"/>
        <w:rPr>
          <w:rFonts w:ascii="Times New Roman" w:eastAsia="Calibri" w:hAnsi="Times New Roman" w:cs="Times New Roman"/>
          <w:sz w:val="24"/>
          <w:szCs w:val="24"/>
        </w:rPr>
      </w:pPr>
      <w:r w:rsidRPr="00D10A78">
        <w:rPr>
          <w:rFonts w:ascii="Times New Roman" w:eastAsia="Calibri" w:hAnsi="Times New Roman" w:cs="Times New Roman"/>
          <w:sz w:val="24"/>
          <w:szCs w:val="24"/>
        </w:rPr>
        <w:t>Енглески језик- 4. 2. 2024. године ОШ „Живко Љујић“ у Новој Вароши. На Окружно такмичење пласирала се ученица осмог разреда Тамара Матијевић.</w:t>
      </w:r>
    </w:p>
    <w:p w:rsidR="00D10A78" w:rsidRPr="00D10A78" w:rsidRDefault="00D10A78" w:rsidP="00607D25">
      <w:pPr>
        <w:numPr>
          <w:ilvl w:val="0"/>
          <w:numId w:val="8"/>
        </w:numPr>
        <w:spacing w:after="0" w:line="240" w:lineRule="auto"/>
        <w:contextualSpacing/>
        <w:jc w:val="both"/>
        <w:rPr>
          <w:rFonts w:ascii="Times New Roman" w:eastAsia="Calibri" w:hAnsi="Times New Roman" w:cs="Times New Roman"/>
          <w:sz w:val="24"/>
          <w:szCs w:val="24"/>
        </w:rPr>
      </w:pPr>
      <w:r w:rsidRPr="00D10A78">
        <w:rPr>
          <w:rFonts w:ascii="Times New Roman" w:eastAsia="Calibri" w:hAnsi="Times New Roman" w:cs="Times New Roman"/>
          <w:sz w:val="24"/>
          <w:szCs w:val="24"/>
        </w:rPr>
        <w:t>За најбољу дечију карикатуру „Мали Пјер“- 29. 3. 2024. године у Радоињи. Друго место освојили су Никола Богићевић и Сара Ћировић, а треће место Лидија Илић и Стефан Власоњић.</w:t>
      </w:r>
    </w:p>
    <w:p w:rsidR="00D10A78" w:rsidRPr="00D10A78" w:rsidRDefault="00D10A78" w:rsidP="00607D25">
      <w:pPr>
        <w:numPr>
          <w:ilvl w:val="0"/>
          <w:numId w:val="8"/>
        </w:numPr>
        <w:spacing w:after="0" w:line="240" w:lineRule="auto"/>
        <w:contextualSpacing/>
        <w:jc w:val="both"/>
        <w:rPr>
          <w:rFonts w:ascii="Times New Roman" w:eastAsia="Calibri" w:hAnsi="Times New Roman" w:cs="Times New Roman"/>
          <w:sz w:val="24"/>
          <w:szCs w:val="24"/>
        </w:rPr>
      </w:pPr>
      <w:r w:rsidRPr="00D10A78">
        <w:rPr>
          <w:rFonts w:ascii="Times New Roman" w:eastAsia="Calibri" w:hAnsi="Times New Roman" w:cs="Times New Roman"/>
          <w:sz w:val="24"/>
          <w:szCs w:val="24"/>
        </w:rPr>
        <w:t>„Шта знам о Црвеном крсту“- 13. 5. 2024. године, ОШ „Живко Љујић“ Нова Варош. Учествовали ученици четвртог разреда из ИО Кокин Брод, Милош Браловић, Николина Поповић и Викотр Чакаревић. Освојили су прво место.</w:t>
      </w:r>
    </w:p>
    <w:p w:rsidR="00D10A78" w:rsidRPr="00D10A78" w:rsidRDefault="00D10A78" w:rsidP="00607D25">
      <w:pPr>
        <w:numPr>
          <w:ilvl w:val="0"/>
          <w:numId w:val="8"/>
        </w:numPr>
        <w:spacing w:after="0" w:line="240" w:lineRule="auto"/>
        <w:contextualSpacing/>
        <w:jc w:val="both"/>
        <w:rPr>
          <w:rFonts w:ascii="Times New Roman" w:eastAsia="Calibri" w:hAnsi="Times New Roman" w:cs="Times New Roman"/>
          <w:sz w:val="24"/>
          <w:szCs w:val="24"/>
        </w:rPr>
      </w:pPr>
      <w:r w:rsidRPr="00D10A78">
        <w:rPr>
          <w:rFonts w:ascii="Times New Roman" w:eastAsia="Calibri" w:hAnsi="Times New Roman" w:cs="Times New Roman"/>
          <w:sz w:val="24"/>
          <w:szCs w:val="24"/>
        </w:rPr>
        <w:t>„Шта знаш о саобраћају“-20. 4. 2024. године у Радоињи. Четири ученика пласирала се на Окружно такмичење у Ариљу.</w:t>
      </w:r>
    </w:p>
    <w:p w:rsidR="00D10A78" w:rsidRPr="00D10A78" w:rsidRDefault="00D10A78" w:rsidP="00D10A78">
      <w:pPr>
        <w:spacing w:after="0" w:line="240" w:lineRule="auto"/>
        <w:ind w:left="1080"/>
        <w:contextualSpacing/>
        <w:jc w:val="both"/>
        <w:rPr>
          <w:rFonts w:ascii="Times New Roman" w:eastAsia="Calibri" w:hAnsi="Times New Roman" w:cs="Times New Roman"/>
          <w:sz w:val="24"/>
          <w:szCs w:val="24"/>
        </w:rPr>
      </w:pPr>
    </w:p>
    <w:p w:rsidR="00D10A78" w:rsidRPr="00D10A78" w:rsidRDefault="00D10A78" w:rsidP="00D10A78">
      <w:pPr>
        <w:spacing w:after="0" w:line="240" w:lineRule="auto"/>
        <w:ind w:left="720"/>
        <w:jc w:val="both"/>
        <w:rPr>
          <w:rFonts w:ascii="Times New Roman" w:eastAsia="Calibri" w:hAnsi="Times New Roman" w:cs="Times New Roman"/>
          <w:sz w:val="24"/>
          <w:szCs w:val="24"/>
        </w:rPr>
      </w:pPr>
      <w:r w:rsidRPr="00D10A78">
        <w:rPr>
          <w:rFonts w:ascii="Times New Roman" w:eastAsia="Calibri" w:hAnsi="Times New Roman" w:cs="Times New Roman"/>
          <w:sz w:val="24"/>
          <w:szCs w:val="24"/>
        </w:rPr>
        <w:t>Окружна такмичења:</w:t>
      </w:r>
    </w:p>
    <w:p w:rsidR="00D10A78" w:rsidRPr="00D10A78" w:rsidRDefault="00D10A78" w:rsidP="00607D25">
      <w:pPr>
        <w:numPr>
          <w:ilvl w:val="0"/>
          <w:numId w:val="8"/>
        </w:numPr>
        <w:spacing w:after="0" w:line="240" w:lineRule="auto"/>
        <w:contextualSpacing/>
        <w:jc w:val="both"/>
        <w:rPr>
          <w:rFonts w:ascii="Times New Roman" w:eastAsia="Calibri" w:hAnsi="Times New Roman" w:cs="Times New Roman"/>
          <w:sz w:val="24"/>
          <w:szCs w:val="24"/>
        </w:rPr>
      </w:pPr>
      <w:r w:rsidRPr="00D10A78">
        <w:rPr>
          <w:rFonts w:ascii="Times New Roman" w:eastAsia="Calibri" w:hAnsi="Times New Roman" w:cs="Times New Roman"/>
          <w:sz w:val="24"/>
          <w:szCs w:val="24"/>
        </w:rPr>
        <w:t>Енглески језик- 10. 3. 2024. године у Ужицу. Ученица, Тамара Матијевић, није остварила пласман за даље такмичење.</w:t>
      </w:r>
    </w:p>
    <w:p w:rsidR="00D10A78" w:rsidRPr="00D10A78" w:rsidRDefault="00D10A78" w:rsidP="00607D25">
      <w:pPr>
        <w:numPr>
          <w:ilvl w:val="0"/>
          <w:numId w:val="8"/>
        </w:numPr>
        <w:spacing w:after="0" w:line="240" w:lineRule="auto"/>
        <w:contextualSpacing/>
        <w:jc w:val="both"/>
        <w:rPr>
          <w:rFonts w:ascii="Times New Roman" w:eastAsia="Calibri" w:hAnsi="Times New Roman" w:cs="Times New Roman"/>
          <w:sz w:val="24"/>
          <w:szCs w:val="24"/>
        </w:rPr>
      </w:pPr>
      <w:r w:rsidRPr="00D10A78">
        <w:rPr>
          <w:rFonts w:ascii="Times New Roman" w:eastAsia="Calibri" w:hAnsi="Times New Roman" w:cs="Times New Roman"/>
          <w:sz w:val="24"/>
          <w:szCs w:val="24"/>
        </w:rPr>
        <w:t>Биологија- 14. 4. 2024. године у ОШ „Душан Јерковић“ у Ужицу. Друго место у својој категорији освојили су Александар Драгашевић и Марија Давидовић. Ученица Марија Давидовић пласирала се на Републичко такмичење.</w:t>
      </w:r>
    </w:p>
    <w:p w:rsidR="00D10A78" w:rsidRPr="00D10A78" w:rsidRDefault="00D10A78" w:rsidP="00607D25">
      <w:pPr>
        <w:numPr>
          <w:ilvl w:val="0"/>
          <w:numId w:val="8"/>
        </w:numPr>
        <w:spacing w:after="0" w:line="240" w:lineRule="auto"/>
        <w:contextualSpacing/>
        <w:jc w:val="both"/>
        <w:rPr>
          <w:rFonts w:ascii="Times New Roman" w:eastAsia="Calibri" w:hAnsi="Times New Roman" w:cs="Times New Roman"/>
          <w:sz w:val="24"/>
          <w:szCs w:val="24"/>
        </w:rPr>
      </w:pPr>
      <w:r w:rsidRPr="00D10A78">
        <w:rPr>
          <w:rFonts w:ascii="Times New Roman" w:eastAsia="Calibri" w:hAnsi="Times New Roman" w:cs="Times New Roman"/>
          <w:sz w:val="24"/>
          <w:szCs w:val="24"/>
        </w:rPr>
        <w:t>Историја- 21. 4. 2024. године у Чајетини. Учествовао је ученик Младен Бјелић и постигао 32 бода, што није било довољно за даљи пласман.</w:t>
      </w:r>
    </w:p>
    <w:p w:rsidR="00D10A78" w:rsidRPr="00D10A78" w:rsidRDefault="00D10A78" w:rsidP="00607D25">
      <w:pPr>
        <w:numPr>
          <w:ilvl w:val="0"/>
          <w:numId w:val="8"/>
        </w:numPr>
        <w:spacing w:after="0" w:line="240" w:lineRule="auto"/>
        <w:contextualSpacing/>
        <w:jc w:val="both"/>
        <w:rPr>
          <w:rFonts w:ascii="Times New Roman" w:eastAsia="Calibri" w:hAnsi="Times New Roman" w:cs="Times New Roman"/>
          <w:sz w:val="24"/>
          <w:szCs w:val="24"/>
        </w:rPr>
      </w:pPr>
      <w:r w:rsidRPr="00D10A78">
        <w:rPr>
          <w:rFonts w:ascii="Times New Roman" w:eastAsia="Calibri" w:hAnsi="Times New Roman" w:cs="Times New Roman"/>
          <w:sz w:val="24"/>
          <w:szCs w:val="24"/>
        </w:rPr>
        <w:t>„Шта знаш о саобраћају“- 12. 5. 2024. године у Ариљу. Никола Богићевић и Лена Грујичић освојили 3. место.</w:t>
      </w:r>
    </w:p>
    <w:p w:rsidR="00D10A78" w:rsidRPr="00D10A78" w:rsidRDefault="00D10A78" w:rsidP="00607D25">
      <w:pPr>
        <w:numPr>
          <w:ilvl w:val="0"/>
          <w:numId w:val="8"/>
        </w:numPr>
        <w:spacing w:after="0" w:line="240" w:lineRule="auto"/>
        <w:contextualSpacing/>
        <w:jc w:val="both"/>
        <w:rPr>
          <w:rFonts w:ascii="Times New Roman" w:eastAsia="Calibri" w:hAnsi="Times New Roman" w:cs="Times New Roman"/>
          <w:sz w:val="24"/>
          <w:szCs w:val="24"/>
        </w:rPr>
      </w:pPr>
      <w:r w:rsidRPr="00D10A78">
        <w:rPr>
          <w:rFonts w:ascii="Times New Roman" w:eastAsia="Calibri" w:hAnsi="Times New Roman" w:cs="Times New Roman"/>
          <w:sz w:val="24"/>
          <w:szCs w:val="24"/>
        </w:rPr>
        <w:t>За најбољу дечију карикатуру „Мали Пјер“-</w:t>
      </w:r>
    </w:p>
    <w:p w:rsidR="00D10A78" w:rsidRPr="00D10A78" w:rsidRDefault="00D10A78" w:rsidP="00D10A78">
      <w:pPr>
        <w:spacing w:after="0" w:line="240" w:lineRule="auto"/>
        <w:jc w:val="both"/>
        <w:rPr>
          <w:rFonts w:ascii="Times New Roman" w:eastAsia="Calibri" w:hAnsi="Times New Roman" w:cs="Times New Roman"/>
          <w:sz w:val="24"/>
          <w:szCs w:val="24"/>
        </w:rPr>
      </w:pPr>
    </w:p>
    <w:p w:rsidR="00D10A78" w:rsidRPr="00D10A78" w:rsidRDefault="00D10A78" w:rsidP="00D10A78">
      <w:pPr>
        <w:spacing w:after="0" w:line="240" w:lineRule="auto"/>
        <w:ind w:left="720"/>
        <w:jc w:val="both"/>
        <w:rPr>
          <w:rFonts w:ascii="Times New Roman" w:eastAsia="Calibri" w:hAnsi="Times New Roman" w:cs="Times New Roman"/>
          <w:sz w:val="24"/>
          <w:szCs w:val="24"/>
        </w:rPr>
      </w:pPr>
    </w:p>
    <w:p w:rsidR="00D10A78" w:rsidRPr="00D10A78" w:rsidRDefault="00D10A78" w:rsidP="00D10A78">
      <w:pPr>
        <w:spacing w:after="0" w:line="240" w:lineRule="auto"/>
        <w:ind w:left="720"/>
        <w:jc w:val="both"/>
        <w:rPr>
          <w:rFonts w:ascii="Times New Roman" w:eastAsia="Calibri" w:hAnsi="Times New Roman" w:cs="Times New Roman"/>
          <w:sz w:val="24"/>
          <w:szCs w:val="24"/>
        </w:rPr>
      </w:pPr>
      <w:r w:rsidRPr="00D10A78">
        <w:rPr>
          <w:rFonts w:ascii="Times New Roman" w:eastAsia="Calibri" w:hAnsi="Times New Roman" w:cs="Times New Roman"/>
          <w:sz w:val="24"/>
          <w:szCs w:val="24"/>
        </w:rPr>
        <w:t>Републичка такмичења:</w:t>
      </w:r>
    </w:p>
    <w:p w:rsidR="00D10A78" w:rsidRPr="00D10A78" w:rsidRDefault="00D10A78" w:rsidP="00607D25">
      <w:pPr>
        <w:numPr>
          <w:ilvl w:val="0"/>
          <w:numId w:val="8"/>
        </w:numPr>
        <w:spacing w:after="0" w:line="240" w:lineRule="auto"/>
        <w:contextualSpacing/>
        <w:jc w:val="both"/>
        <w:rPr>
          <w:rFonts w:ascii="Times New Roman" w:eastAsia="Calibri" w:hAnsi="Times New Roman" w:cs="Times New Roman"/>
          <w:sz w:val="24"/>
          <w:szCs w:val="24"/>
        </w:rPr>
      </w:pPr>
      <w:r w:rsidRPr="00D10A78">
        <w:rPr>
          <w:rFonts w:ascii="Times New Roman" w:eastAsia="Calibri" w:hAnsi="Times New Roman" w:cs="Times New Roman"/>
          <w:sz w:val="24"/>
          <w:szCs w:val="24"/>
        </w:rPr>
        <w:t>Биологија- 19. 5. 2024. године, Биолошки факултет, Београд. Учествовала ученица Марија Давидовић и освојила 89 од 100 бодова.</w:t>
      </w:r>
    </w:p>
    <w:p w:rsidR="00D10A78" w:rsidRPr="00D10A78" w:rsidRDefault="00D10A78" w:rsidP="00607D25">
      <w:pPr>
        <w:numPr>
          <w:ilvl w:val="0"/>
          <w:numId w:val="8"/>
        </w:numPr>
        <w:spacing w:after="0" w:line="240" w:lineRule="auto"/>
        <w:contextualSpacing/>
        <w:jc w:val="both"/>
        <w:rPr>
          <w:rFonts w:ascii="Times New Roman" w:eastAsia="Calibri" w:hAnsi="Times New Roman" w:cs="Times New Roman"/>
          <w:sz w:val="24"/>
          <w:szCs w:val="24"/>
        </w:rPr>
      </w:pPr>
      <w:r w:rsidRPr="00D10A78">
        <w:rPr>
          <w:rFonts w:ascii="Times New Roman" w:eastAsia="Calibri" w:hAnsi="Times New Roman" w:cs="Times New Roman"/>
          <w:sz w:val="24"/>
          <w:szCs w:val="24"/>
        </w:rPr>
        <w:lastRenderedPageBreak/>
        <w:t>За најбољу дечију карикатуру „Мали Пјер“-21. 5. 2024. Лидија Илић освојила 3. место.</w:t>
      </w:r>
    </w:p>
    <w:p w:rsidR="00D10A78" w:rsidRPr="00D10A78" w:rsidRDefault="00D10A78" w:rsidP="00D10A78">
      <w:pPr>
        <w:spacing w:after="0" w:line="240" w:lineRule="auto"/>
        <w:jc w:val="both"/>
        <w:rPr>
          <w:rFonts w:ascii="Times New Roman" w:eastAsia="Calibri" w:hAnsi="Times New Roman" w:cs="Times New Roman"/>
          <w:sz w:val="24"/>
          <w:szCs w:val="24"/>
        </w:rPr>
      </w:pPr>
    </w:p>
    <w:p w:rsidR="00D10A78" w:rsidRPr="00D10A78" w:rsidRDefault="00D10A78" w:rsidP="00D10A78">
      <w:pPr>
        <w:spacing w:after="0" w:line="240" w:lineRule="auto"/>
        <w:jc w:val="right"/>
        <w:rPr>
          <w:rFonts w:ascii="Times New Roman" w:eastAsia="Calibri" w:hAnsi="Times New Roman" w:cs="Times New Roman"/>
          <w:sz w:val="24"/>
          <w:szCs w:val="24"/>
        </w:rPr>
      </w:pPr>
    </w:p>
    <w:p w:rsidR="00D10A78" w:rsidRPr="00D10A78" w:rsidRDefault="00D10A78" w:rsidP="00D10A78">
      <w:pPr>
        <w:spacing w:after="0" w:line="240" w:lineRule="auto"/>
        <w:jc w:val="right"/>
        <w:rPr>
          <w:rFonts w:ascii="Times New Roman" w:eastAsia="Calibri" w:hAnsi="Times New Roman" w:cs="Times New Roman"/>
          <w:sz w:val="24"/>
          <w:szCs w:val="24"/>
        </w:rPr>
      </w:pPr>
      <w:r w:rsidRPr="00D10A78">
        <w:rPr>
          <w:rFonts w:ascii="Times New Roman" w:eastAsia="Calibri" w:hAnsi="Times New Roman" w:cs="Times New Roman"/>
          <w:sz w:val="24"/>
          <w:szCs w:val="24"/>
        </w:rPr>
        <w:t xml:space="preserve">Известилац </w:t>
      </w:r>
    </w:p>
    <w:p w:rsidR="00D10A78" w:rsidRPr="00D10A78" w:rsidRDefault="00D10A78" w:rsidP="00D10A78">
      <w:pPr>
        <w:spacing w:after="0" w:line="240" w:lineRule="auto"/>
        <w:jc w:val="right"/>
        <w:rPr>
          <w:rFonts w:ascii="Times New Roman" w:eastAsia="Calibri" w:hAnsi="Times New Roman" w:cs="Times New Roman"/>
          <w:sz w:val="24"/>
          <w:szCs w:val="24"/>
        </w:rPr>
      </w:pPr>
      <w:r w:rsidRPr="00D10A78">
        <w:rPr>
          <w:rFonts w:ascii="Times New Roman" w:eastAsia="Calibri" w:hAnsi="Times New Roman" w:cs="Times New Roman"/>
          <w:sz w:val="24"/>
          <w:szCs w:val="24"/>
        </w:rPr>
        <w:t>Биљана Топаловић</w:t>
      </w:r>
    </w:p>
    <w:p w:rsidR="000C5FB0" w:rsidRPr="00493250" w:rsidRDefault="000C5FB0" w:rsidP="00097763">
      <w:pPr>
        <w:rPr>
          <w:rFonts w:ascii="Times New Roman" w:hAnsi="Times New Roman" w:cs="Times New Roman"/>
          <w:lang w:val="sr-Cyrl-CS"/>
        </w:rPr>
      </w:pPr>
    </w:p>
    <w:p w:rsidR="006E3837" w:rsidRPr="00493250" w:rsidRDefault="006E3837" w:rsidP="000C5FB0">
      <w:pPr>
        <w:pStyle w:val="Heading1"/>
        <w:jc w:val="center"/>
        <w:rPr>
          <w:rFonts w:ascii="Times New Roman" w:hAnsi="Times New Roman" w:cs="Times New Roman"/>
          <w:lang w:val="sr-Cyrl-CS"/>
        </w:rPr>
      </w:pPr>
      <w:bookmarkStart w:id="275" w:name="_Toc176774312"/>
      <w:r w:rsidRPr="00493250">
        <w:rPr>
          <w:rFonts w:ascii="Times New Roman" w:hAnsi="Times New Roman" w:cs="Times New Roman"/>
          <w:lang w:val="sr-Cyrl-CS"/>
        </w:rPr>
        <w:t>10. ИЗВЕШТАЈ О РЕАЛИЗАЦИЈИ ПРИПРЕМНЕ НАСТАВЕ</w:t>
      </w:r>
      <w:bookmarkEnd w:id="275"/>
    </w:p>
    <w:p w:rsidR="006E3837" w:rsidRPr="00493250" w:rsidRDefault="006E3837" w:rsidP="00097763">
      <w:pPr>
        <w:rPr>
          <w:rFonts w:ascii="Times New Roman" w:hAnsi="Times New Roman" w:cs="Times New Roman"/>
          <w:lang w:val="sr-Cyrl-CS"/>
        </w:rPr>
      </w:pPr>
    </w:p>
    <w:p w:rsidR="000C5FB0" w:rsidRPr="00493250" w:rsidRDefault="000C5FB0" w:rsidP="00097763">
      <w:pPr>
        <w:rPr>
          <w:rFonts w:ascii="Times New Roman" w:hAnsi="Times New Roman" w:cs="Times New Roman"/>
          <w:b/>
          <w:sz w:val="28"/>
          <w:szCs w:val="28"/>
          <w:lang w:val="sr-Cyrl-CS"/>
        </w:rPr>
      </w:pPr>
    </w:p>
    <w:p w:rsidR="006E3837" w:rsidRPr="00493250" w:rsidRDefault="006E3837" w:rsidP="00097763">
      <w:pPr>
        <w:rPr>
          <w:rFonts w:ascii="Times New Roman" w:hAnsi="Times New Roman" w:cs="Times New Roman"/>
          <w:b/>
          <w:sz w:val="28"/>
          <w:szCs w:val="28"/>
          <w:lang w:val="sr-Cyrl-CS"/>
        </w:rPr>
      </w:pPr>
      <w:r w:rsidRPr="00493250">
        <w:rPr>
          <w:rFonts w:ascii="Times New Roman" w:hAnsi="Times New Roman" w:cs="Times New Roman"/>
          <w:b/>
          <w:sz w:val="28"/>
          <w:szCs w:val="28"/>
          <w:lang w:val="sr-Cyrl-CS"/>
        </w:rPr>
        <w:t>Извештај о реализацији припремне наставе (матична школа)</w:t>
      </w:r>
    </w:p>
    <w:p w:rsidR="006E3837" w:rsidRPr="00493250" w:rsidRDefault="006E3837" w:rsidP="00097763">
      <w:pPr>
        <w:rPr>
          <w:rFonts w:ascii="Times New Roman" w:hAnsi="Times New Roman" w:cs="Times New Roman"/>
          <w:b/>
          <w:sz w:val="28"/>
          <w:szCs w:val="28"/>
          <w:lang w:val="sr-Cyrl-CS"/>
        </w:rPr>
      </w:pPr>
      <w:r w:rsidRPr="00493250">
        <w:rPr>
          <w:rFonts w:ascii="Times New Roman" w:hAnsi="Times New Roman" w:cs="Times New Roman"/>
          <w:b/>
          <w:sz w:val="28"/>
          <w:szCs w:val="28"/>
          <w:lang w:val="sr-Cyrl-CS"/>
        </w:rPr>
        <w:t>Предмет: Српски језик и књижевност</w:t>
      </w:r>
    </w:p>
    <w:p w:rsidR="0025319D" w:rsidRPr="0025319D" w:rsidRDefault="0025319D" w:rsidP="0025319D">
      <w:pPr>
        <w:jc w:val="both"/>
        <w:rPr>
          <w:rFonts w:ascii="Times New Roman" w:hAnsi="Times New Roman" w:cs="Times New Roman"/>
          <w:sz w:val="24"/>
        </w:rPr>
      </w:pPr>
      <w:r w:rsidRPr="0025319D">
        <w:rPr>
          <w:rFonts w:ascii="Times New Roman" w:hAnsi="Times New Roman" w:cs="Times New Roman"/>
          <w:sz w:val="24"/>
        </w:rPr>
        <w:tab/>
        <w:t>За школску 2023/2024. годину планирано је 18 часова припремне наставе српског језика и књижевности. Реализована је током другог полугодишта редовне наставе, а затим, током двонедељног периода након завршетка редовне наставе и пред полагање Завршног испита свих 18 часова. У одељењу 8/1 је седморо ученика и евиденција ових часова је уписивана у ЕсДневнику.</w:t>
      </w:r>
    </w:p>
    <w:p w:rsidR="0025319D" w:rsidRPr="0025319D" w:rsidRDefault="0025319D" w:rsidP="0025319D">
      <w:pPr>
        <w:jc w:val="both"/>
        <w:rPr>
          <w:rFonts w:ascii="Times New Roman" w:hAnsi="Times New Roman" w:cs="Times New Roman"/>
          <w:sz w:val="24"/>
        </w:rPr>
      </w:pPr>
      <w:r w:rsidRPr="0025319D">
        <w:rPr>
          <w:rFonts w:ascii="Times New Roman" w:hAnsi="Times New Roman" w:cs="Times New Roman"/>
          <w:sz w:val="24"/>
        </w:rPr>
        <w:tab/>
        <w:t>На часовима припремне наставе углавном смо обнављали градиво стечено од  5. до 8. разреда и вежбали задатке по нивоима из Збирке задатака. Ученици су се на почетку ове наставе изјаснили да желе обнављање кроз Збирку, и по темама и по нивоима, тако да смо и кренули са решавањем задатака из основног нивоа. Током ових часова настава је била приближна реалном часу- часу у редовним околностима. Радили смо задатке из Збирке, али се и враћали на неке теме које је требало утврдити и поновити, нарочито када увидимо недостатке на редовним часовима и кроз домаће задатке. Ученици су током ових часова били активни и чинило се да озбиљно схватају завршни испит. Један час ове наставе је одржан и посвећен анализи Пробног завршног испита.</w:t>
      </w:r>
    </w:p>
    <w:p w:rsidR="0025319D" w:rsidRPr="0025319D" w:rsidRDefault="0025319D" w:rsidP="0025319D">
      <w:pPr>
        <w:jc w:val="both"/>
        <w:rPr>
          <w:rFonts w:ascii="Times New Roman" w:hAnsi="Times New Roman" w:cs="Times New Roman"/>
          <w:sz w:val="24"/>
        </w:rPr>
      </w:pPr>
      <w:r w:rsidRPr="0025319D">
        <w:rPr>
          <w:rFonts w:ascii="Times New Roman" w:hAnsi="Times New Roman" w:cs="Times New Roman"/>
          <w:sz w:val="24"/>
        </w:rPr>
        <w:tab/>
        <w:t>У осмом разреду, ученицима се већ на почетку школске године нагласи да је сваки час српског језика, на неки начин, припрема за Завршни испит. На тај начин се буди свест код ученика да је сваки час подједнако важан и да се не треба ослонити само на тих прописаних 18 часова припремне наставе. Тих 18 часова је сасвим довољно да се обради Збирка, понове неке основне теме од 5. до 8. разреда, али, ученици треба увек да се мотивишу да задатке раде и самостално, код куће, а потом питају наставника у вези са свим што није јасно. Сматрам да је у том погледу велика улога одељењског старешине који кроз сарадњу са родитељима може помоћи у подизању свести о важности и тог дела самосталног рада.</w:t>
      </w:r>
    </w:p>
    <w:p w:rsidR="0025319D" w:rsidRPr="0025319D" w:rsidRDefault="0025319D" w:rsidP="0025319D">
      <w:pPr>
        <w:rPr>
          <w:rFonts w:ascii="Times New Roman" w:hAnsi="Times New Roman" w:cs="Times New Roman"/>
          <w:sz w:val="24"/>
        </w:rPr>
      </w:pPr>
      <w:r>
        <w:rPr>
          <w:rFonts w:ascii="Times New Roman" w:hAnsi="Times New Roman" w:cs="Times New Roman"/>
          <w:sz w:val="24"/>
        </w:rPr>
        <w:t xml:space="preserve">                                                                                                       </w:t>
      </w:r>
      <w:r w:rsidRPr="0025319D">
        <w:rPr>
          <w:rFonts w:ascii="Times New Roman" w:hAnsi="Times New Roman" w:cs="Times New Roman"/>
          <w:sz w:val="24"/>
        </w:rPr>
        <w:t>Жељко Живковић, наставник</w:t>
      </w:r>
    </w:p>
    <w:p w:rsidR="0025319D" w:rsidRDefault="0025319D" w:rsidP="0025319D">
      <w:pPr>
        <w:rPr>
          <w:rFonts w:ascii="Times New Roman" w:hAnsi="Times New Roman" w:cs="Times New Roman"/>
          <w:sz w:val="24"/>
        </w:rPr>
      </w:pPr>
      <w:r>
        <w:rPr>
          <w:rFonts w:ascii="Times New Roman" w:hAnsi="Times New Roman" w:cs="Times New Roman"/>
          <w:sz w:val="24"/>
        </w:rPr>
        <w:t xml:space="preserve">                                                                                                      </w:t>
      </w:r>
      <w:r w:rsidRPr="0025319D">
        <w:rPr>
          <w:rFonts w:ascii="Times New Roman" w:hAnsi="Times New Roman" w:cs="Times New Roman"/>
          <w:sz w:val="24"/>
        </w:rPr>
        <w:t xml:space="preserve"> српског језика и књижевности</w:t>
      </w:r>
    </w:p>
    <w:p w:rsidR="0089228B" w:rsidRPr="00F13879" w:rsidRDefault="0089228B" w:rsidP="0089228B">
      <w:pPr>
        <w:rPr>
          <w:rFonts w:ascii="Times New Roman" w:hAnsi="Times New Roman" w:cs="Times New Roman"/>
          <w:b/>
          <w:sz w:val="28"/>
          <w:szCs w:val="28"/>
        </w:rPr>
      </w:pPr>
      <w:r w:rsidRPr="00F13879">
        <w:rPr>
          <w:rFonts w:ascii="Times New Roman" w:hAnsi="Times New Roman" w:cs="Times New Roman"/>
          <w:b/>
          <w:sz w:val="28"/>
          <w:szCs w:val="28"/>
        </w:rPr>
        <w:lastRenderedPageBreak/>
        <w:t>- издвојено одељење у Негбини -</w:t>
      </w:r>
    </w:p>
    <w:p w:rsidR="0089228B" w:rsidRPr="0089228B" w:rsidRDefault="0089228B" w:rsidP="0025319D">
      <w:pPr>
        <w:rPr>
          <w:rFonts w:ascii="Times New Roman" w:hAnsi="Times New Roman" w:cs="Times New Roman"/>
          <w:sz w:val="24"/>
        </w:rPr>
      </w:pPr>
    </w:p>
    <w:p w:rsidR="005F1795" w:rsidRPr="005F1795" w:rsidRDefault="006E3837" w:rsidP="005F1795">
      <w:pPr>
        <w:spacing w:line="360" w:lineRule="auto"/>
        <w:jc w:val="both"/>
        <w:rPr>
          <w:rFonts w:ascii="Times New Roman" w:hAnsi="Times New Roman" w:cs="Times New Roman"/>
          <w:sz w:val="24"/>
        </w:rPr>
      </w:pPr>
      <w:r w:rsidRPr="00493250">
        <w:rPr>
          <w:rFonts w:ascii="Times New Roman" w:hAnsi="Times New Roman" w:cs="Times New Roman"/>
          <w:sz w:val="24"/>
          <w:lang w:val="sr-Cyrl-CS"/>
        </w:rPr>
        <w:tab/>
      </w:r>
      <w:r w:rsidR="005F1795" w:rsidRPr="005F1795">
        <w:rPr>
          <w:rFonts w:ascii="Times New Roman" w:hAnsi="Times New Roman" w:cs="Times New Roman"/>
          <w:sz w:val="24"/>
        </w:rPr>
        <w:t xml:space="preserve">За школску 2023/2024. годину  планирано је 18 часова припремне наставеиз српског језика и књижевности  и сви часови су одржани. </w:t>
      </w:r>
    </w:p>
    <w:p w:rsidR="005F1795" w:rsidRPr="005F1795" w:rsidRDefault="005F1795" w:rsidP="005F1795">
      <w:pPr>
        <w:spacing w:line="360" w:lineRule="auto"/>
        <w:jc w:val="both"/>
        <w:rPr>
          <w:rFonts w:ascii="Times New Roman" w:hAnsi="Times New Roman" w:cs="Times New Roman"/>
          <w:sz w:val="24"/>
        </w:rPr>
      </w:pPr>
      <w:r w:rsidRPr="005F1795">
        <w:rPr>
          <w:rFonts w:ascii="Times New Roman" w:hAnsi="Times New Roman" w:cs="Times New Roman"/>
          <w:sz w:val="24"/>
        </w:rPr>
        <w:tab/>
        <w:t>С обзиром да је у одељењу мали број ученика (3), доста тога се могло обнављати и на редовним часовима. Часови припремне наставе су се састојали углавном од обнављања градива из свих области- књижевности, граматике, правописа, језичке културе, и то свега онога што смо радили од петог до осмог разреда. У почетку, на часовима су се вежбали задаци из збирки за полагање, а затим се, уз договор са ученицима, прешло на обнављање конкретних области за које су ученици сматрали да их не знају довољно. Највише задатака је урађено из основног и средњег нивоа, али су рађени задаци и из напредног нивоа, с тим што су ученици  (према њиховим речима), и сами код куће радили напредни ниво и урадили целу збирку задатака.</w:t>
      </w:r>
    </w:p>
    <w:p w:rsidR="005F1795" w:rsidRPr="005F1795" w:rsidRDefault="005F1795" w:rsidP="005F1795">
      <w:pPr>
        <w:spacing w:line="360" w:lineRule="auto"/>
        <w:jc w:val="both"/>
        <w:rPr>
          <w:rFonts w:ascii="Times New Roman" w:hAnsi="Times New Roman" w:cs="Times New Roman"/>
          <w:sz w:val="24"/>
        </w:rPr>
      </w:pPr>
      <w:r w:rsidRPr="005F1795">
        <w:rPr>
          <w:rFonts w:ascii="Times New Roman" w:hAnsi="Times New Roman" w:cs="Times New Roman"/>
          <w:sz w:val="24"/>
        </w:rPr>
        <w:tab/>
        <w:t>Ученици су били заинтересовани за обнављање градива. Редовно су долазили на часове припремне наставе и трудили су се у складу са својим могућностима. Колико су заиста радили код куће, наставник никада не може да има потпуни увид. Углавном, за сва питања, дилеме, непознанице, наставник је увек би она располагању. Како на часовима припремне наставе, тако и на редовној настави.</w:t>
      </w:r>
    </w:p>
    <w:p w:rsidR="005F1795" w:rsidRPr="005F1795" w:rsidRDefault="005F1795" w:rsidP="005F1795">
      <w:pPr>
        <w:spacing w:line="360" w:lineRule="auto"/>
        <w:jc w:val="both"/>
        <w:rPr>
          <w:rFonts w:ascii="Times New Roman" w:hAnsi="Times New Roman" w:cs="Times New Roman"/>
          <w:sz w:val="24"/>
        </w:rPr>
      </w:pPr>
    </w:p>
    <w:p w:rsidR="005F1795" w:rsidRPr="005F1795" w:rsidRDefault="005F1795" w:rsidP="005F1795">
      <w:pPr>
        <w:spacing w:line="360" w:lineRule="auto"/>
        <w:jc w:val="both"/>
        <w:rPr>
          <w:rFonts w:ascii="Times New Roman" w:hAnsi="Times New Roman" w:cs="Times New Roman"/>
          <w:sz w:val="24"/>
        </w:rPr>
      </w:pPr>
      <w:r>
        <w:rPr>
          <w:rFonts w:ascii="Times New Roman" w:hAnsi="Times New Roman" w:cs="Times New Roman"/>
          <w:sz w:val="24"/>
        </w:rPr>
        <w:t xml:space="preserve">                                                          </w:t>
      </w:r>
      <w:r w:rsidRPr="005F1795">
        <w:rPr>
          <w:rFonts w:ascii="Times New Roman" w:hAnsi="Times New Roman" w:cs="Times New Roman"/>
          <w:sz w:val="24"/>
        </w:rPr>
        <w:t>Наставник српског језика и књижевности, Данка Ивановић</w:t>
      </w:r>
    </w:p>
    <w:p w:rsidR="006E3837" w:rsidRPr="00493250" w:rsidRDefault="006E3837" w:rsidP="0025319D">
      <w:pPr>
        <w:spacing w:line="360" w:lineRule="auto"/>
        <w:jc w:val="both"/>
        <w:rPr>
          <w:rFonts w:ascii="Times New Roman" w:hAnsi="Times New Roman" w:cs="Times New Roman"/>
          <w:sz w:val="24"/>
          <w:lang w:val="sr-Cyrl-CS"/>
        </w:rPr>
      </w:pPr>
    </w:p>
    <w:p w:rsidR="00F13879" w:rsidRPr="00F13879" w:rsidRDefault="00F13879" w:rsidP="00F13879">
      <w:pPr>
        <w:rPr>
          <w:rFonts w:ascii="Times New Roman" w:hAnsi="Times New Roman" w:cs="Times New Roman"/>
          <w:b/>
          <w:sz w:val="28"/>
          <w:szCs w:val="28"/>
        </w:rPr>
      </w:pPr>
      <w:r w:rsidRPr="00F13879">
        <w:rPr>
          <w:rFonts w:ascii="Times New Roman" w:hAnsi="Times New Roman" w:cs="Times New Roman"/>
          <w:b/>
          <w:sz w:val="28"/>
          <w:szCs w:val="28"/>
        </w:rPr>
        <w:t>Извештај о реализацији припремне наставе из математике</w:t>
      </w:r>
    </w:p>
    <w:p w:rsidR="00F13879" w:rsidRPr="00F13879" w:rsidRDefault="00F13879" w:rsidP="00F13879">
      <w:pPr>
        <w:rPr>
          <w:rFonts w:ascii="Times New Roman" w:hAnsi="Times New Roman" w:cs="Times New Roman"/>
          <w:b/>
          <w:sz w:val="28"/>
          <w:szCs w:val="28"/>
        </w:rPr>
      </w:pPr>
      <w:r w:rsidRPr="00F13879">
        <w:rPr>
          <w:rFonts w:ascii="Times New Roman" w:hAnsi="Times New Roman" w:cs="Times New Roman"/>
          <w:b/>
          <w:sz w:val="28"/>
          <w:szCs w:val="28"/>
        </w:rPr>
        <w:t>- издвојено одељење у Негбини -</w:t>
      </w:r>
    </w:p>
    <w:p w:rsidR="00F13879" w:rsidRPr="00F13879" w:rsidRDefault="00F13879" w:rsidP="00F13879">
      <w:pPr>
        <w:rPr>
          <w:rFonts w:ascii="Times New Roman" w:hAnsi="Times New Roman" w:cs="Times New Roman"/>
          <w:sz w:val="28"/>
          <w:szCs w:val="28"/>
        </w:rPr>
      </w:pPr>
    </w:p>
    <w:p w:rsidR="00F13879" w:rsidRPr="00B7183B" w:rsidRDefault="00F13879" w:rsidP="009111DD">
      <w:pPr>
        <w:spacing w:line="360" w:lineRule="auto"/>
        <w:jc w:val="both"/>
        <w:rPr>
          <w:rFonts w:ascii="Times New Roman" w:hAnsi="Times New Roman" w:cs="Times New Roman"/>
          <w:sz w:val="24"/>
          <w:szCs w:val="24"/>
        </w:rPr>
      </w:pPr>
      <w:r w:rsidRPr="00B7183B">
        <w:rPr>
          <w:rFonts w:ascii="Times New Roman" w:hAnsi="Times New Roman" w:cs="Times New Roman"/>
          <w:sz w:val="24"/>
          <w:szCs w:val="24"/>
        </w:rPr>
        <w:t xml:space="preserve">          Одржано је свих 18 часова припремне наставе, колико је било и предвиђено. Са припремном наставом смо започели 19. фебруара. У фебруару и марту су одржана по 2 часа, у априлу 4, у мају један, а у јуну преосталих 9. Ученици су били веома заинтересовани за рад и присуствовали су свим часовима. </w:t>
      </w:r>
    </w:p>
    <w:p w:rsidR="00F13879" w:rsidRPr="009111DD" w:rsidRDefault="00F13879" w:rsidP="009111DD">
      <w:pPr>
        <w:spacing w:line="360" w:lineRule="auto"/>
        <w:jc w:val="both"/>
        <w:rPr>
          <w:rFonts w:ascii="Times New Roman" w:hAnsi="Times New Roman" w:cs="Times New Roman"/>
          <w:sz w:val="24"/>
          <w:szCs w:val="24"/>
        </w:rPr>
      </w:pPr>
      <w:r w:rsidRPr="00B7183B">
        <w:rPr>
          <w:rFonts w:ascii="Times New Roman" w:hAnsi="Times New Roman" w:cs="Times New Roman"/>
          <w:sz w:val="24"/>
          <w:szCs w:val="24"/>
        </w:rPr>
        <w:lastRenderedPageBreak/>
        <w:t xml:space="preserve">          Нагласићу да је већина часова пре јуна одржана као 7. час у току дана, тако да смо често те часове продужавали за 30 и више минута. То је још један показатељ колико су ученици били вољни да раде. Такође, последње седмице је реализовано још 6 часова који нису ни евидентирани у есДневнику јер је норма од 18 часова већ била испуњена. Надам се да ће припремна настава имати позитиван ефекат на постигнућа ученика на Завршном испиту.</w:t>
      </w:r>
    </w:p>
    <w:p w:rsidR="00F13879" w:rsidRPr="009111DD" w:rsidRDefault="00F13879" w:rsidP="009111DD">
      <w:pPr>
        <w:jc w:val="right"/>
        <w:rPr>
          <w:rFonts w:ascii="Times New Roman" w:hAnsi="Times New Roman" w:cs="Times New Roman"/>
          <w:sz w:val="24"/>
          <w:szCs w:val="24"/>
        </w:rPr>
      </w:pPr>
      <w:r w:rsidRPr="00F13879">
        <w:rPr>
          <w:rFonts w:ascii="Times New Roman" w:hAnsi="Times New Roman" w:cs="Times New Roman"/>
          <w:sz w:val="28"/>
          <w:szCs w:val="28"/>
        </w:rPr>
        <w:tab/>
      </w:r>
      <w:r w:rsidRPr="00F13879">
        <w:rPr>
          <w:rFonts w:ascii="Times New Roman" w:hAnsi="Times New Roman" w:cs="Times New Roman"/>
          <w:sz w:val="28"/>
          <w:szCs w:val="28"/>
        </w:rPr>
        <w:tab/>
      </w:r>
      <w:r w:rsidRPr="00F13879">
        <w:rPr>
          <w:rFonts w:ascii="Times New Roman" w:hAnsi="Times New Roman" w:cs="Times New Roman"/>
          <w:sz w:val="28"/>
          <w:szCs w:val="28"/>
        </w:rPr>
        <w:tab/>
      </w:r>
      <w:r w:rsidRPr="00F13879">
        <w:rPr>
          <w:rFonts w:ascii="Times New Roman" w:hAnsi="Times New Roman" w:cs="Times New Roman"/>
          <w:sz w:val="28"/>
          <w:szCs w:val="28"/>
        </w:rPr>
        <w:tab/>
      </w:r>
      <w:r w:rsidRPr="00F13879">
        <w:rPr>
          <w:rFonts w:ascii="Times New Roman" w:hAnsi="Times New Roman" w:cs="Times New Roman"/>
          <w:sz w:val="28"/>
          <w:szCs w:val="28"/>
        </w:rPr>
        <w:tab/>
      </w:r>
      <w:r w:rsidRPr="00F13879">
        <w:rPr>
          <w:rFonts w:ascii="Times New Roman" w:hAnsi="Times New Roman" w:cs="Times New Roman"/>
          <w:sz w:val="28"/>
          <w:szCs w:val="28"/>
        </w:rPr>
        <w:tab/>
      </w:r>
      <w:r w:rsidRPr="00F13879">
        <w:rPr>
          <w:rFonts w:ascii="Times New Roman" w:hAnsi="Times New Roman" w:cs="Times New Roman"/>
          <w:sz w:val="28"/>
          <w:szCs w:val="28"/>
        </w:rPr>
        <w:tab/>
      </w:r>
      <w:r w:rsidRPr="00F13879">
        <w:rPr>
          <w:rFonts w:ascii="Times New Roman" w:hAnsi="Times New Roman" w:cs="Times New Roman"/>
          <w:sz w:val="28"/>
          <w:szCs w:val="28"/>
        </w:rPr>
        <w:tab/>
      </w:r>
      <w:r w:rsidRPr="00F13879">
        <w:rPr>
          <w:rFonts w:ascii="Times New Roman" w:hAnsi="Times New Roman" w:cs="Times New Roman"/>
          <w:sz w:val="28"/>
          <w:szCs w:val="28"/>
        </w:rPr>
        <w:tab/>
      </w:r>
      <w:r w:rsidRPr="00F13879">
        <w:rPr>
          <w:rFonts w:ascii="Times New Roman" w:hAnsi="Times New Roman" w:cs="Times New Roman"/>
          <w:sz w:val="28"/>
          <w:szCs w:val="28"/>
        </w:rPr>
        <w:tab/>
      </w:r>
      <w:r w:rsidRPr="009111DD">
        <w:rPr>
          <w:rFonts w:ascii="Times New Roman" w:hAnsi="Times New Roman" w:cs="Times New Roman"/>
          <w:sz w:val="24"/>
          <w:szCs w:val="24"/>
        </w:rPr>
        <w:t>Видан Рвовић</w:t>
      </w:r>
    </w:p>
    <w:p w:rsidR="008F3223" w:rsidRPr="00F13879" w:rsidRDefault="008F3223" w:rsidP="00097763">
      <w:pPr>
        <w:rPr>
          <w:rFonts w:ascii="Times New Roman" w:hAnsi="Times New Roman" w:cs="Times New Roman"/>
          <w:sz w:val="28"/>
          <w:szCs w:val="28"/>
          <w:lang w:val="sr-Cyrl-CS"/>
        </w:rPr>
      </w:pPr>
    </w:p>
    <w:p w:rsidR="008F3223" w:rsidRPr="00493250" w:rsidRDefault="008F3223" w:rsidP="00097763">
      <w:pPr>
        <w:rPr>
          <w:rFonts w:ascii="Times New Roman" w:hAnsi="Times New Roman" w:cs="Times New Roman"/>
          <w:b/>
          <w:sz w:val="28"/>
          <w:szCs w:val="28"/>
          <w:lang w:val="sr-Cyrl-CS"/>
        </w:rPr>
      </w:pPr>
    </w:p>
    <w:p w:rsidR="006E3837" w:rsidRPr="00493250" w:rsidRDefault="006E3837" w:rsidP="00097763">
      <w:pPr>
        <w:rPr>
          <w:rFonts w:ascii="Times New Roman" w:hAnsi="Times New Roman" w:cs="Times New Roman"/>
          <w:b/>
          <w:sz w:val="28"/>
          <w:szCs w:val="28"/>
          <w:lang w:val="sr-Cyrl-CS"/>
        </w:rPr>
      </w:pPr>
      <w:r w:rsidRPr="00493250">
        <w:rPr>
          <w:rFonts w:ascii="Times New Roman" w:hAnsi="Times New Roman" w:cs="Times New Roman"/>
          <w:b/>
          <w:sz w:val="28"/>
          <w:szCs w:val="28"/>
          <w:lang w:val="sr-Cyrl-CS"/>
        </w:rPr>
        <w:t xml:space="preserve">Извештај припремне наставе </w:t>
      </w:r>
      <w:r w:rsidR="000C5FB0" w:rsidRPr="00493250">
        <w:rPr>
          <w:rFonts w:ascii="Times New Roman" w:hAnsi="Times New Roman" w:cs="Times New Roman"/>
          <w:b/>
          <w:sz w:val="28"/>
          <w:szCs w:val="28"/>
          <w:lang w:val="sr-Cyrl-CS"/>
        </w:rPr>
        <w:t xml:space="preserve"> </w:t>
      </w:r>
      <w:r w:rsidRPr="00493250">
        <w:rPr>
          <w:rFonts w:ascii="Times New Roman" w:hAnsi="Times New Roman" w:cs="Times New Roman"/>
          <w:b/>
          <w:sz w:val="28"/>
          <w:szCs w:val="28"/>
          <w:lang w:val="sr-Cyrl-CS"/>
        </w:rPr>
        <w:t>из математике за школску 202</w:t>
      </w:r>
      <w:r w:rsidR="00125680">
        <w:rPr>
          <w:rFonts w:ascii="Times New Roman" w:hAnsi="Times New Roman" w:cs="Times New Roman"/>
          <w:b/>
          <w:sz w:val="28"/>
          <w:szCs w:val="28"/>
          <w:lang w:val="sr-Cyrl-CS"/>
        </w:rPr>
        <w:t>3</w:t>
      </w:r>
      <w:r w:rsidRPr="00493250">
        <w:rPr>
          <w:rFonts w:ascii="Times New Roman" w:hAnsi="Times New Roman" w:cs="Times New Roman"/>
          <w:b/>
          <w:sz w:val="28"/>
          <w:szCs w:val="28"/>
          <w:lang w:val="sr-Cyrl-CS"/>
        </w:rPr>
        <w:t>/2</w:t>
      </w:r>
      <w:r w:rsidR="00125680">
        <w:rPr>
          <w:rFonts w:ascii="Times New Roman" w:hAnsi="Times New Roman" w:cs="Times New Roman"/>
          <w:b/>
          <w:sz w:val="28"/>
          <w:szCs w:val="28"/>
          <w:lang w:val="sr-Cyrl-CS"/>
        </w:rPr>
        <w:t>4</w:t>
      </w:r>
      <w:r w:rsidRPr="00493250">
        <w:rPr>
          <w:rFonts w:ascii="Times New Roman" w:hAnsi="Times New Roman" w:cs="Times New Roman"/>
          <w:b/>
          <w:sz w:val="28"/>
          <w:szCs w:val="28"/>
          <w:lang w:val="sr-Cyrl-CS"/>
        </w:rPr>
        <w:t>.г</w:t>
      </w:r>
    </w:p>
    <w:p w:rsidR="006E3837" w:rsidRPr="00493250" w:rsidRDefault="006E3837" w:rsidP="000C5FB0">
      <w:pPr>
        <w:spacing w:line="360" w:lineRule="auto"/>
        <w:jc w:val="both"/>
        <w:rPr>
          <w:rFonts w:ascii="Times New Roman" w:hAnsi="Times New Roman" w:cs="Times New Roman"/>
          <w:sz w:val="24"/>
          <w:szCs w:val="24"/>
          <w:lang w:val="sr-Cyrl-CS"/>
        </w:rPr>
      </w:pPr>
      <w:r w:rsidRPr="00493250">
        <w:rPr>
          <w:rFonts w:ascii="Times New Roman" w:hAnsi="Times New Roman" w:cs="Times New Roman"/>
          <w:sz w:val="24"/>
          <w:szCs w:val="24"/>
          <w:lang w:val="sr-Cyrl-CS"/>
        </w:rPr>
        <w:t xml:space="preserve">         Планирано 18 , одржаних часова је 18.</w:t>
      </w:r>
    </w:p>
    <w:p w:rsidR="006E3837" w:rsidRPr="00493250" w:rsidRDefault="006E3837" w:rsidP="000C5FB0">
      <w:pPr>
        <w:spacing w:line="360" w:lineRule="auto"/>
        <w:jc w:val="both"/>
        <w:rPr>
          <w:rFonts w:ascii="Times New Roman" w:hAnsi="Times New Roman" w:cs="Times New Roman"/>
          <w:sz w:val="24"/>
          <w:szCs w:val="24"/>
          <w:lang w:val="sr-Cyrl-CS"/>
        </w:rPr>
      </w:pPr>
      <w:r w:rsidRPr="00493250">
        <w:rPr>
          <w:rFonts w:ascii="Times New Roman" w:hAnsi="Times New Roman" w:cs="Times New Roman"/>
          <w:b/>
          <w:i/>
          <w:sz w:val="24"/>
          <w:szCs w:val="24"/>
          <w:lang w:val="sr-Cyrl-CS"/>
        </w:rPr>
        <w:t xml:space="preserve">        Анализа</w:t>
      </w:r>
      <w:r w:rsidRPr="00493250">
        <w:rPr>
          <w:rFonts w:ascii="Times New Roman" w:hAnsi="Times New Roman" w:cs="Times New Roman"/>
          <w:b/>
          <w:sz w:val="24"/>
          <w:szCs w:val="24"/>
          <w:lang w:val="sr-Cyrl-CS"/>
        </w:rPr>
        <w:t xml:space="preserve">. </w:t>
      </w:r>
      <w:r w:rsidRPr="00493250">
        <w:rPr>
          <w:rFonts w:ascii="Times New Roman" w:hAnsi="Times New Roman" w:cs="Times New Roman"/>
          <w:sz w:val="24"/>
          <w:szCs w:val="24"/>
          <w:lang w:val="sr-Cyrl-CS"/>
        </w:rPr>
        <w:t>Одржано је шест часова из области бројеви и операције са њима. Док је четири часова одржано из геометрије . У јуну одржано 8 часова.</w:t>
      </w:r>
    </w:p>
    <w:p w:rsidR="006E3837" w:rsidRPr="00493250" w:rsidRDefault="006E3837" w:rsidP="000C5FB0">
      <w:pPr>
        <w:spacing w:line="360" w:lineRule="auto"/>
        <w:jc w:val="both"/>
        <w:rPr>
          <w:rFonts w:ascii="Times New Roman" w:hAnsi="Times New Roman" w:cs="Times New Roman"/>
          <w:sz w:val="24"/>
          <w:szCs w:val="24"/>
          <w:lang w:val="sr-Cyrl-CS"/>
        </w:rPr>
      </w:pPr>
      <w:r w:rsidRPr="00493250">
        <w:rPr>
          <w:rFonts w:ascii="Times New Roman" w:hAnsi="Times New Roman" w:cs="Times New Roman"/>
          <w:b/>
          <w:i/>
          <w:sz w:val="24"/>
          <w:szCs w:val="24"/>
          <w:lang w:val="sr-Cyrl-CS"/>
        </w:rPr>
        <w:t xml:space="preserve">        Предлог за наредну годину</w:t>
      </w:r>
      <w:r w:rsidRPr="00493250">
        <w:rPr>
          <w:rFonts w:ascii="Times New Roman" w:hAnsi="Times New Roman" w:cs="Times New Roman"/>
          <w:sz w:val="24"/>
          <w:szCs w:val="24"/>
          <w:lang w:val="sr-Cyrl-CS"/>
        </w:rPr>
        <w:t>:  Посветити пажње подизању самопоуздања ученика при изради задатака, указати ученицима на грешке које се појављују при рачуну.</w:t>
      </w:r>
    </w:p>
    <w:p w:rsidR="006E3837" w:rsidRPr="00493250" w:rsidRDefault="006E3837" w:rsidP="000C5FB0">
      <w:pPr>
        <w:jc w:val="right"/>
        <w:rPr>
          <w:rFonts w:ascii="Times New Roman" w:hAnsi="Times New Roman" w:cs="Times New Roman"/>
          <w:sz w:val="24"/>
          <w:szCs w:val="24"/>
          <w:lang w:val="sr-Cyrl-CS"/>
        </w:rPr>
      </w:pPr>
      <w:r w:rsidRPr="00493250">
        <w:rPr>
          <w:rFonts w:ascii="Times New Roman" w:hAnsi="Times New Roman" w:cs="Times New Roman"/>
          <w:sz w:val="24"/>
          <w:szCs w:val="24"/>
          <w:lang w:val="sr-Cyrl-CS"/>
        </w:rPr>
        <w:t>Наставник математике</w:t>
      </w:r>
    </w:p>
    <w:p w:rsidR="006E3837" w:rsidRPr="00493250" w:rsidRDefault="006E3837" w:rsidP="000C5FB0">
      <w:pPr>
        <w:jc w:val="right"/>
        <w:rPr>
          <w:rFonts w:ascii="Times New Roman" w:hAnsi="Times New Roman" w:cs="Times New Roman"/>
          <w:sz w:val="24"/>
          <w:szCs w:val="24"/>
          <w:lang w:val="sr-Cyrl-CS"/>
        </w:rPr>
      </w:pPr>
      <w:r w:rsidRPr="00493250">
        <w:rPr>
          <w:rFonts w:ascii="Times New Roman" w:hAnsi="Times New Roman" w:cs="Times New Roman"/>
          <w:sz w:val="24"/>
          <w:szCs w:val="24"/>
          <w:lang w:val="sr-Cyrl-CS"/>
        </w:rPr>
        <w:t>Данко Стеванетић</w:t>
      </w:r>
      <w:r w:rsidRPr="00493250">
        <w:rPr>
          <w:rFonts w:ascii="Times New Roman" w:hAnsi="Times New Roman" w:cs="Times New Roman"/>
          <w:sz w:val="24"/>
          <w:szCs w:val="24"/>
          <w:lang w:val="sr-Cyrl-CS"/>
        </w:rPr>
        <w:tab/>
      </w:r>
    </w:p>
    <w:p w:rsidR="008F3223" w:rsidRPr="00493250" w:rsidRDefault="008F3223" w:rsidP="00097763">
      <w:pPr>
        <w:rPr>
          <w:rFonts w:ascii="Times New Roman" w:hAnsi="Times New Roman" w:cs="Times New Roman"/>
          <w:b/>
          <w:sz w:val="28"/>
          <w:szCs w:val="28"/>
          <w:lang w:val="sr-Cyrl-CS"/>
        </w:rPr>
      </w:pPr>
    </w:p>
    <w:p w:rsidR="006E3837" w:rsidRPr="00493250" w:rsidRDefault="006E3837" w:rsidP="00097763">
      <w:pPr>
        <w:rPr>
          <w:rFonts w:ascii="Times New Roman" w:hAnsi="Times New Roman" w:cs="Times New Roman"/>
          <w:b/>
          <w:sz w:val="28"/>
          <w:szCs w:val="28"/>
          <w:lang w:val="sr-Cyrl-CS"/>
        </w:rPr>
      </w:pPr>
      <w:r w:rsidRPr="00493250">
        <w:rPr>
          <w:rFonts w:ascii="Times New Roman" w:hAnsi="Times New Roman" w:cs="Times New Roman"/>
          <w:b/>
          <w:sz w:val="28"/>
          <w:szCs w:val="28"/>
          <w:lang w:val="sr-Cyrl-CS"/>
        </w:rPr>
        <w:t>Извештај о реализацији припремне наставе из географије</w:t>
      </w:r>
    </w:p>
    <w:p w:rsidR="002C012D" w:rsidRPr="002C012D" w:rsidRDefault="002C012D" w:rsidP="009111DD">
      <w:pPr>
        <w:spacing w:line="360" w:lineRule="auto"/>
        <w:jc w:val="both"/>
        <w:rPr>
          <w:rFonts w:ascii="Times New Roman" w:eastAsia="Calibri" w:hAnsi="Times New Roman" w:cs="Times New Roman"/>
          <w:sz w:val="24"/>
          <w:szCs w:val="24"/>
        </w:rPr>
      </w:pPr>
      <w:r w:rsidRPr="002C012D">
        <w:rPr>
          <w:rFonts w:ascii="Times New Roman" w:eastAsia="Calibri" w:hAnsi="Times New Roman" w:cs="Times New Roman"/>
          <w:b/>
          <w:i/>
          <w:sz w:val="24"/>
          <w:szCs w:val="24"/>
        </w:rPr>
        <w:t>Број планираних и реализованих часова</w:t>
      </w:r>
      <w:r w:rsidRPr="002C012D">
        <w:rPr>
          <w:rFonts w:ascii="Times New Roman" w:eastAsia="Calibri" w:hAnsi="Times New Roman" w:cs="Times New Roman"/>
          <w:sz w:val="24"/>
          <w:szCs w:val="24"/>
        </w:rPr>
        <w:t>: Према решењу о 40-о часовној  радној недељи број планираних часова припремне наставе из географије је 10. Пошто су ученици бирали један од 5 понуђених предмета ( биологија, историја, географија, физика, хемија ), пет ученика из матичне школе и два ученика из ИО Негбина је одабрало географију за полагање на завршном испиту, тако да је у матичној школи  и у ИО Негбина  реализовано по 10 часова припремне наставе и сви часови су реализовани у другом полугодишту.</w:t>
      </w:r>
    </w:p>
    <w:p w:rsidR="002C012D" w:rsidRPr="002C012D" w:rsidRDefault="002C012D" w:rsidP="009111DD">
      <w:pPr>
        <w:spacing w:line="360" w:lineRule="auto"/>
        <w:jc w:val="both"/>
        <w:rPr>
          <w:rFonts w:ascii="Times New Roman" w:eastAsia="Calibri" w:hAnsi="Times New Roman" w:cs="Times New Roman"/>
          <w:sz w:val="24"/>
          <w:szCs w:val="24"/>
        </w:rPr>
      </w:pPr>
      <w:r w:rsidRPr="002C012D">
        <w:rPr>
          <w:rFonts w:ascii="Times New Roman" w:eastAsia="Calibri" w:hAnsi="Times New Roman" w:cs="Times New Roman"/>
          <w:b/>
          <w:i/>
          <w:sz w:val="24"/>
          <w:szCs w:val="24"/>
        </w:rPr>
        <w:t>Анализа рада</w:t>
      </w:r>
      <w:r w:rsidRPr="002C012D">
        <w:rPr>
          <w:rFonts w:ascii="Times New Roman" w:eastAsia="Calibri" w:hAnsi="Times New Roman" w:cs="Times New Roman"/>
          <w:i/>
          <w:sz w:val="24"/>
          <w:szCs w:val="24"/>
        </w:rPr>
        <w:t>:</w:t>
      </w:r>
      <w:r w:rsidRPr="002C012D">
        <w:rPr>
          <w:rFonts w:ascii="Times New Roman" w:eastAsia="Calibri" w:hAnsi="Times New Roman" w:cs="Times New Roman"/>
          <w:sz w:val="24"/>
          <w:szCs w:val="24"/>
        </w:rPr>
        <w:t xml:space="preserve">Планом припремне наставе обухваћене су области из 5., 6., 7. и 8. разреда     ( Физичка географија, Друштвена географија, Регионална географија, Европа, Ваневропски континенти, Србија ). Ученици су набавили збирке задатака за припрему завршног исппита. </w:t>
      </w:r>
      <w:r w:rsidRPr="002C012D">
        <w:rPr>
          <w:rFonts w:ascii="Times New Roman" w:eastAsia="Calibri" w:hAnsi="Times New Roman" w:cs="Times New Roman"/>
          <w:sz w:val="24"/>
          <w:szCs w:val="24"/>
        </w:rPr>
        <w:lastRenderedPageBreak/>
        <w:t xml:space="preserve">Питања којa су постављенa у збирци, решавали смо према областима из плана наставника,од лакшег ка тежем. </w:t>
      </w:r>
    </w:p>
    <w:p w:rsidR="002C012D" w:rsidRPr="002C012D" w:rsidRDefault="002C012D" w:rsidP="009111DD">
      <w:pPr>
        <w:spacing w:line="360" w:lineRule="auto"/>
        <w:jc w:val="both"/>
        <w:rPr>
          <w:rFonts w:ascii="Times New Roman" w:eastAsia="Calibri" w:hAnsi="Times New Roman" w:cs="Times New Roman"/>
          <w:sz w:val="24"/>
          <w:szCs w:val="24"/>
        </w:rPr>
      </w:pPr>
      <w:r w:rsidRPr="002C012D">
        <w:rPr>
          <w:rFonts w:ascii="Times New Roman" w:eastAsia="Calibri" w:hAnsi="Times New Roman" w:cs="Times New Roman"/>
          <w:sz w:val="24"/>
          <w:szCs w:val="24"/>
        </w:rPr>
        <w:t>Питања која су ученицима била најтежа за решавање су из области Ерозивни и акумулативни облици рељефа. Ученици са слабијим оценама нису били превише заинтеросовани за вежбање. Ученици са бољим оценама су показали велику заинтересованост за вежбање.</w:t>
      </w:r>
    </w:p>
    <w:p w:rsidR="002C012D" w:rsidRPr="002C012D" w:rsidRDefault="002C012D" w:rsidP="009111DD">
      <w:pPr>
        <w:spacing w:line="360" w:lineRule="auto"/>
        <w:jc w:val="both"/>
        <w:rPr>
          <w:rFonts w:ascii="Times New Roman" w:eastAsia="Calibri" w:hAnsi="Times New Roman" w:cs="Times New Roman"/>
          <w:sz w:val="24"/>
          <w:szCs w:val="24"/>
        </w:rPr>
      </w:pPr>
      <w:r w:rsidRPr="002C012D">
        <w:rPr>
          <w:rFonts w:ascii="Times New Roman" w:eastAsia="Calibri" w:hAnsi="Times New Roman" w:cs="Times New Roman"/>
          <w:sz w:val="24"/>
          <w:szCs w:val="24"/>
        </w:rPr>
        <w:t>Питања која имају форму закључивања на основу података, где треба повезати чињенице и размислити, стварају код ученика недоимицу и несигурност. Ученицима сам дала упутства како се решавају задаци таквог типа. Са ученицима сам решавала и задатке који су били понуђени на е вежбаоници ( основни, средњи, напредни ниво ).</w:t>
      </w:r>
    </w:p>
    <w:p w:rsidR="002C012D" w:rsidRPr="002C012D" w:rsidRDefault="002C012D" w:rsidP="009111DD">
      <w:pPr>
        <w:spacing w:line="360" w:lineRule="auto"/>
        <w:jc w:val="both"/>
        <w:rPr>
          <w:rFonts w:ascii="Times New Roman" w:eastAsia="Calibri" w:hAnsi="Times New Roman" w:cs="Times New Roman"/>
          <w:sz w:val="24"/>
          <w:szCs w:val="24"/>
        </w:rPr>
      </w:pPr>
      <w:r w:rsidRPr="002C012D">
        <w:rPr>
          <w:rFonts w:ascii="Times New Roman" w:eastAsia="Calibri" w:hAnsi="Times New Roman" w:cs="Times New Roman"/>
          <w:b/>
          <w:i/>
          <w:sz w:val="24"/>
          <w:szCs w:val="24"/>
        </w:rPr>
        <w:t>Мере и препоруке за наредну школску годину</w:t>
      </w:r>
      <w:r w:rsidRPr="002C012D">
        <w:rPr>
          <w:rFonts w:ascii="Times New Roman" w:eastAsia="Calibri" w:hAnsi="Times New Roman" w:cs="Times New Roman"/>
          <w:i/>
          <w:sz w:val="24"/>
          <w:szCs w:val="24"/>
        </w:rPr>
        <w:t xml:space="preserve">: </w:t>
      </w:r>
      <w:r w:rsidRPr="002C012D">
        <w:rPr>
          <w:rFonts w:ascii="Times New Roman" w:eastAsia="Calibri" w:hAnsi="Times New Roman" w:cs="Times New Roman"/>
          <w:sz w:val="24"/>
          <w:szCs w:val="24"/>
        </w:rPr>
        <w:t>Код припремне наставе више пажње посветити логичком размишљању. Ученике више усмерити да пажљиво читају питања и да више повезују градиво.</w:t>
      </w:r>
    </w:p>
    <w:p w:rsidR="002C012D" w:rsidRPr="002C012D" w:rsidRDefault="002C012D" w:rsidP="002C012D">
      <w:pPr>
        <w:jc w:val="both"/>
        <w:rPr>
          <w:rFonts w:ascii="Times New Roman" w:eastAsia="Calibri" w:hAnsi="Times New Roman" w:cs="Times New Roman"/>
          <w:sz w:val="24"/>
          <w:szCs w:val="24"/>
        </w:rPr>
      </w:pPr>
    </w:p>
    <w:p w:rsidR="002C012D" w:rsidRPr="002C012D" w:rsidRDefault="002C012D" w:rsidP="002C012D">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C012D">
        <w:rPr>
          <w:rFonts w:ascii="Times New Roman" w:eastAsia="Calibri" w:hAnsi="Times New Roman" w:cs="Times New Roman"/>
          <w:sz w:val="24"/>
          <w:szCs w:val="24"/>
        </w:rPr>
        <w:t xml:space="preserve"> Подносилац извештаја</w:t>
      </w:r>
    </w:p>
    <w:p w:rsidR="002C012D" w:rsidRPr="002C012D" w:rsidRDefault="002C012D" w:rsidP="002C012D">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C012D">
        <w:rPr>
          <w:rFonts w:ascii="Times New Roman" w:eastAsia="Calibri" w:hAnsi="Times New Roman" w:cs="Times New Roman"/>
          <w:sz w:val="24"/>
          <w:szCs w:val="24"/>
        </w:rPr>
        <w:t>Александра Жунић</w:t>
      </w:r>
    </w:p>
    <w:p w:rsidR="006E3837" w:rsidRPr="00493250" w:rsidRDefault="006E3837" w:rsidP="00097763">
      <w:pPr>
        <w:rPr>
          <w:rFonts w:ascii="Times New Roman" w:hAnsi="Times New Roman" w:cs="Times New Roman"/>
          <w:sz w:val="24"/>
          <w:szCs w:val="24"/>
          <w:lang w:val="sr-Cyrl-CS"/>
        </w:rPr>
      </w:pPr>
    </w:p>
    <w:p w:rsidR="006E3837" w:rsidRPr="00493250" w:rsidRDefault="006E3837" w:rsidP="00097763">
      <w:pPr>
        <w:rPr>
          <w:rFonts w:ascii="Times New Roman" w:hAnsi="Times New Roman" w:cs="Times New Roman"/>
          <w:b/>
          <w:sz w:val="24"/>
          <w:szCs w:val="24"/>
          <w:lang w:val="sr-Cyrl-CS"/>
        </w:rPr>
      </w:pPr>
      <w:r w:rsidRPr="00493250">
        <w:rPr>
          <w:rFonts w:ascii="Times New Roman" w:hAnsi="Times New Roman" w:cs="Times New Roman"/>
          <w:b/>
          <w:sz w:val="24"/>
          <w:szCs w:val="24"/>
          <w:lang w:val="sr-Cyrl-CS"/>
        </w:rPr>
        <w:t xml:space="preserve">Извештај о реализацији припремне наставе из биологије </w:t>
      </w:r>
    </w:p>
    <w:p w:rsidR="006E3837" w:rsidRPr="00493250" w:rsidRDefault="006E3837" w:rsidP="000C5FB0">
      <w:pPr>
        <w:spacing w:line="360" w:lineRule="auto"/>
        <w:jc w:val="both"/>
        <w:rPr>
          <w:rFonts w:ascii="Times New Roman" w:hAnsi="Times New Roman" w:cs="Times New Roman"/>
          <w:sz w:val="24"/>
          <w:szCs w:val="24"/>
          <w:lang w:val="sr-Cyrl-CS"/>
        </w:rPr>
      </w:pPr>
    </w:p>
    <w:p w:rsidR="00C502E0" w:rsidRPr="00C502E0" w:rsidRDefault="00C502E0" w:rsidP="009111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502E0">
        <w:rPr>
          <w:rFonts w:ascii="Times New Roman" w:eastAsia="Times New Roman" w:hAnsi="Times New Roman" w:cs="Times New Roman"/>
          <w:sz w:val="24"/>
          <w:szCs w:val="24"/>
        </w:rPr>
        <w:t xml:space="preserve">За полагање завршног испита из предмета биологије определила су се два ученика, један ученик VIII/1 и један из VIII/2 одељења. У складу са тим припремна настава је организована у матичној школи и ИО Негбина. Одржано је по 10 часова, како је планом и предвиђено. </w:t>
      </w:r>
    </w:p>
    <w:p w:rsidR="006E3837" w:rsidRPr="00493250" w:rsidRDefault="006E3837" w:rsidP="00097763">
      <w:pPr>
        <w:rPr>
          <w:rFonts w:ascii="Times New Roman" w:hAnsi="Times New Roman" w:cs="Times New Roman"/>
          <w:sz w:val="24"/>
          <w:szCs w:val="24"/>
          <w:lang w:val="sr-Cyrl-CS"/>
        </w:rPr>
      </w:pPr>
    </w:p>
    <w:p w:rsidR="006E3837" w:rsidRPr="00493250" w:rsidRDefault="006E3837" w:rsidP="009111DD">
      <w:pPr>
        <w:jc w:val="right"/>
        <w:rPr>
          <w:rFonts w:ascii="Times New Roman" w:hAnsi="Times New Roman" w:cs="Times New Roman"/>
          <w:sz w:val="24"/>
          <w:szCs w:val="24"/>
          <w:lang w:val="sr-Cyrl-CS"/>
        </w:rPr>
      </w:pPr>
      <w:r w:rsidRPr="00493250">
        <w:rPr>
          <w:rFonts w:ascii="Times New Roman" w:hAnsi="Times New Roman" w:cs="Times New Roman"/>
          <w:sz w:val="24"/>
          <w:szCs w:val="24"/>
          <w:lang w:val="sr-Cyrl-CS"/>
        </w:rPr>
        <w:t xml:space="preserve">                                                                                                      Подносилац извештаја</w:t>
      </w:r>
    </w:p>
    <w:p w:rsidR="006E3837" w:rsidRDefault="006E3837" w:rsidP="009111DD">
      <w:pPr>
        <w:jc w:val="right"/>
        <w:rPr>
          <w:rFonts w:ascii="Times New Roman" w:hAnsi="Times New Roman" w:cs="Times New Roman"/>
          <w:sz w:val="24"/>
          <w:szCs w:val="24"/>
        </w:rPr>
      </w:pPr>
      <w:r w:rsidRPr="00493250">
        <w:rPr>
          <w:rFonts w:ascii="Times New Roman" w:hAnsi="Times New Roman" w:cs="Times New Roman"/>
          <w:sz w:val="24"/>
          <w:szCs w:val="24"/>
          <w:lang w:val="sr-Cyrl-CS"/>
        </w:rPr>
        <w:t xml:space="preserve">                                                                                                      </w:t>
      </w:r>
      <w:r w:rsidRPr="00097763">
        <w:rPr>
          <w:rFonts w:ascii="Times New Roman" w:hAnsi="Times New Roman" w:cs="Times New Roman"/>
          <w:sz w:val="24"/>
          <w:szCs w:val="24"/>
        </w:rPr>
        <w:t>Ивана Живковић</w:t>
      </w:r>
    </w:p>
    <w:p w:rsidR="00223589" w:rsidRDefault="00223589" w:rsidP="00921073">
      <w:pPr>
        <w:rPr>
          <w:rFonts w:ascii="Times New Roman" w:hAnsi="Times New Roman" w:cs="Times New Roman"/>
          <w:sz w:val="24"/>
          <w:szCs w:val="24"/>
          <w:lang/>
        </w:rPr>
      </w:pPr>
    </w:p>
    <w:p w:rsidR="007C6DEA" w:rsidRPr="007C6DEA" w:rsidRDefault="007C6DEA" w:rsidP="00921073">
      <w:pPr>
        <w:rPr>
          <w:rFonts w:ascii="Times New Roman" w:hAnsi="Times New Roman" w:cs="Times New Roman"/>
          <w:b/>
          <w:sz w:val="24"/>
          <w:szCs w:val="24"/>
          <w:lang/>
        </w:rPr>
      </w:pPr>
    </w:p>
    <w:p w:rsidR="00921073" w:rsidRPr="00921073" w:rsidRDefault="00921073" w:rsidP="00921073">
      <w:pPr>
        <w:rPr>
          <w:rFonts w:ascii="Times New Roman" w:hAnsi="Times New Roman" w:cs="Times New Roman"/>
          <w:sz w:val="24"/>
          <w:szCs w:val="24"/>
        </w:rPr>
      </w:pPr>
      <w:r w:rsidRPr="00921073">
        <w:rPr>
          <w:rFonts w:ascii="Times New Roman" w:hAnsi="Times New Roman" w:cs="Times New Roman"/>
          <w:b/>
          <w:sz w:val="24"/>
          <w:szCs w:val="24"/>
        </w:rPr>
        <w:lastRenderedPageBreak/>
        <w:t xml:space="preserve">Извештај о реализацији припремне наставе из историје </w:t>
      </w:r>
    </w:p>
    <w:p w:rsidR="00921073" w:rsidRPr="00097763" w:rsidRDefault="00921073" w:rsidP="00097763">
      <w:pPr>
        <w:rPr>
          <w:rFonts w:ascii="Times New Roman" w:hAnsi="Times New Roman" w:cs="Times New Roman"/>
          <w:sz w:val="24"/>
          <w:szCs w:val="24"/>
        </w:rPr>
      </w:pPr>
    </w:p>
    <w:p w:rsidR="00921073" w:rsidRPr="00921073" w:rsidRDefault="00921073" w:rsidP="009111DD">
      <w:pPr>
        <w:spacing w:after="0" w:line="360" w:lineRule="auto"/>
        <w:ind w:firstLine="420"/>
        <w:jc w:val="both"/>
        <w:rPr>
          <w:rFonts w:ascii="Times New Roman" w:eastAsia="SimSun" w:hAnsi="Times New Roman" w:cs="Times New Roman"/>
          <w:sz w:val="24"/>
          <w:szCs w:val="24"/>
          <w:lang w:eastAsia="zh-CN"/>
        </w:rPr>
      </w:pPr>
      <w:r w:rsidRPr="00921073">
        <w:rPr>
          <w:rFonts w:ascii="Times New Roman" w:eastAsia="SimSun" w:hAnsi="Times New Roman" w:cs="Times New Roman"/>
          <w:sz w:val="24"/>
          <w:szCs w:val="24"/>
          <w:lang w:eastAsia="zh-CN"/>
        </w:rPr>
        <w:t>У школској 2023/2024. години један ученик је одабрао историју као предмет који ће полагати на Завршном испиту. У питању је ученик Младен Бјелић из VIII/1 који је ове школске године имао и пласман на Окружно такмичење из историје.</w:t>
      </w:r>
    </w:p>
    <w:p w:rsidR="00921073" w:rsidRPr="00921073" w:rsidRDefault="00921073" w:rsidP="009111DD">
      <w:pPr>
        <w:spacing w:after="0" w:line="360" w:lineRule="auto"/>
        <w:ind w:firstLine="420"/>
        <w:jc w:val="both"/>
        <w:rPr>
          <w:rFonts w:ascii="Times New Roman" w:eastAsia="SimSun" w:hAnsi="Times New Roman" w:cs="Times New Roman"/>
          <w:sz w:val="24"/>
          <w:szCs w:val="24"/>
          <w:lang w:eastAsia="zh-CN"/>
        </w:rPr>
      </w:pPr>
      <w:r w:rsidRPr="00921073">
        <w:rPr>
          <w:rFonts w:ascii="Times New Roman" w:eastAsia="SimSun" w:hAnsi="Times New Roman" w:cs="Times New Roman"/>
          <w:sz w:val="24"/>
          <w:szCs w:val="24"/>
          <w:lang w:eastAsia="zh-CN"/>
        </w:rPr>
        <w:t>Реализовано је укупно десет часова, колико је и планирано. На часовима је обнављано градиво од 5. до 8. разреда, са нарочитим освртом на оно градиво које је ученику било потребније и којег се мање сећа. На последњим часовима рађени су задаци из Збирке задатака.</w:t>
      </w:r>
    </w:p>
    <w:p w:rsidR="00921073" w:rsidRPr="00921073" w:rsidRDefault="00921073" w:rsidP="009111DD">
      <w:pPr>
        <w:spacing w:after="0" w:line="360" w:lineRule="auto"/>
        <w:jc w:val="both"/>
        <w:rPr>
          <w:rFonts w:ascii="Times New Roman" w:eastAsia="SimSun" w:hAnsi="Times New Roman" w:cs="Times New Roman"/>
          <w:sz w:val="24"/>
          <w:szCs w:val="24"/>
          <w:lang w:eastAsia="zh-CN"/>
        </w:rPr>
      </w:pPr>
      <w:r w:rsidRPr="00921073">
        <w:rPr>
          <w:rFonts w:ascii="Times New Roman" w:eastAsia="SimSun" w:hAnsi="Times New Roman" w:cs="Times New Roman"/>
          <w:sz w:val="24"/>
          <w:szCs w:val="24"/>
          <w:lang w:eastAsia="zh-CN"/>
        </w:rPr>
        <w:t>Ученик је био заинтересован за ове часове и био је редован на њима.</w:t>
      </w:r>
    </w:p>
    <w:p w:rsidR="00921073" w:rsidRPr="00921073" w:rsidRDefault="00921073" w:rsidP="00921073">
      <w:pPr>
        <w:spacing w:after="0" w:line="240" w:lineRule="auto"/>
        <w:rPr>
          <w:rFonts w:ascii="Times New Roman" w:eastAsia="SimSun" w:hAnsi="Times New Roman" w:cs="Times New Roman"/>
          <w:sz w:val="24"/>
          <w:szCs w:val="24"/>
          <w:lang w:eastAsia="zh-CN"/>
        </w:rPr>
      </w:pPr>
    </w:p>
    <w:p w:rsidR="00921073" w:rsidRPr="00921073" w:rsidRDefault="00921073" w:rsidP="00921073">
      <w:pPr>
        <w:spacing w:after="0" w:line="240" w:lineRule="auto"/>
        <w:jc w:val="right"/>
        <w:rPr>
          <w:rFonts w:ascii="Times New Roman" w:eastAsia="SimSun" w:hAnsi="Times New Roman" w:cs="Times New Roman"/>
          <w:sz w:val="24"/>
          <w:szCs w:val="24"/>
          <w:lang w:eastAsia="zh-CN"/>
        </w:rPr>
      </w:pPr>
      <w:r w:rsidRPr="00921073">
        <w:rPr>
          <w:rFonts w:ascii="Times New Roman" w:eastAsia="SimSun" w:hAnsi="Times New Roman" w:cs="Times New Roman"/>
          <w:sz w:val="24"/>
          <w:szCs w:val="24"/>
          <w:lang w:eastAsia="zh-CN"/>
        </w:rPr>
        <w:t>Александар Савић</w:t>
      </w:r>
    </w:p>
    <w:p w:rsidR="000C5FB0" w:rsidRDefault="000C5FB0" w:rsidP="00097763">
      <w:pPr>
        <w:rPr>
          <w:rFonts w:ascii="Times New Roman" w:hAnsi="Times New Roman" w:cs="Times New Roman"/>
          <w:lang w:val="ru-RU"/>
        </w:rPr>
      </w:pPr>
    </w:p>
    <w:p w:rsidR="00B0148F" w:rsidRPr="000C5FB0" w:rsidRDefault="008F3223" w:rsidP="000C5FB0">
      <w:pPr>
        <w:pStyle w:val="Heading1"/>
        <w:jc w:val="center"/>
        <w:rPr>
          <w:rFonts w:ascii="Times New Roman" w:hAnsi="Times New Roman" w:cs="Times New Roman"/>
          <w:lang w:val="ru-RU"/>
        </w:rPr>
      </w:pPr>
      <w:bookmarkStart w:id="276" w:name="_Toc176774313"/>
      <w:r w:rsidRPr="000C5FB0">
        <w:rPr>
          <w:rFonts w:ascii="Times New Roman" w:hAnsi="Times New Roman" w:cs="Times New Roman"/>
          <w:lang w:val="ru-RU"/>
        </w:rPr>
        <w:t>11. ИЗВЕШТАЈ О РЕАЛИЗАЦИЈИ ВАННАСТАВНИХ АКТИВНОСТИ</w:t>
      </w:r>
      <w:bookmarkEnd w:id="276"/>
    </w:p>
    <w:p w:rsidR="008F3223" w:rsidRPr="00097763" w:rsidRDefault="008F3223" w:rsidP="00097763">
      <w:pPr>
        <w:rPr>
          <w:rFonts w:ascii="Times New Roman" w:hAnsi="Times New Roman" w:cs="Times New Roman"/>
          <w:u w:val="single"/>
          <w:lang w:val="ru-RU"/>
        </w:rPr>
      </w:pPr>
    </w:p>
    <w:p w:rsidR="008F3223" w:rsidRPr="00097763" w:rsidRDefault="008F3223" w:rsidP="00097763">
      <w:pPr>
        <w:rPr>
          <w:rFonts w:ascii="Times New Roman" w:hAnsi="Times New Roman" w:cs="Times New Roman"/>
          <w:b/>
          <w:sz w:val="24"/>
          <w:szCs w:val="24"/>
          <w:u w:val="single"/>
        </w:rPr>
      </w:pPr>
      <w:r w:rsidRPr="00097763">
        <w:rPr>
          <w:rFonts w:ascii="Times New Roman" w:hAnsi="Times New Roman" w:cs="Times New Roman"/>
          <w:b/>
          <w:sz w:val="24"/>
          <w:szCs w:val="24"/>
          <w:u w:val="single"/>
        </w:rPr>
        <w:t>Извештај ваннаставних активности ИО Кокин Брод</w:t>
      </w:r>
    </w:p>
    <w:p w:rsidR="00EE11BB" w:rsidRPr="00EE11BB" w:rsidRDefault="00EE11BB" w:rsidP="00EE11BB">
      <w:pPr>
        <w:rPr>
          <w:rFonts w:ascii="Times New Roman" w:eastAsia="Calibri" w:hAnsi="Times New Roman" w:cs="Times New Roman"/>
          <w:sz w:val="24"/>
          <w:szCs w:val="24"/>
        </w:rPr>
      </w:pPr>
      <w:r w:rsidRPr="00EE11BB">
        <w:rPr>
          <w:rFonts w:ascii="Times New Roman" w:eastAsia="Calibri" w:hAnsi="Times New Roman" w:cs="Times New Roman"/>
          <w:sz w:val="24"/>
          <w:szCs w:val="24"/>
        </w:rPr>
        <w:t>У току школске 2023/2024. године спроведене су следеће активности на часовима</w:t>
      </w:r>
    </w:p>
    <w:p w:rsidR="00EE11BB" w:rsidRPr="00EE11BB" w:rsidRDefault="00EE11BB" w:rsidP="00EE11BB">
      <w:pPr>
        <w:rPr>
          <w:rFonts w:ascii="Times New Roman" w:eastAsia="Calibri" w:hAnsi="Times New Roman" w:cs="Times New Roman"/>
          <w:sz w:val="24"/>
          <w:szCs w:val="24"/>
        </w:rPr>
      </w:pPr>
      <w:r w:rsidRPr="00EE11BB">
        <w:rPr>
          <w:rFonts w:ascii="Times New Roman" w:eastAsia="Calibri" w:hAnsi="Times New Roman" w:cs="Times New Roman"/>
          <w:sz w:val="24"/>
          <w:szCs w:val="24"/>
        </w:rPr>
        <w:t>ДТХСКА:</w:t>
      </w:r>
    </w:p>
    <w:p w:rsidR="00EE11BB" w:rsidRPr="00EE11BB" w:rsidRDefault="00EE11BB" w:rsidP="00EE11BB">
      <w:pPr>
        <w:rPr>
          <w:rFonts w:ascii="Times New Roman" w:eastAsia="Calibri" w:hAnsi="Times New Roman" w:cs="Times New Roman"/>
          <w:sz w:val="24"/>
          <w:szCs w:val="24"/>
        </w:rPr>
      </w:pPr>
      <w:r w:rsidRPr="00EE11BB">
        <w:rPr>
          <w:rFonts w:ascii="Times New Roman" w:eastAsia="Calibri" w:hAnsi="Times New Roman" w:cs="Times New Roman"/>
          <w:sz w:val="24"/>
          <w:szCs w:val="24"/>
        </w:rPr>
        <w:t>-упознавање ученика са наставним планом и програмом</w:t>
      </w:r>
    </w:p>
    <w:p w:rsidR="00EE11BB" w:rsidRPr="00EE11BB" w:rsidRDefault="00EE11BB" w:rsidP="00EE11BB">
      <w:pPr>
        <w:rPr>
          <w:rFonts w:ascii="Times New Roman" w:eastAsia="Calibri" w:hAnsi="Times New Roman" w:cs="Times New Roman"/>
          <w:sz w:val="24"/>
          <w:szCs w:val="24"/>
        </w:rPr>
      </w:pPr>
      <w:r w:rsidRPr="00EE11BB">
        <w:rPr>
          <w:rFonts w:ascii="Times New Roman" w:eastAsia="Calibri" w:hAnsi="Times New Roman" w:cs="Times New Roman"/>
          <w:sz w:val="24"/>
          <w:szCs w:val="24"/>
        </w:rPr>
        <w:t>-неговање еколошке свести и здравља-друштвене активности</w:t>
      </w:r>
    </w:p>
    <w:p w:rsidR="00EE11BB" w:rsidRPr="00EE11BB" w:rsidRDefault="00EE11BB" w:rsidP="00EE11BB">
      <w:pPr>
        <w:rPr>
          <w:rFonts w:ascii="Times New Roman" w:eastAsia="Calibri" w:hAnsi="Times New Roman" w:cs="Times New Roman"/>
          <w:sz w:val="24"/>
          <w:szCs w:val="24"/>
        </w:rPr>
      </w:pPr>
      <w:r w:rsidRPr="00EE11BB">
        <w:rPr>
          <w:rFonts w:ascii="Times New Roman" w:eastAsia="Calibri" w:hAnsi="Times New Roman" w:cs="Times New Roman"/>
          <w:sz w:val="24"/>
          <w:szCs w:val="24"/>
        </w:rPr>
        <w:t>-промоција хуманих вредности-хуманитарне активности</w:t>
      </w:r>
    </w:p>
    <w:p w:rsidR="00EE11BB" w:rsidRPr="00EE11BB" w:rsidRDefault="00EE11BB" w:rsidP="00EE11BB">
      <w:pPr>
        <w:rPr>
          <w:rFonts w:ascii="Times New Roman" w:eastAsia="Calibri" w:hAnsi="Times New Roman" w:cs="Times New Roman"/>
          <w:sz w:val="24"/>
          <w:szCs w:val="24"/>
        </w:rPr>
      </w:pPr>
      <w:r w:rsidRPr="00EE11BB">
        <w:rPr>
          <w:rFonts w:ascii="Times New Roman" w:eastAsia="Calibri" w:hAnsi="Times New Roman" w:cs="Times New Roman"/>
          <w:sz w:val="24"/>
          <w:szCs w:val="24"/>
        </w:rPr>
        <w:t>-израда паноа-техничке активности</w:t>
      </w:r>
    </w:p>
    <w:p w:rsidR="00EE11BB" w:rsidRPr="00EE11BB" w:rsidRDefault="00EE11BB" w:rsidP="00EE11BB">
      <w:pPr>
        <w:rPr>
          <w:rFonts w:ascii="Times New Roman" w:eastAsia="Calibri" w:hAnsi="Times New Roman" w:cs="Times New Roman"/>
          <w:sz w:val="24"/>
          <w:szCs w:val="24"/>
        </w:rPr>
      </w:pPr>
      <w:r w:rsidRPr="00EE11BB">
        <w:rPr>
          <w:rFonts w:ascii="Times New Roman" w:eastAsia="Calibri" w:hAnsi="Times New Roman" w:cs="Times New Roman"/>
          <w:sz w:val="24"/>
          <w:szCs w:val="24"/>
        </w:rPr>
        <w:t>-одржавање физичке кондиције-спортске активности</w:t>
      </w:r>
    </w:p>
    <w:p w:rsidR="00EE11BB" w:rsidRPr="009111DD" w:rsidRDefault="00EE11BB" w:rsidP="00EE11BB">
      <w:pPr>
        <w:rPr>
          <w:rFonts w:ascii="Times New Roman" w:eastAsia="Calibri" w:hAnsi="Times New Roman" w:cs="Times New Roman"/>
          <w:sz w:val="24"/>
          <w:szCs w:val="24"/>
        </w:rPr>
      </w:pPr>
      <w:r w:rsidRPr="00EE11BB">
        <w:rPr>
          <w:rFonts w:ascii="Times New Roman" w:eastAsia="Calibri" w:hAnsi="Times New Roman" w:cs="Times New Roman"/>
          <w:sz w:val="24"/>
          <w:szCs w:val="24"/>
        </w:rPr>
        <w:t>-обележавање битних датума и учешће у приредбама-културне активности.</w:t>
      </w:r>
    </w:p>
    <w:p w:rsidR="00EE11BB" w:rsidRPr="00EE11BB" w:rsidRDefault="00EE11BB" w:rsidP="00EE11BB">
      <w:pPr>
        <w:rPr>
          <w:rFonts w:ascii="Times New Roman" w:eastAsia="Calibri" w:hAnsi="Times New Roman" w:cs="Times New Roman"/>
          <w:b/>
          <w:sz w:val="24"/>
          <w:szCs w:val="24"/>
        </w:rPr>
      </w:pPr>
      <w:r w:rsidRPr="00EE11BB">
        <w:rPr>
          <w:rFonts w:ascii="Times New Roman" w:eastAsia="Calibri" w:hAnsi="Times New Roman" w:cs="Times New Roman"/>
          <w:b/>
          <w:sz w:val="24"/>
          <w:szCs w:val="24"/>
        </w:rPr>
        <w:t>Мере унапређења за следећу школску годину.</w:t>
      </w:r>
    </w:p>
    <w:p w:rsidR="00EE11BB" w:rsidRPr="00EE11BB" w:rsidRDefault="00EE11BB" w:rsidP="00EE11BB">
      <w:pPr>
        <w:rPr>
          <w:rFonts w:ascii="Times New Roman" w:eastAsia="Calibri" w:hAnsi="Times New Roman" w:cs="Times New Roman"/>
          <w:sz w:val="24"/>
          <w:szCs w:val="24"/>
        </w:rPr>
      </w:pPr>
      <w:r w:rsidRPr="00EE11BB">
        <w:rPr>
          <w:rFonts w:ascii="Times New Roman" w:eastAsia="Calibri" w:hAnsi="Times New Roman" w:cs="Times New Roman"/>
          <w:sz w:val="24"/>
          <w:szCs w:val="24"/>
        </w:rPr>
        <w:t>Планирати садржаје часова допунске наставе на седмичном нивоу и прилагодити их</w:t>
      </w:r>
    </w:p>
    <w:p w:rsidR="00EE11BB" w:rsidRPr="00EE11BB" w:rsidRDefault="00EE11BB" w:rsidP="00EE11BB">
      <w:pPr>
        <w:rPr>
          <w:rFonts w:ascii="Times New Roman" w:eastAsia="Calibri" w:hAnsi="Times New Roman" w:cs="Times New Roman"/>
          <w:sz w:val="24"/>
          <w:szCs w:val="24"/>
        </w:rPr>
      </w:pPr>
      <w:r w:rsidRPr="00EE11BB">
        <w:rPr>
          <w:rFonts w:ascii="Times New Roman" w:eastAsia="Calibri" w:hAnsi="Times New Roman" w:cs="Times New Roman"/>
          <w:sz w:val="24"/>
          <w:szCs w:val="24"/>
        </w:rPr>
        <w:t>потребама ученика.</w:t>
      </w:r>
    </w:p>
    <w:p w:rsidR="00EE11BB" w:rsidRPr="00EE11BB" w:rsidRDefault="00EE11BB" w:rsidP="00EE11BB">
      <w:pPr>
        <w:rPr>
          <w:rFonts w:ascii="Times New Roman" w:eastAsia="Calibri" w:hAnsi="Times New Roman" w:cs="Times New Roman"/>
          <w:sz w:val="24"/>
          <w:szCs w:val="24"/>
        </w:rPr>
      </w:pPr>
      <w:r w:rsidRPr="00EE11BB">
        <w:rPr>
          <w:rFonts w:ascii="Times New Roman" w:eastAsia="Calibri" w:hAnsi="Times New Roman" w:cs="Times New Roman"/>
          <w:sz w:val="24"/>
          <w:szCs w:val="24"/>
        </w:rPr>
        <w:t xml:space="preserve">                                                                                                                    Подносилац извештаја</w:t>
      </w:r>
    </w:p>
    <w:p w:rsidR="00EE11BB" w:rsidRPr="00EE11BB" w:rsidRDefault="00EE11BB" w:rsidP="00EE11BB">
      <w:pPr>
        <w:rPr>
          <w:rFonts w:ascii="Times New Roman" w:eastAsia="Calibri" w:hAnsi="Times New Roman" w:cs="Times New Roman"/>
          <w:sz w:val="24"/>
          <w:szCs w:val="24"/>
        </w:rPr>
      </w:pPr>
      <w:r w:rsidRPr="00EE11BB">
        <w:rPr>
          <w:rFonts w:ascii="Times New Roman" w:eastAsia="Calibri" w:hAnsi="Times New Roman" w:cs="Times New Roman"/>
          <w:sz w:val="24"/>
          <w:szCs w:val="24"/>
        </w:rPr>
        <w:t xml:space="preserve">                                                                                                                     БиљанаТопаловић</w:t>
      </w:r>
    </w:p>
    <w:p w:rsidR="00EE11BB" w:rsidRPr="00EE11BB" w:rsidRDefault="00EE11BB" w:rsidP="009111DD">
      <w:pPr>
        <w:spacing w:after="0" w:line="360" w:lineRule="auto"/>
        <w:jc w:val="both"/>
        <w:rPr>
          <w:rFonts w:ascii="Times New Roman" w:eastAsia="Calibri" w:hAnsi="Times New Roman" w:cs="Times New Roman"/>
          <w:sz w:val="24"/>
          <w:szCs w:val="24"/>
        </w:rPr>
      </w:pPr>
      <w:r w:rsidRPr="00EE11BB">
        <w:rPr>
          <w:rFonts w:ascii="Times New Roman" w:eastAsia="Calibri" w:hAnsi="Times New Roman" w:cs="Times New Roman"/>
          <w:sz w:val="24"/>
          <w:szCs w:val="24"/>
        </w:rPr>
        <w:lastRenderedPageBreak/>
        <w:t xml:space="preserve">У току школске 2023/2024. године  спроведене су следеће активности на часовима ДТХСКА: </w:t>
      </w:r>
    </w:p>
    <w:p w:rsidR="00EE11BB" w:rsidRPr="00EE11BB" w:rsidRDefault="00EE11BB" w:rsidP="009111DD">
      <w:pPr>
        <w:spacing w:after="0" w:line="360" w:lineRule="auto"/>
        <w:jc w:val="both"/>
        <w:rPr>
          <w:rFonts w:ascii="Times New Roman" w:eastAsia="Calibri" w:hAnsi="Times New Roman" w:cs="Times New Roman"/>
          <w:sz w:val="24"/>
          <w:szCs w:val="24"/>
        </w:rPr>
      </w:pPr>
      <w:r w:rsidRPr="00EE11BB">
        <w:rPr>
          <w:rFonts w:ascii="Times New Roman" w:eastAsia="Calibri" w:hAnsi="Times New Roman" w:cs="Times New Roman"/>
          <w:sz w:val="24"/>
          <w:szCs w:val="24"/>
        </w:rPr>
        <w:t xml:space="preserve">-упознавање ученика са наставним планом и програмом </w:t>
      </w:r>
    </w:p>
    <w:p w:rsidR="00EE11BB" w:rsidRPr="00EE11BB" w:rsidRDefault="00EE11BB" w:rsidP="009111DD">
      <w:pPr>
        <w:spacing w:after="0" w:line="360" w:lineRule="auto"/>
        <w:jc w:val="both"/>
        <w:rPr>
          <w:rFonts w:ascii="Times New Roman" w:eastAsia="Calibri" w:hAnsi="Times New Roman" w:cs="Times New Roman"/>
          <w:sz w:val="24"/>
          <w:szCs w:val="24"/>
        </w:rPr>
      </w:pPr>
      <w:r w:rsidRPr="00EE11BB">
        <w:rPr>
          <w:rFonts w:ascii="Times New Roman" w:eastAsia="Calibri" w:hAnsi="Times New Roman" w:cs="Times New Roman"/>
          <w:sz w:val="24"/>
          <w:szCs w:val="24"/>
        </w:rPr>
        <w:t>-неговање еколошке свести и здравља-друштвене активности</w:t>
      </w:r>
    </w:p>
    <w:p w:rsidR="00EE11BB" w:rsidRPr="00EE11BB" w:rsidRDefault="00EE11BB" w:rsidP="009111DD">
      <w:pPr>
        <w:spacing w:after="0" w:line="360" w:lineRule="auto"/>
        <w:jc w:val="both"/>
        <w:rPr>
          <w:rFonts w:ascii="Times New Roman" w:eastAsia="Calibri" w:hAnsi="Times New Roman" w:cs="Times New Roman"/>
          <w:sz w:val="24"/>
          <w:szCs w:val="24"/>
        </w:rPr>
      </w:pPr>
      <w:r w:rsidRPr="00EE11BB">
        <w:rPr>
          <w:rFonts w:ascii="Times New Roman" w:eastAsia="Calibri" w:hAnsi="Times New Roman" w:cs="Times New Roman"/>
          <w:sz w:val="24"/>
          <w:szCs w:val="24"/>
        </w:rPr>
        <w:t xml:space="preserve"> -промоција хуманих вредности-хуманитарне активности</w:t>
      </w:r>
    </w:p>
    <w:p w:rsidR="00EE11BB" w:rsidRPr="00EE11BB" w:rsidRDefault="00EE11BB" w:rsidP="009111DD">
      <w:pPr>
        <w:spacing w:after="0" w:line="360" w:lineRule="auto"/>
        <w:jc w:val="both"/>
        <w:rPr>
          <w:rFonts w:ascii="Times New Roman" w:eastAsia="Calibri" w:hAnsi="Times New Roman" w:cs="Times New Roman"/>
          <w:sz w:val="24"/>
          <w:szCs w:val="24"/>
        </w:rPr>
      </w:pPr>
      <w:r w:rsidRPr="00EE11BB">
        <w:rPr>
          <w:rFonts w:ascii="Times New Roman" w:eastAsia="Calibri" w:hAnsi="Times New Roman" w:cs="Times New Roman"/>
          <w:sz w:val="24"/>
          <w:szCs w:val="24"/>
        </w:rPr>
        <w:t>-израда паноа-техничке активности</w:t>
      </w:r>
    </w:p>
    <w:p w:rsidR="00EE11BB" w:rsidRPr="00EE11BB" w:rsidRDefault="00EE11BB" w:rsidP="009111DD">
      <w:pPr>
        <w:spacing w:after="0" w:line="360" w:lineRule="auto"/>
        <w:jc w:val="both"/>
        <w:rPr>
          <w:rFonts w:ascii="Times New Roman" w:eastAsia="Calibri" w:hAnsi="Times New Roman" w:cs="Times New Roman"/>
          <w:sz w:val="24"/>
          <w:szCs w:val="24"/>
        </w:rPr>
      </w:pPr>
      <w:r w:rsidRPr="00EE11BB">
        <w:rPr>
          <w:rFonts w:ascii="Times New Roman" w:eastAsia="Calibri" w:hAnsi="Times New Roman" w:cs="Times New Roman"/>
          <w:sz w:val="24"/>
          <w:szCs w:val="24"/>
        </w:rPr>
        <w:t>-одржавање физичке кондиције-спортске активности</w:t>
      </w:r>
    </w:p>
    <w:p w:rsidR="00EE11BB" w:rsidRPr="00EE11BB" w:rsidRDefault="00EE11BB" w:rsidP="009111DD">
      <w:pPr>
        <w:spacing w:after="0" w:line="360" w:lineRule="auto"/>
        <w:jc w:val="both"/>
        <w:rPr>
          <w:rFonts w:ascii="Times New Roman" w:eastAsia="Calibri" w:hAnsi="Times New Roman" w:cs="Times New Roman"/>
          <w:sz w:val="24"/>
          <w:szCs w:val="24"/>
        </w:rPr>
      </w:pPr>
      <w:r w:rsidRPr="00EE11BB">
        <w:rPr>
          <w:rFonts w:ascii="Times New Roman" w:eastAsia="Calibri" w:hAnsi="Times New Roman" w:cs="Times New Roman"/>
          <w:sz w:val="24"/>
          <w:szCs w:val="24"/>
        </w:rPr>
        <w:t>-обележавање битних датума и учешће у приредбама-културне активности.</w:t>
      </w:r>
    </w:p>
    <w:p w:rsidR="00EE11BB" w:rsidRPr="009111DD" w:rsidRDefault="00EE11BB" w:rsidP="00EE11BB">
      <w:pPr>
        <w:rPr>
          <w:rFonts w:ascii="Calibri" w:eastAsia="Calibri" w:hAnsi="Calibri" w:cs="Times New Roman"/>
        </w:rPr>
      </w:pPr>
    </w:p>
    <w:p w:rsidR="00EE11BB" w:rsidRPr="00EE11BB" w:rsidRDefault="00EE11BB" w:rsidP="009111DD">
      <w:pPr>
        <w:jc w:val="right"/>
        <w:rPr>
          <w:rFonts w:ascii="Times New Roman" w:eastAsia="Calibri" w:hAnsi="Times New Roman" w:cs="Times New Roman"/>
          <w:sz w:val="24"/>
          <w:szCs w:val="24"/>
        </w:rPr>
      </w:pPr>
      <w:r w:rsidRPr="00EE11BB">
        <w:rPr>
          <w:rFonts w:ascii="Calibri" w:eastAsia="Calibri" w:hAnsi="Calibri" w:cs="Times New Roman"/>
        </w:rPr>
        <w:t xml:space="preserve">                                                                                                                                </w:t>
      </w:r>
      <w:r w:rsidRPr="00EE11BB">
        <w:rPr>
          <w:rFonts w:ascii="Times New Roman" w:eastAsia="Calibri" w:hAnsi="Times New Roman" w:cs="Times New Roman"/>
          <w:sz w:val="24"/>
          <w:szCs w:val="24"/>
        </w:rPr>
        <w:t>Подносилац извештаја</w:t>
      </w:r>
    </w:p>
    <w:p w:rsidR="00EE11BB" w:rsidRPr="00EE11BB" w:rsidRDefault="00EE11BB" w:rsidP="009111DD">
      <w:pPr>
        <w:jc w:val="right"/>
        <w:rPr>
          <w:rFonts w:ascii="Times New Roman" w:eastAsia="Calibri" w:hAnsi="Times New Roman" w:cs="Times New Roman"/>
          <w:sz w:val="24"/>
          <w:szCs w:val="24"/>
        </w:rPr>
      </w:pPr>
      <w:r w:rsidRPr="00EE11BB">
        <w:rPr>
          <w:rFonts w:ascii="Times New Roman" w:eastAsia="Calibri" w:hAnsi="Times New Roman" w:cs="Times New Roman"/>
          <w:sz w:val="24"/>
          <w:szCs w:val="24"/>
        </w:rPr>
        <w:t xml:space="preserve">                                                                                                          Милица Виторовић</w:t>
      </w:r>
    </w:p>
    <w:p w:rsidR="008F3223" w:rsidRPr="00097763" w:rsidRDefault="008F3223" w:rsidP="00097763">
      <w:pPr>
        <w:rPr>
          <w:rFonts w:ascii="Times New Roman" w:hAnsi="Times New Roman" w:cs="Times New Roman"/>
          <w:sz w:val="24"/>
          <w:szCs w:val="24"/>
        </w:rPr>
      </w:pPr>
    </w:p>
    <w:p w:rsidR="008F3223" w:rsidRPr="00097763" w:rsidRDefault="008F3223" w:rsidP="00097763">
      <w:pPr>
        <w:rPr>
          <w:rFonts w:ascii="Times New Roman" w:eastAsia="Times New Roman" w:hAnsi="Times New Roman" w:cs="Times New Roman"/>
          <w:b/>
          <w:sz w:val="24"/>
          <w:szCs w:val="24"/>
          <w:u w:val="single"/>
          <w:lang w:val="ru-RU"/>
        </w:rPr>
      </w:pPr>
      <w:r w:rsidRPr="00097763">
        <w:rPr>
          <w:rFonts w:ascii="Times New Roman" w:eastAsia="Times New Roman" w:hAnsi="Times New Roman" w:cs="Times New Roman"/>
          <w:b/>
          <w:sz w:val="24"/>
          <w:szCs w:val="24"/>
          <w:u w:val="single"/>
          <w:lang w:val="ru-RU"/>
        </w:rPr>
        <w:t>Извештај ваннаставних активности ИО Рутоши</w:t>
      </w:r>
    </w:p>
    <w:p w:rsidR="008F3223" w:rsidRPr="00097763" w:rsidRDefault="008F3223" w:rsidP="00097763">
      <w:pPr>
        <w:rPr>
          <w:rFonts w:ascii="Times New Roman" w:eastAsia="Times New Roman" w:hAnsi="Times New Roman" w:cs="Times New Roman"/>
          <w:sz w:val="24"/>
          <w:szCs w:val="24"/>
          <w:lang w:val="ru-RU"/>
        </w:rPr>
      </w:pPr>
    </w:p>
    <w:p w:rsidR="008F3223" w:rsidRPr="00097763" w:rsidRDefault="008F3223" w:rsidP="000C5FB0">
      <w:pPr>
        <w:spacing w:line="360" w:lineRule="auto"/>
        <w:jc w:val="both"/>
        <w:rPr>
          <w:rFonts w:ascii="Times New Roman" w:eastAsia="Times New Roman" w:hAnsi="Times New Roman" w:cs="Times New Roman"/>
          <w:sz w:val="24"/>
          <w:szCs w:val="24"/>
          <w:lang w:val="sr-Latn-BA"/>
        </w:rPr>
      </w:pPr>
      <w:r w:rsidRPr="00097763">
        <w:rPr>
          <w:rFonts w:ascii="Times New Roman" w:eastAsia="Times New Roman" w:hAnsi="Times New Roman" w:cs="Times New Roman"/>
          <w:sz w:val="24"/>
          <w:szCs w:val="24"/>
          <w:lang w:val="ru-RU"/>
        </w:rPr>
        <w:t xml:space="preserve">У одељењу </w:t>
      </w:r>
      <w:r w:rsidRPr="00097763">
        <w:rPr>
          <w:rFonts w:ascii="Times New Roman" w:eastAsia="Times New Roman" w:hAnsi="Times New Roman" w:cs="Times New Roman"/>
          <w:sz w:val="24"/>
          <w:szCs w:val="24"/>
        </w:rPr>
        <w:t>II</w:t>
      </w:r>
      <w:r w:rsidRPr="00097763">
        <w:rPr>
          <w:rFonts w:ascii="Times New Roman" w:eastAsia="Times New Roman" w:hAnsi="Times New Roman" w:cs="Times New Roman"/>
          <w:b/>
          <w:sz w:val="24"/>
          <w:szCs w:val="24"/>
          <w:vertAlign w:val="subscript"/>
          <w:lang w:val="ru-RU"/>
        </w:rPr>
        <w:t>2</w:t>
      </w:r>
      <w:r w:rsidRPr="00097763">
        <w:rPr>
          <w:rFonts w:ascii="Times New Roman" w:eastAsia="Times New Roman" w:hAnsi="Times New Roman" w:cs="Times New Roman"/>
          <w:b/>
          <w:sz w:val="24"/>
          <w:szCs w:val="24"/>
          <w:lang w:val="sr-Latn-BA"/>
        </w:rPr>
        <w:t xml:space="preserve"> </w:t>
      </w:r>
      <w:r w:rsidRPr="00097763">
        <w:rPr>
          <w:rFonts w:ascii="Times New Roman" w:eastAsia="Times New Roman" w:hAnsi="Times New Roman" w:cs="Times New Roman"/>
          <w:b/>
          <w:sz w:val="24"/>
          <w:szCs w:val="24"/>
          <w:lang w:val="ru-RU"/>
        </w:rPr>
        <w:t>и</w:t>
      </w:r>
      <w:r w:rsidRPr="00097763">
        <w:rPr>
          <w:rFonts w:ascii="Times New Roman" w:eastAsia="Times New Roman" w:hAnsi="Times New Roman" w:cs="Times New Roman"/>
          <w:sz w:val="24"/>
          <w:szCs w:val="24"/>
          <w:lang w:val="ru-RU"/>
        </w:rPr>
        <w:t xml:space="preserve"> IV</w:t>
      </w:r>
      <w:r w:rsidRPr="00097763">
        <w:rPr>
          <w:rFonts w:ascii="Times New Roman" w:eastAsia="Times New Roman" w:hAnsi="Times New Roman" w:cs="Times New Roman"/>
          <w:sz w:val="24"/>
          <w:szCs w:val="24"/>
          <w:vertAlign w:val="subscript"/>
          <w:lang w:val="ru-RU"/>
        </w:rPr>
        <w:t>2</w:t>
      </w:r>
      <w:r w:rsidRPr="00097763">
        <w:rPr>
          <w:rFonts w:ascii="Times New Roman" w:eastAsia="Times New Roman" w:hAnsi="Times New Roman" w:cs="Times New Roman"/>
          <w:sz w:val="24"/>
          <w:szCs w:val="24"/>
          <w:lang w:val="ru-RU"/>
        </w:rPr>
        <w:t>, у школској 202</w:t>
      </w:r>
      <w:r w:rsidR="00EE11BB">
        <w:rPr>
          <w:rFonts w:ascii="Times New Roman" w:eastAsia="Times New Roman" w:hAnsi="Times New Roman" w:cs="Times New Roman"/>
          <w:sz w:val="24"/>
          <w:szCs w:val="24"/>
          <w:lang w:val="ru-RU"/>
        </w:rPr>
        <w:t>3</w:t>
      </w:r>
      <w:r w:rsidRPr="00097763">
        <w:rPr>
          <w:rFonts w:ascii="Times New Roman" w:eastAsia="Times New Roman" w:hAnsi="Times New Roman" w:cs="Times New Roman"/>
          <w:sz w:val="24"/>
          <w:szCs w:val="24"/>
          <w:lang w:val="ru-RU"/>
        </w:rPr>
        <w:t>/202</w:t>
      </w:r>
      <w:r w:rsidR="00EE11BB">
        <w:rPr>
          <w:rFonts w:ascii="Times New Roman" w:eastAsia="Times New Roman" w:hAnsi="Times New Roman" w:cs="Times New Roman"/>
          <w:sz w:val="24"/>
          <w:szCs w:val="24"/>
          <w:lang w:val="ru-RU"/>
        </w:rPr>
        <w:t>4</w:t>
      </w:r>
      <w:r w:rsidRPr="00097763">
        <w:rPr>
          <w:rFonts w:ascii="Times New Roman" w:eastAsia="Times New Roman" w:hAnsi="Times New Roman" w:cs="Times New Roman"/>
          <w:sz w:val="24"/>
          <w:szCs w:val="24"/>
          <w:lang w:val="ru-RU"/>
        </w:rPr>
        <w:t>. години, планирана је реализација 36 часова ваннаставних активности-ДТХСК (Друштвене, техничке, хуманитарне, спортске и културне) активности.</w:t>
      </w:r>
      <w:r w:rsidR="0036578E">
        <w:rPr>
          <w:rFonts w:ascii="Times New Roman" w:eastAsia="Times New Roman" w:hAnsi="Times New Roman" w:cs="Times New Roman"/>
          <w:sz w:val="24"/>
          <w:szCs w:val="24"/>
          <w:lang w:val="ru-RU"/>
        </w:rPr>
        <w:t xml:space="preserve"> </w:t>
      </w:r>
      <w:r w:rsidR="0036578E">
        <w:rPr>
          <w:rFonts w:ascii="Times New Roman" w:hAnsi="Times New Roman" w:cs="Times New Roman"/>
          <w:sz w:val="24"/>
          <w:szCs w:val="24"/>
          <w:lang w:val="sr-Cyrl-CS"/>
        </w:rPr>
        <w:t>Реализована су 3</w:t>
      </w:r>
      <w:r w:rsidR="0036578E">
        <w:rPr>
          <w:rFonts w:ascii="Times New Roman" w:hAnsi="Times New Roman" w:cs="Times New Roman"/>
          <w:sz w:val="24"/>
          <w:szCs w:val="24"/>
        </w:rPr>
        <w:t>4</w:t>
      </w:r>
      <w:r w:rsidR="0036578E">
        <w:rPr>
          <w:rFonts w:ascii="Times New Roman" w:hAnsi="Times New Roman" w:cs="Times New Roman"/>
          <w:sz w:val="24"/>
          <w:szCs w:val="24"/>
          <w:lang w:val="sr-Cyrl-CS"/>
        </w:rPr>
        <w:t xml:space="preserve"> часа</w:t>
      </w:r>
      <w:r w:rsidR="0036578E">
        <w:rPr>
          <w:rFonts w:ascii="Times New Roman" w:hAnsi="Times New Roman" w:cs="Times New Roman"/>
          <w:sz w:val="24"/>
          <w:szCs w:val="24"/>
        </w:rPr>
        <w:t>, два часа нису реализована због славе 19.12.2023. и због штрајка 16.5.2024.године.</w:t>
      </w:r>
    </w:p>
    <w:p w:rsidR="008F3223" w:rsidRPr="00097763" w:rsidRDefault="008F3223" w:rsidP="000C5FB0">
      <w:pPr>
        <w:spacing w:line="360" w:lineRule="auto"/>
        <w:jc w:val="both"/>
        <w:rPr>
          <w:rFonts w:ascii="Times New Roman" w:eastAsia="Times New Roman" w:hAnsi="Times New Roman" w:cs="Times New Roman"/>
          <w:sz w:val="24"/>
          <w:szCs w:val="24"/>
          <w:lang w:val="sr-Cyrl-CS"/>
        </w:rPr>
      </w:pPr>
      <w:r w:rsidRPr="00097763">
        <w:rPr>
          <w:rFonts w:ascii="Times New Roman" w:eastAsia="Times New Roman" w:hAnsi="Times New Roman" w:cs="Times New Roman"/>
          <w:sz w:val="24"/>
          <w:szCs w:val="24"/>
          <w:lang w:val="sr-Cyrl-CS"/>
        </w:rPr>
        <w:t>Ученици су у току школске године имали прилике да учествују у различитим активностима.</w:t>
      </w:r>
    </w:p>
    <w:p w:rsidR="008F3223" w:rsidRPr="00097763" w:rsidRDefault="008F3223" w:rsidP="000C5FB0">
      <w:pPr>
        <w:spacing w:line="360" w:lineRule="auto"/>
        <w:jc w:val="both"/>
        <w:rPr>
          <w:rFonts w:ascii="Times New Roman" w:eastAsia="Times New Roman" w:hAnsi="Times New Roman" w:cs="Times New Roman"/>
          <w:sz w:val="24"/>
          <w:szCs w:val="24"/>
          <w:lang w:val="sr-Cyrl-CS"/>
        </w:rPr>
      </w:pPr>
      <w:r w:rsidRPr="00097763">
        <w:rPr>
          <w:rFonts w:ascii="Times New Roman" w:eastAsia="Times New Roman" w:hAnsi="Times New Roman" w:cs="Times New Roman"/>
          <w:b/>
          <w:sz w:val="24"/>
          <w:szCs w:val="24"/>
          <w:lang w:val="sr-Cyrl-CS"/>
        </w:rPr>
        <w:t>ДРУШТВЕНЕ АКТИВНОСТИ:</w:t>
      </w:r>
      <w:r w:rsidRPr="00097763">
        <w:rPr>
          <w:rFonts w:ascii="Times New Roman" w:eastAsia="Times New Roman" w:hAnsi="Times New Roman" w:cs="Times New Roman"/>
          <w:sz w:val="24"/>
          <w:szCs w:val="24"/>
          <w:lang w:val="sr-Cyrl-CS"/>
        </w:rPr>
        <w:t>Правили плакате за теме везане за заштиту воде,животне средине,заштиту од алкохола,никотина,дроге.</w:t>
      </w:r>
    </w:p>
    <w:p w:rsidR="008F3223" w:rsidRPr="00097763" w:rsidRDefault="008F3223" w:rsidP="000C5FB0">
      <w:pPr>
        <w:spacing w:line="360" w:lineRule="auto"/>
        <w:jc w:val="both"/>
        <w:rPr>
          <w:rFonts w:ascii="Times New Roman" w:eastAsia="Times New Roman" w:hAnsi="Times New Roman" w:cs="Times New Roman"/>
          <w:sz w:val="24"/>
          <w:szCs w:val="24"/>
          <w:lang w:val="sr-Cyrl-CS"/>
        </w:rPr>
      </w:pPr>
      <w:r w:rsidRPr="00097763">
        <w:rPr>
          <w:rFonts w:ascii="Times New Roman" w:eastAsia="Times New Roman" w:hAnsi="Times New Roman" w:cs="Times New Roman"/>
          <w:b/>
          <w:sz w:val="24"/>
          <w:szCs w:val="24"/>
          <w:lang w:val="sr-Cyrl-CS"/>
        </w:rPr>
        <w:t>ТЕХНИЧКЕ АКТИВНОСТИ:</w:t>
      </w:r>
      <w:r w:rsidRPr="00097763">
        <w:rPr>
          <w:rFonts w:ascii="Times New Roman" w:eastAsia="Times New Roman" w:hAnsi="Times New Roman" w:cs="Times New Roman"/>
          <w:sz w:val="24"/>
          <w:szCs w:val="24"/>
          <w:lang w:val="sr-Cyrl-CS"/>
        </w:rPr>
        <w:t>Израђивали новогодишње украсе и честитке,честитке за 8.март,украшавали учионицу .</w:t>
      </w:r>
    </w:p>
    <w:p w:rsidR="008F3223" w:rsidRPr="00097763" w:rsidRDefault="008F3223" w:rsidP="000C5FB0">
      <w:pPr>
        <w:spacing w:line="360" w:lineRule="auto"/>
        <w:jc w:val="both"/>
        <w:rPr>
          <w:rFonts w:ascii="Times New Roman" w:eastAsia="Times New Roman" w:hAnsi="Times New Roman" w:cs="Times New Roman"/>
          <w:sz w:val="24"/>
          <w:szCs w:val="24"/>
          <w:lang w:val="sr-Cyrl-CS"/>
        </w:rPr>
      </w:pPr>
      <w:r w:rsidRPr="00097763">
        <w:rPr>
          <w:rFonts w:ascii="Times New Roman" w:eastAsia="Times New Roman" w:hAnsi="Times New Roman" w:cs="Times New Roman"/>
          <w:b/>
          <w:sz w:val="24"/>
          <w:szCs w:val="24"/>
          <w:lang w:val="sr-Cyrl-CS"/>
        </w:rPr>
        <w:t>ХУМАНИТАРНЕ АКТИВНОСТИ:</w:t>
      </w:r>
      <w:r w:rsidRPr="00097763">
        <w:rPr>
          <w:rFonts w:ascii="Times New Roman" w:eastAsia="Times New Roman" w:hAnsi="Times New Roman" w:cs="Times New Roman"/>
          <w:sz w:val="24"/>
          <w:szCs w:val="24"/>
          <w:lang w:val="sr-Cyrl-CS"/>
        </w:rPr>
        <w:t>Припремали се за учешће  на такмичењу  Шта знаш о Црвеном крсту.Осмислили скеч и одглумели  на тему помоћи старим особама.</w:t>
      </w:r>
    </w:p>
    <w:p w:rsidR="008F3223" w:rsidRPr="00097763" w:rsidRDefault="008F3223" w:rsidP="000C5FB0">
      <w:pPr>
        <w:spacing w:line="360" w:lineRule="auto"/>
        <w:jc w:val="both"/>
        <w:rPr>
          <w:rFonts w:ascii="Times New Roman" w:eastAsia="Times New Roman" w:hAnsi="Times New Roman" w:cs="Times New Roman"/>
          <w:sz w:val="24"/>
          <w:szCs w:val="24"/>
          <w:lang w:val="sr-Cyrl-CS"/>
        </w:rPr>
      </w:pPr>
      <w:r w:rsidRPr="00097763">
        <w:rPr>
          <w:rFonts w:ascii="Times New Roman" w:eastAsia="Times New Roman" w:hAnsi="Times New Roman" w:cs="Times New Roman"/>
          <w:b/>
          <w:sz w:val="24"/>
          <w:szCs w:val="24"/>
          <w:lang w:val="sr-Cyrl-CS"/>
        </w:rPr>
        <w:t>КУЛТУРНЕ АКТИВНОСТИ:</w:t>
      </w:r>
      <w:r w:rsidRPr="00097763">
        <w:rPr>
          <w:rFonts w:ascii="Times New Roman" w:eastAsia="Times New Roman" w:hAnsi="Times New Roman" w:cs="Times New Roman"/>
          <w:sz w:val="24"/>
          <w:szCs w:val="24"/>
          <w:lang w:val="sr-Cyrl-CS"/>
        </w:rPr>
        <w:t>Учествовали у припреми и програму за Дан школе и Савиндан.Претраживали на интернети и правили презентацију О Вуку Караџићу и народним умотворинама.</w:t>
      </w:r>
    </w:p>
    <w:p w:rsidR="008F3223" w:rsidRPr="00097763" w:rsidRDefault="008F3223" w:rsidP="000C5FB0">
      <w:pPr>
        <w:spacing w:line="360" w:lineRule="auto"/>
        <w:jc w:val="both"/>
        <w:rPr>
          <w:rFonts w:ascii="Times New Roman" w:eastAsia="Times New Roman" w:hAnsi="Times New Roman" w:cs="Times New Roman"/>
          <w:sz w:val="24"/>
          <w:szCs w:val="24"/>
          <w:lang w:val="ru-RU"/>
        </w:rPr>
      </w:pPr>
      <w:r w:rsidRPr="00097763">
        <w:rPr>
          <w:rFonts w:ascii="Times New Roman" w:eastAsia="Times New Roman" w:hAnsi="Times New Roman" w:cs="Times New Roman"/>
          <w:b/>
          <w:sz w:val="24"/>
          <w:szCs w:val="24"/>
          <w:lang w:val="sr-Cyrl-CS"/>
        </w:rPr>
        <w:lastRenderedPageBreak/>
        <w:t>СПОРТСКЕ АКТИВНОСТИ:</w:t>
      </w:r>
      <w:r w:rsidRPr="00097763">
        <w:rPr>
          <w:rFonts w:ascii="Times New Roman" w:eastAsia="Times New Roman" w:hAnsi="Times New Roman" w:cs="Times New Roman"/>
          <w:sz w:val="24"/>
          <w:szCs w:val="24"/>
          <w:lang w:val="sr-Cyrl-CS"/>
        </w:rPr>
        <w:t>Припремали се и учествовали у спортским активностима за Дан школе</w:t>
      </w:r>
      <w:r w:rsidR="00EE11BB">
        <w:rPr>
          <w:rFonts w:ascii="Times New Roman" w:eastAsia="Times New Roman" w:hAnsi="Times New Roman" w:cs="Times New Roman"/>
          <w:sz w:val="24"/>
          <w:szCs w:val="24"/>
          <w:lang w:val="sr-Cyrl-CS"/>
        </w:rPr>
        <w:t>.</w:t>
      </w:r>
    </w:p>
    <w:p w:rsidR="008F3223" w:rsidRPr="00097763" w:rsidRDefault="008F3223" w:rsidP="000C5FB0">
      <w:pPr>
        <w:spacing w:line="360" w:lineRule="auto"/>
        <w:jc w:val="both"/>
        <w:rPr>
          <w:rFonts w:ascii="Times New Roman" w:eastAsia="Times New Roman" w:hAnsi="Times New Roman" w:cs="Times New Roman"/>
          <w:b/>
          <w:sz w:val="24"/>
          <w:szCs w:val="24"/>
          <w:lang w:val="ru-RU"/>
        </w:rPr>
      </w:pPr>
      <w:r w:rsidRPr="00097763">
        <w:rPr>
          <w:rFonts w:ascii="Times New Roman" w:eastAsia="Times New Roman" w:hAnsi="Times New Roman" w:cs="Times New Roman"/>
          <w:b/>
          <w:sz w:val="24"/>
          <w:szCs w:val="24"/>
          <w:lang w:val="ru-RU"/>
        </w:rPr>
        <w:t>Предлог мера за унапређење</w:t>
      </w:r>
    </w:p>
    <w:p w:rsidR="008F3223" w:rsidRPr="00097763" w:rsidRDefault="008F3223" w:rsidP="000C5FB0">
      <w:pPr>
        <w:spacing w:line="360" w:lineRule="auto"/>
        <w:jc w:val="both"/>
        <w:rPr>
          <w:rFonts w:ascii="Times New Roman" w:eastAsia="Times New Roman" w:hAnsi="Times New Roman" w:cs="Times New Roman"/>
          <w:sz w:val="24"/>
          <w:szCs w:val="24"/>
          <w:lang w:val="ru-RU"/>
        </w:rPr>
      </w:pPr>
      <w:r w:rsidRPr="00097763">
        <w:rPr>
          <w:rFonts w:ascii="Times New Roman" w:eastAsia="Times New Roman" w:hAnsi="Times New Roman" w:cs="Times New Roman"/>
          <w:b/>
          <w:sz w:val="24"/>
          <w:szCs w:val="24"/>
          <w:lang w:val="ru-RU"/>
        </w:rPr>
        <w:t xml:space="preserve"> </w:t>
      </w:r>
      <w:r w:rsidRPr="00097763">
        <w:rPr>
          <w:rFonts w:ascii="Times New Roman" w:eastAsia="Times New Roman" w:hAnsi="Times New Roman" w:cs="Times New Roman"/>
          <w:sz w:val="24"/>
          <w:szCs w:val="24"/>
          <w:lang w:val="ru-RU"/>
        </w:rPr>
        <w:t>Иако у постојећем плану има тема везаних за екологију, у наредној школској години, требало би повећати број наставних садржаја везаних за исту, како би се код ученика градила и неговала еколошка свест.</w:t>
      </w:r>
    </w:p>
    <w:p w:rsidR="008F3223" w:rsidRPr="00097763" w:rsidRDefault="008F3223" w:rsidP="00097763">
      <w:pPr>
        <w:rPr>
          <w:rFonts w:ascii="Times New Roman" w:eastAsia="Times New Roman" w:hAnsi="Times New Roman" w:cs="Times New Roman"/>
          <w:sz w:val="24"/>
          <w:szCs w:val="24"/>
          <w:lang w:val="sr-Cyrl-CS"/>
        </w:rPr>
      </w:pPr>
    </w:p>
    <w:p w:rsidR="008F3223" w:rsidRPr="00097763" w:rsidRDefault="008F3223" w:rsidP="000C5FB0">
      <w:pPr>
        <w:jc w:val="right"/>
        <w:rPr>
          <w:rFonts w:ascii="Times New Roman" w:eastAsia="Times New Roman" w:hAnsi="Times New Roman" w:cs="Times New Roman"/>
          <w:sz w:val="24"/>
          <w:szCs w:val="24"/>
          <w:lang w:val="ru-RU"/>
        </w:rPr>
      </w:pPr>
      <w:r w:rsidRPr="00097763">
        <w:rPr>
          <w:rFonts w:ascii="Times New Roman" w:eastAsia="Times New Roman" w:hAnsi="Times New Roman" w:cs="Times New Roman"/>
          <w:sz w:val="24"/>
          <w:szCs w:val="24"/>
          <w:lang w:val="ru-RU"/>
        </w:rPr>
        <w:t xml:space="preserve">Подносилац извештаја </w:t>
      </w:r>
    </w:p>
    <w:p w:rsidR="008F3223" w:rsidRPr="00097763" w:rsidRDefault="008F3223" w:rsidP="000C5FB0">
      <w:pPr>
        <w:jc w:val="right"/>
        <w:rPr>
          <w:rFonts w:ascii="Times New Roman" w:eastAsia="Times New Roman" w:hAnsi="Times New Roman" w:cs="Times New Roman"/>
          <w:sz w:val="24"/>
          <w:szCs w:val="24"/>
          <w:lang w:val="ru-RU"/>
        </w:rPr>
      </w:pPr>
      <w:r w:rsidRPr="00097763">
        <w:rPr>
          <w:rFonts w:ascii="Times New Roman" w:eastAsia="Times New Roman" w:hAnsi="Times New Roman" w:cs="Times New Roman"/>
          <w:sz w:val="24"/>
          <w:szCs w:val="24"/>
          <w:lang w:val="ru-RU"/>
        </w:rPr>
        <w:tab/>
        <w:t>Лидија Никачевић</w:t>
      </w:r>
    </w:p>
    <w:p w:rsidR="008F3223" w:rsidRPr="00097763" w:rsidRDefault="008F3223" w:rsidP="00097763">
      <w:pPr>
        <w:rPr>
          <w:rFonts w:ascii="Times New Roman" w:hAnsi="Times New Roman" w:cs="Times New Roman"/>
          <w:sz w:val="24"/>
          <w:szCs w:val="24"/>
          <w:lang w:val="sr-Cyrl-CS"/>
        </w:rPr>
      </w:pPr>
    </w:p>
    <w:p w:rsidR="008F3223" w:rsidRPr="00097763" w:rsidRDefault="008F3223" w:rsidP="00097763">
      <w:pPr>
        <w:rPr>
          <w:rFonts w:ascii="Times New Roman" w:hAnsi="Times New Roman" w:cs="Times New Roman"/>
          <w:b/>
          <w:sz w:val="24"/>
          <w:szCs w:val="24"/>
          <w:u w:val="single"/>
          <w:lang w:val="sr-Cyrl-CS"/>
        </w:rPr>
      </w:pPr>
      <w:r w:rsidRPr="00097763">
        <w:rPr>
          <w:rFonts w:ascii="Times New Roman" w:hAnsi="Times New Roman" w:cs="Times New Roman"/>
          <w:b/>
          <w:sz w:val="24"/>
          <w:szCs w:val="24"/>
          <w:u w:val="single"/>
          <w:lang w:val="sr-Cyrl-CS"/>
        </w:rPr>
        <w:t>Извештај ваннаставних активности Радоиња</w:t>
      </w:r>
    </w:p>
    <w:p w:rsidR="008F3223" w:rsidRPr="00097763" w:rsidRDefault="008F3223" w:rsidP="00097763">
      <w:pPr>
        <w:rPr>
          <w:rFonts w:ascii="Times New Roman" w:hAnsi="Times New Roman" w:cs="Times New Roman"/>
          <w:sz w:val="24"/>
          <w:szCs w:val="24"/>
          <w:lang w:val="sr-Cyrl-CS"/>
        </w:rPr>
      </w:pPr>
    </w:p>
    <w:p w:rsidR="00EE11BB" w:rsidRPr="0036578E" w:rsidRDefault="008F3223" w:rsidP="000C5FB0">
      <w:pPr>
        <w:spacing w:line="360" w:lineRule="auto"/>
        <w:jc w:val="both"/>
        <w:rPr>
          <w:rFonts w:ascii="Times New Roman" w:hAnsi="Times New Roman" w:cs="Times New Roman"/>
          <w:sz w:val="24"/>
          <w:szCs w:val="24"/>
        </w:rPr>
      </w:pPr>
      <w:r w:rsidRPr="00097763">
        <w:rPr>
          <w:rFonts w:ascii="Times New Roman" w:hAnsi="Times New Roman" w:cs="Times New Roman"/>
          <w:sz w:val="24"/>
          <w:szCs w:val="24"/>
          <w:lang w:val="sr-Cyrl-CS"/>
        </w:rPr>
        <w:t xml:space="preserve">           У одељењу </w:t>
      </w:r>
      <w:r w:rsidRPr="00097763">
        <w:rPr>
          <w:rFonts w:ascii="Times New Roman" w:hAnsi="Times New Roman" w:cs="Times New Roman"/>
          <w:sz w:val="24"/>
          <w:szCs w:val="24"/>
        </w:rPr>
        <w:t>II</w:t>
      </w:r>
      <w:r w:rsidR="00EE11BB">
        <w:rPr>
          <w:rFonts w:ascii="Times New Roman" w:hAnsi="Times New Roman" w:cs="Times New Roman"/>
          <w:sz w:val="24"/>
          <w:szCs w:val="24"/>
        </w:rPr>
        <w:t>I</w:t>
      </w:r>
      <w:r w:rsidRPr="00097763">
        <w:rPr>
          <w:rFonts w:ascii="Times New Roman" w:hAnsi="Times New Roman" w:cs="Times New Roman"/>
          <w:sz w:val="24"/>
          <w:szCs w:val="24"/>
          <w:vertAlign w:val="subscript"/>
          <w:lang w:val="sr-Cyrl-CS"/>
        </w:rPr>
        <w:t xml:space="preserve">1 </w:t>
      </w:r>
      <w:r w:rsidRPr="00097763">
        <w:rPr>
          <w:rFonts w:ascii="Times New Roman" w:hAnsi="Times New Roman" w:cs="Times New Roman"/>
          <w:sz w:val="24"/>
          <w:szCs w:val="24"/>
          <w:lang w:val="sr-Cyrl-CS"/>
        </w:rPr>
        <w:t>, у школској 202</w:t>
      </w:r>
      <w:r w:rsidR="00EE11BB">
        <w:rPr>
          <w:rFonts w:ascii="Times New Roman" w:hAnsi="Times New Roman" w:cs="Times New Roman"/>
          <w:sz w:val="24"/>
          <w:szCs w:val="24"/>
        </w:rPr>
        <w:t>3</w:t>
      </w:r>
      <w:r w:rsidRPr="00097763">
        <w:rPr>
          <w:rFonts w:ascii="Times New Roman" w:hAnsi="Times New Roman" w:cs="Times New Roman"/>
          <w:sz w:val="24"/>
          <w:szCs w:val="24"/>
          <w:lang w:val="sr-Cyrl-CS"/>
        </w:rPr>
        <w:t>/202</w:t>
      </w:r>
      <w:r w:rsidR="00EE11BB">
        <w:rPr>
          <w:rFonts w:ascii="Times New Roman" w:hAnsi="Times New Roman" w:cs="Times New Roman"/>
          <w:sz w:val="24"/>
          <w:szCs w:val="24"/>
        </w:rPr>
        <w:t>4</w:t>
      </w:r>
      <w:r w:rsidRPr="00097763">
        <w:rPr>
          <w:rFonts w:ascii="Times New Roman" w:hAnsi="Times New Roman" w:cs="Times New Roman"/>
          <w:sz w:val="24"/>
          <w:szCs w:val="24"/>
          <w:lang w:val="sr-Cyrl-CS"/>
        </w:rPr>
        <w:t>. години, планирана је реализација 36 часова ваннаставних активности-ДТХСК (Друштвене, техничке, хуманитарне, спортске и културн</w:t>
      </w:r>
      <w:r w:rsidR="00EE11BB">
        <w:rPr>
          <w:rFonts w:ascii="Times New Roman" w:hAnsi="Times New Roman" w:cs="Times New Roman"/>
          <w:sz w:val="24"/>
          <w:szCs w:val="24"/>
          <w:lang w:val="sr-Cyrl-CS"/>
        </w:rPr>
        <w:t>е) активности. Реализована су 3</w:t>
      </w:r>
      <w:r w:rsidR="0036578E">
        <w:rPr>
          <w:rFonts w:ascii="Times New Roman" w:hAnsi="Times New Roman" w:cs="Times New Roman"/>
          <w:sz w:val="24"/>
          <w:szCs w:val="24"/>
        </w:rPr>
        <w:t>4</w:t>
      </w:r>
      <w:r w:rsidR="0036578E">
        <w:rPr>
          <w:rFonts w:ascii="Times New Roman" w:hAnsi="Times New Roman" w:cs="Times New Roman"/>
          <w:sz w:val="24"/>
          <w:szCs w:val="24"/>
          <w:lang w:val="sr-Cyrl-CS"/>
        </w:rPr>
        <w:t xml:space="preserve"> часа</w:t>
      </w:r>
      <w:r w:rsidR="0036578E">
        <w:rPr>
          <w:rFonts w:ascii="Times New Roman" w:hAnsi="Times New Roman" w:cs="Times New Roman"/>
          <w:sz w:val="24"/>
          <w:szCs w:val="24"/>
        </w:rPr>
        <w:t>, два часа нису реализована због славе 19.12.2023. и због штрајка 16.5.2024.године.</w:t>
      </w:r>
    </w:p>
    <w:p w:rsidR="008F3223" w:rsidRPr="00097763" w:rsidRDefault="008F3223" w:rsidP="000C5FB0">
      <w:pPr>
        <w:spacing w:line="360" w:lineRule="auto"/>
        <w:jc w:val="both"/>
        <w:rPr>
          <w:rFonts w:ascii="Times New Roman" w:hAnsi="Times New Roman" w:cs="Times New Roman"/>
          <w:sz w:val="24"/>
          <w:szCs w:val="24"/>
          <w:lang w:val="sr-Cyrl-CS"/>
        </w:rPr>
      </w:pPr>
      <w:r w:rsidRPr="00097763">
        <w:rPr>
          <w:rFonts w:ascii="Times New Roman" w:hAnsi="Times New Roman" w:cs="Times New Roman"/>
          <w:sz w:val="24"/>
          <w:szCs w:val="24"/>
          <w:lang w:val="sr-Cyrl-CS"/>
        </w:rPr>
        <w:t xml:space="preserve">          У току школске 202</w:t>
      </w:r>
      <w:r w:rsidR="00EE11BB">
        <w:rPr>
          <w:rFonts w:ascii="Times New Roman" w:hAnsi="Times New Roman" w:cs="Times New Roman"/>
          <w:sz w:val="24"/>
          <w:szCs w:val="24"/>
        </w:rPr>
        <w:t>3</w:t>
      </w:r>
      <w:r w:rsidRPr="00097763">
        <w:rPr>
          <w:rFonts w:ascii="Times New Roman" w:hAnsi="Times New Roman" w:cs="Times New Roman"/>
          <w:sz w:val="24"/>
          <w:szCs w:val="24"/>
          <w:lang w:val="sr-Cyrl-CS"/>
        </w:rPr>
        <w:t>/202</w:t>
      </w:r>
      <w:r w:rsidR="00EE11BB">
        <w:rPr>
          <w:rFonts w:ascii="Times New Roman" w:hAnsi="Times New Roman" w:cs="Times New Roman"/>
          <w:sz w:val="24"/>
          <w:szCs w:val="24"/>
        </w:rPr>
        <w:t>4</w:t>
      </w:r>
      <w:r w:rsidRPr="00097763">
        <w:rPr>
          <w:rFonts w:ascii="Times New Roman" w:hAnsi="Times New Roman" w:cs="Times New Roman"/>
          <w:sz w:val="24"/>
          <w:szCs w:val="24"/>
          <w:lang w:val="sr-Cyrl-CS"/>
        </w:rPr>
        <w:t xml:space="preserve">. године  спроведене су следеће активности: </w:t>
      </w:r>
    </w:p>
    <w:p w:rsidR="008F3223" w:rsidRPr="00097763" w:rsidRDefault="008F3223" w:rsidP="000C5FB0">
      <w:pPr>
        <w:spacing w:line="360" w:lineRule="auto"/>
        <w:jc w:val="both"/>
        <w:rPr>
          <w:rFonts w:ascii="Times New Roman" w:hAnsi="Times New Roman" w:cs="Times New Roman"/>
          <w:sz w:val="24"/>
          <w:szCs w:val="24"/>
          <w:lang w:val="sr-Cyrl-CS"/>
        </w:rPr>
      </w:pPr>
      <w:r w:rsidRPr="00097763">
        <w:rPr>
          <w:rFonts w:ascii="Times New Roman" w:hAnsi="Times New Roman" w:cs="Times New Roman"/>
          <w:sz w:val="24"/>
          <w:szCs w:val="24"/>
          <w:lang w:val="sr-Cyrl-CS"/>
        </w:rPr>
        <w:t xml:space="preserve">-упознавање ученика са наставним планом и програмом </w:t>
      </w:r>
    </w:p>
    <w:p w:rsidR="008F3223" w:rsidRPr="00097763" w:rsidRDefault="008F3223" w:rsidP="000C5FB0">
      <w:pPr>
        <w:spacing w:line="360" w:lineRule="auto"/>
        <w:jc w:val="both"/>
        <w:rPr>
          <w:rFonts w:ascii="Times New Roman" w:hAnsi="Times New Roman" w:cs="Times New Roman"/>
          <w:sz w:val="24"/>
          <w:szCs w:val="24"/>
          <w:lang w:val="sr-Cyrl-CS"/>
        </w:rPr>
      </w:pPr>
      <w:r w:rsidRPr="00097763">
        <w:rPr>
          <w:rFonts w:ascii="Times New Roman" w:hAnsi="Times New Roman" w:cs="Times New Roman"/>
          <w:sz w:val="24"/>
          <w:szCs w:val="24"/>
          <w:lang w:val="sr-Cyrl-CS"/>
        </w:rPr>
        <w:t>-неговање еколошке свести и здравља-друштвене активности</w:t>
      </w:r>
    </w:p>
    <w:p w:rsidR="008F3223" w:rsidRPr="00097763" w:rsidRDefault="008F3223" w:rsidP="000C5FB0">
      <w:pPr>
        <w:spacing w:line="360" w:lineRule="auto"/>
        <w:jc w:val="both"/>
        <w:rPr>
          <w:rFonts w:ascii="Times New Roman" w:hAnsi="Times New Roman" w:cs="Times New Roman"/>
          <w:sz w:val="24"/>
          <w:szCs w:val="24"/>
          <w:lang w:val="sr-Cyrl-CS"/>
        </w:rPr>
      </w:pPr>
      <w:r w:rsidRPr="00097763">
        <w:rPr>
          <w:rFonts w:ascii="Times New Roman" w:hAnsi="Times New Roman" w:cs="Times New Roman"/>
          <w:sz w:val="24"/>
          <w:szCs w:val="24"/>
          <w:lang w:val="sr-Cyrl-CS"/>
        </w:rPr>
        <w:t xml:space="preserve"> -промоција хуманих вредности-хуманитарне активности</w:t>
      </w:r>
    </w:p>
    <w:p w:rsidR="008F3223" w:rsidRPr="00097763" w:rsidRDefault="008F3223" w:rsidP="000C5FB0">
      <w:pPr>
        <w:spacing w:line="360" w:lineRule="auto"/>
        <w:jc w:val="both"/>
        <w:rPr>
          <w:rFonts w:ascii="Times New Roman" w:hAnsi="Times New Roman" w:cs="Times New Roman"/>
          <w:sz w:val="24"/>
          <w:szCs w:val="24"/>
          <w:lang w:val="sr-Cyrl-CS"/>
        </w:rPr>
      </w:pPr>
      <w:r w:rsidRPr="00097763">
        <w:rPr>
          <w:rFonts w:ascii="Times New Roman" w:hAnsi="Times New Roman" w:cs="Times New Roman"/>
          <w:sz w:val="24"/>
          <w:szCs w:val="24"/>
          <w:lang w:val="sr-Cyrl-CS"/>
        </w:rPr>
        <w:t>-израда паноа-техничке активности</w:t>
      </w:r>
    </w:p>
    <w:p w:rsidR="008F3223" w:rsidRPr="00097763" w:rsidRDefault="008F3223" w:rsidP="000C5FB0">
      <w:pPr>
        <w:spacing w:line="360" w:lineRule="auto"/>
        <w:jc w:val="both"/>
        <w:rPr>
          <w:rFonts w:ascii="Times New Roman" w:hAnsi="Times New Roman" w:cs="Times New Roman"/>
          <w:sz w:val="24"/>
          <w:szCs w:val="24"/>
          <w:lang w:val="sr-Cyrl-CS"/>
        </w:rPr>
      </w:pPr>
      <w:r w:rsidRPr="00097763">
        <w:rPr>
          <w:rFonts w:ascii="Times New Roman" w:hAnsi="Times New Roman" w:cs="Times New Roman"/>
          <w:sz w:val="24"/>
          <w:szCs w:val="24"/>
          <w:lang w:val="sr-Cyrl-CS"/>
        </w:rPr>
        <w:t>-одржавање физичке кондиције-спортске активности</w:t>
      </w:r>
    </w:p>
    <w:p w:rsidR="008F3223" w:rsidRPr="00097763" w:rsidRDefault="008F3223" w:rsidP="000C5FB0">
      <w:pPr>
        <w:spacing w:line="360" w:lineRule="auto"/>
        <w:jc w:val="both"/>
        <w:rPr>
          <w:rFonts w:ascii="Times New Roman" w:hAnsi="Times New Roman" w:cs="Times New Roman"/>
          <w:sz w:val="24"/>
          <w:szCs w:val="24"/>
          <w:lang w:val="sr-Cyrl-CS"/>
        </w:rPr>
      </w:pPr>
      <w:r w:rsidRPr="00097763">
        <w:rPr>
          <w:rFonts w:ascii="Times New Roman" w:hAnsi="Times New Roman" w:cs="Times New Roman"/>
          <w:sz w:val="24"/>
          <w:szCs w:val="24"/>
          <w:lang w:val="sr-Cyrl-CS"/>
        </w:rPr>
        <w:t>-обележавање битних датума и учешће у приредбама-културне активности.</w:t>
      </w:r>
    </w:p>
    <w:p w:rsidR="008F3223" w:rsidRPr="00097763" w:rsidRDefault="008F3223" w:rsidP="000C5FB0">
      <w:pPr>
        <w:spacing w:line="360" w:lineRule="auto"/>
        <w:jc w:val="both"/>
        <w:rPr>
          <w:rFonts w:ascii="Times New Roman" w:hAnsi="Times New Roman" w:cs="Times New Roman"/>
          <w:b/>
          <w:sz w:val="24"/>
          <w:szCs w:val="24"/>
          <w:lang w:val="sr-Cyrl-CS"/>
        </w:rPr>
      </w:pPr>
      <w:r w:rsidRPr="00097763">
        <w:rPr>
          <w:rFonts w:ascii="Times New Roman" w:hAnsi="Times New Roman" w:cs="Times New Roman"/>
          <w:b/>
          <w:sz w:val="24"/>
          <w:szCs w:val="24"/>
          <w:lang w:val="sr-Cyrl-CS"/>
        </w:rPr>
        <w:t xml:space="preserve">          Предлог мера за унапређење</w:t>
      </w:r>
    </w:p>
    <w:p w:rsidR="008F3223" w:rsidRPr="00097763" w:rsidRDefault="008F3223" w:rsidP="000C5FB0">
      <w:pPr>
        <w:spacing w:line="360" w:lineRule="auto"/>
        <w:jc w:val="both"/>
        <w:rPr>
          <w:rFonts w:ascii="Times New Roman" w:hAnsi="Times New Roman" w:cs="Times New Roman"/>
          <w:sz w:val="24"/>
          <w:szCs w:val="24"/>
          <w:lang w:val="sr-Cyrl-CS"/>
        </w:rPr>
      </w:pPr>
      <w:r w:rsidRPr="00097763">
        <w:rPr>
          <w:rFonts w:ascii="Times New Roman" w:hAnsi="Times New Roman" w:cs="Times New Roman"/>
          <w:b/>
          <w:sz w:val="24"/>
          <w:szCs w:val="24"/>
          <w:lang w:val="sr-Cyrl-CS"/>
        </w:rPr>
        <w:lastRenderedPageBreak/>
        <w:t xml:space="preserve">          </w:t>
      </w:r>
      <w:r w:rsidRPr="00097763">
        <w:rPr>
          <w:rFonts w:ascii="Times New Roman" w:hAnsi="Times New Roman" w:cs="Times New Roman"/>
          <w:sz w:val="24"/>
          <w:szCs w:val="24"/>
          <w:lang w:val="sr-Cyrl-CS"/>
        </w:rPr>
        <w:t>Иако у постојећем плану има тема везаних за екологију, у наредној школској години, требало би повећати број наставних садржаја везаних за исту, како би се код ученика градила и неговала еколошка свест.</w:t>
      </w:r>
    </w:p>
    <w:p w:rsidR="008F3223" w:rsidRPr="00097763" w:rsidRDefault="008F3223" w:rsidP="00097763">
      <w:pPr>
        <w:rPr>
          <w:rFonts w:ascii="Times New Roman" w:hAnsi="Times New Roman" w:cs="Times New Roman"/>
          <w:sz w:val="24"/>
          <w:szCs w:val="24"/>
          <w:lang w:val="sr-Cyrl-CS"/>
        </w:rPr>
      </w:pPr>
    </w:p>
    <w:p w:rsidR="008F3223" w:rsidRPr="00097763" w:rsidRDefault="008F3223" w:rsidP="00097763">
      <w:pPr>
        <w:rPr>
          <w:rFonts w:ascii="Times New Roman" w:hAnsi="Times New Roman" w:cs="Times New Roman"/>
          <w:sz w:val="24"/>
          <w:szCs w:val="24"/>
          <w:lang w:val="sr-Cyrl-CS"/>
        </w:rPr>
      </w:pPr>
      <w:r w:rsidRPr="00097763">
        <w:rPr>
          <w:rFonts w:ascii="Times New Roman" w:hAnsi="Times New Roman" w:cs="Times New Roman"/>
          <w:sz w:val="24"/>
          <w:szCs w:val="24"/>
          <w:lang w:val="sr-Cyrl-CS"/>
        </w:rPr>
        <w:t xml:space="preserve">                                                                                                                   Подносилац извештаја</w:t>
      </w:r>
    </w:p>
    <w:p w:rsidR="00C91EC3" w:rsidRPr="009111DD" w:rsidRDefault="008F3223" w:rsidP="009111DD">
      <w:pPr>
        <w:rPr>
          <w:rFonts w:ascii="Times New Roman" w:hAnsi="Times New Roman" w:cs="Times New Roman"/>
          <w:sz w:val="24"/>
          <w:szCs w:val="24"/>
          <w:lang w:val="sr-Cyrl-CS"/>
        </w:rPr>
      </w:pPr>
      <w:r w:rsidRPr="00097763">
        <w:rPr>
          <w:rFonts w:ascii="Times New Roman" w:hAnsi="Times New Roman" w:cs="Times New Roman"/>
          <w:sz w:val="24"/>
          <w:szCs w:val="24"/>
          <w:lang w:val="sr-Cyrl-CS"/>
        </w:rPr>
        <w:t xml:space="preserve">                                                                                                                   Мира Никачевић</w:t>
      </w:r>
    </w:p>
    <w:p w:rsidR="001E06BF" w:rsidRPr="001E06BF" w:rsidRDefault="001E06BF" w:rsidP="001E06BF">
      <w:pPr>
        <w:spacing w:line="360" w:lineRule="auto"/>
        <w:jc w:val="both"/>
        <w:rPr>
          <w:rFonts w:ascii="Times New Roman" w:eastAsia="Calibri" w:hAnsi="Times New Roman" w:cs="Times New Roman"/>
          <w:b/>
          <w:sz w:val="24"/>
          <w:szCs w:val="24"/>
          <w:u w:val="single"/>
        </w:rPr>
      </w:pPr>
      <w:r w:rsidRPr="001E06BF">
        <w:rPr>
          <w:rFonts w:ascii="Times New Roman" w:eastAsia="Calibri" w:hAnsi="Times New Roman" w:cs="Times New Roman"/>
          <w:b/>
          <w:sz w:val="24"/>
          <w:szCs w:val="24"/>
          <w:u w:val="single"/>
          <w:lang w:val="sr-Cyrl-CS"/>
        </w:rPr>
        <w:t xml:space="preserve">Извештај ваннаставних активности </w:t>
      </w:r>
      <w:r>
        <w:rPr>
          <w:rFonts w:ascii="Times New Roman" w:eastAsia="Calibri" w:hAnsi="Times New Roman" w:cs="Times New Roman"/>
          <w:b/>
          <w:sz w:val="24"/>
          <w:szCs w:val="24"/>
          <w:u w:val="single"/>
        </w:rPr>
        <w:t>Негбина</w:t>
      </w:r>
    </w:p>
    <w:p w:rsidR="001E06BF" w:rsidRDefault="001E06BF" w:rsidP="001E06BF">
      <w:pPr>
        <w:spacing w:line="360" w:lineRule="auto"/>
        <w:jc w:val="both"/>
        <w:rPr>
          <w:rFonts w:ascii="Times New Roman" w:eastAsia="Calibri" w:hAnsi="Times New Roman" w:cs="Times New Roman"/>
          <w:sz w:val="24"/>
          <w:szCs w:val="24"/>
        </w:rPr>
      </w:pPr>
    </w:p>
    <w:p w:rsidR="001E06BF" w:rsidRPr="001E06BF" w:rsidRDefault="001E06BF" w:rsidP="001E06BF">
      <w:pPr>
        <w:spacing w:line="360" w:lineRule="auto"/>
        <w:jc w:val="both"/>
        <w:rPr>
          <w:rFonts w:ascii="Times New Roman" w:eastAsia="Calibri" w:hAnsi="Times New Roman" w:cs="Times New Roman"/>
          <w:sz w:val="24"/>
          <w:szCs w:val="24"/>
        </w:rPr>
      </w:pPr>
      <w:r w:rsidRPr="001E06BF">
        <w:rPr>
          <w:rFonts w:ascii="Times New Roman" w:eastAsia="Calibri" w:hAnsi="Times New Roman" w:cs="Times New Roman"/>
          <w:sz w:val="24"/>
          <w:szCs w:val="24"/>
        </w:rPr>
        <w:t>У одељењу I-4, у школској 2023/2024. години, планирано је и реализовано 36 часова ваннаставних активности-ДТХСК (Друштвене, техничке, хуманитарне, спортске и културне) активности.</w:t>
      </w:r>
    </w:p>
    <w:p w:rsidR="001E06BF" w:rsidRPr="001E06BF" w:rsidRDefault="001E06BF" w:rsidP="001E06BF">
      <w:pPr>
        <w:spacing w:line="360" w:lineRule="auto"/>
        <w:jc w:val="both"/>
        <w:rPr>
          <w:rFonts w:ascii="Times New Roman" w:eastAsia="Calibri" w:hAnsi="Times New Roman" w:cs="Times New Roman"/>
          <w:sz w:val="24"/>
          <w:szCs w:val="24"/>
        </w:rPr>
      </w:pPr>
      <w:r w:rsidRPr="001E06BF">
        <w:rPr>
          <w:rFonts w:ascii="Times New Roman" w:eastAsia="Calibri" w:hAnsi="Times New Roman" w:cs="Times New Roman"/>
          <w:sz w:val="24"/>
          <w:szCs w:val="24"/>
        </w:rPr>
        <w:t xml:space="preserve">У току школске 2023/2024. године  спроведене су следеће активности: </w:t>
      </w:r>
    </w:p>
    <w:p w:rsidR="001E06BF" w:rsidRPr="001E06BF" w:rsidRDefault="001E06BF" w:rsidP="001E06BF">
      <w:pPr>
        <w:spacing w:line="360" w:lineRule="auto"/>
        <w:jc w:val="both"/>
        <w:rPr>
          <w:rFonts w:ascii="Times New Roman" w:eastAsia="Calibri" w:hAnsi="Times New Roman" w:cs="Times New Roman"/>
          <w:sz w:val="24"/>
          <w:szCs w:val="24"/>
        </w:rPr>
      </w:pPr>
      <w:r w:rsidRPr="001E06BF">
        <w:rPr>
          <w:rFonts w:ascii="Times New Roman" w:eastAsia="Calibri" w:hAnsi="Times New Roman" w:cs="Times New Roman"/>
          <w:sz w:val="24"/>
          <w:szCs w:val="24"/>
        </w:rPr>
        <w:t xml:space="preserve">-упознавање ученика са наставним планом и програмом </w:t>
      </w:r>
    </w:p>
    <w:p w:rsidR="001E06BF" w:rsidRPr="001E06BF" w:rsidRDefault="001E06BF" w:rsidP="001E06BF">
      <w:pPr>
        <w:spacing w:line="360" w:lineRule="auto"/>
        <w:jc w:val="both"/>
        <w:rPr>
          <w:rFonts w:ascii="Times New Roman" w:eastAsia="Calibri" w:hAnsi="Times New Roman" w:cs="Times New Roman"/>
          <w:sz w:val="24"/>
          <w:szCs w:val="24"/>
        </w:rPr>
      </w:pPr>
      <w:r w:rsidRPr="001E06BF">
        <w:rPr>
          <w:rFonts w:ascii="Times New Roman" w:eastAsia="Calibri" w:hAnsi="Times New Roman" w:cs="Times New Roman"/>
          <w:sz w:val="24"/>
          <w:szCs w:val="24"/>
        </w:rPr>
        <w:t>-неговање еколошке свести и здравља-друштвене активности</w:t>
      </w:r>
    </w:p>
    <w:p w:rsidR="001E06BF" w:rsidRPr="001E06BF" w:rsidRDefault="001E06BF" w:rsidP="001E06BF">
      <w:pPr>
        <w:spacing w:line="360" w:lineRule="auto"/>
        <w:jc w:val="both"/>
        <w:rPr>
          <w:rFonts w:ascii="Times New Roman" w:eastAsia="Calibri" w:hAnsi="Times New Roman" w:cs="Times New Roman"/>
          <w:sz w:val="24"/>
          <w:szCs w:val="24"/>
        </w:rPr>
      </w:pPr>
      <w:r w:rsidRPr="001E06BF">
        <w:rPr>
          <w:rFonts w:ascii="Times New Roman" w:eastAsia="Calibri" w:hAnsi="Times New Roman" w:cs="Times New Roman"/>
          <w:sz w:val="24"/>
          <w:szCs w:val="24"/>
        </w:rPr>
        <w:t xml:space="preserve"> -промоција хуманих вредности-хуманитарне активности</w:t>
      </w:r>
    </w:p>
    <w:p w:rsidR="001E06BF" w:rsidRPr="001E06BF" w:rsidRDefault="001E06BF" w:rsidP="001E06BF">
      <w:pPr>
        <w:spacing w:line="360" w:lineRule="auto"/>
        <w:jc w:val="both"/>
        <w:rPr>
          <w:rFonts w:ascii="Times New Roman" w:eastAsia="Calibri" w:hAnsi="Times New Roman" w:cs="Times New Roman"/>
          <w:sz w:val="24"/>
          <w:szCs w:val="24"/>
        </w:rPr>
      </w:pPr>
      <w:r w:rsidRPr="001E06BF">
        <w:rPr>
          <w:rFonts w:ascii="Times New Roman" w:eastAsia="Calibri" w:hAnsi="Times New Roman" w:cs="Times New Roman"/>
          <w:sz w:val="24"/>
          <w:szCs w:val="24"/>
        </w:rPr>
        <w:t>-израда паноа-техничке активности</w:t>
      </w:r>
    </w:p>
    <w:p w:rsidR="001E06BF" w:rsidRPr="001E06BF" w:rsidRDefault="001E06BF" w:rsidP="001E06BF">
      <w:pPr>
        <w:spacing w:line="360" w:lineRule="auto"/>
        <w:jc w:val="both"/>
        <w:rPr>
          <w:rFonts w:ascii="Times New Roman" w:eastAsia="Calibri" w:hAnsi="Times New Roman" w:cs="Times New Roman"/>
          <w:sz w:val="24"/>
          <w:szCs w:val="24"/>
        </w:rPr>
      </w:pPr>
      <w:r w:rsidRPr="001E06BF">
        <w:rPr>
          <w:rFonts w:ascii="Times New Roman" w:eastAsia="Calibri" w:hAnsi="Times New Roman" w:cs="Times New Roman"/>
          <w:sz w:val="24"/>
          <w:szCs w:val="24"/>
        </w:rPr>
        <w:t>-одржавање физичке кондиције-спортске активности</w:t>
      </w:r>
    </w:p>
    <w:p w:rsidR="001E06BF" w:rsidRPr="001E06BF" w:rsidRDefault="001E06BF" w:rsidP="001E06BF">
      <w:pPr>
        <w:spacing w:line="360" w:lineRule="auto"/>
        <w:jc w:val="both"/>
        <w:rPr>
          <w:rFonts w:ascii="Times New Roman" w:eastAsia="Calibri" w:hAnsi="Times New Roman" w:cs="Times New Roman"/>
          <w:sz w:val="24"/>
          <w:szCs w:val="24"/>
        </w:rPr>
      </w:pPr>
      <w:r w:rsidRPr="001E06BF">
        <w:rPr>
          <w:rFonts w:ascii="Times New Roman" w:eastAsia="Calibri" w:hAnsi="Times New Roman" w:cs="Times New Roman"/>
          <w:sz w:val="24"/>
          <w:szCs w:val="24"/>
        </w:rPr>
        <w:t>-обележавање битних датума и учешће у приредбама-културне активности.</w:t>
      </w:r>
    </w:p>
    <w:p w:rsidR="001E06BF" w:rsidRPr="001E06BF" w:rsidRDefault="001E06BF" w:rsidP="001E06BF">
      <w:pPr>
        <w:spacing w:line="360" w:lineRule="auto"/>
        <w:jc w:val="both"/>
        <w:rPr>
          <w:rFonts w:ascii="Times New Roman" w:eastAsia="Calibri" w:hAnsi="Times New Roman" w:cs="Times New Roman"/>
          <w:sz w:val="24"/>
          <w:szCs w:val="24"/>
        </w:rPr>
      </w:pPr>
    </w:p>
    <w:p w:rsidR="001E06BF" w:rsidRPr="001E06BF" w:rsidRDefault="001E06BF" w:rsidP="001E06BF">
      <w:pPr>
        <w:rPr>
          <w:rFonts w:ascii="Times New Roman" w:eastAsia="Calibri" w:hAnsi="Times New Roman" w:cs="Times New Roman"/>
          <w:sz w:val="24"/>
          <w:szCs w:val="24"/>
        </w:rPr>
      </w:pPr>
      <w:r w:rsidRPr="001E06BF">
        <w:rPr>
          <w:rFonts w:ascii="Times New Roman" w:eastAsia="Calibri" w:hAnsi="Times New Roman" w:cs="Times New Roman"/>
          <w:sz w:val="24"/>
          <w:szCs w:val="24"/>
        </w:rPr>
        <w:t xml:space="preserve">                                                                                                            Подносилац извештаја</w:t>
      </w:r>
    </w:p>
    <w:p w:rsidR="001E06BF" w:rsidRDefault="001E06BF" w:rsidP="001E06BF">
      <w:pPr>
        <w:rPr>
          <w:rFonts w:ascii="Times New Roman" w:eastAsia="Calibri" w:hAnsi="Times New Roman" w:cs="Times New Roman"/>
          <w:sz w:val="24"/>
          <w:szCs w:val="24"/>
        </w:rPr>
      </w:pPr>
      <w:r w:rsidRPr="001E06BF">
        <w:rPr>
          <w:rFonts w:ascii="Times New Roman" w:eastAsia="Calibri" w:hAnsi="Times New Roman" w:cs="Times New Roman"/>
          <w:sz w:val="24"/>
          <w:szCs w:val="24"/>
        </w:rPr>
        <w:t xml:space="preserve">                                                                                                            Десимирка Илић</w:t>
      </w:r>
    </w:p>
    <w:p w:rsidR="00610496" w:rsidRDefault="00610496" w:rsidP="001E06BF">
      <w:pPr>
        <w:rPr>
          <w:rFonts w:ascii="Times New Roman" w:eastAsia="Calibri" w:hAnsi="Times New Roman" w:cs="Times New Roman"/>
          <w:sz w:val="24"/>
          <w:szCs w:val="24"/>
        </w:rPr>
      </w:pPr>
    </w:p>
    <w:p w:rsidR="009111DD" w:rsidRDefault="009111DD" w:rsidP="001E06BF">
      <w:pPr>
        <w:rPr>
          <w:rFonts w:ascii="Times New Roman" w:eastAsia="Calibri" w:hAnsi="Times New Roman" w:cs="Times New Roman"/>
          <w:sz w:val="24"/>
          <w:szCs w:val="24"/>
        </w:rPr>
      </w:pPr>
    </w:p>
    <w:p w:rsidR="009111DD" w:rsidRPr="001E06BF" w:rsidRDefault="009111DD" w:rsidP="001E06BF">
      <w:pPr>
        <w:rPr>
          <w:rFonts w:ascii="Times New Roman" w:eastAsia="Calibri" w:hAnsi="Times New Roman" w:cs="Times New Roman"/>
          <w:sz w:val="24"/>
          <w:szCs w:val="24"/>
        </w:rPr>
      </w:pPr>
    </w:p>
    <w:p w:rsidR="00150D0D" w:rsidRPr="00150D0D" w:rsidRDefault="00150D0D" w:rsidP="00150D0D">
      <w:pPr>
        <w:spacing w:after="0" w:line="240" w:lineRule="auto"/>
        <w:jc w:val="center"/>
        <w:rPr>
          <w:rFonts w:ascii="Times New Roman" w:eastAsia="Calibri" w:hAnsi="Times New Roman" w:cs="Times New Roman"/>
          <w:b/>
          <w:sz w:val="24"/>
          <w:szCs w:val="24"/>
        </w:rPr>
      </w:pPr>
      <w:r w:rsidRPr="00150D0D">
        <w:rPr>
          <w:rFonts w:ascii="Times New Roman" w:eastAsia="Calibri" w:hAnsi="Times New Roman" w:cs="Times New Roman"/>
          <w:b/>
          <w:sz w:val="24"/>
          <w:szCs w:val="24"/>
        </w:rPr>
        <w:lastRenderedPageBreak/>
        <w:t>ГОДИШЊИ ИЗВЕШТАЈ ЗА СЛОБОДНЕ НАСТАВНЕ АКТИВНОСТИ ВРЛИНЕ И ВРЕДНОСТИ КАО ЖИВОТНИ КОМПАС У РАДОИЊИ У V1, VI2, И ИЗДВОЈЕНИМ ОДЕЉЕЊИМА У НЕГБИНИ У V2 И VI2 ШКОЛСКЕ 2023/2024. ГОДИНЕ</w:t>
      </w:r>
    </w:p>
    <w:p w:rsidR="00150D0D" w:rsidRPr="00150D0D" w:rsidRDefault="00150D0D" w:rsidP="00150D0D">
      <w:pPr>
        <w:spacing w:after="0" w:line="240" w:lineRule="auto"/>
        <w:jc w:val="center"/>
        <w:rPr>
          <w:rFonts w:ascii="Times New Roman" w:eastAsia="Calibri" w:hAnsi="Times New Roman" w:cs="Times New Roman"/>
          <w:sz w:val="24"/>
          <w:szCs w:val="24"/>
        </w:rPr>
      </w:pPr>
    </w:p>
    <w:p w:rsidR="00150D0D" w:rsidRPr="00150D0D" w:rsidRDefault="00150D0D" w:rsidP="009111DD">
      <w:pPr>
        <w:spacing w:after="0" w:line="360" w:lineRule="auto"/>
        <w:jc w:val="both"/>
        <w:rPr>
          <w:rFonts w:ascii="Times New Roman" w:eastAsia="Calibri" w:hAnsi="Times New Roman" w:cs="Times New Roman"/>
          <w:sz w:val="24"/>
          <w:szCs w:val="24"/>
        </w:rPr>
      </w:pPr>
      <w:r w:rsidRPr="00150D0D">
        <w:rPr>
          <w:rFonts w:ascii="Times New Roman" w:eastAsia="Calibri" w:hAnsi="Times New Roman" w:cs="Times New Roman"/>
          <w:sz w:val="24"/>
          <w:szCs w:val="24"/>
        </w:rPr>
        <w:t xml:space="preserve">          У школској 2023/2024. години ученици петог и шестог разреда како у Радоињи тако и у издвојеним одељењима у Негбини похађали су Слободне наставне активности Врлине и вредности као животни компас. </w:t>
      </w:r>
    </w:p>
    <w:p w:rsidR="00150D0D" w:rsidRPr="00150D0D" w:rsidRDefault="00150D0D" w:rsidP="009111DD">
      <w:pPr>
        <w:spacing w:after="0" w:line="360" w:lineRule="auto"/>
        <w:jc w:val="both"/>
        <w:rPr>
          <w:rFonts w:ascii="Times New Roman" w:eastAsia="Calibri" w:hAnsi="Times New Roman" w:cs="Times New Roman"/>
          <w:sz w:val="24"/>
          <w:szCs w:val="24"/>
        </w:rPr>
      </w:pPr>
      <w:r w:rsidRPr="00150D0D">
        <w:rPr>
          <w:rFonts w:ascii="Times New Roman" w:eastAsia="Calibri" w:hAnsi="Times New Roman" w:cs="Times New Roman"/>
          <w:sz w:val="24"/>
          <w:szCs w:val="24"/>
        </w:rPr>
        <w:t xml:space="preserve">          Реализовано је свих 36 часова у виду креативних радионица како у Радоињи тако и у Негбини како је и било планирано Годишњим планом у школској 2023/2024. години. Ученици у Радоињи час су имали понедељком у термину седмог часа док су ученици у Негбини имали петком у термину претчаса. У Радоињи у петом разреду наставу је похађало четворо ученика колико и чини састав одељења и петоро ученика шестог разреда. У Негбини наставу је похађала једна ученица петог разреда која и чини укупан број одељења а у шестом троје ученика. Укупан број ученика који су похађали наставу Врлине и вредности као животни компас у нашој Школи је 12.</w:t>
      </w:r>
    </w:p>
    <w:p w:rsidR="00150D0D" w:rsidRPr="00150D0D" w:rsidRDefault="00150D0D" w:rsidP="009111DD">
      <w:pPr>
        <w:spacing w:after="0" w:line="360" w:lineRule="auto"/>
        <w:jc w:val="both"/>
        <w:rPr>
          <w:rFonts w:ascii="Times New Roman" w:eastAsia="Calibri" w:hAnsi="Times New Roman" w:cs="Times New Roman"/>
          <w:sz w:val="24"/>
          <w:szCs w:val="24"/>
        </w:rPr>
      </w:pPr>
      <w:r w:rsidRPr="00150D0D">
        <w:rPr>
          <w:rFonts w:ascii="Times New Roman" w:eastAsia="Calibri" w:hAnsi="Times New Roman" w:cs="Times New Roman"/>
          <w:sz w:val="24"/>
          <w:szCs w:val="24"/>
        </w:rPr>
        <w:t xml:space="preserve">          Циљ програма је у потпуности остварен као оснаживање личног развоја ученика и подстицање развоја вредности и врлина као главних ослонаца и водича у животу за добробит појединца и друштва, као и развој социјалних вештина значајних за просперитет, физичко и ментално здравље и жвот у атмосфери узајамног уважавања и бриге једних за друге. Теме програма Животне вредности, Људске врлине, Социјалне вештине и Доброчинство су у потпуности реализоване са свим планираним наставним једниницама. Када је било лепо време одређене часове смо реализовали и у школском дворишту. </w:t>
      </w:r>
    </w:p>
    <w:p w:rsidR="00150D0D" w:rsidRPr="00150D0D" w:rsidRDefault="00150D0D" w:rsidP="009111DD">
      <w:pPr>
        <w:spacing w:after="0" w:line="360" w:lineRule="auto"/>
        <w:jc w:val="both"/>
        <w:rPr>
          <w:rFonts w:ascii="Times New Roman" w:eastAsia="Calibri" w:hAnsi="Times New Roman" w:cs="Times New Roman"/>
          <w:sz w:val="24"/>
          <w:szCs w:val="24"/>
        </w:rPr>
      </w:pPr>
      <w:r w:rsidRPr="00150D0D">
        <w:rPr>
          <w:rFonts w:ascii="Times New Roman" w:eastAsia="Calibri" w:hAnsi="Times New Roman" w:cs="Times New Roman"/>
          <w:sz w:val="24"/>
          <w:szCs w:val="24"/>
        </w:rPr>
        <w:t xml:space="preserve">          Поред тога што сви ученици имају писмену оцену истиче се морам да нагласим да су заиста били сјајни на часовима и више него активни и заинтересовани. Сви ученици су имали омиљену тему и мотиве о којима су волели посебно да се разговара. Током школске године износили су различите примере што из личног искуства што анализом своје околине и појединаца из комшилука, фамилије, породице, Школе итд... Обожавали су да украшавају ( цртају, сецкају, лепе... ) заједничку свеску која је у ствари и део школског пројекта Тима за међупредметне компетенције и предузетништво Књига врлина и вредности као животног компаса. У тој књизи наслови су писани поред матерњег језика и на француском и енглеском језику које ученици уче у нашој Школи. Слободно су записивали своје ставове и мишљења. Одличну сарадњу смо имали и са наставницима који предају те предмете Иваном Гујаничићем, Драганом Јоксимовићем и Мицом Дробњаковић. За одређене теме ученици су интервјуисали и друге наставнике, родитеље, баке и деке у вези одређених тема нарочито када </w:t>
      </w:r>
      <w:r w:rsidRPr="00150D0D">
        <w:rPr>
          <w:rFonts w:ascii="Times New Roman" w:eastAsia="Calibri" w:hAnsi="Times New Roman" w:cs="Times New Roman"/>
          <w:sz w:val="24"/>
          <w:szCs w:val="24"/>
        </w:rPr>
        <w:lastRenderedPageBreak/>
        <w:t xml:space="preserve">су и сами припремали и водили часове у присуству наставнице која је држала часове Весне Миливојевић Јоксимовић и претходним консултацијама са њом. Имали смо и радионице замена улога које су им посебно биле занимљиве јер су имали слободу да импровизују ситуацију и глуме.  </w:t>
      </w:r>
    </w:p>
    <w:p w:rsidR="00150D0D" w:rsidRPr="00150D0D" w:rsidRDefault="00150D0D" w:rsidP="009111DD">
      <w:pPr>
        <w:spacing w:after="0" w:line="360" w:lineRule="auto"/>
        <w:jc w:val="both"/>
        <w:rPr>
          <w:rFonts w:ascii="Times New Roman" w:eastAsia="Calibri" w:hAnsi="Times New Roman" w:cs="Times New Roman"/>
          <w:sz w:val="24"/>
          <w:szCs w:val="24"/>
        </w:rPr>
      </w:pPr>
      <w:r w:rsidRPr="00150D0D">
        <w:rPr>
          <w:rFonts w:ascii="Times New Roman" w:eastAsia="Calibri" w:hAnsi="Times New Roman" w:cs="Times New Roman"/>
          <w:sz w:val="24"/>
          <w:szCs w:val="24"/>
        </w:rPr>
        <w:t xml:space="preserve">          Час који бих посебно издвојила тј радионицу који је на све нас заједно оставио велики утисак јесте Асертивна комуникација. На том часу смо се највише смејали импровизованим глумачким вештинама и ситуацијама како ученика тако и наставнице. Али оно што је такође вредно помена када је асертивна комуникација у питању тј правила вештине ученици су је примењивали додуше мало карикирали што на сваком наредном часу, што кроз ходнике Школе за време одмора, што у превозу до куће а и код куће. Како знам? Тако што су ми препричавали ситуације смејући се задовољно.</w:t>
      </w:r>
    </w:p>
    <w:p w:rsidR="00150D0D" w:rsidRPr="00150D0D" w:rsidRDefault="00150D0D" w:rsidP="009111DD">
      <w:pPr>
        <w:spacing w:after="0" w:line="360" w:lineRule="auto"/>
        <w:jc w:val="both"/>
        <w:rPr>
          <w:rFonts w:ascii="Times New Roman" w:eastAsia="Calibri" w:hAnsi="Times New Roman" w:cs="Times New Roman"/>
          <w:sz w:val="24"/>
          <w:szCs w:val="24"/>
        </w:rPr>
      </w:pPr>
      <w:r w:rsidRPr="00150D0D">
        <w:rPr>
          <w:rFonts w:ascii="Times New Roman" w:eastAsia="Calibri" w:hAnsi="Times New Roman" w:cs="Times New Roman"/>
          <w:sz w:val="24"/>
          <w:szCs w:val="24"/>
        </w:rPr>
        <w:t xml:space="preserve">          Сигурна сам да је било вредно имати овакав предмет у Школи како за ученике тако и за мене као њиховог наставника. Ученици су са часова тј радионица понели и проширили знање али исто тако многе ствари и применили и примењују у животу што је и најважније у складу са њиховим годинама и животним искуством.</w:t>
      </w:r>
    </w:p>
    <w:p w:rsidR="00150D0D" w:rsidRPr="00150D0D" w:rsidRDefault="00150D0D" w:rsidP="00150D0D">
      <w:pPr>
        <w:spacing w:after="0" w:line="240" w:lineRule="auto"/>
        <w:rPr>
          <w:rFonts w:ascii="Times New Roman" w:eastAsia="Calibri" w:hAnsi="Times New Roman" w:cs="Times New Roman"/>
          <w:sz w:val="24"/>
          <w:szCs w:val="24"/>
        </w:rPr>
      </w:pPr>
    </w:p>
    <w:p w:rsidR="00150D0D" w:rsidRPr="00150D0D" w:rsidRDefault="00150D0D" w:rsidP="00150D0D">
      <w:pPr>
        <w:spacing w:after="0" w:line="240" w:lineRule="auto"/>
        <w:jc w:val="right"/>
        <w:rPr>
          <w:rFonts w:ascii="Times New Roman" w:eastAsia="Calibri" w:hAnsi="Times New Roman" w:cs="Times New Roman"/>
          <w:b/>
          <w:sz w:val="24"/>
          <w:szCs w:val="24"/>
        </w:rPr>
      </w:pPr>
      <w:r w:rsidRPr="00150D0D">
        <w:rPr>
          <w:rFonts w:ascii="Times New Roman" w:eastAsia="Calibri" w:hAnsi="Times New Roman" w:cs="Times New Roman"/>
          <w:b/>
          <w:sz w:val="24"/>
          <w:szCs w:val="24"/>
        </w:rPr>
        <w:t>Наставница:</w:t>
      </w:r>
    </w:p>
    <w:p w:rsidR="00150D0D" w:rsidRPr="00150D0D" w:rsidRDefault="00150D0D" w:rsidP="00150D0D">
      <w:pPr>
        <w:spacing w:after="0" w:line="240" w:lineRule="auto"/>
        <w:jc w:val="right"/>
        <w:rPr>
          <w:rFonts w:ascii="Times New Roman" w:eastAsia="Calibri" w:hAnsi="Times New Roman" w:cs="Times New Roman"/>
          <w:sz w:val="24"/>
          <w:szCs w:val="24"/>
        </w:rPr>
      </w:pPr>
      <w:r w:rsidRPr="00150D0D">
        <w:rPr>
          <w:rFonts w:ascii="Times New Roman" w:eastAsia="Calibri" w:hAnsi="Times New Roman" w:cs="Times New Roman"/>
          <w:sz w:val="24"/>
          <w:szCs w:val="24"/>
        </w:rPr>
        <w:t>Весна Миливојевић Јоксимовић</w:t>
      </w:r>
    </w:p>
    <w:p w:rsidR="00150D0D" w:rsidRPr="00150D0D" w:rsidRDefault="00150D0D" w:rsidP="00150D0D">
      <w:pPr>
        <w:spacing w:after="0" w:line="240" w:lineRule="auto"/>
        <w:jc w:val="center"/>
        <w:rPr>
          <w:rFonts w:ascii="Times New Roman" w:eastAsia="Calibri" w:hAnsi="Times New Roman" w:cs="Times New Roman"/>
          <w:sz w:val="24"/>
          <w:szCs w:val="24"/>
        </w:rPr>
      </w:pPr>
    </w:p>
    <w:p w:rsidR="00150D0D" w:rsidRPr="00150D0D" w:rsidRDefault="00150D0D" w:rsidP="00150D0D">
      <w:pPr>
        <w:spacing w:after="0" w:line="240" w:lineRule="auto"/>
        <w:rPr>
          <w:rFonts w:ascii="Times New Roman" w:eastAsia="Calibri" w:hAnsi="Times New Roman" w:cs="Times New Roman"/>
          <w:sz w:val="24"/>
          <w:szCs w:val="24"/>
        </w:rPr>
      </w:pPr>
    </w:p>
    <w:p w:rsidR="00150D0D" w:rsidRPr="00150D0D" w:rsidRDefault="00150D0D" w:rsidP="00150D0D">
      <w:pPr>
        <w:spacing w:after="0" w:line="240" w:lineRule="auto"/>
        <w:rPr>
          <w:rFonts w:ascii="Calibri" w:eastAsia="Calibri" w:hAnsi="Calibri" w:cs="Times New Roman"/>
          <w:sz w:val="24"/>
          <w:szCs w:val="24"/>
        </w:rPr>
      </w:pPr>
    </w:p>
    <w:p w:rsidR="00636944" w:rsidRPr="00636944" w:rsidRDefault="00636944" w:rsidP="00636944">
      <w:pPr>
        <w:jc w:val="center"/>
        <w:rPr>
          <w:rFonts w:ascii="Times New Roman" w:eastAsia="Calibri" w:hAnsi="Times New Roman" w:cs="Times New Roman"/>
          <w:b/>
          <w:sz w:val="28"/>
          <w:szCs w:val="28"/>
        </w:rPr>
      </w:pPr>
      <w:r w:rsidRPr="00636944">
        <w:rPr>
          <w:rFonts w:ascii="Times New Roman" w:eastAsia="Calibri" w:hAnsi="Times New Roman" w:cs="Times New Roman"/>
          <w:b/>
          <w:sz w:val="28"/>
          <w:szCs w:val="28"/>
        </w:rPr>
        <w:t>Извештај  о извођењу слободне наставне активности „Врлине и вредности као животни компас“</w:t>
      </w:r>
    </w:p>
    <w:p w:rsidR="00636944" w:rsidRPr="00636944" w:rsidRDefault="00636944" w:rsidP="00636944">
      <w:pPr>
        <w:jc w:val="both"/>
        <w:rPr>
          <w:rFonts w:ascii="Times New Roman" w:eastAsia="Calibri" w:hAnsi="Times New Roman" w:cs="Times New Roman"/>
        </w:rPr>
      </w:pPr>
    </w:p>
    <w:p w:rsidR="00636944" w:rsidRPr="009111DD" w:rsidRDefault="00636944" w:rsidP="009111DD">
      <w:pPr>
        <w:spacing w:line="360" w:lineRule="auto"/>
        <w:jc w:val="both"/>
        <w:rPr>
          <w:rFonts w:ascii="Times New Roman" w:eastAsia="Calibri" w:hAnsi="Times New Roman" w:cs="Times New Roman"/>
          <w:sz w:val="24"/>
          <w:szCs w:val="24"/>
        </w:rPr>
      </w:pPr>
      <w:r w:rsidRPr="00636944">
        <w:rPr>
          <w:rFonts w:ascii="Times New Roman" w:eastAsia="Calibri" w:hAnsi="Times New Roman" w:cs="Times New Roman"/>
        </w:rPr>
        <w:tab/>
      </w:r>
      <w:r w:rsidRPr="009111DD">
        <w:rPr>
          <w:rFonts w:ascii="Times New Roman" w:eastAsia="Calibri" w:hAnsi="Times New Roman" w:cs="Times New Roman"/>
          <w:sz w:val="24"/>
          <w:szCs w:val="24"/>
        </w:rPr>
        <w:t xml:space="preserve">Наведена слободна наставна активност је уведена почетком текуће школске године и то као директна последица трагедије која се догодила у ОШ „Владислав Рибникар“ у Београду. Уочена је потреба да се, поред часа одељенског старешине и предмета Грађанско васпитање, ученици додатно упуте у проблеме савременог човека са којима се суочава на дневном нивоу. </w:t>
      </w:r>
    </w:p>
    <w:p w:rsidR="00636944" w:rsidRPr="009111DD" w:rsidRDefault="00636944" w:rsidP="009111DD">
      <w:pPr>
        <w:spacing w:line="360" w:lineRule="auto"/>
        <w:jc w:val="both"/>
        <w:rPr>
          <w:rFonts w:ascii="Times New Roman" w:eastAsia="Calibri" w:hAnsi="Times New Roman" w:cs="Times New Roman"/>
          <w:sz w:val="24"/>
          <w:szCs w:val="24"/>
        </w:rPr>
      </w:pPr>
      <w:r w:rsidRPr="009111DD">
        <w:rPr>
          <w:rFonts w:ascii="Times New Roman" w:eastAsia="Calibri" w:hAnsi="Times New Roman" w:cs="Times New Roman"/>
          <w:sz w:val="24"/>
          <w:szCs w:val="24"/>
        </w:rPr>
        <w:tab/>
        <w:t>Након посете часу од стране директора и педагога Школе и сугестија које су након часа изнеле, трудио сам се да додатно унапредим свој рад.</w:t>
      </w:r>
    </w:p>
    <w:p w:rsidR="00636944" w:rsidRPr="009111DD" w:rsidRDefault="00636944" w:rsidP="009111DD">
      <w:pPr>
        <w:spacing w:line="360" w:lineRule="auto"/>
        <w:ind w:firstLine="720"/>
        <w:jc w:val="both"/>
        <w:rPr>
          <w:rFonts w:ascii="Times New Roman" w:eastAsia="Calibri" w:hAnsi="Times New Roman" w:cs="Times New Roman"/>
          <w:sz w:val="24"/>
          <w:szCs w:val="24"/>
        </w:rPr>
      </w:pPr>
      <w:r w:rsidRPr="009111DD">
        <w:rPr>
          <w:rFonts w:ascii="Times New Roman" w:eastAsia="Calibri" w:hAnsi="Times New Roman" w:cs="Times New Roman"/>
          <w:sz w:val="24"/>
          <w:szCs w:val="24"/>
        </w:rPr>
        <w:t xml:space="preserve">Природа предмета је таква да наставник мора имати одређена предзнања из области хуманистичких наука и уметности. Тиме се упоставља и адекватна међупредметна корелација на начин да ученици у вези са датом темом износе стечена знања из области српског језика и </w:t>
      </w:r>
      <w:r w:rsidRPr="009111DD">
        <w:rPr>
          <w:rFonts w:ascii="Times New Roman" w:eastAsia="Calibri" w:hAnsi="Times New Roman" w:cs="Times New Roman"/>
          <w:sz w:val="24"/>
          <w:szCs w:val="24"/>
        </w:rPr>
        <w:lastRenderedPageBreak/>
        <w:t xml:space="preserve">књижевности, историје, музичке и ликовне културе али и страних језика, француског и енглеског, будући да је свака тема изношена на оба језика, као и цитати познатих уметника, филозофа и научника чији је матерњи језик један од ова два наведена. </w:t>
      </w:r>
    </w:p>
    <w:p w:rsidR="00636944" w:rsidRPr="009111DD" w:rsidRDefault="00636944" w:rsidP="009111DD">
      <w:pPr>
        <w:spacing w:line="360" w:lineRule="auto"/>
        <w:ind w:firstLine="720"/>
        <w:jc w:val="both"/>
        <w:rPr>
          <w:rFonts w:ascii="Times New Roman" w:eastAsia="Calibri" w:hAnsi="Times New Roman" w:cs="Times New Roman"/>
          <w:sz w:val="24"/>
          <w:szCs w:val="24"/>
        </w:rPr>
      </w:pPr>
      <w:r w:rsidRPr="009111DD">
        <w:rPr>
          <w:rFonts w:ascii="Times New Roman" w:eastAsia="Calibri" w:hAnsi="Times New Roman" w:cs="Times New Roman"/>
          <w:sz w:val="24"/>
          <w:szCs w:val="24"/>
        </w:rPr>
        <w:t xml:space="preserve">Предмет је подељен на наставне области, а оне на наставне јединице. У центру овог предмета је појединац и његов однос са ближом и даљом околином као и са самим собом. Ученици су обавештавани о теми која ће се обрађивати на наредним часу тако да су имали довољно времена да сами врше одређена истраживања кроз литературу, непосредни контакт са члановима породице и другим појединцима и, наравно, Интернет. Ученици су били заинтересовани за учешће у дискусији, посебно зато што се није тражило да излажу научено градиво већ да износе своја непосредна животна искуства чиме су давали лични печат свакој наставној теми. </w:t>
      </w:r>
    </w:p>
    <w:p w:rsidR="00636944" w:rsidRPr="009111DD" w:rsidRDefault="00636944" w:rsidP="009111DD">
      <w:pPr>
        <w:spacing w:line="360" w:lineRule="auto"/>
        <w:ind w:firstLine="720"/>
        <w:jc w:val="both"/>
        <w:rPr>
          <w:rFonts w:ascii="Times New Roman" w:eastAsia="Calibri" w:hAnsi="Times New Roman" w:cs="Times New Roman"/>
          <w:sz w:val="24"/>
          <w:szCs w:val="24"/>
        </w:rPr>
      </w:pPr>
      <w:r w:rsidRPr="009111DD">
        <w:rPr>
          <w:rFonts w:ascii="Times New Roman" w:eastAsia="Calibri" w:hAnsi="Times New Roman" w:cs="Times New Roman"/>
          <w:sz w:val="24"/>
          <w:szCs w:val="24"/>
        </w:rPr>
        <w:t xml:space="preserve">Мени је посебно значила међупредметна корелација будући да су ученици усвајали појмове и на страном језику што ће им бити од користи у даљем школовању. </w:t>
      </w:r>
    </w:p>
    <w:p w:rsidR="00636944" w:rsidRPr="00636944" w:rsidRDefault="00636944" w:rsidP="00636944">
      <w:pPr>
        <w:ind w:firstLine="720"/>
        <w:jc w:val="both"/>
        <w:rPr>
          <w:rFonts w:ascii="Times New Roman" w:eastAsia="Calibri" w:hAnsi="Times New Roman" w:cs="Times New Roman"/>
        </w:rPr>
      </w:pPr>
    </w:p>
    <w:p w:rsidR="00636944" w:rsidRPr="00636944" w:rsidRDefault="00636944" w:rsidP="00636944">
      <w:pPr>
        <w:ind w:firstLine="720"/>
        <w:jc w:val="both"/>
        <w:rPr>
          <w:rFonts w:ascii="Times New Roman" w:eastAsia="Calibri" w:hAnsi="Times New Roman" w:cs="Times New Roman"/>
        </w:rPr>
      </w:pPr>
      <w:r w:rsidRPr="00636944">
        <w:rPr>
          <w:rFonts w:ascii="Times New Roman" w:eastAsia="Calibri" w:hAnsi="Times New Roman" w:cs="Times New Roman"/>
        </w:rPr>
        <w:tab/>
      </w:r>
      <w:r w:rsidRPr="00636944">
        <w:rPr>
          <w:rFonts w:ascii="Times New Roman" w:eastAsia="Calibri" w:hAnsi="Times New Roman" w:cs="Times New Roman"/>
        </w:rPr>
        <w:tab/>
      </w:r>
      <w:r w:rsidRPr="00636944">
        <w:rPr>
          <w:rFonts w:ascii="Times New Roman" w:eastAsia="Calibri" w:hAnsi="Times New Roman" w:cs="Times New Roman"/>
        </w:rPr>
        <w:tab/>
      </w:r>
      <w:r w:rsidRPr="00636944">
        <w:rPr>
          <w:rFonts w:ascii="Times New Roman" w:eastAsia="Calibri" w:hAnsi="Times New Roman" w:cs="Times New Roman"/>
        </w:rPr>
        <w:tab/>
      </w:r>
      <w:r w:rsidRPr="00636944">
        <w:rPr>
          <w:rFonts w:ascii="Times New Roman" w:eastAsia="Calibri" w:hAnsi="Times New Roman" w:cs="Times New Roman"/>
        </w:rPr>
        <w:tab/>
      </w:r>
      <w:r w:rsidRPr="00636944">
        <w:rPr>
          <w:rFonts w:ascii="Times New Roman" w:eastAsia="Calibri" w:hAnsi="Times New Roman" w:cs="Times New Roman"/>
        </w:rPr>
        <w:tab/>
      </w:r>
      <w:r w:rsidRPr="00636944">
        <w:rPr>
          <w:rFonts w:ascii="Times New Roman" w:eastAsia="Calibri" w:hAnsi="Times New Roman" w:cs="Times New Roman"/>
        </w:rPr>
        <w:tab/>
      </w:r>
      <w:r w:rsidRPr="00636944">
        <w:rPr>
          <w:rFonts w:ascii="Times New Roman" w:eastAsia="Calibri" w:hAnsi="Times New Roman" w:cs="Times New Roman"/>
        </w:rPr>
        <w:tab/>
      </w:r>
      <w:r w:rsidRPr="00636944">
        <w:rPr>
          <w:rFonts w:ascii="Times New Roman" w:eastAsia="Calibri" w:hAnsi="Times New Roman" w:cs="Times New Roman"/>
        </w:rPr>
        <w:tab/>
        <w:t>Подносилац извештаја</w:t>
      </w:r>
    </w:p>
    <w:p w:rsidR="00636944" w:rsidRPr="00636944" w:rsidRDefault="00636944" w:rsidP="00636944">
      <w:pPr>
        <w:ind w:firstLine="720"/>
        <w:jc w:val="both"/>
        <w:rPr>
          <w:rFonts w:ascii="Times New Roman" w:eastAsia="Calibri" w:hAnsi="Times New Roman" w:cs="Times New Roman"/>
        </w:rPr>
      </w:pPr>
      <w:r w:rsidRPr="00636944">
        <w:rPr>
          <w:rFonts w:ascii="Times New Roman" w:eastAsia="Calibri" w:hAnsi="Times New Roman" w:cs="Times New Roman"/>
        </w:rPr>
        <w:tab/>
      </w:r>
      <w:r w:rsidRPr="00636944">
        <w:rPr>
          <w:rFonts w:ascii="Times New Roman" w:eastAsia="Calibri" w:hAnsi="Times New Roman" w:cs="Times New Roman"/>
        </w:rPr>
        <w:tab/>
      </w:r>
      <w:r w:rsidRPr="00636944">
        <w:rPr>
          <w:rFonts w:ascii="Times New Roman" w:eastAsia="Calibri" w:hAnsi="Times New Roman" w:cs="Times New Roman"/>
        </w:rPr>
        <w:tab/>
      </w:r>
      <w:r w:rsidRPr="00636944">
        <w:rPr>
          <w:rFonts w:ascii="Times New Roman" w:eastAsia="Calibri" w:hAnsi="Times New Roman" w:cs="Times New Roman"/>
        </w:rPr>
        <w:tab/>
      </w:r>
      <w:r w:rsidRPr="00636944">
        <w:rPr>
          <w:rFonts w:ascii="Times New Roman" w:eastAsia="Calibri" w:hAnsi="Times New Roman" w:cs="Times New Roman"/>
        </w:rPr>
        <w:tab/>
      </w:r>
      <w:r w:rsidRPr="00636944">
        <w:rPr>
          <w:rFonts w:ascii="Times New Roman" w:eastAsia="Calibri" w:hAnsi="Times New Roman" w:cs="Times New Roman"/>
        </w:rPr>
        <w:tab/>
      </w:r>
      <w:r w:rsidRPr="00636944">
        <w:rPr>
          <w:rFonts w:ascii="Times New Roman" w:eastAsia="Calibri" w:hAnsi="Times New Roman" w:cs="Times New Roman"/>
        </w:rPr>
        <w:tab/>
      </w:r>
      <w:r w:rsidRPr="00636944">
        <w:rPr>
          <w:rFonts w:ascii="Times New Roman" w:eastAsia="Calibri" w:hAnsi="Times New Roman" w:cs="Times New Roman"/>
        </w:rPr>
        <w:tab/>
      </w:r>
      <w:r w:rsidRPr="00636944">
        <w:rPr>
          <w:rFonts w:ascii="Times New Roman" w:eastAsia="Calibri" w:hAnsi="Times New Roman" w:cs="Times New Roman"/>
        </w:rPr>
        <w:tab/>
        <w:t>Иван Гујаничић</w:t>
      </w:r>
    </w:p>
    <w:p w:rsidR="00493250" w:rsidRDefault="00493250" w:rsidP="00493250">
      <w:pPr>
        <w:spacing w:after="0" w:line="240" w:lineRule="auto"/>
        <w:jc w:val="both"/>
        <w:rPr>
          <w:rFonts w:ascii="Times New Roman" w:eastAsia="Times New Roman" w:hAnsi="Times New Roman" w:cs="Times New Roman"/>
          <w:sz w:val="24"/>
        </w:rPr>
      </w:pPr>
    </w:p>
    <w:p w:rsidR="00B51A54" w:rsidRPr="000C5FB0" w:rsidRDefault="000C5FB0" w:rsidP="000C5FB0">
      <w:pPr>
        <w:pStyle w:val="Heading1"/>
        <w:jc w:val="center"/>
        <w:rPr>
          <w:rFonts w:ascii="Times New Roman" w:hAnsi="Times New Roman" w:cs="Times New Roman"/>
          <w:lang w:val="sr-Cyrl-CS"/>
        </w:rPr>
      </w:pPr>
      <w:bookmarkStart w:id="277" w:name="_Toc114077615"/>
      <w:bookmarkStart w:id="278" w:name="_Toc176774314"/>
      <w:r w:rsidRPr="000C5FB0">
        <w:rPr>
          <w:rFonts w:ascii="Times New Roman" w:hAnsi="Times New Roman" w:cs="Times New Roman"/>
          <w:lang w:val="sr-Cyrl-CS"/>
        </w:rPr>
        <w:t>12</w:t>
      </w:r>
      <w:r w:rsidR="00B51A54" w:rsidRPr="000C5FB0">
        <w:rPr>
          <w:rFonts w:ascii="Times New Roman" w:hAnsi="Times New Roman" w:cs="Times New Roman"/>
          <w:lang w:val="sr-Cyrl-CS"/>
        </w:rPr>
        <w:t>. ИЗВЕШТАЈ О УСПЕХУ УЧЕНИКА НА КРАЈУ ШКОЛСКЕ 202</w:t>
      </w:r>
      <w:r w:rsidR="00F84A06">
        <w:rPr>
          <w:rFonts w:ascii="Times New Roman" w:hAnsi="Times New Roman" w:cs="Times New Roman"/>
        </w:rPr>
        <w:t>3</w:t>
      </w:r>
      <w:r w:rsidR="00B51A54" w:rsidRPr="000C5FB0">
        <w:rPr>
          <w:rFonts w:ascii="Times New Roman" w:hAnsi="Times New Roman" w:cs="Times New Roman"/>
          <w:lang w:val="sr-Cyrl-CS"/>
        </w:rPr>
        <w:t>/202</w:t>
      </w:r>
      <w:r w:rsidR="00F84A06">
        <w:rPr>
          <w:rFonts w:ascii="Times New Roman" w:hAnsi="Times New Roman" w:cs="Times New Roman"/>
        </w:rPr>
        <w:t>4</w:t>
      </w:r>
      <w:r w:rsidR="00B51A54" w:rsidRPr="000C5FB0">
        <w:rPr>
          <w:rFonts w:ascii="Times New Roman" w:hAnsi="Times New Roman" w:cs="Times New Roman"/>
          <w:lang w:val="sr-Cyrl-CS"/>
        </w:rPr>
        <w:t>. ГОДИНЕ</w:t>
      </w:r>
      <w:bookmarkEnd w:id="277"/>
      <w:bookmarkEnd w:id="278"/>
    </w:p>
    <w:p w:rsidR="00B51A54" w:rsidRPr="00097763" w:rsidRDefault="00B51A54" w:rsidP="00097763">
      <w:pPr>
        <w:rPr>
          <w:rFonts w:ascii="Times New Roman" w:hAnsi="Times New Roman" w:cs="Times New Roman"/>
          <w:lang w:val="sr-Cyrl-CS"/>
        </w:rPr>
      </w:pPr>
    </w:p>
    <w:p w:rsidR="00F84A06" w:rsidRPr="00F84A06" w:rsidRDefault="00F84A06" w:rsidP="00F84A06">
      <w:pPr>
        <w:spacing w:after="0" w:line="240" w:lineRule="auto"/>
        <w:jc w:val="both"/>
        <w:rPr>
          <w:rFonts w:ascii="Times New Roman" w:eastAsia="Calibri" w:hAnsi="Times New Roman" w:cs="Times New Roman"/>
          <w:sz w:val="28"/>
          <w:szCs w:val="28"/>
        </w:rPr>
      </w:pPr>
    </w:p>
    <w:p w:rsidR="00F84A06" w:rsidRPr="00F84A06" w:rsidRDefault="00F84A06" w:rsidP="00F84A06">
      <w:pPr>
        <w:spacing w:after="0" w:line="240" w:lineRule="auto"/>
        <w:jc w:val="both"/>
        <w:rPr>
          <w:rFonts w:ascii="Times New Roman" w:eastAsia="Calibri" w:hAnsi="Times New Roman" w:cs="Times New Roman"/>
          <w:bCs/>
          <w:sz w:val="24"/>
          <w:szCs w:val="24"/>
        </w:rPr>
      </w:pPr>
      <w:r w:rsidRPr="00F84A06">
        <w:rPr>
          <w:rFonts w:ascii="Times New Roman" w:eastAsia="Calibri" w:hAnsi="Times New Roman" w:cs="Times New Roman"/>
          <w:sz w:val="24"/>
          <w:szCs w:val="24"/>
        </w:rPr>
        <w:t xml:space="preserve">Школскu 2023/2024. године Основну школу „Гојко Друловић“ у Радоињи похађалo je 49 ученика (4 ученика првог разреда и 45 ученик у разредима од другог до осмог). Ученици </w:t>
      </w:r>
      <w:r w:rsidRPr="00F84A06">
        <w:rPr>
          <w:rFonts w:ascii="Times New Roman" w:eastAsia="Calibri" w:hAnsi="Times New Roman" w:cs="Times New Roman"/>
          <w:b/>
          <w:sz w:val="24"/>
          <w:szCs w:val="24"/>
          <w:lang w:val="sr-Cyrl-CS"/>
        </w:rPr>
        <w:t xml:space="preserve"> </w:t>
      </w:r>
      <w:r w:rsidRPr="00F84A06">
        <w:rPr>
          <w:rFonts w:ascii="Times New Roman" w:eastAsia="Calibri" w:hAnsi="Times New Roman" w:cs="Times New Roman"/>
          <w:bCs/>
          <w:sz w:val="24"/>
          <w:szCs w:val="24"/>
          <w:lang w:val="sr-Cyrl-CS"/>
        </w:rPr>
        <w:t>првог разреда (</w:t>
      </w:r>
      <w:r w:rsidRPr="00F84A06">
        <w:rPr>
          <w:rFonts w:ascii="Times New Roman" w:eastAsia="Calibri" w:hAnsi="Times New Roman" w:cs="Times New Roman"/>
          <w:bCs/>
          <w:sz w:val="24"/>
          <w:szCs w:val="24"/>
        </w:rPr>
        <w:t>4</w:t>
      </w:r>
      <w:r w:rsidRPr="00F84A06">
        <w:rPr>
          <w:rFonts w:ascii="Times New Roman" w:eastAsia="Calibri" w:hAnsi="Times New Roman" w:cs="Times New Roman"/>
          <w:bCs/>
          <w:sz w:val="24"/>
          <w:szCs w:val="24"/>
          <w:lang w:val="sr-Cyrl-CS"/>
        </w:rPr>
        <w:t xml:space="preserve">) се оцењују описно и ови ученици чине </w:t>
      </w:r>
      <w:r w:rsidRPr="00F84A06">
        <w:rPr>
          <w:rFonts w:ascii="Times New Roman" w:eastAsia="Calibri" w:hAnsi="Times New Roman" w:cs="Times New Roman"/>
          <w:bCs/>
          <w:sz w:val="24"/>
          <w:szCs w:val="24"/>
        </w:rPr>
        <w:t>8</w:t>
      </w:r>
      <w:r w:rsidRPr="00F84A06">
        <w:rPr>
          <w:rFonts w:ascii="Times New Roman" w:eastAsia="Calibri" w:hAnsi="Times New Roman" w:cs="Times New Roman"/>
          <w:bCs/>
          <w:sz w:val="24"/>
          <w:szCs w:val="24"/>
          <w:lang w:val="sr-Cyrl-CS"/>
        </w:rPr>
        <w:t>% укупног броја ученика.</w:t>
      </w:r>
      <w:r w:rsidRPr="00F84A06">
        <w:rPr>
          <w:rFonts w:ascii="Times New Roman" w:eastAsia="Calibri" w:hAnsi="Times New Roman" w:cs="Times New Roman"/>
          <w:bCs/>
          <w:sz w:val="24"/>
          <w:szCs w:val="24"/>
        </w:rPr>
        <w:t xml:space="preserve"> </w:t>
      </w:r>
    </w:p>
    <w:p w:rsidR="00F84A06" w:rsidRPr="00F84A06" w:rsidRDefault="00F84A06" w:rsidP="00F84A06">
      <w:pPr>
        <w:spacing w:after="0" w:line="240" w:lineRule="auto"/>
        <w:jc w:val="both"/>
        <w:rPr>
          <w:rFonts w:ascii="Times New Roman" w:eastAsia="Calibri" w:hAnsi="Times New Roman" w:cs="Times New Roman"/>
          <w:sz w:val="24"/>
          <w:szCs w:val="24"/>
        </w:rPr>
      </w:pPr>
    </w:p>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На крају другог полугодишта, постигнут је следећи успех:</w:t>
      </w:r>
    </w:p>
    <w:p w:rsidR="00F84A06" w:rsidRPr="00F84A06" w:rsidRDefault="00F84A06" w:rsidP="00F84A06">
      <w:pPr>
        <w:spacing w:after="0" w:line="240" w:lineRule="auto"/>
        <w:jc w:val="both"/>
        <w:rPr>
          <w:rFonts w:ascii="Times New Roman" w:eastAsia="Calibri" w:hAnsi="Times New Roman" w:cs="Times New Roman"/>
          <w:bCs/>
          <w:sz w:val="24"/>
          <w:szCs w:val="24"/>
        </w:rPr>
      </w:pPr>
    </w:p>
    <w:p w:rsidR="00F84A06" w:rsidRPr="00F84A06" w:rsidRDefault="00F84A06" w:rsidP="00F84A06">
      <w:pPr>
        <w:spacing w:after="0" w:line="240" w:lineRule="auto"/>
        <w:jc w:val="both"/>
        <w:rPr>
          <w:rFonts w:ascii="Times New Roman" w:eastAsia="Calibri" w:hAnsi="Times New Roman" w:cs="Times New Roman"/>
          <w:bCs/>
          <w:sz w:val="24"/>
          <w:szCs w:val="24"/>
        </w:rPr>
      </w:pPr>
      <w:r w:rsidRPr="00F84A06">
        <w:rPr>
          <w:rFonts w:ascii="Times New Roman" w:eastAsia="Calibri" w:hAnsi="Times New Roman" w:cs="Times New Roman"/>
          <w:bCs/>
          <w:sz w:val="24"/>
          <w:szCs w:val="24"/>
        </w:rPr>
        <w:t>- Сва четири ученика првог разреда сз савладала предвиђене садржаје. Самостални су у стицању знања.</w:t>
      </w:r>
    </w:p>
    <w:p w:rsidR="00F84A06" w:rsidRPr="00F84A06" w:rsidRDefault="00F84A06" w:rsidP="00F84A06">
      <w:pPr>
        <w:spacing w:after="0" w:line="240" w:lineRule="auto"/>
        <w:jc w:val="both"/>
        <w:rPr>
          <w:rFonts w:ascii="Times New Roman" w:eastAsia="Calibri" w:hAnsi="Times New Roman" w:cs="Times New Roman"/>
          <w:bCs/>
          <w:sz w:val="24"/>
          <w:szCs w:val="24"/>
          <w:u w:val="single"/>
        </w:rPr>
      </w:pPr>
    </w:p>
    <w:p w:rsidR="00F84A06" w:rsidRPr="00F84A06" w:rsidRDefault="00F84A06" w:rsidP="00F84A06">
      <w:pPr>
        <w:spacing w:after="0" w:line="240" w:lineRule="auto"/>
        <w:jc w:val="both"/>
        <w:rPr>
          <w:rFonts w:ascii="Times New Roman" w:eastAsia="Calibri" w:hAnsi="Times New Roman" w:cs="Times New Roman"/>
          <w:b/>
          <w:sz w:val="24"/>
          <w:szCs w:val="24"/>
          <w:u w:val="single"/>
        </w:rPr>
      </w:pPr>
      <w:r w:rsidRPr="00F84A06">
        <w:rPr>
          <w:rFonts w:ascii="Times New Roman" w:eastAsia="Calibri" w:hAnsi="Times New Roman" w:cs="Times New Roman"/>
          <w:bCs/>
          <w:sz w:val="24"/>
          <w:szCs w:val="24"/>
          <w:u w:val="single"/>
        </w:rPr>
        <w:t>Квантитативно:</w:t>
      </w:r>
    </w:p>
    <w:p w:rsidR="00F84A06" w:rsidRPr="00F84A06" w:rsidRDefault="00F84A06" w:rsidP="00F84A06">
      <w:pPr>
        <w:numPr>
          <w:ilvl w:val="0"/>
          <w:numId w:val="15"/>
        </w:numPr>
        <w:spacing w:after="0" w:line="240" w:lineRule="auto"/>
        <w:jc w:val="both"/>
        <w:rPr>
          <w:rFonts w:ascii="Times New Roman" w:eastAsia="Calibri" w:hAnsi="Times New Roman" w:cs="Times New Roman"/>
          <w:b/>
          <w:sz w:val="24"/>
          <w:szCs w:val="24"/>
          <w:lang w:val="sr-Cyrl-CS"/>
        </w:rPr>
      </w:pPr>
      <w:r w:rsidRPr="00F84A06">
        <w:rPr>
          <w:rFonts w:ascii="Times New Roman" w:eastAsia="Calibri" w:hAnsi="Times New Roman" w:cs="Times New Roman"/>
          <w:b/>
          <w:sz w:val="24"/>
          <w:szCs w:val="24"/>
          <w:lang w:val="sr-Cyrl-CS"/>
        </w:rPr>
        <w:t xml:space="preserve">одличан успех је остварило 24 ученика или </w:t>
      </w:r>
      <w:r w:rsidRPr="00F84A06">
        <w:rPr>
          <w:rFonts w:ascii="Times New Roman" w:eastAsia="Calibri" w:hAnsi="Times New Roman" w:cs="Times New Roman"/>
          <w:b/>
          <w:sz w:val="24"/>
          <w:szCs w:val="24"/>
        </w:rPr>
        <w:t>53</w:t>
      </w:r>
      <w:r w:rsidRPr="00F84A06">
        <w:rPr>
          <w:rFonts w:ascii="Times New Roman" w:eastAsia="Calibri" w:hAnsi="Times New Roman" w:cs="Times New Roman"/>
          <w:b/>
          <w:sz w:val="24"/>
          <w:szCs w:val="24"/>
          <w:lang w:val="sr-Cyrl-CS"/>
        </w:rPr>
        <w:t>% у односу на укупан број ученика који се бројчано оцењују</w:t>
      </w:r>
      <w:r w:rsidRPr="00F84A06">
        <w:rPr>
          <w:rFonts w:ascii="Times New Roman" w:eastAsia="Calibri" w:hAnsi="Times New Roman" w:cs="Times New Roman"/>
          <w:b/>
          <w:sz w:val="24"/>
          <w:szCs w:val="24"/>
        </w:rPr>
        <w:t xml:space="preserve"> </w:t>
      </w:r>
      <w:r w:rsidRPr="00F84A06">
        <w:rPr>
          <w:rFonts w:ascii="Times New Roman" w:eastAsia="Calibri" w:hAnsi="Times New Roman" w:cs="Times New Roman"/>
          <w:b/>
          <w:sz w:val="24"/>
          <w:szCs w:val="24"/>
          <w:lang w:val="sr-Cyrl-CS"/>
        </w:rPr>
        <w:t>(</w:t>
      </w:r>
      <w:r w:rsidRPr="00F84A06">
        <w:rPr>
          <w:rFonts w:ascii="Times New Roman" w:eastAsia="Calibri" w:hAnsi="Times New Roman" w:cs="Times New Roman"/>
          <w:b/>
          <w:sz w:val="24"/>
          <w:szCs w:val="24"/>
        </w:rPr>
        <w:t>45</w:t>
      </w:r>
      <w:r w:rsidRPr="00F84A06">
        <w:rPr>
          <w:rFonts w:ascii="Times New Roman" w:eastAsia="Calibri" w:hAnsi="Times New Roman" w:cs="Times New Roman"/>
          <w:b/>
          <w:sz w:val="24"/>
          <w:szCs w:val="24"/>
          <w:lang w:val="sr-Cyrl-CS"/>
        </w:rPr>
        <w:t>),</w:t>
      </w:r>
    </w:p>
    <w:p w:rsidR="00F84A06" w:rsidRPr="00F84A06" w:rsidRDefault="00F84A06" w:rsidP="00F84A06">
      <w:pPr>
        <w:numPr>
          <w:ilvl w:val="0"/>
          <w:numId w:val="15"/>
        </w:numPr>
        <w:spacing w:after="0" w:line="240" w:lineRule="auto"/>
        <w:jc w:val="both"/>
        <w:rPr>
          <w:rFonts w:ascii="Times New Roman" w:eastAsia="Calibri" w:hAnsi="Times New Roman" w:cs="Times New Roman"/>
          <w:b/>
          <w:sz w:val="24"/>
          <w:szCs w:val="24"/>
          <w:lang w:val="sr-Cyrl-CS"/>
        </w:rPr>
      </w:pPr>
      <w:r w:rsidRPr="00F84A06">
        <w:rPr>
          <w:rFonts w:ascii="Times New Roman" w:eastAsia="Calibri" w:hAnsi="Times New Roman" w:cs="Times New Roman"/>
          <w:b/>
          <w:sz w:val="24"/>
          <w:szCs w:val="24"/>
          <w:lang w:val="sr-Cyrl-CS"/>
        </w:rPr>
        <w:t xml:space="preserve">врло добар успех је постигло 18 ученика или </w:t>
      </w:r>
      <w:r w:rsidRPr="00F84A06">
        <w:rPr>
          <w:rFonts w:ascii="Times New Roman" w:eastAsia="Calibri" w:hAnsi="Times New Roman" w:cs="Times New Roman"/>
          <w:b/>
          <w:sz w:val="24"/>
          <w:szCs w:val="24"/>
        </w:rPr>
        <w:t>40</w:t>
      </w:r>
      <w:r w:rsidRPr="00F84A06">
        <w:rPr>
          <w:rFonts w:ascii="Times New Roman" w:eastAsia="Calibri" w:hAnsi="Times New Roman" w:cs="Times New Roman"/>
          <w:b/>
          <w:sz w:val="24"/>
          <w:szCs w:val="24"/>
          <w:lang w:val="sr-Cyrl-CS"/>
        </w:rPr>
        <w:t>%,</w:t>
      </w:r>
    </w:p>
    <w:p w:rsidR="00F84A06" w:rsidRPr="00F84A06" w:rsidRDefault="00F84A06" w:rsidP="00F84A06">
      <w:pPr>
        <w:numPr>
          <w:ilvl w:val="0"/>
          <w:numId w:val="15"/>
        </w:numPr>
        <w:spacing w:after="0" w:line="240" w:lineRule="auto"/>
        <w:jc w:val="both"/>
        <w:rPr>
          <w:rFonts w:ascii="Times New Roman" w:eastAsia="Calibri" w:hAnsi="Times New Roman" w:cs="Times New Roman"/>
          <w:b/>
          <w:sz w:val="24"/>
          <w:szCs w:val="24"/>
          <w:lang w:val="sr-Cyrl-CS"/>
        </w:rPr>
      </w:pPr>
      <w:r w:rsidRPr="00F84A06">
        <w:rPr>
          <w:rFonts w:ascii="Times New Roman" w:eastAsia="Calibri" w:hAnsi="Times New Roman" w:cs="Times New Roman"/>
          <w:b/>
          <w:sz w:val="24"/>
          <w:szCs w:val="24"/>
          <w:lang w:val="sr-Cyrl-CS"/>
        </w:rPr>
        <w:t xml:space="preserve">добар успех су остварила </w:t>
      </w:r>
      <w:r w:rsidRPr="00F84A06">
        <w:rPr>
          <w:rFonts w:ascii="Times New Roman" w:eastAsia="Calibri" w:hAnsi="Times New Roman" w:cs="Times New Roman"/>
          <w:b/>
          <w:sz w:val="24"/>
          <w:szCs w:val="24"/>
        </w:rPr>
        <w:t xml:space="preserve">3 </w:t>
      </w:r>
      <w:r w:rsidRPr="00F84A06">
        <w:rPr>
          <w:rFonts w:ascii="Times New Roman" w:eastAsia="Calibri" w:hAnsi="Times New Roman" w:cs="Times New Roman"/>
          <w:b/>
          <w:sz w:val="24"/>
          <w:szCs w:val="24"/>
          <w:lang w:val="sr-Cyrl-CS"/>
        </w:rPr>
        <w:t xml:space="preserve">ученика или </w:t>
      </w:r>
      <w:r w:rsidRPr="00F84A06">
        <w:rPr>
          <w:rFonts w:ascii="Times New Roman" w:eastAsia="Calibri" w:hAnsi="Times New Roman" w:cs="Times New Roman"/>
          <w:b/>
          <w:sz w:val="24"/>
          <w:szCs w:val="24"/>
        </w:rPr>
        <w:t>7</w:t>
      </w:r>
      <w:r w:rsidRPr="00F84A06">
        <w:rPr>
          <w:rFonts w:ascii="Times New Roman" w:eastAsia="Calibri" w:hAnsi="Times New Roman" w:cs="Times New Roman"/>
          <w:b/>
          <w:sz w:val="24"/>
          <w:szCs w:val="24"/>
          <w:lang w:val="sr-Cyrl-CS"/>
        </w:rPr>
        <w:t>%,</w:t>
      </w:r>
    </w:p>
    <w:p w:rsidR="00F84A06" w:rsidRPr="00F84A06" w:rsidRDefault="00F84A06" w:rsidP="00F84A06">
      <w:pPr>
        <w:spacing w:after="0" w:line="240" w:lineRule="auto"/>
        <w:ind w:left="720"/>
        <w:jc w:val="both"/>
        <w:rPr>
          <w:rFonts w:ascii="Times New Roman" w:eastAsia="Calibri" w:hAnsi="Times New Roman" w:cs="Times New Roman"/>
          <w:b/>
          <w:sz w:val="24"/>
          <w:szCs w:val="24"/>
          <w:lang w:val="sr-Cyrl-CS"/>
        </w:rPr>
      </w:pPr>
    </w:p>
    <w:p w:rsidR="00F84A06" w:rsidRPr="00F84A06" w:rsidRDefault="00F84A06" w:rsidP="00F84A06">
      <w:pPr>
        <w:jc w:val="both"/>
        <w:rPr>
          <w:rFonts w:ascii="Times New Roman" w:eastAsia="Calibri" w:hAnsi="Times New Roman" w:cs="Times New Roman"/>
          <w:sz w:val="24"/>
          <w:szCs w:val="24"/>
          <w:lang w:val="sr-Cyrl-CS"/>
        </w:rPr>
      </w:pPr>
      <w:r w:rsidRPr="00F84A06">
        <w:rPr>
          <w:rFonts w:ascii="Times New Roman" w:eastAsia="Calibri" w:hAnsi="Times New Roman" w:cs="Times New Roman"/>
          <w:sz w:val="24"/>
          <w:szCs w:val="24"/>
          <w:lang w:val="sr-Cyrl-CS"/>
        </w:rPr>
        <w:t>По разредима, успех ученика изгледа овако:</w:t>
      </w:r>
    </w:p>
    <w:p w:rsidR="00F84A06" w:rsidRPr="00F84A06" w:rsidRDefault="00F84A06" w:rsidP="00F84A06">
      <w:pPr>
        <w:spacing w:after="0"/>
        <w:jc w:val="both"/>
        <w:rPr>
          <w:rFonts w:ascii="Times New Roman" w:eastAsia="Calibri" w:hAnsi="Times New Roman" w:cs="Times New Roman"/>
          <w:sz w:val="24"/>
          <w:szCs w:val="24"/>
        </w:rPr>
      </w:pPr>
      <w:r w:rsidRPr="00F84A06">
        <w:rPr>
          <w:rFonts w:ascii="Times New Roman" w:eastAsia="Calibri" w:hAnsi="Times New Roman" w:cs="Times New Roman"/>
          <w:b/>
          <w:sz w:val="24"/>
          <w:szCs w:val="24"/>
          <w:lang w:val="sr-Cyrl-CS"/>
        </w:rPr>
        <w:t>Табела 1:</w:t>
      </w:r>
      <w:r w:rsidRPr="00F84A06">
        <w:rPr>
          <w:rFonts w:ascii="Times New Roman" w:eastAsia="Calibri" w:hAnsi="Times New Roman" w:cs="Times New Roman"/>
          <w:sz w:val="24"/>
          <w:szCs w:val="24"/>
          <w:lang w:val="sr-Cyrl-CS"/>
        </w:rPr>
        <w:t xml:space="preserve"> Успех ученика по разредима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3"/>
        <w:gridCol w:w="1139"/>
        <w:gridCol w:w="1413"/>
        <w:gridCol w:w="1413"/>
        <w:gridCol w:w="1413"/>
        <w:gridCol w:w="1413"/>
        <w:gridCol w:w="1412"/>
      </w:tblGrid>
      <w:tr w:rsidR="00F84A06" w:rsidRPr="00F84A06" w:rsidTr="00F84A06">
        <w:trPr>
          <w:trHeight w:val="248"/>
          <w:jc w:val="center"/>
        </w:trPr>
        <w:tc>
          <w:tcPr>
            <w:tcW w:w="1373" w:type="dxa"/>
            <w:vMerge w:val="restart"/>
            <w:tcBorders>
              <w:top w:val="single" w:sz="4" w:space="0" w:color="auto"/>
              <w:left w:val="single" w:sz="4" w:space="0" w:color="auto"/>
              <w:bottom w:val="single" w:sz="4" w:space="0" w:color="auto"/>
              <w:right w:val="single" w:sz="4" w:space="0" w:color="auto"/>
            </w:tcBorders>
          </w:tcPr>
          <w:p w:rsidR="00F84A06" w:rsidRPr="00F84A06" w:rsidRDefault="00F84A06" w:rsidP="00F84A06">
            <w:pPr>
              <w:spacing w:after="0" w:line="240" w:lineRule="auto"/>
              <w:jc w:val="center"/>
              <w:rPr>
                <w:rFonts w:ascii="Times New Roman" w:eastAsia="Calibri" w:hAnsi="Times New Roman" w:cs="Times New Roman"/>
                <w:sz w:val="24"/>
                <w:szCs w:val="24"/>
                <w:lang w:val="sr-Latn-CS"/>
              </w:rPr>
            </w:pPr>
          </w:p>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разред</w:t>
            </w:r>
          </w:p>
        </w:tc>
        <w:tc>
          <w:tcPr>
            <w:tcW w:w="8203" w:type="dxa"/>
            <w:gridSpan w:val="6"/>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Успех ученика</w:t>
            </w:r>
          </w:p>
        </w:tc>
      </w:tr>
      <w:tr w:rsidR="00F84A06" w:rsidRPr="00F84A06" w:rsidTr="00F84A06">
        <w:trPr>
          <w:trHeight w:val="20"/>
          <w:jc w:val="center"/>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F84A06" w:rsidRPr="00F84A06" w:rsidRDefault="00F84A06" w:rsidP="00F84A06">
            <w:pPr>
              <w:spacing w:after="0" w:line="240" w:lineRule="auto"/>
              <w:rPr>
                <w:rFonts w:ascii="Times New Roman" w:eastAsia="Calibri" w:hAnsi="Times New Roman" w:cs="Times New Roman"/>
                <w:sz w:val="24"/>
                <w:szCs w:val="24"/>
              </w:rPr>
            </w:pPr>
          </w:p>
        </w:tc>
        <w:tc>
          <w:tcPr>
            <w:tcW w:w="1139"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одличан</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вр. добар</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добар</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довољан</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недовољан</w:t>
            </w:r>
          </w:p>
        </w:tc>
        <w:tc>
          <w:tcPr>
            <w:tcW w:w="1412"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бр. ученика</w:t>
            </w:r>
          </w:p>
        </w:tc>
      </w:tr>
      <w:tr w:rsidR="00F84A06" w:rsidRPr="00F84A06" w:rsidTr="00F84A06">
        <w:trPr>
          <w:jc w:val="center"/>
        </w:trPr>
        <w:tc>
          <w:tcPr>
            <w:tcW w:w="137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II</w:t>
            </w:r>
          </w:p>
        </w:tc>
        <w:tc>
          <w:tcPr>
            <w:tcW w:w="1139"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3</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1</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lang w:val="sr-Cyrl-CS"/>
              </w:rPr>
            </w:pPr>
            <w:r w:rsidRPr="00F84A06">
              <w:rPr>
                <w:rFonts w:ascii="Times New Roman" w:eastAsia="Calibri" w:hAnsi="Times New Roman" w:cs="Times New Roman"/>
                <w:sz w:val="24"/>
                <w:szCs w:val="24"/>
                <w:lang w:val="sr-Cyrl-CS"/>
              </w:rPr>
              <w:t>/</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lang w:val="sr-Cyrl-CS"/>
              </w:rPr>
            </w:pPr>
            <w:r w:rsidRPr="00F84A06">
              <w:rPr>
                <w:rFonts w:ascii="Times New Roman" w:eastAsia="Calibri" w:hAnsi="Times New Roman" w:cs="Times New Roman"/>
                <w:sz w:val="24"/>
                <w:szCs w:val="24"/>
                <w:lang w:val="sr-Cyrl-CS"/>
              </w:rPr>
              <w:t>/</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lang w:val="sr-Cyrl-CS"/>
              </w:rPr>
            </w:pPr>
            <w:r w:rsidRPr="00F84A06">
              <w:rPr>
                <w:rFonts w:ascii="Times New Roman" w:eastAsia="Calibri" w:hAnsi="Times New Roman" w:cs="Times New Roman"/>
                <w:sz w:val="24"/>
                <w:szCs w:val="24"/>
                <w:lang w:val="sr-Cyrl-CS"/>
              </w:rPr>
              <w:t>/</w:t>
            </w:r>
          </w:p>
        </w:tc>
        <w:tc>
          <w:tcPr>
            <w:tcW w:w="1412"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sz w:val="24"/>
                <w:szCs w:val="24"/>
                <w:lang w:val="sr-Cyrl-CS"/>
              </w:rPr>
            </w:pPr>
            <w:r w:rsidRPr="00F84A06">
              <w:rPr>
                <w:rFonts w:ascii="Times New Roman" w:eastAsia="Calibri" w:hAnsi="Times New Roman" w:cs="Times New Roman"/>
                <w:b/>
                <w:sz w:val="24"/>
                <w:szCs w:val="24"/>
                <w:lang w:val="sr-Cyrl-CS"/>
              </w:rPr>
              <w:t>4</w:t>
            </w:r>
          </w:p>
        </w:tc>
      </w:tr>
      <w:tr w:rsidR="00F84A06" w:rsidRPr="00F84A06" w:rsidTr="00F84A06">
        <w:trPr>
          <w:jc w:val="center"/>
        </w:trPr>
        <w:tc>
          <w:tcPr>
            <w:tcW w:w="137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III</w:t>
            </w:r>
          </w:p>
        </w:tc>
        <w:tc>
          <w:tcPr>
            <w:tcW w:w="1139"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lang w:val="sr-Cyrl-CS"/>
              </w:rPr>
            </w:pPr>
            <w:r w:rsidRPr="00F84A06">
              <w:rPr>
                <w:rFonts w:ascii="Times New Roman" w:eastAsia="Calibri" w:hAnsi="Times New Roman" w:cs="Times New Roman"/>
                <w:sz w:val="24"/>
                <w:szCs w:val="24"/>
                <w:lang w:val="sr-Cyrl-CS"/>
              </w:rPr>
              <w:t>3</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1</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lang w:val="sr-Cyrl-CS"/>
              </w:rPr>
            </w:pPr>
            <w:r w:rsidRPr="00F84A06">
              <w:rPr>
                <w:rFonts w:ascii="Times New Roman" w:eastAsia="Calibri" w:hAnsi="Times New Roman" w:cs="Times New Roman"/>
                <w:sz w:val="24"/>
                <w:szCs w:val="24"/>
                <w:lang w:val="sr-Cyrl-CS"/>
              </w:rPr>
              <w:t>/</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sz w:val="24"/>
                <w:szCs w:val="24"/>
                <w:lang w:val="sr-Cyrl-CS"/>
              </w:rPr>
            </w:pPr>
            <w:r w:rsidRPr="00F84A06">
              <w:rPr>
                <w:rFonts w:ascii="Times New Roman" w:eastAsia="Calibri" w:hAnsi="Times New Roman" w:cs="Times New Roman"/>
                <w:b/>
                <w:sz w:val="24"/>
                <w:szCs w:val="24"/>
                <w:lang w:val="sr-Cyrl-CS"/>
              </w:rPr>
              <w:t>/</w:t>
            </w:r>
          </w:p>
        </w:tc>
        <w:tc>
          <w:tcPr>
            <w:tcW w:w="1412"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sz w:val="24"/>
                <w:szCs w:val="24"/>
                <w:lang w:val="sr-Cyrl-CS"/>
              </w:rPr>
            </w:pPr>
            <w:r w:rsidRPr="00F84A06">
              <w:rPr>
                <w:rFonts w:ascii="Times New Roman" w:eastAsia="Calibri" w:hAnsi="Times New Roman" w:cs="Times New Roman"/>
                <w:b/>
                <w:sz w:val="24"/>
                <w:szCs w:val="24"/>
                <w:lang w:val="sr-Cyrl-CS"/>
              </w:rPr>
              <w:t>4</w:t>
            </w:r>
          </w:p>
        </w:tc>
      </w:tr>
      <w:tr w:rsidR="00F84A06" w:rsidRPr="00F84A06" w:rsidTr="00F84A06">
        <w:trPr>
          <w:jc w:val="center"/>
        </w:trPr>
        <w:tc>
          <w:tcPr>
            <w:tcW w:w="137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IV</w:t>
            </w:r>
          </w:p>
        </w:tc>
        <w:tc>
          <w:tcPr>
            <w:tcW w:w="1139"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lang w:val="sr-Cyrl-CS"/>
              </w:rPr>
            </w:pPr>
            <w:r w:rsidRPr="00F84A06">
              <w:rPr>
                <w:rFonts w:ascii="Times New Roman" w:eastAsia="Calibri" w:hAnsi="Times New Roman" w:cs="Times New Roman"/>
                <w:sz w:val="24"/>
                <w:szCs w:val="24"/>
                <w:lang w:val="sr-Cyrl-CS"/>
              </w:rPr>
              <w:t>5</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lang w:val="sr-Cyrl-CS"/>
              </w:rPr>
            </w:pPr>
            <w:r w:rsidRPr="00F84A06">
              <w:rPr>
                <w:rFonts w:ascii="Times New Roman" w:eastAsia="Calibri" w:hAnsi="Times New Roman" w:cs="Times New Roman"/>
                <w:sz w:val="24"/>
                <w:szCs w:val="24"/>
                <w:lang w:val="sr-Cyrl-CS"/>
              </w:rPr>
              <w:t>/</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lang w:val="sr-Cyrl-CS"/>
              </w:rPr>
            </w:pPr>
            <w:r w:rsidRPr="00F84A06">
              <w:rPr>
                <w:rFonts w:ascii="Times New Roman" w:eastAsia="Calibri" w:hAnsi="Times New Roman" w:cs="Times New Roman"/>
                <w:sz w:val="24"/>
                <w:szCs w:val="24"/>
                <w:lang w:val="sr-Cyrl-CS"/>
              </w:rPr>
              <w:t>/</w:t>
            </w:r>
          </w:p>
        </w:tc>
        <w:tc>
          <w:tcPr>
            <w:tcW w:w="1412"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sz w:val="24"/>
                <w:szCs w:val="24"/>
              </w:rPr>
            </w:pPr>
            <w:r w:rsidRPr="00F84A06">
              <w:rPr>
                <w:rFonts w:ascii="Times New Roman" w:eastAsia="Calibri" w:hAnsi="Times New Roman" w:cs="Times New Roman"/>
                <w:b/>
                <w:sz w:val="24"/>
                <w:szCs w:val="24"/>
              </w:rPr>
              <w:t>5</w:t>
            </w:r>
          </w:p>
        </w:tc>
      </w:tr>
      <w:tr w:rsidR="00F84A06" w:rsidRPr="00F84A06" w:rsidTr="00F84A06">
        <w:trPr>
          <w:jc w:val="center"/>
        </w:trPr>
        <w:tc>
          <w:tcPr>
            <w:tcW w:w="137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V</w:t>
            </w:r>
          </w:p>
        </w:tc>
        <w:tc>
          <w:tcPr>
            <w:tcW w:w="1139"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1</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3</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1</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lang w:val="sr-Cyrl-CS"/>
              </w:rPr>
            </w:pPr>
            <w:r w:rsidRPr="00F84A06">
              <w:rPr>
                <w:rFonts w:ascii="Times New Roman" w:eastAsia="Calibri" w:hAnsi="Times New Roman" w:cs="Times New Roman"/>
                <w:sz w:val="24"/>
                <w:szCs w:val="24"/>
                <w:lang w:val="sr-Cyrl-CS"/>
              </w:rPr>
              <w:t>/</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lang w:val="sr-Cyrl-CS"/>
              </w:rPr>
            </w:pPr>
            <w:r w:rsidRPr="00F84A06">
              <w:rPr>
                <w:rFonts w:ascii="Times New Roman" w:eastAsia="Calibri" w:hAnsi="Times New Roman" w:cs="Times New Roman"/>
                <w:sz w:val="24"/>
                <w:szCs w:val="24"/>
                <w:lang w:val="sr-Cyrl-CS"/>
              </w:rPr>
              <w:t>/</w:t>
            </w:r>
          </w:p>
        </w:tc>
        <w:tc>
          <w:tcPr>
            <w:tcW w:w="1412"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sz w:val="24"/>
                <w:szCs w:val="24"/>
              </w:rPr>
            </w:pPr>
            <w:r w:rsidRPr="00F84A06">
              <w:rPr>
                <w:rFonts w:ascii="Times New Roman" w:eastAsia="Calibri" w:hAnsi="Times New Roman" w:cs="Times New Roman"/>
                <w:b/>
                <w:sz w:val="24"/>
                <w:szCs w:val="24"/>
              </w:rPr>
              <w:t>5</w:t>
            </w:r>
          </w:p>
        </w:tc>
      </w:tr>
      <w:tr w:rsidR="00F84A06" w:rsidRPr="00F84A06" w:rsidTr="00F84A06">
        <w:trPr>
          <w:jc w:val="center"/>
        </w:trPr>
        <w:tc>
          <w:tcPr>
            <w:tcW w:w="137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VI</w:t>
            </w:r>
          </w:p>
        </w:tc>
        <w:tc>
          <w:tcPr>
            <w:tcW w:w="1139"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4</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2</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lang w:val="sr-Cyrl-CS"/>
              </w:rPr>
            </w:pPr>
            <w:r w:rsidRPr="00F84A06">
              <w:rPr>
                <w:rFonts w:ascii="Times New Roman" w:eastAsia="Calibri" w:hAnsi="Times New Roman" w:cs="Times New Roman"/>
                <w:sz w:val="24"/>
                <w:szCs w:val="24"/>
                <w:lang w:val="sr-Cyrl-CS"/>
              </w:rPr>
              <w:t>2</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lang w:val="sr-Cyrl-CS"/>
              </w:rPr>
            </w:pPr>
            <w:r w:rsidRPr="00F84A06">
              <w:rPr>
                <w:rFonts w:ascii="Times New Roman" w:eastAsia="Calibri" w:hAnsi="Times New Roman" w:cs="Times New Roman"/>
                <w:sz w:val="24"/>
                <w:szCs w:val="24"/>
                <w:lang w:val="sr-Cyrl-CS"/>
              </w:rPr>
              <w:t>/</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lang w:val="sr-Cyrl-CS"/>
              </w:rPr>
            </w:pPr>
            <w:r w:rsidRPr="00F84A06">
              <w:rPr>
                <w:rFonts w:ascii="Times New Roman" w:eastAsia="Calibri" w:hAnsi="Times New Roman" w:cs="Times New Roman"/>
                <w:sz w:val="24"/>
                <w:szCs w:val="24"/>
                <w:lang w:val="sr-Cyrl-CS"/>
              </w:rPr>
              <w:t>/</w:t>
            </w:r>
          </w:p>
        </w:tc>
        <w:tc>
          <w:tcPr>
            <w:tcW w:w="1412"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sz w:val="24"/>
                <w:szCs w:val="24"/>
              </w:rPr>
            </w:pPr>
            <w:r w:rsidRPr="00F84A06">
              <w:rPr>
                <w:rFonts w:ascii="Times New Roman" w:eastAsia="Calibri" w:hAnsi="Times New Roman" w:cs="Times New Roman"/>
                <w:b/>
                <w:sz w:val="24"/>
                <w:szCs w:val="24"/>
              </w:rPr>
              <w:t>8</w:t>
            </w:r>
          </w:p>
        </w:tc>
      </w:tr>
      <w:tr w:rsidR="00F84A06" w:rsidRPr="00F84A06" w:rsidTr="00F84A06">
        <w:trPr>
          <w:jc w:val="center"/>
        </w:trPr>
        <w:tc>
          <w:tcPr>
            <w:tcW w:w="137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VII</w:t>
            </w:r>
          </w:p>
        </w:tc>
        <w:tc>
          <w:tcPr>
            <w:tcW w:w="1139"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1</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8</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lang w:val="sr-Cyrl-CS"/>
              </w:rPr>
            </w:pPr>
            <w:r w:rsidRPr="00F84A06">
              <w:rPr>
                <w:rFonts w:ascii="Times New Roman" w:eastAsia="Calibri" w:hAnsi="Times New Roman" w:cs="Times New Roman"/>
                <w:sz w:val="24"/>
                <w:szCs w:val="24"/>
                <w:lang w:val="sr-Cyrl-CS"/>
              </w:rPr>
              <w:t>/</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w:t>
            </w:r>
          </w:p>
        </w:tc>
        <w:tc>
          <w:tcPr>
            <w:tcW w:w="1412"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sz w:val="24"/>
                <w:szCs w:val="24"/>
              </w:rPr>
            </w:pPr>
            <w:r w:rsidRPr="00F84A06">
              <w:rPr>
                <w:rFonts w:ascii="Times New Roman" w:eastAsia="Calibri" w:hAnsi="Times New Roman" w:cs="Times New Roman"/>
                <w:b/>
                <w:sz w:val="24"/>
                <w:szCs w:val="24"/>
              </w:rPr>
              <w:t>9</w:t>
            </w:r>
          </w:p>
        </w:tc>
      </w:tr>
      <w:tr w:rsidR="00F84A06" w:rsidRPr="00F84A06" w:rsidTr="00F84A06">
        <w:trPr>
          <w:jc w:val="center"/>
        </w:trPr>
        <w:tc>
          <w:tcPr>
            <w:tcW w:w="137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VIII</w:t>
            </w:r>
          </w:p>
        </w:tc>
        <w:tc>
          <w:tcPr>
            <w:tcW w:w="1139"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lang w:val="sr-Cyrl-CS"/>
              </w:rPr>
            </w:pPr>
            <w:r w:rsidRPr="00F84A06">
              <w:rPr>
                <w:rFonts w:ascii="Times New Roman" w:eastAsia="Calibri" w:hAnsi="Times New Roman" w:cs="Times New Roman"/>
                <w:sz w:val="24"/>
                <w:szCs w:val="24"/>
                <w:lang w:val="sr-Cyrl-CS"/>
              </w:rPr>
              <w:t>7</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3</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lang w:val="sr-Cyrl-CS"/>
              </w:rPr>
            </w:pPr>
            <w:r w:rsidRPr="00F84A06">
              <w:rPr>
                <w:rFonts w:ascii="Times New Roman" w:eastAsia="Calibri" w:hAnsi="Times New Roman" w:cs="Times New Roman"/>
                <w:sz w:val="24"/>
                <w:szCs w:val="24"/>
                <w:lang w:val="sr-Cyrl-CS"/>
              </w:rPr>
              <w:t>/</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lang w:val="sr-Cyrl-CS"/>
              </w:rPr>
            </w:pPr>
            <w:r w:rsidRPr="00F84A06">
              <w:rPr>
                <w:rFonts w:ascii="Times New Roman" w:eastAsia="Calibri" w:hAnsi="Times New Roman" w:cs="Times New Roman"/>
                <w:sz w:val="24"/>
                <w:szCs w:val="24"/>
                <w:lang w:val="sr-Cyrl-CS"/>
              </w:rPr>
              <w:t>/</w:t>
            </w:r>
          </w:p>
        </w:tc>
        <w:tc>
          <w:tcPr>
            <w:tcW w:w="1412"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sz w:val="24"/>
                <w:szCs w:val="24"/>
              </w:rPr>
            </w:pPr>
            <w:r w:rsidRPr="00F84A06">
              <w:rPr>
                <w:rFonts w:ascii="Times New Roman" w:eastAsia="Calibri" w:hAnsi="Times New Roman" w:cs="Times New Roman"/>
                <w:b/>
                <w:sz w:val="24"/>
                <w:szCs w:val="24"/>
              </w:rPr>
              <w:t>10</w:t>
            </w:r>
          </w:p>
        </w:tc>
      </w:tr>
      <w:tr w:rsidR="00F84A06" w:rsidRPr="00F84A06" w:rsidTr="00F84A06">
        <w:trPr>
          <w:jc w:val="center"/>
        </w:trPr>
        <w:tc>
          <w:tcPr>
            <w:tcW w:w="137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УКУПНО</w:t>
            </w:r>
          </w:p>
        </w:tc>
        <w:tc>
          <w:tcPr>
            <w:tcW w:w="1139"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sz w:val="24"/>
                <w:szCs w:val="24"/>
              </w:rPr>
            </w:pPr>
            <w:r w:rsidRPr="00F84A06">
              <w:rPr>
                <w:rFonts w:ascii="Times New Roman" w:eastAsia="Calibri" w:hAnsi="Times New Roman" w:cs="Times New Roman"/>
                <w:b/>
                <w:sz w:val="24"/>
                <w:szCs w:val="24"/>
              </w:rPr>
              <w:t>24</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sz w:val="24"/>
                <w:szCs w:val="24"/>
              </w:rPr>
            </w:pPr>
            <w:r w:rsidRPr="00F84A06">
              <w:rPr>
                <w:rFonts w:ascii="Times New Roman" w:eastAsia="Calibri" w:hAnsi="Times New Roman" w:cs="Times New Roman"/>
                <w:b/>
                <w:sz w:val="24"/>
                <w:szCs w:val="24"/>
                <w:lang w:val="sr-Cyrl-CS"/>
              </w:rPr>
              <w:t>18</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sz w:val="24"/>
                <w:szCs w:val="24"/>
              </w:rPr>
            </w:pPr>
            <w:r w:rsidRPr="00F84A06">
              <w:rPr>
                <w:rFonts w:ascii="Times New Roman" w:eastAsia="Calibri" w:hAnsi="Times New Roman" w:cs="Times New Roman"/>
                <w:b/>
                <w:sz w:val="24"/>
                <w:szCs w:val="24"/>
              </w:rPr>
              <w:t>3</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sz w:val="24"/>
                <w:szCs w:val="24"/>
                <w:lang w:val="sr-Cyrl-CS"/>
              </w:rPr>
            </w:pPr>
            <w:r w:rsidRPr="00F84A06">
              <w:rPr>
                <w:rFonts w:ascii="Times New Roman" w:eastAsia="Calibri" w:hAnsi="Times New Roman" w:cs="Times New Roman"/>
                <w:b/>
                <w:sz w:val="24"/>
                <w:szCs w:val="24"/>
                <w:lang w:val="sr-Cyrl-CS"/>
              </w:rPr>
              <w:t>/</w:t>
            </w:r>
          </w:p>
        </w:tc>
        <w:tc>
          <w:tcPr>
            <w:tcW w:w="1413"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sz w:val="24"/>
                <w:szCs w:val="24"/>
              </w:rPr>
            </w:pPr>
            <w:r w:rsidRPr="00F84A06">
              <w:rPr>
                <w:rFonts w:ascii="Times New Roman" w:eastAsia="Calibri" w:hAnsi="Times New Roman" w:cs="Times New Roman"/>
                <w:b/>
                <w:sz w:val="24"/>
                <w:szCs w:val="24"/>
              </w:rPr>
              <w:t>/</w:t>
            </w:r>
          </w:p>
        </w:tc>
        <w:tc>
          <w:tcPr>
            <w:tcW w:w="1412"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sz w:val="24"/>
                <w:szCs w:val="24"/>
              </w:rPr>
            </w:pPr>
            <w:r w:rsidRPr="00F84A06">
              <w:rPr>
                <w:rFonts w:ascii="Times New Roman" w:eastAsia="Calibri" w:hAnsi="Times New Roman" w:cs="Times New Roman"/>
                <w:b/>
                <w:sz w:val="24"/>
                <w:szCs w:val="24"/>
              </w:rPr>
              <w:t>45</w:t>
            </w:r>
          </w:p>
        </w:tc>
      </w:tr>
    </w:tbl>
    <w:p w:rsidR="00F84A06" w:rsidRPr="00F84A06" w:rsidRDefault="00F84A06" w:rsidP="00F84A06">
      <w:pPr>
        <w:spacing w:after="0" w:line="240" w:lineRule="auto"/>
        <w:jc w:val="both"/>
        <w:rPr>
          <w:rFonts w:ascii="Times New Roman" w:eastAsia="Calibri" w:hAnsi="Times New Roman" w:cs="Times New Roman"/>
          <w:sz w:val="24"/>
          <w:szCs w:val="24"/>
          <w:lang w:val="sr-Cyrl-CS"/>
        </w:rPr>
      </w:pPr>
    </w:p>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Током школске године примењиван је ИОП2 са једним учеником другог разреда. Препорука наставника је да се са истим начином рада настави и у другом полугодишту.</w:t>
      </w:r>
    </w:p>
    <w:p w:rsidR="00F84A06" w:rsidRPr="00F84A06" w:rsidRDefault="00F84A06" w:rsidP="00F84A06">
      <w:pPr>
        <w:spacing w:after="0" w:line="240" w:lineRule="auto"/>
        <w:jc w:val="both"/>
        <w:rPr>
          <w:rFonts w:ascii="Times New Roman" w:eastAsia="Calibri" w:hAnsi="Times New Roman" w:cs="Times New Roman"/>
          <w:sz w:val="24"/>
          <w:szCs w:val="24"/>
        </w:rPr>
      </w:pPr>
    </w:p>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 xml:space="preserve">У следећој табели је дат упоредни преглед постигнутог успеха ученика на крају првог и другог полугодишта, текуће 2023/2024. школске године: </w:t>
      </w:r>
    </w:p>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 xml:space="preserve">        </w:t>
      </w:r>
    </w:p>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b/>
          <w:sz w:val="24"/>
          <w:szCs w:val="24"/>
        </w:rPr>
        <w:t>Табела 2</w:t>
      </w:r>
      <w:r w:rsidRPr="00F84A06">
        <w:rPr>
          <w:rFonts w:ascii="Times New Roman" w:eastAsia="Calibri" w:hAnsi="Times New Roman" w:cs="Times New Roman"/>
          <w:sz w:val="24"/>
          <w:szCs w:val="24"/>
        </w:rPr>
        <w:t>: Упоредни приказ успеха ученика на крају првог и другог полугодишта 2022/2023. школске године</w:t>
      </w:r>
    </w:p>
    <w:tbl>
      <w:tblPr>
        <w:tblpPr w:leftFromText="180" w:rightFromText="180" w:vertAnchor="text" w:horzAnchor="page" w:tblpXSpec="center" w:tblpY="70"/>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7"/>
        <w:gridCol w:w="4775"/>
        <w:gridCol w:w="977"/>
        <w:gridCol w:w="977"/>
        <w:gridCol w:w="977"/>
        <w:gridCol w:w="977"/>
      </w:tblGrid>
      <w:tr w:rsidR="00F84A06" w:rsidRPr="00F84A06" w:rsidTr="00F84A06">
        <w:trPr>
          <w:trHeight w:val="558"/>
        </w:trPr>
        <w:tc>
          <w:tcPr>
            <w:tcW w:w="55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sz w:val="20"/>
                <w:szCs w:val="20"/>
              </w:rPr>
            </w:pPr>
            <w:r w:rsidRPr="00F84A06">
              <w:rPr>
                <w:rFonts w:ascii="Times New Roman" w:eastAsia="Calibri" w:hAnsi="Times New Roman" w:cs="Times New Roman"/>
                <w:sz w:val="20"/>
                <w:szCs w:val="20"/>
              </w:rPr>
              <w:t>Р.БР</w:t>
            </w:r>
          </w:p>
        </w:tc>
        <w:tc>
          <w:tcPr>
            <w:tcW w:w="477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sz w:val="20"/>
                <w:szCs w:val="20"/>
              </w:rPr>
            </w:pPr>
            <w:r w:rsidRPr="00F84A06">
              <w:rPr>
                <w:rFonts w:ascii="Times New Roman" w:eastAsia="Calibri" w:hAnsi="Times New Roman" w:cs="Times New Roman"/>
                <w:sz w:val="20"/>
                <w:szCs w:val="20"/>
              </w:rPr>
              <w:t>ОПШТИ ПОДАЦИ</w:t>
            </w:r>
          </w:p>
        </w:tc>
        <w:tc>
          <w:tcPr>
            <w:tcW w:w="1954"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sz w:val="20"/>
                <w:szCs w:val="20"/>
              </w:rPr>
            </w:pPr>
            <w:r w:rsidRPr="00F84A06">
              <w:rPr>
                <w:rFonts w:ascii="Times New Roman" w:eastAsia="Calibri" w:hAnsi="Times New Roman" w:cs="Times New Roman"/>
                <w:sz w:val="20"/>
                <w:szCs w:val="20"/>
              </w:rPr>
              <w:t>1. полугодиште 2023/2024.</w:t>
            </w:r>
          </w:p>
        </w:tc>
        <w:tc>
          <w:tcPr>
            <w:tcW w:w="1954"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sz w:val="20"/>
                <w:szCs w:val="20"/>
              </w:rPr>
            </w:pPr>
            <w:r w:rsidRPr="00F84A06">
              <w:rPr>
                <w:rFonts w:ascii="Times New Roman" w:eastAsia="Calibri" w:hAnsi="Times New Roman" w:cs="Times New Roman"/>
                <w:sz w:val="20"/>
                <w:szCs w:val="20"/>
              </w:rPr>
              <w:t>2. полугодиште 2023/2024.</w:t>
            </w:r>
          </w:p>
        </w:tc>
      </w:tr>
      <w:tr w:rsidR="00F84A06" w:rsidRPr="00F84A06" w:rsidTr="00F84A06">
        <w:tc>
          <w:tcPr>
            <w:tcW w:w="55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lang w:val="sr-Cyrl-CS"/>
              </w:rPr>
            </w:pPr>
            <w:r w:rsidRPr="00F84A06">
              <w:rPr>
                <w:rFonts w:ascii="Times New Roman" w:eastAsia="Calibri" w:hAnsi="Times New Roman" w:cs="Times New Roman"/>
                <w:lang w:val="sr-Cyrl-CS"/>
              </w:rPr>
              <w:t>1.</w:t>
            </w:r>
          </w:p>
        </w:tc>
        <w:tc>
          <w:tcPr>
            <w:tcW w:w="477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lang w:val="sr-Cyrl-CS"/>
              </w:rPr>
            </w:pPr>
            <w:r w:rsidRPr="00F84A06">
              <w:rPr>
                <w:rFonts w:ascii="Times New Roman" w:eastAsia="Calibri" w:hAnsi="Times New Roman" w:cs="Times New Roman"/>
                <w:lang w:val="sr-Cyrl-CS"/>
              </w:rPr>
              <w:t>Број уписаних ученика</w:t>
            </w:r>
          </w:p>
        </w:tc>
        <w:tc>
          <w:tcPr>
            <w:tcW w:w="1954"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49</w:t>
            </w:r>
          </w:p>
        </w:tc>
        <w:tc>
          <w:tcPr>
            <w:tcW w:w="1954"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49</w:t>
            </w:r>
          </w:p>
        </w:tc>
      </w:tr>
      <w:tr w:rsidR="00F84A06" w:rsidRPr="00F84A06" w:rsidTr="00F84A06">
        <w:tc>
          <w:tcPr>
            <w:tcW w:w="55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lang w:val="sr-Cyrl-CS"/>
              </w:rPr>
            </w:pPr>
            <w:r w:rsidRPr="00F84A06">
              <w:rPr>
                <w:rFonts w:ascii="Times New Roman" w:eastAsia="Calibri" w:hAnsi="Times New Roman" w:cs="Times New Roman"/>
                <w:lang w:val="sr-Cyrl-CS"/>
              </w:rPr>
              <w:t>2.</w:t>
            </w:r>
          </w:p>
        </w:tc>
        <w:tc>
          <w:tcPr>
            <w:tcW w:w="477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lang w:val="sr-Cyrl-CS"/>
              </w:rPr>
            </w:pPr>
            <w:r w:rsidRPr="00F84A06">
              <w:rPr>
                <w:rFonts w:ascii="Times New Roman" w:eastAsia="Calibri" w:hAnsi="Times New Roman" w:cs="Times New Roman"/>
              </w:rPr>
              <w:t>Број ученика првог разреда</w:t>
            </w:r>
          </w:p>
        </w:tc>
        <w:tc>
          <w:tcPr>
            <w:tcW w:w="1954"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4</w:t>
            </w:r>
          </w:p>
        </w:tc>
        <w:tc>
          <w:tcPr>
            <w:tcW w:w="1954"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4</w:t>
            </w:r>
          </w:p>
        </w:tc>
      </w:tr>
      <w:tr w:rsidR="00F84A06" w:rsidRPr="00F84A06" w:rsidTr="00F84A06">
        <w:tc>
          <w:tcPr>
            <w:tcW w:w="55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rPr>
            </w:pPr>
            <w:r w:rsidRPr="00F84A06">
              <w:rPr>
                <w:rFonts w:ascii="Times New Roman" w:eastAsia="Calibri" w:hAnsi="Times New Roman" w:cs="Times New Roman"/>
              </w:rPr>
              <w:t>3.</w:t>
            </w:r>
          </w:p>
        </w:tc>
        <w:tc>
          <w:tcPr>
            <w:tcW w:w="477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rPr>
            </w:pPr>
            <w:r w:rsidRPr="00F84A06">
              <w:rPr>
                <w:rFonts w:ascii="Times New Roman" w:eastAsia="Calibri" w:hAnsi="Times New Roman" w:cs="Times New Roman"/>
              </w:rPr>
              <w:t>Број ученика без недовољних оцена</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41</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97%</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45</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100%</w:t>
            </w:r>
          </w:p>
        </w:tc>
      </w:tr>
      <w:tr w:rsidR="00F84A06" w:rsidRPr="00F84A06" w:rsidTr="00F84A06">
        <w:tc>
          <w:tcPr>
            <w:tcW w:w="55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rPr>
            </w:pPr>
            <w:r w:rsidRPr="00F84A06">
              <w:rPr>
                <w:rFonts w:ascii="Times New Roman" w:eastAsia="Calibri" w:hAnsi="Times New Roman" w:cs="Times New Roman"/>
              </w:rPr>
              <w:t>4.</w:t>
            </w:r>
          </w:p>
        </w:tc>
        <w:tc>
          <w:tcPr>
            <w:tcW w:w="477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rPr>
            </w:pPr>
            <w:r w:rsidRPr="00F84A06">
              <w:rPr>
                <w:rFonts w:ascii="Times New Roman" w:eastAsia="Calibri" w:hAnsi="Times New Roman" w:cs="Times New Roman"/>
              </w:rPr>
              <w:t>Број ученика са недовољним оценама</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1</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3%</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r>
      <w:tr w:rsidR="00F84A06" w:rsidRPr="00F84A06" w:rsidTr="00F84A06">
        <w:tc>
          <w:tcPr>
            <w:tcW w:w="55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rPr>
            </w:pPr>
            <w:r w:rsidRPr="00F84A06">
              <w:rPr>
                <w:rFonts w:ascii="Times New Roman" w:eastAsia="Calibri" w:hAnsi="Times New Roman" w:cs="Times New Roman"/>
              </w:rPr>
              <w:t>5.</w:t>
            </w:r>
          </w:p>
        </w:tc>
        <w:tc>
          <w:tcPr>
            <w:tcW w:w="477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rPr>
            </w:pPr>
            <w:r w:rsidRPr="00F84A06">
              <w:rPr>
                <w:rFonts w:ascii="Times New Roman" w:eastAsia="Calibri" w:hAnsi="Times New Roman" w:cs="Times New Roman"/>
              </w:rPr>
              <w:t>Број недовољних оцена</w:t>
            </w:r>
          </w:p>
        </w:tc>
        <w:tc>
          <w:tcPr>
            <w:tcW w:w="1954"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1</w:t>
            </w:r>
          </w:p>
        </w:tc>
        <w:tc>
          <w:tcPr>
            <w:tcW w:w="1954"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r>
      <w:tr w:rsidR="00F84A06" w:rsidRPr="00F84A06" w:rsidTr="00F84A06">
        <w:tc>
          <w:tcPr>
            <w:tcW w:w="55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rPr>
            </w:pPr>
            <w:r w:rsidRPr="00F84A06">
              <w:rPr>
                <w:rFonts w:ascii="Times New Roman" w:eastAsia="Calibri" w:hAnsi="Times New Roman" w:cs="Times New Roman"/>
              </w:rPr>
              <w:t>6.</w:t>
            </w:r>
          </w:p>
        </w:tc>
        <w:tc>
          <w:tcPr>
            <w:tcW w:w="477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rPr>
            </w:pPr>
            <w:r w:rsidRPr="00F84A06">
              <w:rPr>
                <w:rFonts w:ascii="Times New Roman" w:eastAsia="Calibri" w:hAnsi="Times New Roman" w:cs="Times New Roman"/>
              </w:rPr>
              <w:t>Број ученика са одличним успехом</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19</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42%</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24</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53%</w:t>
            </w:r>
          </w:p>
        </w:tc>
      </w:tr>
      <w:tr w:rsidR="00F84A06" w:rsidRPr="00F84A06" w:rsidTr="00F84A06">
        <w:tc>
          <w:tcPr>
            <w:tcW w:w="55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rPr>
            </w:pPr>
            <w:r w:rsidRPr="00F84A06">
              <w:rPr>
                <w:rFonts w:ascii="Times New Roman" w:eastAsia="Calibri" w:hAnsi="Times New Roman" w:cs="Times New Roman"/>
              </w:rPr>
              <w:t>7.</w:t>
            </w:r>
          </w:p>
        </w:tc>
        <w:tc>
          <w:tcPr>
            <w:tcW w:w="477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rPr>
            </w:pPr>
            <w:r w:rsidRPr="00F84A06">
              <w:rPr>
                <w:rFonts w:ascii="Times New Roman" w:eastAsia="Calibri" w:hAnsi="Times New Roman" w:cs="Times New Roman"/>
              </w:rPr>
              <w:t>Број ученика са врло добрим успехом</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20</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44%</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18</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40%</w:t>
            </w:r>
          </w:p>
        </w:tc>
      </w:tr>
      <w:tr w:rsidR="00F84A06" w:rsidRPr="00F84A06" w:rsidTr="00F84A06">
        <w:tc>
          <w:tcPr>
            <w:tcW w:w="55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rPr>
            </w:pPr>
            <w:r w:rsidRPr="00F84A06">
              <w:rPr>
                <w:rFonts w:ascii="Times New Roman" w:eastAsia="Calibri" w:hAnsi="Times New Roman" w:cs="Times New Roman"/>
              </w:rPr>
              <w:t>8.</w:t>
            </w:r>
          </w:p>
        </w:tc>
        <w:tc>
          <w:tcPr>
            <w:tcW w:w="477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rPr>
            </w:pPr>
            <w:r w:rsidRPr="00F84A06">
              <w:rPr>
                <w:rFonts w:ascii="Times New Roman" w:eastAsia="Calibri" w:hAnsi="Times New Roman" w:cs="Times New Roman"/>
              </w:rPr>
              <w:t>Број ученика са добрим успехом</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5</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11%</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3</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7%</w:t>
            </w:r>
          </w:p>
        </w:tc>
      </w:tr>
      <w:tr w:rsidR="00F84A06" w:rsidRPr="00F84A06" w:rsidTr="00F84A06">
        <w:tc>
          <w:tcPr>
            <w:tcW w:w="55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rPr>
            </w:pPr>
            <w:r w:rsidRPr="00F84A06">
              <w:rPr>
                <w:rFonts w:ascii="Times New Roman" w:eastAsia="Calibri" w:hAnsi="Times New Roman" w:cs="Times New Roman"/>
              </w:rPr>
              <w:t>9.</w:t>
            </w:r>
          </w:p>
        </w:tc>
        <w:tc>
          <w:tcPr>
            <w:tcW w:w="477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rPr>
            </w:pPr>
            <w:r w:rsidRPr="00F84A06">
              <w:rPr>
                <w:rFonts w:ascii="Times New Roman" w:eastAsia="Calibri" w:hAnsi="Times New Roman" w:cs="Times New Roman"/>
              </w:rPr>
              <w:t>Број ученика са довољним успехом</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r>
      <w:tr w:rsidR="00F84A06" w:rsidRPr="00F84A06" w:rsidTr="00F84A06">
        <w:tc>
          <w:tcPr>
            <w:tcW w:w="55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rPr>
            </w:pPr>
            <w:r w:rsidRPr="00F84A06">
              <w:rPr>
                <w:rFonts w:ascii="Times New Roman" w:eastAsia="Calibri" w:hAnsi="Times New Roman" w:cs="Times New Roman"/>
              </w:rPr>
              <w:t>10.</w:t>
            </w:r>
          </w:p>
        </w:tc>
        <w:tc>
          <w:tcPr>
            <w:tcW w:w="477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rPr>
            </w:pPr>
            <w:r w:rsidRPr="00F84A06">
              <w:rPr>
                <w:rFonts w:ascii="Times New Roman" w:eastAsia="Calibri" w:hAnsi="Times New Roman" w:cs="Times New Roman"/>
              </w:rPr>
              <w:t>Број ученика са недовољаним успехом</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1</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3%</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r>
      <w:tr w:rsidR="00F84A06" w:rsidRPr="00F84A06" w:rsidTr="00F84A06">
        <w:tc>
          <w:tcPr>
            <w:tcW w:w="55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rPr>
            </w:pPr>
            <w:r w:rsidRPr="00F84A06">
              <w:rPr>
                <w:rFonts w:ascii="Times New Roman" w:eastAsia="Calibri" w:hAnsi="Times New Roman" w:cs="Times New Roman"/>
              </w:rPr>
              <w:t>11.</w:t>
            </w:r>
          </w:p>
        </w:tc>
        <w:tc>
          <w:tcPr>
            <w:tcW w:w="477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lang w:val="sr-Cyrl-CS"/>
              </w:rPr>
            </w:pPr>
            <w:r w:rsidRPr="00F84A06">
              <w:rPr>
                <w:rFonts w:ascii="Times New Roman" w:eastAsia="Calibri" w:hAnsi="Times New Roman" w:cs="Times New Roman"/>
                <w:lang w:val="sr-Cyrl-CS"/>
              </w:rPr>
              <w:t>Број неоцењених ученика</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r>
      <w:tr w:rsidR="00F84A06" w:rsidRPr="00F84A06" w:rsidTr="00F84A06">
        <w:tc>
          <w:tcPr>
            <w:tcW w:w="55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rPr>
            </w:pPr>
            <w:r w:rsidRPr="00F84A06">
              <w:rPr>
                <w:rFonts w:ascii="Times New Roman" w:eastAsia="Calibri" w:hAnsi="Times New Roman" w:cs="Times New Roman"/>
              </w:rPr>
              <w:t>12.</w:t>
            </w:r>
          </w:p>
        </w:tc>
        <w:tc>
          <w:tcPr>
            <w:tcW w:w="477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rPr>
            </w:pPr>
            <w:r w:rsidRPr="00F84A06">
              <w:rPr>
                <w:rFonts w:ascii="Times New Roman" w:eastAsia="Calibri" w:hAnsi="Times New Roman" w:cs="Times New Roman"/>
              </w:rPr>
              <w:t>УОС</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r>
      <w:tr w:rsidR="00F84A06" w:rsidRPr="00F84A06" w:rsidTr="00F84A06">
        <w:tc>
          <w:tcPr>
            <w:tcW w:w="55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rPr>
            </w:pPr>
            <w:r w:rsidRPr="00F84A06">
              <w:rPr>
                <w:rFonts w:ascii="Times New Roman" w:eastAsia="Calibri" w:hAnsi="Times New Roman" w:cs="Times New Roman"/>
              </w:rPr>
              <w:t>13.</w:t>
            </w:r>
          </w:p>
        </w:tc>
        <w:tc>
          <w:tcPr>
            <w:tcW w:w="477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rPr>
            </w:pPr>
            <w:r w:rsidRPr="00F84A06">
              <w:rPr>
                <w:rFonts w:ascii="Times New Roman" w:eastAsia="Calibri" w:hAnsi="Times New Roman" w:cs="Times New Roman"/>
              </w:rPr>
              <w:t>УОВ</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r>
      <w:tr w:rsidR="00F84A06" w:rsidRPr="00F84A06" w:rsidTr="00F84A06">
        <w:tc>
          <w:tcPr>
            <w:tcW w:w="55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rPr>
            </w:pPr>
            <w:r w:rsidRPr="00F84A06">
              <w:rPr>
                <w:rFonts w:ascii="Times New Roman" w:eastAsia="Calibri" w:hAnsi="Times New Roman" w:cs="Times New Roman"/>
              </w:rPr>
              <w:t>14.</w:t>
            </w:r>
          </w:p>
        </w:tc>
        <w:tc>
          <w:tcPr>
            <w:tcW w:w="477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rPr>
            </w:pPr>
            <w:r w:rsidRPr="00F84A06">
              <w:rPr>
                <w:rFonts w:ascii="Times New Roman" w:eastAsia="Calibri" w:hAnsi="Times New Roman" w:cs="Times New Roman"/>
              </w:rPr>
              <w:t>УНВ</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r>
      <w:tr w:rsidR="00F84A06" w:rsidRPr="00F84A06" w:rsidTr="00F84A06">
        <w:tc>
          <w:tcPr>
            <w:tcW w:w="55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rPr>
            </w:pPr>
            <w:r w:rsidRPr="00F84A06">
              <w:rPr>
                <w:rFonts w:ascii="Times New Roman" w:eastAsia="Calibri" w:hAnsi="Times New Roman" w:cs="Times New Roman"/>
              </w:rPr>
              <w:t>15.</w:t>
            </w:r>
          </w:p>
        </w:tc>
        <w:tc>
          <w:tcPr>
            <w:tcW w:w="477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rPr>
            </w:pPr>
            <w:r w:rsidRPr="00F84A06">
              <w:rPr>
                <w:rFonts w:ascii="Times New Roman" w:eastAsia="Calibri" w:hAnsi="Times New Roman" w:cs="Times New Roman"/>
              </w:rPr>
              <w:t>УД</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r>
    </w:tbl>
    <w:p w:rsidR="00F84A06" w:rsidRPr="00F84A06" w:rsidRDefault="00F84A06" w:rsidP="00F84A06">
      <w:pPr>
        <w:jc w:val="both"/>
        <w:rPr>
          <w:rFonts w:ascii="Times New Roman" w:eastAsia="Calibri" w:hAnsi="Times New Roman" w:cs="Times New Roman"/>
          <w:sz w:val="24"/>
          <w:szCs w:val="24"/>
        </w:rPr>
      </w:pPr>
    </w:p>
    <w:p w:rsidR="00F84A06" w:rsidRPr="00F84A06" w:rsidRDefault="00F84A06" w:rsidP="00F84A06">
      <w:pPr>
        <w:jc w:val="both"/>
        <w:rPr>
          <w:rFonts w:ascii="Times New Roman" w:eastAsia="Calibri" w:hAnsi="Times New Roman" w:cs="Times New Roman"/>
          <w:sz w:val="24"/>
          <w:szCs w:val="24"/>
          <w:lang w:val="sr-Cyrl-CS"/>
        </w:rPr>
      </w:pPr>
    </w:p>
    <w:p w:rsidR="00F84A06" w:rsidRPr="00F84A06" w:rsidRDefault="00F84A06" w:rsidP="00F84A06">
      <w:pPr>
        <w:jc w:val="both"/>
        <w:rPr>
          <w:rFonts w:ascii="Times New Roman" w:eastAsia="Calibri" w:hAnsi="Times New Roman" w:cs="Times New Roman"/>
          <w:sz w:val="24"/>
          <w:szCs w:val="24"/>
          <w:lang w:val="sr-Cyrl-CS"/>
        </w:rPr>
      </w:pPr>
    </w:p>
    <w:p w:rsidR="00F84A06" w:rsidRPr="00F84A06" w:rsidRDefault="00F84A06" w:rsidP="00F84A06">
      <w:pPr>
        <w:jc w:val="both"/>
        <w:rPr>
          <w:rFonts w:ascii="Times New Roman" w:eastAsia="Calibri" w:hAnsi="Times New Roman" w:cs="Times New Roman"/>
          <w:sz w:val="24"/>
          <w:szCs w:val="24"/>
          <w:lang w:val="sr-Cyrl-CS"/>
        </w:rPr>
      </w:pPr>
    </w:p>
    <w:p w:rsidR="009111DD" w:rsidRDefault="009111DD" w:rsidP="00F84A06">
      <w:pPr>
        <w:jc w:val="both"/>
        <w:rPr>
          <w:rFonts w:ascii="Times New Roman" w:eastAsia="Calibri" w:hAnsi="Times New Roman" w:cs="Times New Roman"/>
          <w:sz w:val="24"/>
          <w:szCs w:val="24"/>
          <w:lang w:val="sr-Cyrl-CS"/>
        </w:rPr>
      </w:pPr>
    </w:p>
    <w:p w:rsidR="00F84A06" w:rsidRPr="00F84A06" w:rsidRDefault="00F84A06" w:rsidP="00F84A06">
      <w:pPr>
        <w:jc w:val="both"/>
        <w:rPr>
          <w:rFonts w:ascii="Times New Roman" w:eastAsia="Calibri" w:hAnsi="Times New Roman" w:cs="Times New Roman"/>
          <w:sz w:val="24"/>
          <w:szCs w:val="24"/>
          <w:lang w:val="sr-Cyrl-CS"/>
        </w:rPr>
      </w:pPr>
      <w:r w:rsidRPr="00F84A06">
        <w:rPr>
          <w:rFonts w:ascii="Times New Roman" w:eastAsia="Calibri" w:hAnsi="Times New Roman" w:cs="Times New Roman"/>
          <w:sz w:val="24"/>
          <w:szCs w:val="24"/>
          <w:lang w:val="sr-Cyrl-CS"/>
        </w:rPr>
        <w:lastRenderedPageBreak/>
        <w:t>Следи графички приказ података:</w:t>
      </w:r>
    </w:p>
    <w:p w:rsidR="00F84A06" w:rsidRPr="00F84A06" w:rsidRDefault="00F84A06" w:rsidP="00F84A06">
      <w:pPr>
        <w:jc w:val="center"/>
        <w:rPr>
          <w:rFonts w:ascii="Times New Roman" w:eastAsia="Calibri" w:hAnsi="Times New Roman" w:cs="Times New Roman"/>
          <w:sz w:val="24"/>
          <w:szCs w:val="24"/>
          <w:lang w:val="sr-Cyrl-CS"/>
        </w:rPr>
      </w:pPr>
      <w:r w:rsidRPr="00F84A06">
        <w:rPr>
          <w:rFonts w:ascii="Calibri" w:eastAsia="Calibri" w:hAnsi="Calibri" w:cs="Times New Roman"/>
          <w:noProof/>
        </w:rPr>
        <w:drawing>
          <wp:inline distT="0" distB="0" distL="0" distR="0">
            <wp:extent cx="3761740" cy="2171065"/>
            <wp:effectExtent l="0" t="0" r="10160" b="19685"/>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84A06" w:rsidRPr="00F84A06" w:rsidRDefault="00F84A06" w:rsidP="00F84A06">
      <w:pPr>
        <w:jc w:val="both"/>
        <w:rPr>
          <w:rFonts w:ascii="Times New Roman" w:eastAsia="Calibri" w:hAnsi="Times New Roman" w:cs="Times New Roman"/>
          <w:sz w:val="24"/>
          <w:szCs w:val="24"/>
          <w:lang w:val="sr-Cyrl-CS"/>
        </w:rPr>
      </w:pPr>
      <w:r w:rsidRPr="00F84A06">
        <w:rPr>
          <w:rFonts w:ascii="Calibri" w:eastAsia="Calibri" w:hAnsi="Calibri" w:cs="Calibri"/>
          <w:sz w:val="24"/>
          <w:szCs w:val="24"/>
          <w:lang w:val="sr-Cyrl-CS"/>
        </w:rPr>
        <w:t>→</w:t>
      </w:r>
      <w:r w:rsidRPr="00F84A06">
        <w:rPr>
          <w:rFonts w:ascii="Times New Roman" w:eastAsia="Calibri" w:hAnsi="Times New Roman" w:cs="Times New Roman"/>
          <w:sz w:val="24"/>
          <w:szCs w:val="24"/>
          <w:lang w:val="sr-Cyrl-CS"/>
        </w:rPr>
        <w:t>Успех ученика је бољи на крају другог у односу на крај првог полугодишта текуће године (већи је проценат ученика са одличним успехом и нема ученика са недовољним оценама.</w:t>
      </w:r>
    </w:p>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 xml:space="preserve">У следећој табели је дат упоредни преглед постигнутог успеха ученика на крају претходне три и  ове школске године: </w:t>
      </w:r>
    </w:p>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 xml:space="preserve">       </w:t>
      </w:r>
    </w:p>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Табела 3: Упоредни приказ успеха ученика на крају претходне три и текуће школске године</w:t>
      </w:r>
    </w:p>
    <w:tbl>
      <w:tblPr>
        <w:tblpPr w:leftFromText="180" w:rightFromText="180" w:vertAnchor="text" w:horzAnchor="page" w:tblpXSpec="center" w:tblpY="70"/>
        <w:tblW w:w="11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7"/>
        <w:gridCol w:w="2869"/>
        <w:gridCol w:w="977"/>
        <w:gridCol w:w="977"/>
        <w:gridCol w:w="880"/>
        <w:gridCol w:w="900"/>
        <w:gridCol w:w="890"/>
        <w:gridCol w:w="890"/>
        <w:gridCol w:w="890"/>
        <w:gridCol w:w="890"/>
      </w:tblGrid>
      <w:tr w:rsidR="00F84A06" w:rsidRPr="00F84A06" w:rsidTr="00F84A06">
        <w:trPr>
          <w:trHeight w:val="558"/>
        </w:trPr>
        <w:tc>
          <w:tcPr>
            <w:tcW w:w="84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sz w:val="20"/>
                <w:szCs w:val="20"/>
              </w:rPr>
            </w:pPr>
            <w:r w:rsidRPr="00F84A06">
              <w:rPr>
                <w:rFonts w:ascii="Times New Roman" w:eastAsia="Calibri" w:hAnsi="Times New Roman" w:cs="Times New Roman"/>
                <w:sz w:val="20"/>
                <w:szCs w:val="20"/>
              </w:rPr>
              <w:t>Р.БР</w:t>
            </w:r>
          </w:p>
        </w:tc>
        <w:tc>
          <w:tcPr>
            <w:tcW w:w="2869"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sz w:val="20"/>
                <w:szCs w:val="20"/>
              </w:rPr>
            </w:pPr>
            <w:r w:rsidRPr="00F84A06">
              <w:rPr>
                <w:rFonts w:ascii="Times New Roman" w:eastAsia="Calibri" w:hAnsi="Times New Roman" w:cs="Times New Roman"/>
                <w:sz w:val="20"/>
                <w:szCs w:val="20"/>
              </w:rPr>
              <w:t>ОПШТИ ПОДАЦИ</w:t>
            </w:r>
          </w:p>
        </w:tc>
        <w:tc>
          <w:tcPr>
            <w:tcW w:w="1954"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sz w:val="20"/>
                <w:szCs w:val="20"/>
              </w:rPr>
            </w:pPr>
            <w:r w:rsidRPr="00F84A06">
              <w:rPr>
                <w:rFonts w:ascii="Times New Roman" w:eastAsia="Calibri" w:hAnsi="Times New Roman" w:cs="Times New Roman"/>
                <w:sz w:val="20"/>
                <w:szCs w:val="20"/>
              </w:rPr>
              <w:t>Школска</w:t>
            </w:r>
          </w:p>
          <w:p w:rsidR="00F84A06" w:rsidRPr="00F84A06" w:rsidRDefault="00F84A06" w:rsidP="00F84A06">
            <w:pPr>
              <w:spacing w:after="0" w:line="240" w:lineRule="auto"/>
              <w:rPr>
                <w:rFonts w:ascii="Times New Roman" w:eastAsia="Calibri" w:hAnsi="Times New Roman" w:cs="Times New Roman"/>
                <w:sz w:val="20"/>
                <w:szCs w:val="20"/>
              </w:rPr>
            </w:pPr>
            <w:r w:rsidRPr="00F84A06">
              <w:rPr>
                <w:rFonts w:ascii="Times New Roman" w:eastAsia="Calibri" w:hAnsi="Times New Roman" w:cs="Times New Roman"/>
                <w:sz w:val="20"/>
                <w:szCs w:val="20"/>
              </w:rPr>
              <w:t>2020/2021.</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sz w:val="20"/>
                <w:szCs w:val="20"/>
              </w:rPr>
            </w:pPr>
            <w:r w:rsidRPr="00F84A06">
              <w:rPr>
                <w:rFonts w:ascii="Times New Roman" w:eastAsia="Calibri" w:hAnsi="Times New Roman" w:cs="Times New Roman"/>
                <w:sz w:val="20"/>
                <w:szCs w:val="20"/>
              </w:rPr>
              <w:t>Школска</w:t>
            </w:r>
          </w:p>
          <w:p w:rsidR="00F84A06" w:rsidRPr="00F84A06" w:rsidRDefault="00F84A06" w:rsidP="00F84A06">
            <w:pPr>
              <w:spacing w:after="0" w:line="240" w:lineRule="auto"/>
              <w:rPr>
                <w:rFonts w:ascii="Times New Roman" w:eastAsia="Calibri" w:hAnsi="Times New Roman" w:cs="Times New Roman"/>
                <w:sz w:val="20"/>
                <w:szCs w:val="20"/>
              </w:rPr>
            </w:pPr>
            <w:r w:rsidRPr="00F84A06">
              <w:rPr>
                <w:rFonts w:ascii="Times New Roman" w:eastAsia="Calibri" w:hAnsi="Times New Roman" w:cs="Times New Roman"/>
                <w:sz w:val="20"/>
                <w:szCs w:val="20"/>
              </w:rPr>
              <w:t>2021/2022.</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sz w:val="20"/>
                <w:szCs w:val="20"/>
              </w:rPr>
            </w:pPr>
            <w:r w:rsidRPr="00F84A06">
              <w:rPr>
                <w:rFonts w:ascii="Times New Roman" w:eastAsia="Calibri" w:hAnsi="Times New Roman" w:cs="Times New Roman"/>
                <w:sz w:val="20"/>
                <w:szCs w:val="20"/>
              </w:rPr>
              <w:t>Школска</w:t>
            </w:r>
          </w:p>
          <w:p w:rsidR="00F84A06" w:rsidRPr="00F84A06" w:rsidRDefault="00F84A06" w:rsidP="00F84A06">
            <w:pPr>
              <w:spacing w:after="0" w:line="240" w:lineRule="auto"/>
              <w:rPr>
                <w:rFonts w:ascii="Times New Roman" w:eastAsia="Calibri" w:hAnsi="Times New Roman" w:cs="Times New Roman"/>
                <w:sz w:val="20"/>
                <w:szCs w:val="20"/>
              </w:rPr>
            </w:pPr>
            <w:r w:rsidRPr="00F84A06">
              <w:rPr>
                <w:rFonts w:ascii="Times New Roman" w:eastAsia="Calibri" w:hAnsi="Times New Roman" w:cs="Times New Roman"/>
                <w:sz w:val="20"/>
                <w:szCs w:val="20"/>
              </w:rPr>
              <w:t>2022/2023.</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sz w:val="20"/>
                <w:szCs w:val="20"/>
              </w:rPr>
            </w:pPr>
            <w:r w:rsidRPr="00F84A06">
              <w:rPr>
                <w:rFonts w:ascii="Times New Roman" w:eastAsia="Calibri" w:hAnsi="Times New Roman" w:cs="Times New Roman"/>
                <w:sz w:val="20"/>
                <w:szCs w:val="20"/>
              </w:rPr>
              <w:t>Школска</w:t>
            </w:r>
          </w:p>
          <w:p w:rsidR="00F84A06" w:rsidRPr="00F84A06" w:rsidRDefault="00F84A06" w:rsidP="00F84A06">
            <w:pPr>
              <w:spacing w:after="0" w:line="240" w:lineRule="auto"/>
              <w:rPr>
                <w:rFonts w:ascii="Times New Roman" w:eastAsia="Calibri" w:hAnsi="Times New Roman" w:cs="Times New Roman"/>
                <w:sz w:val="20"/>
                <w:szCs w:val="20"/>
              </w:rPr>
            </w:pPr>
            <w:r w:rsidRPr="00F84A06">
              <w:rPr>
                <w:rFonts w:ascii="Times New Roman" w:eastAsia="Calibri" w:hAnsi="Times New Roman" w:cs="Times New Roman"/>
                <w:sz w:val="20"/>
                <w:szCs w:val="20"/>
              </w:rPr>
              <w:t>2023/2024.</w:t>
            </w:r>
          </w:p>
        </w:tc>
      </w:tr>
      <w:tr w:rsidR="00F84A06" w:rsidRPr="00F84A06" w:rsidTr="00F84A06">
        <w:tc>
          <w:tcPr>
            <w:tcW w:w="84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lang w:val="sr-Cyrl-CS"/>
              </w:rPr>
            </w:pPr>
            <w:r w:rsidRPr="00F84A06">
              <w:rPr>
                <w:rFonts w:ascii="Times New Roman" w:eastAsia="Calibri" w:hAnsi="Times New Roman" w:cs="Times New Roman"/>
                <w:lang w:val="sr-Cyrl-CS"/>
              </w:rPr>
              <w:t>1.</w:t>
            </w:r>
          </w:p>
        </w:tc>
        <w:tc>
          <w:tcPr>
            <w:tcW w:w="2869"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lang w:val="sr-Cyrl-CS"/>
              </w:rPr>
            </w:pPr>
            <w:r w:rsidRPr="00F84A06">
              <w:rPr>
                <w:rFonts w:ascii="Times New Roman" w:eastAsia="Calibri" w:hAnsi="Times New Roman" w:cs="Times New Roman"/>
                <w:lang w:val="sr-Cyrl-CS"/>
              </w:rPr>
              <w:t>Број уписаних ученика</w:t>
            </w:r>
          </w:p>
        </w:tc>
        <w:tc>
          <w:tcPr>
            <w:tcW w:w="1954"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66</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57</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55</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49</w:t>
            </w:r>
          </w:p>
        </w:tc>
      </w:tr>
      <w:tr w:rsidR="00F84A06" w:rsidRPr="00F84A06" w:rsidTr="00F84A06">
        <w:tc>
          <w:tcPr>
            <w:tcW w:w="84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lang w:val="sr-Cyrl-CS"/>
              </w:rPr>
            </w:pPr>
            <w:r w:rsidRPr="00F84A06">
              <w:rPr>
                <w:rFonts w:ascii="Times New Roman" w:eastAsia="Calibri" w:hAnsi="Times New Roman" w:cs="Times New Roman"/>
                <w:lang w:val="sr-Cyrl-CS"/>
              </w:rPr>
              <w:t>2.</w:t>
            </w:r>
          </w:p>
        </w:tc>
        <w:tc>
          <w:tcPr>
            <w:tcW w:w="2869"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lang w:val="sr-Cyrl-CS"/>
              </w:rPr>
            </w:pPr>
            <w:r w:rsidRPr="00F84A06">
              <w:rPr>
                <w:rFonts w:ascii="Times New Roman" w:eastAsia="Calibri" w:hAnsi="Times New Roman" w:cs="Times New Roman"/>
              </w:rPr>
              <w:t>Број ученика првог разреда</w:t>
            </w:r>
          </w:p>
        </w:tc>
        <w:tc>
          <w:tcPr>
            <w:tcW w:w="1954"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6</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4</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4</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4</w:t>
            </w:r>
          </w:p>
        </w:tc>
      </w:tr>
      <w:tr w:rsidR="00F84A06" w:rsidRPr="00F84A06" w:rsidTr="00F84A06">
        <w:tc>
          <w:tcPr>
            <w:tcW w:w="84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rPr>
            </w:pPr>
            <w:r w:rsidRPr="00F84A06">
              <w:rPr>
                <w:rFonts w:ascii="Times New Roman" w:eastAsia="Calibri" w:hAnsi="Times New Roman" w:cs="Times New Roman"/>
              </w:rPr>
              <w:t>3.</w:t>
            </w:r>
          </w:p>
        </w:tc>
        <w:tc>
          <w:tcPr>
            <w:tcW w:w="2869"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rPr>
            </w:pPr>
            <w:r w:rsidRPr="00F84A06">
              <w:rPr>
                <w:rFonts w:ascii="Times New Roman" w:eastAsia="Calibri" w:hAnsi="Times New Roman" w:cs="Times New Roman"/>
              </w:rPr>
              <w:t>Број ученика без недовољних оцена</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66</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100%</w:t>
            </w:r>
          </w:p>
        </w:tc>
        <w:tc>
          <w:tcPr>
            <w:tcW w:w="88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57</w:t>
            </w:r>
          </w:p>
        </w:tc>
        <w:tc>
          <w:tcPr>
            <w:tcW w:w="90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100%</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55</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100%</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49</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100%</w:t>
            </w:r>
          </w:p>
        </w:tc>
      </w:tr>
      <w:tr w:rsidR="00F84A06" w:rsidRPr="00F84A06" w:rsidTr="00F84A06">
        <w:tc>
          <w:tcPr>
            <w:tcW w:w="84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rPr>
            </w:pPr>
            <w:r w:rsidRPr="00F84A06">
              <w:rPr>
                <w:rFonts w:ascii="Times New Roman" w:eastAsia="Calibri" w:hAnsi="Times New Roman" w:cs="Times New Roman"/>
              </w:rPr>
              <w:t>4.</w:t>
            </w:r>
          </w:p>
        </w:tc>
        <w:tc>
          <w:tcPr>
            <w:tcW w:w="2869"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rPr>
            </w:pPr>
            <w:r w:rsidRPr="00F84A06">
              <w:rPr>
                <w:rFonts w:ascii="Times New Roman" w:eastAsia="Calibri" w:hAnsi="Times New Roman" w:cs="Times New Roman"/>
              </w:rPr>
              <w:t>Број ученика са недовољним оценама</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88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90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w:t>
            </w:r>
          </w:p>
        </w:tc>
      </w:tr>
      <w:tr w:rsidR="00F84A06" w:rsidRPr="00F84A06" w:rsidTr="00F84A06">
        <w:tc>
          <w:tcPr>
            <w:tcW w:w="84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rPr>
            </w:pPr>
            <w:r w:rsidRPr="00F84A06">
              <w:rPr>
                <w:rFonts w:ascii="Times New Roman" w:eastAsia="Calibri" w:hAnsi="Times New Roman" w:cs="Times New Roman"/>
              </w:rPr>
              <w:t>5.</w:t>
            </w:r>
          </w:p>
        </w:tc>
        <w:tc>
          <w:tcPr>
            <w:tcW w:w="2869"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rPr>
            </w:pPr>
            <w:r w:rsidRPr="00F84A06">
              <w:rPr>
                <w:rFonts w:ascii="Times New Roman" w:eastAsia="Calibri" w:hAnsi="Times New Roman" w:cs="Times New Roman"/>
              </w:rPr>
              <w:t>Број недовољних оцена</w:t>
            </w:r>
          </w:p>
        </w:tc>
        <w:tc>
          <w:tcPr>
            <w:tcW w:w="1954"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w:t>
            </w:r>
          </w:p>
        </w:tc>
      </w:tr>
      <w:tr w:rsidR="00F84A06" w:rsidRPr="00F84A06" w:rsidTr="00F84A06">
        <w:tc>
          <w:tcPr>
            <w:tcW w:w="84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rPr>
            </w:pPr>
            <w:r w:rsidRPr="00F84A06">
              <w:rPr>
                <w:rFonts w:ascii="Times New Roman" w:eastAsia="Calibri" w:hAnsi="Times New Roman" w:cs="Times New Roman"/>
              </w:rPr>
              <w:t>6.</w:t>
            </w:r>
          </w:p>
        </w:tc>
        <w:tc>
          <w:tcPr>
            <w:tcW w:w="2869"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rPr>
            </w:pPr>
            <w:r w:rsidRPr="00F84A06">
              <w:rPr>
                <w:rFonts w:ascii="Times New Roman" w:eastAsia="Calibri" w:hAnsi="Times New Roman" w:cs="Times New Roman"/>
              </w:rPr>
              <w:t>Број ученика са одличним успехом</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28</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47%</w:t>
            </w:r>
          </w:p>
        </w:tc>
        <w:tc>
          <w:tcPr>
            <w:tcW w:w="88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34</w:t>
            </w:r>
          </w:p>
        </w:tc>
        <w:tc>
          <w:tcPr>
            <w:tcW w:w="90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68%</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30</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59%</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24</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53%</w:t>
            </w:r>
          </w:p>
        </w:tc>
      </w:tr>
      <w:tr w:rsidR="00F84A06" w:rsidRPr="00F84A06" w:rsidTr="00F84A06">
        <w:tc>
          <w:tcPr>
            <w:tcW w:w="84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rPr>
            </w:pPr>
            <w:r w:rsidRPr="00F84A06">
              <w:rPr>
                <w:rFonts w:ascii="Times New Roman" w:eastAsia="Calibri" w:hAnsi="Times New Roman" w:cs="Times New Roman"/>
              </w:rPr>
              <w:t>7.</w:t>
            </w:r>
          </w:p>
        </w:tc>
        <w:tc>
          <w:tcPr>
            <w:tcW w:w="2869"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rPr>
            </w:pPr>
            <w:r w:rsidRPr="00F84A06">
              <w:rPr>
                <w:rFonts w:ascii="Times New Roman" w:eastAsia="Calibri" w:hAnsi="Times New Roman" w:cs="Times New Roman"/>
              </w:rPr>
              <w:t>Број ученика са врло добрим успехом</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29</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48%</w:t>
            </w:r>
          </w:p>
        </w:tc>
        <w:tc>
          <w:tcPr>
            <w:tcW w:w="88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13</w:t>
            </w:r>
          </w:p>
        </w:tc>
        <w:tc>
          <w:tcPr>
            <w:tcW w:w="90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24%</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19</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37%</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18</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40%</w:t>
            </w:r>
          </w:p>
        </w:tc>
      </w:tr>
      <w:tr w:rsidR="00F84A06" w:rsidRPr="00F84A06" w:rsidTr="00F84A06">
        <w:tc>
          <w:tcPr>
            <w:tcW w:w="84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rPr>
            </w:pPr>
            <w:r w:rsidRPr="00F84A06">
              <w:rPr>
                <w:rFonts w:ascii="Times New Roman" w:eastAsia="Calibri" w:hAnsi="Times New Roman" w:cs="Times New Roman"/>
              </w:rPr>
              <w:t>8.</w:t>
            </w:r>
          </w:p>
        </w:tc>
        <w:tc>
          <w:tcPr>
            <w:tcW w:w="2869"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rPr>
            </w:pPr>
            <w:r w:rsidRPr="00F84A06">
              <w:rPr>
                <w:rFonts w:ascii="Times New Roman" w:eastAsia="Calibri" w:hAnsi="Times New Roman" w:cs="Times New Roman"/>
              </w:rPr>
              <w:t>Број ученика са добрим успехом</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3</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5%</w:t>
            </w:r>
          </w:p>
        </w:tc>
        <w:tc>
          <w:tcPr>
            <w:tcW w:w="88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4</w:t>
            </w:r>
          </w:p>
        </w:tc>
        <w:tc>
          <w:tcPr>
            <w:tcW w:w="90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8%</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2</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4%</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3</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7%</w:t>
            </w:r>
          </w:p>
        </w:tc>
      </w:tr>
      <w:tr w:rsidR="00F84A06" w:rsidRPr="00F84A06" w:rsidTr="00F84A06">
        <w:tc>
          <w:tcPr>
            <w:tcW w:w="84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rPr>
            </w:pPr>
            <w:r w:rsidRPr="00F84A06">
              <w:rPr>
                <w:rFonts w:ascii="Times New Roman" w:eastAsia="Calibri" w:hAnsi="Times New Roman" w:cs="Times New Roman"/>
              </w:rPr>
              <w:t>9.</w:t>
            </w:r>
          </w:p>
        </w:tc>
        <w:tc>
          <w:tcPr>
            <w:tcW w:w="2869"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rPr>
            </w:pPr>
            <w:r w:rsidRPr="00F84A06">
              <w:rPr>
                <w:rFonts w:ascii="Times New Roman" w:eastAsia="Calibri" w:hAnsi="Times New Roman" w:cs="Times New Roman"/>
              </w:rPr>
              <w:t>Број ученика са довољним успехом</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88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90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r>
      <w:tr w:rsidR="00F84A06" w:rsidRPr="00F84A06" w:rsidTr="00F84A06">
        <w:tc>
          <w:tcPr>
            <w:tcW w:w="84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rPr>
            </w:pPr>
            <w:r w:rsidRPr="00F84A06">
              <w:rPr>
                <w:rFonts w:ascii="Times New Roman" w:eastAsia="Calibri" w:hAnsi="Times New Roman" w:cs="Times New Roman"/>
              </w:rPr>
              <w:t>10.</w:t>
            </w:r>
          </w:p>
        </w:tc>
        <w:tc>
          <w:tcPr>
            <w:tcW w:w="2869"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rPr>
            </w:pPr>
            <w:r w:rsidRPr="00F84A06">
              <w:rPr>
                <w:rFonts w:ascii="Times New Roman" w:eastAsia="Calibri" w:hAnsi="Times New Roman" w:cs="Times New Roman"/>
              </w:rPr>
              <w:t>Број ученика са недовољаним успехом</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97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88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90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890"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r>
      <w:tr w:rsidR="00F84A06" w:rsidRPr="00F84A06" w:rsidTr="00F84A06">
        <w:tc>
          <w:tcPr>
            <w:tcW w:w="84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rPr>
            </w:pPr>
            <w:r w:rsidRPr="00F84A06">
              <w:rPr>
                <w:rFonts w:ascii="Times New Roman" w:eastAsia="Calibri" w:hAnsi="Times New Roman" w:cs="Times New Roman"/>
              </w:rPr>
              <w:t>11.</w:t>
            </w:r>
          </w:p>
        </w:tc>
        <w:tc>
          <w:tcPr>
            <w:tcW w:w="2869"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lang w:val="sr-Cyrl-CS"/>
              </w:rPr>
            </w:pPr>
            <w:r w:rsidRPr="00F84A06">
              <w:rPr>
                <w:rFonts w:ascii="Times New Roman" w:eastAsia="Calibri" w:hAnsi="Times New Roman" w:cs="Times New Roman"/>
                <w:lang w:val="sr-Cyrl-CS"/>
              </w:rPr>
              <w:t>Број неоцењених ученика</w:t>
            </w:r>
          </w:p>
        </w:tc>
        <w:tc>
          <w:tcPr>
            <w:tcW w:w="1954"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w:t>
            </w:r>
          </w:p>
        </w:tc>
      </w:tr>
      <w:tr w:rsidR="00F84A06" w:rsidRPr="00F84A06" w:rsidTr="00F84A06">
        <w:tc>
          <w:tcPr>
            <w:tcW w:w="84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rPr>
            </w:pPr>
            <w:r w:rsidRPr="00F84A06">
              <w:rPr>
                <w:rFonts w:ascii="Times New Roman" w:eastAsia="Calibri" w:hAnsi="Times New Roman" w:cs="Times New Roman"/>
              </w:rPr>
              <w:t>12.</w:t>
            </w:r>
          </w:p>
        </w:tc>
        <w:tc>
          <w:tcPr>
            <w:tcW w:w="2869"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rPr>
            </w:pPr>
            <w:r w:rsidRPr="00F84A06">
              <w:rPr>
                <w:rFonts w:ascii="Times New Roman" w:eastAsia="Calibri" w:hAnsi="Times New Roman" w:cs="Times New Roman"/>
              </w:rPr>
              <w:t>УОС</w:t>
            </w:r>
          </w:p>
        </w:tc>
        <w:tc>
          <w:tcPr>
            <w:tcW w:w="1954"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w:t>
            </w:r>
          </w:p>
        </w:tc>
      </w:tr>
      <w:tr w:rsidR="00F84A06" w:rsidRPr="00F84A06" w:rsidTr="00F84A06">
        <w:tc>
          <w:tcPr>
            <w:tcW w:w="84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rPr>
            </w:pPr>
            <w:r w:rsidRPr="00F84A06">
              <w:rPr>
                <w:rFonts w:ascii="Times New Roman" w:eastAsia="Calibri" w:hAnsi="Times New Roman" w:cs="Times New Roman"/>
              </w:rPr>
              <w:t>13.</w:t>
            </w:r>
          </w:p>
        </w:tc>
        <w:tc>
          <w:tcPr>
            <w:tcW w:w="2869"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rPr>
            </w:pPr>
            <w:r w:rsidRPr="00F84A06">
              <w:rPr>
                <w:rFonts w:ascii="Times New Roman" w:eastAsia="Calibri" w:hAnsi="Times New Roman" w:cs="Times New Roman"/>
              </w:rPr>
              <w:t>УОВ</w:t>
            </w:r>
          </w:p>
        </w:tc>
        <w:tc>
          <w:tcPr>
            <w:tcW w:w="1954"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w:t>
            </w:r>
          </w:p>
        </w:tc>
      </w:tr>
      <w:tr w:rsidR="00F84A06" w:rsidRPr="00F84A06" w:rsidTr="00F84A06">
        <w:tc>
          <w:tcPr>
            <w:tcW w:w="84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rPr>
            </w:pPr>
            <w:r w:rsidRPr="00F84A06">
              <w:rPr>
                <w:rFonts w:ascii="Times New Roman" w:eastAsia="Calibri" w:hAnsi="Times New Roman" w:cs="Times New Roman"/>
              </w:rPr>
              <w:t>14.</w:t>
            </w:r>
          </w:p>
        </w:tc>
        <w:tc>
          <w:tcPr>
            <w:tcW w:w="2869"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rPr>
            </w:pPr>
            <w:r w:rsidRPr="00F84A06">
              <w:rPr>
                <w:rFonts w:ascii="Times New Roman" w:eastAsia="Calibri" w:hAnsi="Times New Roman" w:cs="Times New Roman"/>
              </w:rPr>
              <w:t>УНВ</w:t>
            </w:r>
          </w:p>
        </w:tc>
        <w:tc>
          <w:tcPr>
            <w:tcW w:w="1954"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w:t>
            </w:r>
          </w:p>
        </w:tc>
      </w:tr>
      <w:tr w:rsidR="00F84A06" w:rsidRPr="00F84A06" w:rsidTr="00F84A06">
        <w:tc>
          <w:tcPr>
            <w:tcW w:w="847"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rPr>
            </w:pPr>
            <w:r w:rsidRPr="00F84A06">
              <w:rPr>
                <w:rFonts w:ascii="Times New Roman" w:eastAsia="Calibri" w:hAnsi="Times New Roman" w:cs="Times New Roman"/>
              </w:rPr>
              <w:t>15.</w:t>
            </w:r>
          </w:p>
        </w:tc>
        <w:tc>
          <w:tcPr>
            <w:tcW w:w="2869"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rPr>
                <w:rFonts w:ascii="Times New Roman" w:eastAsia="Calibri" w:hAnsi="Times New Roman" w:cs="Times New Roman"/>
              </w:rPr>
            </w:pPr>
            <w:r w:rsidRPr="00F84A06">
              <w:rPr>
                <w:rFonts w:ascii="Times New Roman" w:eastAsia="Calibri" w:hAnsi="Times New Roman" w:cs="Times New Roman"/>
              </w:rPr>
              <w:t>УД</w:t>
            </w:r>
          </w:p>
        </w:tc>
        <w:tc>
          <w:tcPr>
            <w:tcW w:w="1954"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lang w:val="sr-Cyrl-CS"/>
              </w:rPr>
            </w:pPr>
            <w:r w:rsidRPr="00F84A06">
              <w:rPr>
                <w:rFonts w:ascii="Times New Roman" w:eastAsia="Calibri" w:hAnsi="Times New Roman" w:cs="Times New Roman"/>
                <w:b/>
                <w:lang w:val="sr-Cyrl-CS"/>
              </w:rPr>
              <w:t>/</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w:t>
            </w:r>
          </w:p>
        </w:tc>
        <w:tc>
          <w:tcPr>
            <w:tcW w:w="1780" w:type="dxa"/>
            <w:gridSpan w:val="2"/>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b/>
              </w:rPr>
            </w:pPr>
            <w:r w:rsidRPr="00F84A06">
              <w:rPr>
                <w:rFonts w:ascii="Times New Roman" w:eastAsia="Calibri" w:hAnsi="Times New Roman" w:cs="Times New Roman"/>
                <w:b/>
              </w:rPr>
              <w:t>/</w:t>
            </w:r>
          </w:p>
        </w:tc>
      </w:tr>
    </w:tbl>
    <w:p w:rsidR="00F84A06" w:rsidRPr="00F84A06" w:rsidRDefault="00F84A06" w:rsidP="00F84A06">
      <w:pPr>
        <w:jc w:val="both"/>
        <w:rPr>
          <w:rFonts w:ascii="Times New Roman" w:eastAsia="Calibri" w:hAnsi="Times New Roman" w:cs="Times New Roman"/>
          <w:sz w:val="24"/>
          <w:szCs w:val="24"/>
        </w:rPr>
      </w:pPr>
    </w:p>
    <w:p w:rsidR="00F84A06" w:rsidRPr="00F84A06" w:rsidRDefault="00F84A06" w:rsidP="00F84A06">
      <w:pPr>
        <w:jc w:val="both"/>
        <w:rPr>
          <w:rFonts w:ascii="Times New Roman" w:eastAsia="Calibri" w:hAnsi="Times New Roman" w:cs="Times New Roman"/>
          <w:sz w:val="24"/>
          <w:szCs w:val="24"/>
          <w:lang w:val="sr-Cyrl-CS"/>
        </w:rPr>
      </w:pPr>
      <w:r w:rsidRPr="00F84A06">
        <w:rPr>
          <w:rFonts w:ascii="Times New Roman" w:eastAsia="Calibri" w:hAnsi="Times New Roman" w:cs="Times New Roman"/>
          <w:sz w:val="24"/>
          <w:szCs w:val="24"/>
          <w:lang w:val="sr-Cyrl-CS"/>
        </w:rPr>
        <w:lastRenderedPageBreak/>
        <w:t>Следи упоредни графички приказ постигнутог успеха ученика на крају 2020/2021, 2021/2022, 2022/2023. и 2023/2024. године.</w:t>
      </w:r>
    </w:p>
    <w:p w:rsidR="00F84A06" w:rsidRPr="00F84A06" w:rsidRDefault="00F84A06" w:rsidP="00F84A06">
      <w:pPr>
        <w:jc w:val="center"/>
        <w:rPr>
          <w:rFonts w:ascii="Times New Roman" w:eastAsia="Calibri" w:hAnsi="Times New Roman" w:cs="Times New Roman"/>
          <w:sz w:val="24"/>
          <w:szCs w:val="24"/>
          <w:lang w:val="sr-Cyrl-CS"/>
        </w:rPr>
      </w:pPr>
      <w:r w:rsidRPr="00F84A06">
        <w:rPr>
          <w:rFonts w:ascii="Calibri" w:eastAsia="Calibri" w:hAnsi="Calibri" w:cs="Times New Roman"/>
          <w:noProof/>
        </w:rPr>
        <w:drawing>
          <wp:inline distT="0" distB="0" distL="0" distR="0">
            <wp:extent cx="3438525" cy="2029460"/>
            <wp:effectExtent l="0" t="0" r="9525" b="27940"/>
            <wp:docPr id="3" name="Pictur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84A06" w:rsidRPr="00F84A06" w:rsidRDefault="00F84A06" w:rsidP="00F84A06">
      <w:pPr>
        <w:spacing w:after="0" w:line="240" w:lineRule="auto"/>
        <w:jc w:val="both"/>
        <w:rPr>
          <w:rFonts w:ascii="Times New Roman" w:eastAsia="Calibri" w:hAnsi="Times New Roman" w:cs="Times New Roman"/>
          <w:b/>
          <w:sz w:val="24"/>
          <w:szCs w:val="24"/>
        </w:rPr>
      </w:pPr>
      <w:r w:rsidRPr="00F84A06">
        <w:rPr>
          <w:rFonts w:ascii="Times New Roman" w:eastAsia="Calibri" w:hAnsi="Times New Roman" w:cs="Times New Roman"/>
          <w:b/>
          <w:sz w:val="24"/>
          <w:szCs w:val="24"/>
        </w:rPr>
        <w:t xml:space="preserve">       </w:t>
      </w:r>
      <w:r w:rsidRPr="00F84A06">
        <w:rPr>
          <w:rFonts w:ascii="Calibri" w:eastAsia="Calibri" w:hAnsi="Calibri" w:cs="Calibri"/>
          <w:sz w:val="24"/>
          <w:szCs w:val="24"/>
          <w:lang w:val="sr-Cyrl-CS"/>
        </w:rPr>
        <w:t>→</w:t>
      </w:r>
      <w:r w:rsidRPr="00F84A06">
        <w:rPr>
          <w:rFonts w:ascii="Times New Roman" w:eastAsia="Calibri" w:hAnsi="Times New Roman" w:cs="Times New Roman"/>
          <w:sz w:val="24"/>
          <w:szCs w:val="24"/>
          <w:lang w:val="sr-Cyrl-CS"/>
        </w:rPr>
        <w:t xml:space="preserve">Из упоредног прегледа постигнутог успеха ученика на крају претходне три и текуће школске године, изводи се закључак да је постигнуће ученика на приближно истом нивоу у посматраном периоду,  с тим што су по броју ученика са одличним успехом претходне две </w:t>
      </w:r>
      <w:r w:rsidRPr="00F84A06">
        <w:rPr>
          <w:rFonts w:ascii="Times New Roman" w:eastAsia="Calibri" w:hAnsi="Times New Roman" w:cs="Times New Roman"/>
          <w:sz w:val="24"/>
          <w:szCs w:val="24"/>
        </w:rPr>
        <w:t>школске године биле боље у односу  на текућу.</w:t>
      </w:r>
      <w:r w:rsidRPr="00F84A06">
        <w:rPr>
          <w:rFonts w:ascii="Times New Roman" w:eastAsia="Calibri" w:hAnsi="Times New Roman" w:cs="Times New Roman"/>
          <w:b/>
          <w:sz w:val="24"/>
          <w:szCs w:val="24"/>
        </w:rPr>
        <w:t xml:space="preserve">       </w:t>
      </w:r>
    </w:p>
    <w:p w:rsidR="00F84A06" w:rsidRPr="00F84A06" w:rsidRDefault="00F84A06" w:rsidP="00F84A06">
      <w:pPr>
        <w:spacing w:after="0" w:line="240" w:lineRule="auto"/>
        <w:jc w:val="both"/>
        <w:rPr>
          <w:rFonts w:ascii="Times New Roman" w:eastAsia="Calibri" w:hAnsi="Times New Roman" w:cs="Times New Roman"/>
          <w:b/>
          <w:sz w:val="24"/>
          <w:szCs w:val="24"/>
        </w:rPr>
      </w:pPr>
    </w:p>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Следи табеларни приказ средњих оцена ученика по полугодиштима у претходне три и текућој школској години.</w:t>
      </w:r>
    </w:p>
    <w:p w:rsidR="00F84A06" w:rsidRPr="00F84A06" w:rsidRDefault="00F84A06" w:rsidP="00F84A06">
      <w:pPr>
        <w:spacing w:after="0" w:line="240" w:lineRule="auto"/>
        <w:jc w:val="both"/>
        <w:rPr>
          <w:rFonts w:ascii="Times New Roman" w:eastAsia="Calibri" w:hAnsi="Times New Roman" w:cs="Times New Roman"/>
          <w:b/>
          <w:sz w:val="24"/>
          <w:szCs w:val="24"/>
        </w:rPr>
      </w:pPr>
    </w:p>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b/>
          <w:sz w:val="24"/>
          <w:szCs w:val="24"/>
        </w:rPr>
        <w:t xml:space="preserve">                      Табела 4</w:t>
      </w:r>
      <w:r w:rsidRPr="00F84A06">
        <w:rPr>
          <w:rFonts w:ascii="Times New Roman" w:eastAsia="Calibri" w:hAnsi="Times New Roman" w:cs="Times New Roman"/>
          <w:sz w:val="24"/>
          <w:szCs w:val="24"/>
        </w:rPr>
        <w:t>: Упоредни приказ средњих оцена у претходне четири године</w:t>
      </w:r>
    </w:p>
    <w:tbl>
      <w:tblPr>
        <w:tblpPr w:leftFromText="180" w:rightFromText="180" w:vertAnchor="text" w:horzAnchor="margin" w:tblpXSpec="center"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8"/>
        <w:gridCol w:w="3096"/>
        <w:gridCol w:w="3096"/>
      </w:tblGrid>
      <w:tr w:rsidR="00F84A06" w:rsidRPr="00F84A06" w:rsidTr="00F84A06">
        <w:trPr>
          <w:trHeight w:val="138"/>
        </w:trPr>
        <w:tc>
          <w:tcPr>
            <w:tcW w:w="199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Школска година</w:t>
            </w:r>
          </w:p>
        </w:tc>
        <w:tc>
          <w:tcPr>
            <w:tcW w:w="3096"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Средња оцена / прво полугодиште</w:t>
            </w:r>
          </w:p>
        </w:tc>
        <w:tc>
          <w:tcPr>
            <w:tcW w:w="3096"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Средња оцена / друго полугодиште</w:t>
            </w:r>
          </w:p>
        </w:tc>
      </w:tr>
      <w:tr w:rsidR="00F84A06" w:rsidRPr="00F84A06" w:rsidTr="00F84A06">
        <w:trPr>
          <w:trHeight w:val="138"/>
        </w:trPr>
        <w:tc>
          <w:tcPr>
            <w:tcW w:w="199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2023/2024.</w:t>
            </w:r>
          </w:p>
        </w:tc>
        <w:tc>
          <w:tcPr>
            <w:tcW w:w="3096"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4.40</w:t>
            </w:r>
          </w:p>
        </w:tc>
        <w:tc>
          <w:tcPr>
            <w:tcW w:w="3096"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4.48</w:t>
            </w:r>
          </w:p>
        </w:tc>
      </w:tr>
      <w:tr w:rsidR="00F84A06" w:rsidRPr="00F84A06" w:rsidTr="00F84A06">
        <w:trPr>
          <w:trHeight w:val="138"/>
        </w:trPr>
        <w:tc>
          <w:tcPr>
            <w:tcW w:w="199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2022/2023.</w:t>
            </w:r>
          </w:p>
        </w:tc>
        <w:tc>
          <w:tcPr>
            <w:tcW w:w="3096"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4.35</w:t>
            </w:r>
          </w:p>
        </w:tc>
        <w:tc>
          <w:tcPr>
            <w:tcW w:w="3096"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4.46</w:t>
            </w:r>
          </w:p>
        </w:tc>
      </w:tr>
      <w:tr w:rsidR="00F84A06" w:rsidRPr="00F84A06" w:rsidTr="00F84A06">
        <w:trPr>
          <w:trHeight w:val="138"/>
        </w:trPr>
        <w:tc>
          <w:tcPr>
            <w:tcW w:w="199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2021/2022.</w:t>
            </w:r>
          </w:p>
        </w:tc>
        <w:tc>
          <w:tcPr>
            <w:tcW w:w="3096"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4.35</w:t>
            </w:r>
          </w:p>
        </w:tc>
        <w:tc>
          <w:tcPr>
            <w:tcW w:w="3096"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4.47</w:t>
            </w:r>
          </w:p>
        </w:tc>
      </w:tr>
      <w:tr w:rsidR="00F84A06" w:rsidRPr="00F84A06" w:rsidTr="00F84A06">
        <w:trPr>
          <w:trHeight w:val="138"/>
        </w:trPr>
        <w:tc>
          <w:tcPr>
            <w:tcW w:w="1998"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2020/2021.</w:t>
            </w:r>
          </w:p>
        </w:tc>
        <w:tc>
          <w:tcPr>
            <w:tcW w:w="3096"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4.34</w:t>
            </w:r>
          </w:p>
        </w:tc>
        <w:tc>
          <w:tcPr>
            <w:tcW w:w="3096" w:type="dxa"/>
            <w:tcBorders>
              <w:top w:val="single" w:sz="4" w:space="0" w:color="auto"/>
              <w:left w:val="single" w:sz="4" w:space="0" w:color="auto"/>
              <w:bottom w:val="single" w:sz="4" w:space="0" w:color="auto"/>
              <w:right w:val="single" w:sz="4" w:space="0" w:color="auto"/>
            </w:tcBorders>
            <w:hideMark/>
          </w:tcPr>
          <w:p w:rsidR="00F84A06" w:rsidRPr="00F84A06" w:rsidRDefault="00F84A06" w:rsidP="00F84A06">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t>4.39</w:t>
            </w:r>
          </w:p>
        </w:tc>
      </w:tr>
    </w:tbl>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 xml:space="preserve"> </w:t>
      </w:r>
    </w:p>
    <w:p w:rsidR="00F84A06" w:rsidRPr="00F84A06" w:rsidRDefault="00F84A06" w:rsidP="00F84A06">
      <w:pPr>
        <w:jc w:val="both"/>
        <w:rPr>
          <w:rFonts w:ascii="Times New Roman" w:eastAsia="Calibri" w:hAnsi="Times New Roman" w:cs="Times New Roman"/>
          <w:sz w:val="24"/>
          <w:szCs w:val="24"/>
        </w:rPr>
      </w:pPr>
    </w:p>
    <w:p w:rsidR="00F84A06" w:rsidRPr="00F84A06" w:rsidRDefault="00F84A06" w:rsidP="00F84A06">
      <w:pPr>
        <w:jc w:val="both"/>
        <w:rPr>
          <w:rFonts w:ascii="Times New Roman" w:eastAsia="Calibri" w:hAnsi="Times New Roman" w:cs="Times New Roman"/>
          <w:sz w:val="24"/>
          <w:szCs w:val="24"/>
        </w:rPr>
      </w:pPr>
    </w:p>
    <w:p w:rsidR="00F84A06" w:rsidRPr="00F84A06" w:rsidRDefault="00F84A06" w:rsidP="00F84A06">
      <w:pPr>
        <w:jc w:val="both"/>
        <w:rPr>
          <w:rFonts w:ascii="Times New Roman" w:eastAsia="Calibri" w:hAnsi="Times New Roman" w:cs="Times New Roman"/>
          <w:sz w:val="24"/>
          <w:szCs w:val="24"/>
        </w:rPr>
      </w:pPr>
    </w:p>
    <w:p w:rsidR="00F84A06" w:rsidRPr="00F84A06" w:rsidRDefault="00F84A06" w:rsidP="00F84A06">
      <w:pPr>
        <w:jc w:val="both"/>
        <w:rPr>
          <w:rFonts w:ascii="Times New Roman" w:eastAsia="Calibri" w:hAnsi="Times New Roman" w:cs="Times New Roman"/>
          <w:sz w:val="24"/>
          <w:szCs w:val="24"/>
        </w:rPr>
      </w:pPr>
    </w:p>
    <w:p w:rsidR="00F84A06" w:rsidRPr="00F84A06" w:rsidRDefault="00F84A06" w:rsidP="00F84A06">
      <w:pPr>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Упоредни приказ средњих оцена за претходне три и текућу школску годину говори у прилог чињеници          да се успех одржава на приближно истом нивоу, односно да ученици наше школе у целини посматрано у просеку остварују врло добар успех. Подаци јасно указују и на чињеницу да је успех ученика на крају сваке школске године бољи у односу на крај полугодишта исте године.</w:t>
      </w:r>
    </w:p>
    <w:p w:rsidR="00F84A06" w:rsidRPr="00F84A06" w:rsidRDefault="00F84A06" w:rsidP="00F84A06">
      <w:pPr>
        <w:jc w:val="both"/>
        <w:rPr>
          <w:rFonts w:ascii="Times New Roman" w:eastAsia="Calibri" w:hAnsi="Times New Roman" w:cs="Times New Roman"/>
          <w:sz w:val="24"/>
          <w:szCs w:val="24"/>
        </w:rPr>
      </w:pPr>
    </w:p>
    <w:p w:rsidR="00F84A06" w:rsidRPr="00F84A06" w:rsidRDefault="00F84A06" w:rsidP="00F84A06">
      <w:pPr>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Следи графички приказ средњих оцена за петогодишњи период.</w:t>
      </w:r>
    </w:p>
    <w:p w:rsidR="00F84A06" w:rsidRPr="00F84A06" w:rsidRDefault="00F84A06" w:rsidP="00F84A06">
      <w:pPr>
        <w:jc w:val="center"/>
        <w:rPr>
          <w:rFonts w:ascii="Times New Roman" w:eastAsia="Calibri" w:hAnsi="Times New Roman" w:cs="Times New Roman"/>
          <w:sz w:val="24"/>
          <w:szCs w:val="24"/>
        </w:rPr>
      </w:pPr>
      <w:r w:rsidRPr="00F84A06">
        <w:rPr>
          <w:rFonts w:ascii="Calibri" w:eastAsia="Calibri" w:hAnsi="Calibri" w:cs="Times New Roman"/>
          <w:noProof/>
        </w:rPr>
        <w:lastRenderedPageBreak/>
        <w:drawing>
          <wp:inline distT="0" distB="0" distL="0" distR="0">
            <wp:extent cx="3381375" cy="2124075"/>
            <wp:effectExtent l="0" t="0" r="9525" b="9525"/>
            <wp:docPr id="10" name="Pictur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84A06" w:rsidRPr="00F84A06" w:rsidRDefault="0020634D" w:rsidP="00F84A06">
      <w:pPr>
        <w:rPr>
          <w:rFonts w:ascii="Times New Roman" w:eastAsia="Calibri" w:hAnsi="Times New Roman" w:cs="Times New Roman"/>
          <w:sz w:val="24"/>
          <w:szCs w:val="24"/>
        </w:rPr>
      </w:pPr>
      <w:r>
        <w:rPr>
          <w:rFonts w:ascii="Calibri" w:eastAsia="Calibri" w:hAnsi="Calibri" w:cs="Times New Roman"/>
          <w:noProof/>
        </w:rPr>
        <w:drawing>
          <wp:anchor distT="0" distB="0" distL="114300" distR="114300" simplePos="0" relativeHeight="251658240" behindDoc="0" locked="0" layoutInCell="1" allowOverlap="1">
            <wp:simplePos x="0" y="0"/>
            <wp:positionH relativeFrom="column">
              <wp:align>left</wp:align>
            </wp:positionH>
            <wp:positionV relativeFrom="paragraph">
              <wp:posOffset>0</wp:posOffset>
            </wp:positionV>
            <wp:extent cx="12700" cy="12700"/>
            <wp:effectExtent l="0" t="0" r="0" b="0"/>
            <wp:wrapSquare wrapText="right"/>
            <wp:docPr id="15" name="Objec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F84A06" w:rsidRPr="00F84A06">
        <w:rPr>
          <w:rFonts w:ascii="Times New Roman" w:eastAsia="Calibri" w:hAnsi="Times New Roman" w:cs="Times New Roman"/>
          <w:i/>
          <w:sz w:val="24"/>
          <w:szCs w:val="24"/>
          <w:u w:val="single"/>
        </w:rPr>
        <w:t>Изостанци:</w:t>
      </w:r>
    </w:p>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Укупан број изостанака ученика током другог полугодишта је 2641. Број изостанака по ученику је 54 изостанка. Дистрибуција изостанака није равномерна.</w:t>
      </w:r>
    </w:p>
    <w:p w:rsidR="00F84A06" w:rsidRPr="00F84A06" w:rsidRDefault="00F84A06" w:rsidP="00F84A06">
      <w:pPr>
        <w:spacing w:after="0" w:line="240" w:lineRule="auto"/>
        <w:jc w:val="both"/>
        <w:rPr>
          <w:rFonts w:ascii="Times New Roman" w:eastAsia="Calibri" w:hAnsi="Times New Roman" w:cs="Times New Roman"/>
          <w:sz w:val="24"/>
          <w:szCs w:val="24"/>
        </w:rPr>
      </w:pPr>
    </w:p>
    <w:p w:rsidR="00F84A06" w:rsidRPr="00F84A06" w:rsidRDefault="00F84A06" w:rsidP="00F84A06">
      <w:pPr>
        <w:spacing w:after="0" w:line="240" w:lineRule="auto"/>
        <w:jc w:val="both"/>
        <w:rPr>
          <w:rFonts w:ascii="Times New Roman" w:eastAsia="Calibri" w:hAnsi="Times New Roman" w:cs="Times New Roman"/>
          <w:i/>
          <w:iCs/>
          <w:sz w:val="24"/>
          <w:szCs w:val="24"/>
          <w:u w:val="single"/>
        </w:rPr>
      </w:pPr>
      <w:r w:rsidRPr="00F84A06">
        <w:rPr>
          <w:rFonts w:ascii="Times New Roman" w:eastAsia="Calibri" w:hAnsi="Times New Roman" w:cs="Times New Roman"/>
          <w:i/>
          <w:iCs/>
          <w:sz w:val="24"/>
          <w:szCs w:val="24"/>
          <w:u w:val="single"/>
        </w:rPr>
        <w:t>Владање ученика:</w:t>
      </w:r>
    </w:p>
    <w:p w:rsidR="00F84A06" w:rsidRPr="00F84A06" w:rsidRDefault="00F84A06" w:rsidP="00F84A06">
      <w:pPr>
        <w:spacing w:after="0" w:line="240" w:lineRule="auto"/>
        <w:jc w:val="both"/>
        <w:rPr>
          <w:rFonts w:ascii="Times New Roman" w:eastAsia="Calibri" w:hAnsi="Times New Roman" w:cs="Times New Roman"/>
          <w:sz w:val="24"/>
          <w:szCs w:val="24"/>
        </w:rPr>
      </w:pPr>
    </w:p>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 xml:space="preserve">Владање ученика је примерно. </w:t>
      </w:r>
    </w:p>
    <w:p w:rsidR="00F84A06" w:rsidRPr="00F84A06" w:rsidRDefault="00F84A06" w:rsidP="00F84A06">
      <w:pPr>
        <w:spacing w:after="0" w:line="240" w:lineRule="auto"/>
        <w:jc w:val="both"/>
        <w:rPr>
          <w:rFonts w:ascii="Times New Roman" w:eastAsia="Calibri" w:hAnsi="Times New Roman" w:cs="Times New Roman"/>
          <w:i/>
          <w:sz w:val="24"/>
          <w:szCs w:val="24"/>
          <w:u w:val="single"/>
        </w:rPr>
      </w:pPr>
    </w:p>
    <w:p w:rsidR="00F84A06" w:rsidRPr="00F84A06" w:rsidRDefault="00F84A06" w:rsidP="00F84A06">
      <w:pPr>
        <w:spacing w:after="0" w:line="240" w:lineRule="auto"/>
        <w:jc w:val="both"/>
        <w:rPr>
          <w:rFonts w:ascii="Times New Roman" w:eastAsia="Calibri" w:hAnsi="Times New Roman" w:cs="Times New Roman"/>
          <w:i/>
          <w:sz w:val="24"/>
          <w:szCs w:val="24"/>
          <w:u w:val="single"/>
        </w:rPr>
      </w:pPr>
      <w:r w:rsidRPr="00F84A06">
        <w:rPr>
          <w:rFonts w:ascii="Times New Roman" w:eastAsia="Calibri" w:hAnsi="Times New Roman" w:cs="Times New Roman"/>
          <w:i/>
          <w:sz w:val="24"/>
          <w:szCs w:val="24"/>
          <w:u w:val="single"/>
        </w:rPr>
        <w:t>Реализација наставе:</w:t>
      </w:r>
    </w:p>
    <w:p w:rsidR="00F84A06" w:rsidRPr="00F84A06" w:rsidRDefault="00F84A06" w:rsidP="00F84A06">
      <w:pPr>
        <w:spacing w:after="0" w:line="240" w:lineRule="auto"/>
        <w:jc w:val="both"/>
        <w:rPr>
          <w:rFonts w:ascii="Times New Roman" w:eastAsia="Calibri" w:hAnsi="Times New Roman" w:cs="Times New Roman"/>
          <w:i/>
          <w:sz w:val="24"/>
          <w:szCs w:val="24"/>
        </w:rPr>
      </w:pPr>
    </w:p>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 xml:space="preserve">Нису реализовани сви часови редовне наставе на дан 16. 5. 2024. </w:t>
      </w:r>
      <w:r w:rsidRPr="00F84A06">
        <w:rPr>
          <w:rFonts w:ascii="Times New Roman" w:eastAsia="Calibri" w:hAnsi="Times New Roman" w:cs="Times New Roman"/>
          <w:sz w:val="24"/>
          <w:szCs w:val="24"/>
          <w:shd w:val="clear" w:color="auto" w:fill="FFFFFF"/>
        </w:rPr>
        <w:t xml:space="preserve">због обуставе наставе у знак подршке наставницима који трпе насиље у школи. </w:t>
      </w:r>
    </w:p>
    <w:p w:rsidR="00F84A06" w:rsidRPr="00F84A06" w:rsidRDefault="00F84A06" w:rsidP="00F84A06">
      <w:pPr>
        <w:spacing w:after="0" w:line="240" w:lineRule="auto"/>
        <w:jc w:val="both"/>
        <w:rPr>
          <w:rFonts w:ascii="Times New Roman" w:eastAsia="Calibri" w:hAnsi="Times New Roman" w:cs="Times New Roman"/>
          <w:sz w:val="24"/>
          <w:szCs w:val="24"/>
        </w:rPr>
      </w:pPr>
    </w:p>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Број часова допунске наставе по предметима:</w:t>
      </w:r>
    </w:p>
    <w:p w:rsidR="00F84A06" w:rsidRPr="00F84A06" w:rsidRDefault="00F84A06" w:rsidP="00F84A06">
      <w:pPr>
        <w:numPr>
          <w:ilvl w:val="0"/>
          <w:numId w:val="16"/>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млађи разреди:</w:t>
      </w:r>
    </w:p>
    <w:p w:rsidR="00F84A06" w:rsidRPr="00F84A06" w:rsidRDefault="00F84A06" w:rsidP="00F84A06">
      <w:pPr>
        <w:numPr>
          <w:ilvl w:val="0"/>
          <w:numId w:val="17"/>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српски језик: 97</w:t>
      </w:r>
    </w:p>
    <w:p w:rsidR="00F84A06" w:rsidRPr="00F84A06" w:rsidRDefault="00F84A06" w:rsidP="00F84A06">
      <w:pPr>
        <w:numPr>
          <w:ilvl w:val="0"/>
          <w:numId w:val="17"/>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математика: 140</w:t>
      </w:r>
    </w:p>
    <w:p w:rsidR="00F84A06" w:rsidRPr="00F84A06" w:rsidRDefault="00F84A06" w:rsidP="00F84A06">
      <w:pPr>
        <w:numPr>
          <w:ilvl w:val="0"/>
          <w:numId w:val="17"/>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енглески језик: 5</w:t>
      </w:r>
    </w:p>
    <w:p w:rsidR="00F84A06" w:rsidRPr="00F84A06" w:rsidRDefault="00F84A06" w:rsidP="00F84A06">
      <w:pPr>
        <w:numPr>
          <w:ilvl w:val="0"/>
          <w:numId w:val="17"/>
        </w:numPr>
        <w:spacing w:after="0" w:line="240" w:lineRule="auto"/>
        <w:jc w:val="both"/>
        <w:rPr>
          <w:rFonts w:ascii="Times New Roman" w:eastAsia="Calibri" w:hAnsi="Times New Roman" w:cs="Times New Roman"/>
          <w:b/>
          <w:sz w:val="24"/>
          <w:szCs w:val="24"/>
        </w:rPr>
      </w:pPr>
      <w:r w:rsidRPr="00F84A06">
        <w:rPr>
          <w:rFonts w:ascii="Times New Roman" w:eastAsia="Calibri" w:hAnsi="Times New Roman" w:cs="Times New Roman"/>
          <w:b/>
          <w:sz w:val="24"/>
          <w:szCs w:val="24"/>
        </w:rPr>
        <w:t>укупно: 242</w:t>
      </w:r>
    </w:p>
    <w:p w:rsidR="00F84A06" w:rsidRPr="00F84A06" w:rsidRDefault="00F84A06" w:rsidP="00F84A06">
      <w:pPr>
        <w:numPr>
          <w:ilvl w:val="0"/>
          <w:numId w:val="16"/>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старији разреди:</w:t>
      </w:r>
    </w:p>
    <w:p w:rsidR="00F84A06" w:rsidRPr="00F84A06" w:rsidRDefault="00F84A06" w:rsidP="00F84A06">
      <w:pPr>
        <w:numPr>
          <w:ilvl w:val="0"/>
          <w:numId w:val="18"/>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српски језик: 45</w:t>
      </w:r>
    </w:p>
    <w:p w:rsidR="00F84A06" w:rsidRPr="00F84A06" w:rsidRDefault="00F84A06" w:rsidP="00F84A06">
      <w:pPr>
        <w:numPr>
          <w:ilvl w:val="0"/>
          <w:numId w:val="18"/>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математика: 52</w:t>
      </w:r>
    </w:p>
    <w:p w:rsidR="00F84A06" w:rsidRPr="00F84A06" w:rsidRDefault="00F84A06" w:rsidP="00F84A06">
      <w:pPr>
        <w:numPr>
          <w:ilvl w:val="0"/>
          <w:numId w:val="18"/>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енглески језик: 32</w:t>
      </w:r>
    </w:p>
    <w:p w:rsidR="00F84A06" w:rsidRPr="00F84A06" w:rsidRDefault="00F84A06" w:rsidP="00F84A06">
      <w:pPr>
        <w:numPr>
          <w:ilvl w:val="0"/>
          <w:numId w:val="18"/>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биологија: 32</w:t>
      </w:r>
    </w:p>
    <w:p w:rsidR="00F84A06" w:rsidRPr="00F84A06" w:rsidRDefault="00F84A06" w:rsidP="00F84A06">
      <w:pPr>
        <w:numPr>
          <w:ilvl w:val="0"/>
          <w:numId w:val="18"/>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географија: 20</w:t>
      </w:r>
    </w:p>
    <w:p w:rsidR="00F84A06" w:rsidRPr="00F84A06" w:rsidRDefault="00F84A06" w:rsidP="00F84A06">
      <w:pPr>
        <w:numPr>
          <w:ilvl w:val="0"/>
          <w:numId w:val="18"/>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хемија: 14</w:t>
      </w:r>
    </w:p>
    <w:p w:rsidR="00F84A06" w:rsidRPr="00F84A06" w:rsidRDefault="00F84A06" w:rsidP="00F84A06">
      <w:pPr>
        <w:numPr>
          <w:ilvl w:val="0"/>
          <w:numId w:val="18"/>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историја: 15</w:t>
      </w:r>
    </w:p>
    <w:p w:rsidR="00F84A06" w:rsidRPr="00F84A06" w:rsidRDefault="00F84A06" w:rsidP="00F84A06">
      <w:pPr>
        <w:numPr>
          <w:ilvl w:val="0"/>
          <w:numId w:val="18"/>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француски језик: 53</w:t>
      </w:r>
    </w:p>
    <w:p w:rsidR="00F84A06" w:rsidRPr="00F84A06" w:rsidRDefault="00F84A06" w:rsidP="00F84A06">
      <w:pPr>
        <w:numPr>
          <w:ilvl w:val="0"/>
          <w:numId w:val="18"/>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физика: 15</w:t>
      </w:r>
    </w:p>
    <w:p w:rsidR="00F84A06" w:rsidRPr="00F84A06" w:rsidRDefault="00F84A06" w:rsidP="00F84A06">
      <w:pPr>
        <w:numPr>
          <w:ilvl w:val="0"/>
          <w:numId w:val="18"/>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хемија: 28</w:t>
      </w:r>
    </w:p>
    <w:p w:rsidR="00F84A06" w:rsidRPr="00F84A06" w:rsidRDefault="00F84A06" w:rsidP="00F84A06">
      <w:pPr>
        <w:numPr>
          <w:ilvl w:val="0"/>
          <w:numId w:val="18"/>
        </w:numPr>
        <w:spacing w:after="0" w:line="240" w:lineRule="auto"/>
        <w:jc w:val="both"/>
        <w:rPr>
          <w:rFonts w:ascii="Times New Roman" w:eastAsia="Calibri" w:hAnsi="Times New Roman" w:cs="Times New Roman"/>
          <w:b/>
          <w:sz w:val="24"/>
          <w:szCs w:val="24"/>
        </w:rPr>
      </w:pPr>
      <w:r w:rsidRPr="00F84A06">
        <w:rPr>
          <w:rFonts w:ascii="Times New Roman" w:eastAsia="Calibri" w:hAnsi="Times New Roman" w:cs="Times New Roman"/>
          <w:b/>
          <w:sz w:val="24"/>
          <w:szCs w:val="24"/>
        </w:rPr>
        <w:t>укупно: 306</w:t>
      </w:r>
    </w:p>
    <w:p w:rsidR="00F84A06" w:rsidRPr="00F84A06" w:rsidRDefault="00F84A06" w:rsidP="00F84A06">
      <w:pPr>
        <w:spacing w:after="0" w:line="240" w:lineRule="auto"/>
        <w:jc w:val="both"/>
        <w:rPr>
          <w:rFonts w:ascii="Times New Roman" w:eastAsia="Calibri" w:hAnsi="Times New Roman" w:cs="Times New Roman"/>
          <w:sz w:val="24"/>
          <w:szCs w:val="24"/>
        </w:rPr>
      </w:pPr>
    </w:p>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Број часова додатне наставе по предметима:</w:t>
      </w:r>
    </w:p>
    <w:p w:rsidR="00F84A06" w:rsidRPr="00F84A06" w:rsidRDefault="00F84A06" w:rsidP="00F84A06">
      <w:pPr>
        <w:numPr>
          <w:ilvl w:val="0"/>
          <w:numId w:val="16"/>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млађи разреди:</w:t>
      </w:r>
    </w:p>
    <w:p w:rsidR="00F84A06" w:rsidRPr="00F84A06" w:rsidRDefault="00F84A06" w:rsidP="00F84A06">
      <w:pPr>
        <w:numPr>
          <w:ilvl w:val="0"/>
          <w:numId w:val="17"/>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lastRenderedPageBreak/>
        <w:t>математика: 9</w:t>
      </w:r>
    </w:p>
    <w:p w:rsidR="00F84A06" w:rsidRPr="00F84A06" w:rsidRDefault="00F84A06" w:rsidP="00F84A06">
      <w:pPr>
        <w:numPr>
          <w:ilvl w:val="0"/>
          <w:numId w:val="17"/>
        </w:numPr>
        <w:spacing w:after="0" w:line="240" w:lineRule="auto"/>
        <w:jc w:val="both"/>
        <w:rPr>
          <w:rFonts w:ascii="Times New Roman" w:eastAsia="Calibri" w:hAnsi="Times New Roman" w:cs="Times New Roman"/>
          <w:b/>
          <w:sz w:val="24"/>
          <w:szCs w:val="24"/>
        </w:rPr>
      </w:pPr>
      <w:r w:rsidRPr="00F84A06">
        <w:rPr>
          <w:rFonts w:ascii="Times New Roman" w:eastAsia="Calibri" w:hAnsi="Times New Roman" w:cs="Times New Roman"/>
          <w:b/>
          <w:sz w:val="24"/>
          <w:szCs w:val="24"/>
        </w:rPr>
        <w:t>укупно: 9</w:t>
      </w:r>
    </w:p>
    <w:p w:rsidR="00F84A06" w:rsidRPr="00F84A06" w:rsidRDefault="00F84A06" w:rsidP="00F84A06">
      <w:pPr>
        <w:numPr>
          <w:ilvl w:val="0"/>
          <w:numId w:val="16"/>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старији разреди:</w:t>
      </w:r>
    </w:p>
    <w:p w:rsidR="00F84A06" w:rsidRPr="00F84A06" w:rsidRDefault="00F84A06" w:rsidP="00F84A06">
      <w:pPr>
        <w:numPr>
          <w:ilvl w:val="0"/>
          <w:numId w:val="18"/>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математика: 16</w:t>
      </w:r>
    </w:p>
    <w:p w:rsidR="00F84A06" w:rsidRPr="00F84A06" w:rsidRDefault="00F84A06" w:rsidP="00F84A06">
      <w:pPr>
        <w:numPr>
          <w:ilvl w:val="0"/>
          <w:numId w:val="18"/>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српски језик: 32</w:t>
      </w:r>
    </w:p>
    <w:p w:rsidR="00F84A06" w:rsidRPr="00F84A06" w:rsidRDefault="00F84A06" w:rsidP="00F84A06">
      <w:pPr>
        <w:numPr>
          <w:ilvl w:val="0"/>
          <w:numId w:val="18"/>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енглески језик: 2</w:t>
      </w:r>
    </w:p>
    <w:p w:rsidR="00F84A06" w:rsidRPr="00F84A06" w:rsidRDefault="00F84A06" w:rsidP="00F84A06">
      <w:pPr>
        <w:numPr>
          <w:ilvl w:val="0"/>
          <w:numId w:val="18"/>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 xml:space="preserve">музичка култура: 12 </w:t>
      </w:r>
    </w:p>
    <w:p w:rsidR="00F84A06" w:rsidRPr="00F84A06" w:rsidRDefault="00F84A06" w:rsidP="00F84A06">
      <w:pPr>
        <w:numPr>
          <w:ilvl w:val="0"/>
          <w:numId w:val="18"/>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биологија: 20</w:t>
      </w:r>
    </w:p>
    <w:p w:rsidR="00F84A06" w:rsidRPr="00F84A06" w:rsidRDefault="00F84A06" w:rsidP="00F84A06">
      <w:pPr>
        <w:numPr>
          <w:ilvl w:val="0"/>
          <w:numId w:val="18"/>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хемија: 3</w:t>
      </w:r>
    </w:p>
    <w:p w:rsidR="00F84A06" w:rsidRPr="00F84A06" w:rsidRDefault="00F84A06" w:rsidP="00F84A06">
      <w:pPr>
        <w:numPr>
          <w:ilvl w:val="0"/>
          <w:numId w:val="18"/>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историја: 14</w:t>
      </w:r>
    </w:p>
    <w:p w:rsidR="00F84A06" w:rsidRPr="00F84A06" w:rsidRDefault="00F84A06" w:rsidP="00F84A06">
      <w:pPr>
        <w:numPr>
          <w:ilvl w:val="0"/>
          <w:numId w:val="18"/>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географија: 6</w:t>
      </w:r>
    </w:p>
    <w:p w:rsidR="00F84A06" w:rsidRPr="00F84A06" w:rsidRDefault="00F84A06" w:rsidP="00F84A06">
      <w:pPr>
        <w:numPr>
          <w:ilvl w:val="0"/>
          <w:numId w:val="18"/>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музичка култура: 13</w:t>
      </w:r>
    </w:p>
    <w:p w:rsidR="00F84A06" w:rsidRPr="00F84A06" w:rsidRDefault="00F84A06" w:rsidP="00F84A06">
      <w:pPr>
        <w:numPr>
          <w:ilvl w:val="0"/>
          <w:numId w:val="18"/>
        </w:numPr>
        <w:spacing w:after="0" w:line="240" w:lineRule="auto"/>
        <w:jc w:val="both"/>
        <w:rPr>
          <w:rFonts w:ascii="Times New Roman" w:eastAsia="Calibri" w:hAnsi="Times New Roman" w:cs="Times New Roman"/>
          <w:b/>
          <w:sz w:val="24"/>
          <w:szCs w:val="24"/>
        </w:rPr>
      </w:pPr>
      <w:r w:rsidRPr="00F84A06">
        <w:rPr>
          <w:rFonts w:ascii="Times New Roman" w:eastAsia="Calibri" w:hAnsi="Times New Roman" w:cs="Times New Roman"/>
          <w:b/>
          <w:sz w:val="24"/>
          <w:szCs w:val="24"/>
        </w:rPr>
        <w:t>укупно: 118</w:t>
      </w:r>
    </w:p>
    <w:p w:rsidR="00F84A06" w:rsidRPr="00F84A06" w:rsidRDefault="00F84A06" w:rsidP="00F84A06">
      <w:pPr>
        <w:spacing w:after="0" w:line="240" w:lineRule="auto"/>
        <w:jc w:val="both"/>
        <w:rPr>
          <w:rFonts w:ascii="Times New Roman" w:eastAsia="Calibri" w:hAnsi="Times New Roman" w:cs="Times New Roman"/>
          <w:sz w:val="24"/>
          <w:szCs w:val="24"/>
        </w:rPr>
      </w:pPr>
    </w:p>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Број часова секција:</w:t>
      </w:r>
    </w:p>
    <w:p w:rsidR="00F84A06" w:rsidRPr="00F84A06" w:rsidRDefault="00F84A06" w:rsidP="00F84A06">
      <w:pPr>
        <w:numPr>
          <w:ilvl w:val="0"/>
          <w:numId w:val="16"/>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млађи разреди: /</w:t>
      </w:r>
    </w:p>
    <w:p w:rsidR="00F84A06" w:rsidRPr="00F84A06" w:rsidRDefault="00F84A06" w:rsidP="00F84A06">
      <w:pPr>
        <w:numPr>
          <w:ilvl w:val="0"/>
          <w:numId w:val="16"/>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старији разреди:</w:t>
      </w:r>
    </w:p>
    <w:p w:rsidR="00F84A06" w:rsidRPr="00F84A06" w:rsidRDefault="00F84A06" w:rsidP="00F84A06">
      <w:pPr>
        <w:numPr>
          <w:ilvl w:val="0"/>
          <w:numId w:val="19"/>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драмска секција (V2, VI2, VIII2): 24</w:t>
      </w:r>
    </w:p>
    <w:p w:rsidR="00F84A06" w:rsidRPr="00F84A06" w:rsidRDefault="00F84A06" w:rsidP="00F84A06">
      <w:pPr>
        <w:numPr>
          <w:ilvl w:val="0"/>
          <w:numId w:val="19"/>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саобраћајна секција (V1, VI1, VII1, VIII1): 76</w:t>
      </w:r>
    </w:p>
    <w:p w:rsidR="00F84A06" w:rsidRPr="00F84A06" w:rsidRDefault="00F84A06" w:rsidP="00F84A06">
      <w:pPr>
        <w:numPr>
          <w:ilvl w:val="0"/>
          <w:numId w:val="19"/>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еколошка секција (V2, VI2, VIII2): 16</w:t>
      </w:r>
    </w:p>
    <w:p w:rsidR="00F84A06" w:rsidRPr="00F84A06" w:rsidRDefault="00F84A06" w:rsidP="00F84A06">
      <w:pPr>
        <w:numPr>
          <w:ilvl w:val="0"/>
          <w:numId w:val="19"/>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спортска секција (V1, VII1, VIII1): 51</w:t>
      </w:r>
    </w:p>
    <w:p w:rsidR="00F84A06" w:rsidRPr="00F84A06" w:rsidRDefault="00F84A06" w:rsidP="00F84A06">
      <w:pPr>
        <w:numPr>
          <w:ilvl w:val="0"/>
          <w:numId w:val="19"/>
        </w:numPr>
        <w:spacing w:after="0" w:line="240" w:lineRule="auto"/>
        <w:jc w:val="both"/>
        <w:rPr>
          <w:rFonts w:ascii="Times New Roman" w:eastAsia="Calibri" w:hAnsi="Times New Roman" w:cs="Times New Roman"/>
          <w:b/>
          <w:sz w:val="24"/>
          <w:szCs w:val="24"/>
        </w:rPr>
      </w:pPr>
      <w:r w:rsidRPr="00F84A06">
        <w:rPr>
          <w:rFonts w:ascii="Times New Roman" w:eastAsia="Calibri" w:hAnsi="Times New Roman" w:cs="Times New Roman"/>
          <w:b/>
          <w:sz w:val="24"/>
          <w:szCs w:val="24"/>
        </w:rPr>
        <w:t>укупно: 167</w:t>
      </w:r>
    </w:p>
    <w:p w:rsidR="00F84A06" w:rsidRPr="00F84A06" w:rsidRDefault="00F84A06" w:rsidP="00F84A06">
      <w:pPr>
        <w:spacing w:after="0" w:line="240" w:lineRule="auto"/>
        <w:jc w:val="both"/>
        <w:rPr>
          <w:rFonts w:ascii="Times New Roman" w:eastAsia="Calibri" w:hAnsi="Times New Roman" w:cs="Times New Roman"/>
          <w:sz w:val="24"/>
          <w:szCs w:val="24"/>
        </w:rPr>
      </w:pPr>
    </w:p>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Број часова припремне наставе:</w:t>
      </w:r>
    </w:p>
    <w:p w:rsidR="00F84A06" w:rsidRPr="00F84A06" w:rsidRDefault="00F84A06" w:rsidP="00F84A06">
      <w:pPr>
        <w:numPr>
          <w:ilvl w:val="0"/>
          <w:numId w:val="20"/>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српски језик: 36</w:t>
      </w:r>
    </w:p>
    <w:p w:rsidR="00F84A06" w:rsidRPr="00F84A06" w:rsidRDefault="00F84A06" w:rsidP="00F84A06">
      <w:pPr>
        <w:numPr>
          <w:ilvl w:val="0"/>
          <w:numId w:val="20"/>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математика: 35</w:t>
      </w:r>
    </w:p>
    <w:p w:rsidR="00F84A06" w:rsidRPr="00F84A06" w:rsidRDefault="00F84A06" w:rsidP="00F84A06">
      <w:pPr>
        <w:numPr>
          <w:ilvl w:val="0"/>
          <w:numId w:val="20"/>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географија: 20</w:t>
      </w:r>
    </w:p>
    <w:p w:rsidR="00F84A06" w:rsidRPr="00F84A06" w:rsidRDefault="00F84A06" w:rsidP="00F84A06">
      <w:pPr>
        <w:numPr>
          <w:ilvl w:val="0"/>
          <w:numId w:val="20"/>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биологија: 20</w:t>
      </w:r>
    </w:p>
    <w:p w:rsidR="00F84A06" w:rsidRPr="00F84A06" w:rsidRDefault="00F84A06" w:rsidP="00F84A06">
      <w:pPr>
        <w:numPr>
          <w:ilvl w:val="0"/>
          <w:numId w:val="20"/>
        </w:num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историја: 8</w:t>
      </w:r>
    </w:p>
    <w:p w:rsidR="00F84A06" w:rsidRPr="00F84A06" w:rsidRDefault="00F84A06" w:rsidP="00F84A06">
      <w:pPr>
        <w:numPr>
          <w:ilvl w:val="0"/>
          <w:numId w:val="20"/>
        </w:numPr>
        <w:spacing w:after="0" w:line="240" w:lineRule="auto"/>
        <w:jc w:val="both"/>
        <w:rPr>
          <w:rFonts w:ascii="Times New Roman" w:eastAsia="Calibri" w:hAnsi="Times New Roman" w:cs="Times New Roman"/>
          <w:b/>
          <w:sz w:val="24"/>
          <w:szCs w:val="24"/>
        </w:rPr>
      </w:pPr>
      <w:r w:rsidRPr="00F84A06">
        <w:rPr>
          <w:rFonts w:ascii="Times New Roman" w:eastAsia="Calibri" w:hAnsi="Times New Roman" w:cs="Times New Roman"/>
          <w:b/>
          <w:sz w:val="24"/>
          <w:szCs w:val="24"/>
        </w:rPr>
        <w:t>укупно: 119</w:t>
      </w:r>
    </w:p>
    <w:p w:rsidR="00F84A06" w:rsidRPr="00F84A06" w:rsidRDefault="00F84A06" w:rsidP="00F84A06">
      <w:pPr>
        <w:spacing w:after="0" w:line="240" w:lineRule="auto"/>
        <w:ind w:left="720"/>
        <w:jc w:val="both"/>
        <w:rPr>
          <w:rFonts w:ascii="Times New Roman" w:eastAsia="Calibri" w:hAnsi="Times New Roman" w:cs="Times New Roman"/>
          <w:sz w:val="24"/>
          <w:szCs w:val="24"/>
        </w:rPr>
      </w:pPr>
    </w:p>
    <w:p w:rsidR="00F84A06" w:rsidRPr="00F84A06" w:rsidRDefault="00F84A06" w:rsidP="00F84A06">
      <w:pPr>
        <w:spacing w:after="0" w:line="240" w:lineRule="auto"/>
        <w:jc w:val="both"/>
        <w:rPr>
          <w:rFonts w:ascii="Times New Roman" w:eastAsia="Calibri" w:hAnsi="Times New Roman" w:cs="Times New Roman"/>
          <w:i/>
          <w:sz w:val="24"/>
          <w:szCs w:val="24"/>
          <w:u w:val="single"/>
        </w:rPr>
      </w:pPr>
      <w:r w:rsidRPr="00F84A06">
        <w:rPr>
          <w:rFonts w:ascii="Times New Roman" w:eastAsia="Calibri" w:hAnsi="Times New Roman" w:cs="Times New Roman"/>
          <w:i/>
          <w:sz w:val="24"/>
          <w:szCs w:val="24"/>
          <w:u w:val="single"/>
        </w:rPr>
        <w:t>Предлог мереа за унапређење успеха</w:t>
      </w:r>
      <w:r w:rsidRPr="00F84A06">
        <w:rPr>
          <w:rFonts w:ascii="Times New Roman" w:eastAsia="Calibri" w:hAnsi="Times New Roman" w:cs="Times New Roman"/>
          <w:i/>
          <w:sz w:val="24"/>
          <w:szCs w:val="24"/>
          <w:u w:val="single"/>
          <w:lang w:val="sr-Cyrl-CS"/>
        </w:rPr>
        <w:t xml:space="preserve"> </w:t>
      </w:r>
      <w:r w:rsidRPr="00F84A06">
        <w:rPr>
          <w:rFonts w:ascii="Times New Roman" w:eastAsia="Calibri" w:hAnsi="Times New Roman" w:cs="Times New Roman"/>
          <w:i/>
          <w:sz w:val="24"/>
          <w:szCs w:val="24"/>
          <w:u w:val="single"/>
        </w:rPr>
        <w:t>ученика:</w:t>
      </w:r>
    </w:p>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 прилагођавати наставу индивидуалним способностима ученика и њиховим специфичним образовним потребама,</w:t>
      </w:r>
    </w:p>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 користити специфична средства за јачање мотивације ученика (квази потребе, когнитивни несклад, такмичења међу ученицима и сл.),</w:t>
      </w:r>
    </w:p>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 подстицати интринзичну мотивацију повезивањем наставних садржаја са практичним искуством ученика и јачањем међупредметних корелација,</w:t>
      </w:r>
    </w:p>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 вредновати све производе рада ученика,</w:t>
      </w:r>
    </w:p>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 учити ученике различитим успешним техникама учења,</w:t>
      </w:r>
    </w:p>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 организовати допунске часове индивидуализоване наставе,</w:t>
      </w:r>
    </w:p>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 укључивати ПП службу у рад са ученицима који показују тешкоће у учењу,</w:t>
      </w:r>
    </w:p>
    <w:p w:rsidR="00F84A06" w:rsidRPr="00F84A06" w:rsidRDefault="00F84A06" w:rsidP="00F84A06">
      <w:pPr>
        <w:spacing w:after="0" w:line="240" w:lineRule="auto"/>
        <w:jc w:val="both"/>
        <w:rPr>
          <w:rFonts w:ascii="Times New Roman" w:eastAsia="Calibri" w:hAnsi="Times New Roman" w:cs="Times New Roman"/>
          <w:sz w:val="24"/>
          <w:szCs w:val="24"/>
        </w:rPr>
      </w:pPr>
      <w:r w:rsidRPr="00F84A06">
        <w:rPr>
          <w:rFonts w:ascii="Times New Roman" w:eastAsia="Calibri" w:hAnsi="Times New Roman" w:cs="Times New Roman"/>
          <w:sz w:val="24"/>
          <w:szCs w:val="24"/>
        </w:rPr>
        <w:t>- примењивати индивидуализовани начин рада и реализовати индивидуалне образовне планове са ученицима за које се идентификује потреба за оваквом врстом подршке.</w:t>
      </w:r>
    </w:p>
    <w:p w:rsidR="00F84A06" w:rsidRPr="00F84A06" w:rsidRDefault="00F84A06" w:rsidP="00F84A06">
      <w:pPr>
        <w:spacing w:after="0" w:line="240" w:lineRule="auto"/>
        <w:jc w:val="both"/>
        <w:rPr>
          <w:rFonts w:ascii="Times New Roman" w:eastAsia="Calibri" w:hAnsi="Times New Roman" w:cs="Times New Roman"/>
          <w:sz w:val="24"/>
          <w:szCs w:val="24"/>
        </w:rPr>
      </w:pPr>
    </w:p>
    <w:p w:rsidR="00F84A06" w:rsidRPr="00F84A06" w:rsidRDefault="00F84A06" w:rsidP="00F84A06">
      <w:pPr>
        <w:spacing w:after="0" w:line="240" w:lineRule="auto"/>
        <w:jc w:val="both"/>
        <w:rPr>
          <w:rFonts w:ascii="Times New Roman" w:eastAsia="Calibri" w:hAnsi="Times New Roman" w:cs="Times New Roman"/>
          <w:sz w:val="24"/>
          <w:szCs w:val="24"/>
        </w:rPr>
      </w:pPr>
    </w:p>
    <w:p w:rsidR="00F84A06" w:rsidRPr="00F84A06" w:rsidRDefault="00F84A06" w:rsidP="00F84A06">
      <w:pPr>
        <w:spacing w:after="0" w:line="240" w:lineRule="auto"/>
        <w:jc w:val="right"/>
        <w:rPr>
          <w:rFonts w:ascii="Times New Roman" w:eastAsia="Calibri" w:hAnsi="Times New Roman" w:cs="Times New Roman"/>
          <w:sz w:val="24"/>
          <w:szCs w:val="24"/>
        </w:rPr>
      </w:pPr>
      <w:r w:rsidRPr="00F84A06">
        <w:rPr>
          <w:rFonts w:ascii="Times New Roman" w:eastAsia="Calibri" w:hAnsi="Times New Roman" w:cs="Times New Roman"/>
          <w:sz w:val="24"/>
          <w:szCs w:val="24"/>
        </w:rPr>
        <w:t>Мирела Хаџибрахимовић, психолошкиња</w:t>
      </w:r>
    </w:p>
    <w:p w:rsidR="00B51A54" w:rsidRPr="009111DD" w:rsidRDefault="00F84A06" w:rsidP="009111DD">
      <w:pPr>
        <w:spacing w:after="0" w:line="240" w:lineRule="auto"/>
        <w:jc w:val="center"/>
        <w:rPr>
          <w:rFonts w:ascii="Times New Roman" w:eastAsia="Calibri" w:hAnsi="Times New Roman" w:cs="Times New Roman"/>
          <w:sz w:val="24"/>
          <w:szCs w:val="24"/>
        </w:rPr>
      </w:pPr>
      <w:r w:rsidRPr="00F84A06">
        <w:rPr>
          <w:rFonts w:ascii="Times New Roman" w:eastAsia="Calibri" w:hAnsi="Times New Roman" w:cs="Times New Roman"/>
          <w:sz w:val="24"/>
          <w:szCs w:val="24"/>
        </w:rPr>
        <w:lastRenderedPageBreak/>
        <w:t xml:space="preserve">                                                                     </w:t>
      </w:r>
      <w:r w:rsidR="009111DD">
        <w:rPr>
          <w:rFonts w:ascii="Times New Roman" w:eastAsia="Calibri" w:hAnsi="Times New Roman" w:cs="Times New Roman"/>
          <w:sz w:val="24"/>
          <w:szCs w:val="24"/>
        </w:rPr>
        <w:t xml:space="preserve">                               </w:t>
      </w:r>
    </w:p>
    <w:p w:rsidR="008F3223" w:rsidRPr="00F87429" w:rsidRDefault="00F87429" w:rsidP="00F87429">
      <w:pPr>
        <w:pStyle w:val="Heading1"/>
        <w:jc w:val="center"/>
        <w:rPr>
          <w:rFonts w:ascii="Times New Roman" w:hAnsi="Times New Roman" w:cs="Times New Roman"/>
          <w:lang w:val="ru-RU"/>
        </w:rPr>
      </w:pPr>
      <w:bookmarkStart w:id="279" w:name="_Toc176774315"/>
      <w:r>
        <w:rPr>
          <w:rFonts w:ascii="Times New Roman" w:hAnsi="Times New Roman" w:cs="Times New Roman"/>
          <w:lang w:val="ru-RU"/>
        </w:rPr>
        <w:t>13</w:t>
      </w:r>
      <w:r w:rsidR="00B51A54" w:rsidRPr="00F87429">
        <w:rPr>
          <w:rFonts w:ascii="Times New Roman" w:hAnsi="Times New Roman" w:cs="Times New Roman"/>
          <w:lang w:val="ru-RU"/>
        </w:rPr>
        <w:t>. ИЗВЕШТАЈ О РЕАЛИЗОВАНИМ ПРОЈЕКТИМА ТОКОМ 202</w:t>
      </w:r>
      <w:r w:rsidR="00EE0528">
        <w:rPr>
          <w:rFonts w:ascii="Times New Roman" w:hAnsi="Times New Roman" w:cs="Times New Roman"/>
        </w:rPr>
        <w:t>3</w:t>
      </w:r>
      <w:r w:rsidR="00B51A54" w:rsidRPr="00F87429">
        <w:rPr>
          <w:rFonts w:ascii="Times New Roman" w:hAnsi="Times New Roman" w:cs="Times New Roman"/>
          <w:lang w:val="ru-RU"/>
        </w:rPr>
        <w:t>/202</w:t>
      </w:r>
      <w:r w:rsidR="00EE0528">
        <w:rPr>
          <w:rFonts w:ascii="Times New Roman" w:hAnsi="Times New Roman" w:cs="Times New Roman"/>
        </w:rPr>
        <w:t>4</w:t>
      </w:r>
      <w:r w:rsidR="00B51A54" w:rsidRPr="00F87429">
        <w:rPr>
          <w:rFonts w:ascii="Times New Roman" w:hAnsi="Times New Roman" w:cs="Times New Roman"/>
          <w:lang w:val="ru-RU"/>
        </w:rPr>
        <w:t>. ГОДИНЕ</w:t>
      </w:r>
      <w:bookmarkEnd w:id="279"/>
    </w:p>
    <w:p w:rsidR="00B51A54" w:rsidRPr="00097763" w:rsidRDefault="00B51A54" w:rsidP="00097763">
      <w:pPr>
        <w:rPr>
          <w:rFonts w:ascii="Times New Roman" w:hAnsi="Times New Roman" w:cs="Times New Roman"/>
          <w:lang w:val="ru-RU"/>
        </w:rPr>
      </w:pPr>
    </w:p>
    <w:p w:rsidR="00B51A54" w:rsidRDefault="005E15D9" w:rsidP="005E15D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Током школске 2023/2024. године довршен је пројекат ,,Путокази</w:t>
      </w:r>
      <w:r w:rsidR="005E2259">
        <w:rPr>
          <w:rFonts w:ascii="Times New Roman" w:hAnsi="Times New Roman" w:cs="Times New Roman"/>
          <w:sz w:val="24"/>
          <w:szCs w:val="24"/>
        </w:rPr>
        <w:t>“</w:t>
      </w:r>
      <w:r w:rsidR="00F4469B">
        <w:rPr>
          <w:rFonts w:ascii="Times New Roman" w:hAnsi="Times New Roman" w:cs="Times New Roman"/>
          <w:sz w:val="24"/>
          <w:szCs w:val="24"/>
          <w:lang w:val="ru-RU"/>
        </w:rPr>
        <w:t>,</w:t>
      </w:r>
      <w:r>
        <w:rPr>
          <w:rFonts w:ascii="Times New Roman" w:hAnsi="Times New Roman" w:cs="Times New Roman"/>
          <w:sz w:val="24"/>
          <w:szCs w:val="24"/>
          <w:lang w:val="ru-RU"/>
        </w:rPr>
        <w:t xml:space="preserve"> пројека</w:t>
      </w:r>
      <w:r w:rsidR="00F4469B">
        <w:rPr>
          <w:rFonts w:ascii="Times New Roman" w:hAnsi="Times New Roman" w:cs="Times New Roman"/>
          <w:sz w:val="24"/>
          <w:szCs w:val="24"/>
          <w:lang w:val="ru-RU"/>
        </w:rPr>
        <w:t>т</w:t>
      </w:r>
      <w:r>
        <w:rPr>
          <w:rFonts w:ascii="Times New Roman" w:hAnsi="Times New Roman" w:cs="Times New Roman"/>
          <w:sz w:val="24"/>
          <w:szCs w:val="24"/>
          <w:lang w:val="ru-RU"/>
        </w:rPr>
        <w:t xml:space="preserve"> ,,Клацкалице и љуљашке</w:t>
      </w:r>
      <w:r w:rsidR="00CE2C69">
        <w:rPr>
          <w:rFonts w:ascii="Times New Roman" w:hAnsi="Times New Roman" w:cs="Times New Roman"/>
          <w:sz w:val="24"/>
          <w:szCs w:val="24"/>
        </w:rPr>
        <w:t>“</w:t>
      </w:r>
      <w:r>
        <w:rPr>
          <w:rFonts w:ascii="Times New Roman" w:hAnsi="Times New Roman" w:cs="Times New Roman"/>
          <w:sz w:val="24"/>
          <w:szCs w:val="24"/>
          <w:lang w:val="ru-RU"/>
        </w:rPr>
        <w:t xml:space="preserve"> у организацији Ученичког парламента и Тима за развој међупредметних компетенција и предузетништво</w:t>
      </w:r>
      <w:r w:rsidR="00D434B1">
        <w:rPr>
          <w:rFonts w:ascii="Times New Roman" w:hAnsi="Times New Roman" w:cs="Times New Roman"/>
          <w:sz w:val="24"/>
          <w:szCs w:val="24"/>
        </w:rPr>
        <w:t xml:space="preserve">, </w:t>
      </w:r>
      <w:r w:rsidR="0078203B">
        <w:rPr>
          <w:rFonts w:ascii="Times New Roman" w:hAnsi="Times New Roman" w:cs="Times New Roman"/>
          <w:sz w:val="24"/>
          <w:szCs w:val="24"/>
        </w:rPr>
        <w:t xml:space="preserve">пројекат „Косовски бој кроз народне епске песме и историју“ чији су реализатори наставница српског језика и књижевности Данка Ивановић и наставник историје Александар Савић. </w:t>
      </w:r>
      <w:r w:rsidR="00D434B1">
        <w:rPr>
          <w:rFonts w:ascii="Times New Roman" w:hAnsi="Times New Roman" w:cs="Times New Roman"/>
          <w:sz w:val="24"/>
          <w:szCs w:val="24"/>
        </w:rPr>
        <w:t xml:space="preserve">TALIS међународни пројекат и пројекат у оквиру предмета Врлине и вредности као животни компас 1 и 2. </w:t>
      </w:r>
      <w:r>
        <w:rPr>
          <w:rFonts w:ascii="Times New Roman" w:hAnsi="Times New Roman" w:cs="Times New Roman"/>
          <w:sz w:val="24"/>
          <w:szCs w:val="24"/>
          <w:lang w:val="ru-RU"/>
        </w:rPr>
        <w:t xml:space="preserve"> </w:t>
      </w:r>
    </w:p>
    <w:p w:rsidR="002D1470" w:rsidRPr="002D1470" w:rsidRDefault="002D1470" w:rsidP="002D1470">
      <w:pPr>
        <w:spacing w:line="360" w:lineRule="auto"/>
        <w:jc w:val="both"/>
        <w:rPr>
          <w:rFonts w:ascii="Times New Roman" w:hAnsi="Times New Roman" w:cs="Times New Roman"/>
          <w:b/>
          <w:bCs/>
          <w:color w:val="1A202C"/>
          <w:sz w:val="24"/>
          <w:szCs w:val="24"/>
          <w:shd w:val="clear" w:color="auto" w:fill="FFFFFF"/>
        </w:rPr>
      </w:pPr>
      <w:r>
        <w:rPr>
          <w:rFonts w:ascii="Times New Roman" w:hAnsi="Times New Roman" w:cs="Times New Roman"/>
          <w:b/>
          <w:bCs/>
          <w:color w:val="1A202C"/>
          <w:sz w:val="24"/>
          <w:szCs w:val="24"/>
          <w:shd w:val="clear" w:color="auto" w:fill="FFFFFF"/>
        </w:rPr>
        <w:t>TALIS пројекат:</w:t>
      </w:r>
    </w:p>
    <w:p w:rsidR="00D55FD4" w:rsidRDefault="001B58FE" w:rsidP="002D1470">
      <w:pPr>
        <w:spacing w:line="360" w:lineRule="auto"/>
        <w:jc w:val="both"/>
        <w:rPr>
          <w:rFonts w:ascii="Times New Roman" w:hAnsi="Times New Roman" w:cs="Times New Roman"/>
          <w:color w:val="1A202C"/>
          <w:sz w:val="24"/>
          <w:szCs w:val="24"/>
          <w:shd w:val="clear" w:color="auto" w:fill="FFFFFF"/>
        </w:rPr>
      </w:pPr>
      <w:r w:rsidRPr="002D1470">
        <w:rPr>
          <w:rFonts w:ascii="Times New Roman" w:hAnsi="Times New Roman" w:cs="Times New Roman"/>
          <w:color w:val="1A202C"/>
          <w:sz w:val="24"/>
          <w:szCs w:val="24"/>
          <w:shd w:val="clear" w:color="auto" w:fill="FFFFFF"/>
        </w:rPr>
        <w:t>Наша школа је од ове школске године започела и међународну сарадњу, што је била једна од лошијих страна нашег досадашњег рада. Учествовали смо у међународно признатом и поузданом истраживању о настави и учењу. ТАЛИС 2024 је веома важан образовни истраживачки пројекат. Потписник реализације ове студије у Републици Србији је Министарство просвете, а носилац истраживања је Завод за вредновање квалитета образовања и васпитања. То је уједно и највеће и најопсежније међународно истраживање о наставницима и њиховим условима рада. Ово је била прилика не само да измеримо властити квалитет у доменима које испитује једно овакво истраживање, већ да детектујемо и спознамо изазове и потешкоће, наше слабости али и снаге.</w:t>
      </w:r>
    </w:p>
    <w:p w:rsidR="002D1470" w:rsidRPr="002D1470" w:rsidRDefault="002D1470" w:rsidP="002D147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48100" cy="2152650"/>
            <wp:effectExtent l="0" t="0" r="0" b="0"/>
            <wp:docPr id="7114213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21349" name="Picture 711421349"/>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48100" cy="2152650"/>
                    </a:xfrm>
                    <a:prstGeom prst="rect">
                      <a:avLst/>
                    </a:prstGeom>
                  </pic:spPr>
                </pic:pic>
              </a:graphicData>
            </a:graphic>
          </wp:inline>
        </w:drawing>
      </w:r>
    </w:p>
    <w:p w:rsidR="0003550E" w:rsidRDefault="0003550E" w:rsidP="0003550E">
      <w:pPr>
        <w:spacing w:line="360" w:lineRule="auto"/>
        <w:jc w:val="both"/>
        <w:rPr>
          <w:rFonts w:ascii="Times New Roman" w:hAnsi="Times New Roman" w:cs="Times New Roman"/>
          <w:b/>
          <w:bCs/>
          <w:color w:val="1A202C"/>
          <w:sz w:val="24"/>
          <w:szCs w:val="24"/>
          <w:shd w:val="clear" w:color="auto" w:fill="FFFFFF"/>
        </w:rPr>
      </w:pPr>
    </w:p>
    <w:p w:rsidR="0003550E" w:rsidRDefault="00ED59BB" w:rsidP="00154378">
      <w:pPr>
        <w:rPr>
          <w:rFonts w:ascii="Times New Roman" w:hAnsi="Times New Roman" w:cs="Times New Roman"/>
          <w:b/>
          <w:bCs/>
          <w:color w:val="1A202C"/>
          <w:sz w:val="24"/>
          <w:szCs w:val="24"/>
          <w:shd w:val="clear" w:color="auto" w:fill="FFFFFF"/>
        </w:rPr>
      </w:pPr>
      <w:r>
        <w:rPr>
          <w:rFonts w:ascii="Times New Roman" w:hAnsi="Times New Roman" w:cs="Times New Roman"/>
          <w:b/>
          <w:bCs/>
          <w:color w:val="1A202C"/>
          <w:sz w:val="24"/>
          <w:szCs w:val="24"/>
          <w:shd w:val="clear" w:color="auto" w:fill="FFFFFF"/>
        </w:rPr>
        <w:lastRenderedPageBreak/>
        <w:t>П</w:t>
      </w:r>
      <w:r w:rsidRPr="00154378">
        <w:rPr>
          <w:rFonts w:ascii="Times New Roman" w:hAnsi="Times New Roman" w:cs="Times New Roman"/>
          <w:b/>
          <w:bCs/>
          <w:color w:val="1A202C"/>
          <w:sz w:val="24"/>
          <w:szCs w:val="24"/>
          <w:shd w:val="clear" w:color="auto" w:fill="FFFFFF"/>
        </w:rPr>
        <w:t>ројекат</w:t>
      </w:r>
      <w:r w:rsidRPr="00154378">
        <w:rPr>
          <w:rFonts w:ascii="Times New Roman" w:hAnsi="Times New Roman" w:cs="Times New Roman"/>
          <w:b/>
          <w:sz w:val="24"/>
          <w:szCs w:val="24"/>
        </w:rPr>
        <w:t xml:space="preserve"> </w:t>
      </w:r>
      <w:r w:rsidR="00154378" w:rsidRPr="00154378">
        <w:rPr>
          <w:rFonts w:ascii="Times New Roman" w:hAnsi="Times New Roman" w:cs="Times New Roman"/>
          <w:b/>
          <w:sz w:val="24"/>
          <w:szCs w:val="24"/>
        </w:rPr>
        <w:t>„Косовски бој кроз народне епске песме и историју“</w:t>
      </w:r>
      <w:r w:rsidR="0003550E" w:rsidRPr="00154378">
        <w:rPr>
          <w:rFonts w:ascii="Times New Roman" w:hAnsi="Times New Roman" w:cs="Times New Roman"/>
          <w:b/>
          <w:bCs/>
          <w:color w:val="1A202C"/>
          <w:sz w:val="24"/>
          <w:szCs w:val="24"/>
          <w:shd w:val="clear" w:color="auto" w:fill="FFFFFF"/>
        </w:rPr>
        <w:t>:</w:t>
      </w:r>
    </w:p>
    <w:tbl>
      <w:tblPr>
        <w:tblStyle w:val="TableGrid"/>
        <w:tblW w:w="0" w:type="auto"/>
        <w:tblLook w:val="04A0"/>
      </w:tblPr>
      <w:tblGrid>
        <w:gridCol w:w="2268"/>
        <w:gridCol w:w="7308"/>
      </w:tblGrid>
      <w:tr w:rsidR="00A05DA8" w:rsidRPr="00A05DA8" w:rsidTr="00A05DA8">
        <w:tc>
          <w:tcPr>
            <w:tcW w:w="2268" w:type="dxa"/>
            <w:tcBorders>
              <w:top w:val="single" w:sz="4" w:space="0" w:color="auto"/>
              <w:left w:val="single" w:sz="4" w:space="0" w:color="auto"/>
              <w:bottom w:val="single" w:sz="4" w:space="0" w:color="auto"/>
              <w:right w:val="single" w:sz="4" w:space="0" w:color="auto"/>
            </w:tcBorders>
          </w:tcPr>
          <w:p w:rsidR="00A05DA8" w:rsidRPr="00A05DA8" w:rsidRDefault="00A05DA8">
            <w:pPr>
              <w:rPr>
                <w:b/>
                <w:bCs/>
                <w:sz w:val="24"/>
                <w:szCs w:val="24"/>
              </w:rPr>
            </w:pPr>
          </w:p>
          <w:p w:rsidR="00A05DA8" w:rsidRPr="00A05DA8" w:rsidRDefault="00A05DA8">
            <w:pPr>
              <w:rPr>
                <w:b/>
                <w:bCs/>
                <w:sz w:val="24"/>
                <w:szCs w:val="24"/>
              </w:rPr>
            </w:pPr>
            <w:r w:rsidRPr="00A05DA8">
              <w:rPr>
                <w:b/>
                <w:bCs/>
                <w:sz w:val="24"/>
                <w:szCs w:val="24"/>
              </w:rPr>
              <w:t>Назив пројекта</w:t>
            </w:r>
          </w:p>
          <w:p w:rsidR="00A05DA8" w:rsidRPr="00A05DA8" w:rsidRDefault="00A05DA8">
            <w:pPr>
              <w:rPr>
                <w:b/>
                <w:bCs/>
                <w:sz w:val="24"/>
                <w:szCs w:val="24"/>
              </w:rPr>
            </w:pPr>
          </w:p>
        </w:tc>
        <w:tc>
          <w:tcPr>
            <w:tcW w:w="7308" w:type="dxa"/>
            <w:tcBorders>
              <w:top w:val="single" w:sz="4" w:space="0" w:color="auto"/>
              <w:left w:val="single" w:sz="4" w:space="0" w:color="auto"/>
              <w:bottom w:val="single" w:sz="4" w:space="0" w:color="auto"/>
              <w:right w:val="single" w:sz="4" w:space="0" w:color="auto"/>
            </w:tcBorders>
          </w:tcPr>
          <w:p w:rsidR="00A05DA8" w:rsidRPr="00A05DA8" w:rsidRDefault="00A05DA8">
            <w:pPr>
              <w:rPr>
                <w:b/>
                <w:sz w:val="24"/>
                <w:szCs w:val="24"/>
              </w:rPr>
            </w:pPr>
          </w:p>
          <w:p w:rsidR="00A05DA8" w:rsidRPr="00A05DA8" w:rsidRDefault="00A05DA8">
            <w:pPr>
              <w:rPr>
                <w:b/>
                <w:sz w:val="24"/>
                <w:szCs w:val="24"/>
              </w:rPr>
            </w:pPr>
            <w:r w:rsidRPr="00A05DA8">
              <w:rPr>
                <w:b/>
                <w:sz w:val="24"/>
                <w:szCs w:val="24"/>
              </w:rPr>
              <w:t>„Косовски бој кроз народне епске песме и историју“</w:t>
            </w:r>
          </w:p>
          <w:p w:rsidR="00A05DA8" w:rsidRPr="00A05DA8" w:rsidRDefault="00A05DA8">
            <w:pPr>
              <w:rPr>
                <w:b/>
                <w:sz w:val="24"/>
                <w:szCs w:val="24"/>
              </w:rPr>
            </w:pPr>
          </w:p>
          <w:p w:rsidR="00A05DA8" w:rsidRPr="00A05DA8" w:rsidRDefault="00A05DA8">
            <w:pPr>
              <w:rPr>
                <w:sz w:val="24"/>
                <w:szCs w:val="24"/>
              </w:rPr>
            </w:pPr>
            <w:r w:rsidRPr="00A05DA8">
              <w:rPr>
                <w:sz w:val="24"/>
                <w:szCs w:val="24"/>
              </w:rPr>
              <w:t>Школска година 2023/2024.</w:t>
            </w:r>
          </w:p>
          <w:p w:rsidR="00A05DA8" w:rsidRPr="00A05DA8" w:rsidRDefault="00A05DA8">
            <w:pPr>
              <w:rPr>
                <w:sz w:val="24"/>
                <w:szCs w:val="24"/>
              </w:rPr>
            </w:pPr>
            <w:r w:rsidRPr="00A05DA8">
              <w:rPr>
                <w:sz w:val="24"/>
                <w:szCs w:val="24"/>
              </w:rPr>
              <w:t>Време реализације: фебруар-март 2024.</w:t>
            </w:r>
          </w:p>
          <w:p w:rsidR="00A05DA8" w:rsidRPr="00A05DA8" w:rsidRDefault="00A05DA8">
            <w:pPr>
              <w:rPr>
                <w:sz w:val="24"/>
                <w:szCs w:val="24"/>
              </w:rPr>
            </w:pPr>
          </w:p>
        </w:tc>
      </w:tr>
      <w:tr w:rsidR="00A05DA8" w:rsidRPr="00A05DA8" w:rsidTr="00A05DA8">
        <w:tc>
          <w:tcPr>
            <w:tcW w:w="2268" w:type="dxa"/>
            <w:tcBorders>
              <w:top w:val="single" w:sz="4" w:space="0" w:color="auto"/>
              <w:left w:val="single" w:sz="4" w:space="0" w:color="auto"/>
              <w:bottom w:val="single" w:sz="4" w:space="0" w:color="auto"/>
              <w:right w:val="single" w:sz="4" w:space="0" w:color="auto"/>
            </w:tcBorders>
          </w:tcPr>
          <w:p w:rsidR="00A05DA8" w:rsidRPr="00A05DA8" w:rsidRDefault="00A05DA8">
            <w:pPr>
              <w:rPr>
                <w:b/>
                <w:bCs/>
                <w:sz w:val="24"/>
                <w:szCs w:val="24"/>
              </w:rPr>
            </w:pPr>
          </w:p>
          <w:p w:rsidR="00A05DA8" w:rsidRPr="00A05DA8" w:rsidRDefault="00A05DA8">
            <w:pPr>
              <w:rPr>
                <w:b/>
                <w:bCs/>
                <w:sz w:val="24"/>
                <w:szCs w:val="24"/>
              </w:rPr>
            </w:pPr>
            <w:r w:rsidRPr="00A05DA8">
              <w:rPr>
                <w:b/>
                <w:bCs/>
                <w:sz w:val="24"/>
                <w:szCs w:val="24"/>
              </w:rPr>
              <w:t>О пројекту</w:t>
            </w:r>
          </w:p>
          <w:p w:rsidR="00A05DA8" w:rsidRPr="00A05DA8" w:rsidRDefault="00A05DA8">
            <w:pPr>
              <w:rPr>
                <w:b/>
                <w:bCs/>
                <w:sz w:val="24"/>
                <w:szCs w:val="24"/>
              </w:rPr>
            </w:pPr>
          </w:p>
          <w:p w:rsidR="00A05DA8" w:rsidRPr="00A05DA8" w:rsidRDefault="00A05DA8">
            <w:pPr>
              <w:rPr>
                <w:b/>
                <w:bCs/>
                <w:sz w:val="24"/>
                <w:szCs w:val="24"/>
              </w:rPr>
            </w:pPr>
          </w:p>
          <w:p w:rsidR="00A05DA8" w:rsidRPr="00A05DA8" w:rsidRDefault="00A05DA8">
            <w:pPr>
              <w:rPr>
                <w:b/>
                <w:bCs/>
                <w:sz w:val="24"/>
                <w:szCs w:val="24"/>
              </w:rPr>
            </w:pPr>
          </w:p>
        </w:tc>
        <w:tc>
          <w:tcPr>
            <w:tcW w:w="7308" w:type="dxa"/>
            <w:tcBorders>
              <w:top w:val="single" w:sz="4" w:space="0" w:color="auto"/>
              <w:left w:val="single" w:sz="4" w:space="0" w:color="auto"/>
              <w:bottom w:val="single" w:sz="4" w:space="0" w:color="auto"/>
              <w:right w:val="single" w:sz="4" w:space="0" w:color="auto"/>
            </w:tcBorders>
            <w:hideMark/>
          </w:tcPr>
          <w:p w:rsidR="00A05DA8" w:rsidRPr="00A05DA8" w:rsidRDefault="00A05DA8">
            <w:pPr>
              <w:rPr>
                <w:sz w:val="24"/>
                <w:szCs w:val="24"/>
              </w:rPr>
            </w:pPr>
            <w:r w:rsidRPr="00A05DA8">
              <w:rPr>
                <w:sz w:val="24"/>
                <w:szCs w:val="24"/>
              </w:rPr>
              <w:t xml:space="preserve">Овај мали пројекат је осмишљен као спој епске народне поезије и историје, као вид прожимања предмета Срспки језик и књижевност и Историја. </w:t>
            </w:r>
          </w:p>
          <w:p w:rsidR="00A05DA8" w:rsidRPr="00A05DA8" w:rsidRDefault="00A05DA8">
            <w:pPr>
              <w:rPr>
                <w:sz w:val="24"/>
                <w:szCs w:val="24"/>
              </w:rPr>
            </w:pPr>
            <w:r w:rsidRPr="00A05DA8">
              <w:rPr>
                <w:sz w:val="24"/>
                <w:szCs w:val="24"/>
              </w:rPr>
              <w:t xml:space="preserve">С обзиром на то да ученици шестог разреда у овој школској години обрађују из Српског језика и књижевности епске народне песме о Косовском боју и да из Историје обрађују средњи век, план је био да се те две теме споје и прикажу кроз пројекат ученика. </w:t>
            </w:r>
          </w:p>
          <w:p w:rsidR="00A05DA8" w:rsidRPr="00A05DA8" w:rsidRDefault="00A05DA8">
            <w:pPr>
              <w:rPr>
                <w:sz w:val="24"/>
                <w:szCs w:val="24"/>
              </w:rPr>
            </w:pPr>
            <w:r w:rsidRPr="00A05DA8">
              <w:rPr>
                <w:sz w:val="24"/>
                <w:szCs w:val="24"/>
              </w:rPr>
              <w:t>Пројекат се састоји од неколико етапа.</w:t>
            </w:r>
          </w:p>
          <w:p w:rsidR="00A05DA8" w:rsidRPr="00A05DA8" w:rsidRDefault="00A05DA8" w:rsidP="00A05DA8">
            <w:pPr>
              <w:pStyle w:val="ListParagraph"/>
              <w:numPr>
                <w:ilvl w:val="0"/>
                <w:numId w:val="33"/>
              </w:numPr>
              <w:suppressAutoHyphens w:val="0"/>
              <w:spacing w:before="0" w:after="0"/>
              <w:jc w:val="left"/>
              <w:rPr>
                <w:szCs w:val="24"/>
              </w:rPr>
            </w:pPr>
            <w:r w:rsidRPr="00A05DA8">
              <w:rPr>
                <w:szCs w:val="24"/>
              </w:rPr>
              <w:t>Најпре ће ученици, инспирисани песмама о Косовском боју направити плакате који подразумевају креативни, историјско-уметнички рад. Ученицима су дата објашњења, остављена им је слобода израза и подељене су им различите сличице на ову тему које могу искористити уз текст, цртеж и све што буду осмислили.</w:t>
            </w:r>
          </w:p>
          <w:p w:rsidR="00A05DA8" w:rsidRPr="00A05DA8" w:rsidRDefault="00A05DA8" w:rsidP="00A05DA8">
            <w:pPr>
              <w:pStyle w:val="ListParagraph"/>
              <w:numPr>
                <w:ilvl w:val="0"/>
                <w:numId w:val="33"/>
              </w:numPr>
              <w:suppressAutoHyphens w:val="0"/>
              <w:spacing w:before="0" w:after="0"/>
              <w:jc w:val="left"/>
              <w:rPr>
                <w:szCs w:val="24"/>
              </w:rPr>
            </w:pPr>
            <w:r w:rsidRPr="00A05DA8">
              <w:rPr>
                <w:szCs w:val="24"/>
              </w:rPr>
              <w:t>Други део пројекта представља мало истраживање из историје и поређење са епским народним песмама. Ученици ће добити табеле са каталогом епских јунака у које ће уносити да ли су они историјске личности или не, како су приказани у поезији, како у историји. Уз табеле, имаће простор да се креативно изразе и представе неког јунака текстом, сликом, цртежом- кроз историју и/или кроз легенду и епску песму.</w:t>
            </w:r>
          </w:p>
          <w:p w:rsidR="00A05DA8" w:rsidRPr="00A05DA8" w:rsidRDefault="00A05DA8" w:rsidP="00A05DA8">
            <w:pPr>
              <w:pStyle w:val="ListParagraph"/>
              <w:numPr>
                <w:ilvl w:val="0"/>
                <w:numId w:val="33"/>
              </w:numPr>
              <w:suppressAutoHyphens w:val="0"/>
              <w:spacing w:before="0" w:after="0"/>
              <w:jc w:val="left"/>
              <w:rPr>
                <w:szCs w:val="24"/>
              </w:rPr>
            </w:pPr>
            <w:r w:rsidRPr="00A05DA8">
              <w:rPr>
                <w:szCs w:val="24"/>
              </w:rPr>
              <w:t>Последњи део пројекта је драмски. Сваки ученик треба да изабере јунака, истражи нешто о њему и на договореном часу се представи као тај јунак. То представљање може да садржи историјске податке, стихове из песама, али и костим. Ученици ће имати слободу при избору свог јунака, али и начина представљања.</w:t>
            </w:r>
          </w:p>
          <w:p w:rsidR="00A05DA8" w:rsidRPr="00A05DA8" w:rsidRDefault="00A05DA8">
            <w:pPr>
              <w:rPr>
                <w:sz w:val="24"/>
                <w:szCs w:val="24"/>
              </w:rPr>
            </w:pPr>
            <w:r w:rsidRPr="00A05DA8">
              <w:rPr>
                <w:sz w:val="24"/>
                <w:szCs w:val="24"/>
              </w:rPr>
              <w:t>Резултати пројекта- панои, табеле, истраживање, драмски приказ, биће изложени кроз фотографије у холу школе и представљени на сајту и званичној Фејсбук страници школе.</w:t>
            </w:r>
          </w:p>
          <w:p w:rsidR="00A05DA8" w:rsidRPr="00A05DA8" w:rsidRDefault="00A05DA8">
            <w:pPr>
              <w:rPr>
                <w:sz w:val="24"/>
                <w:szCs w:val="24"/>
              </w:rPr>
            </w:pPr>
            <w:r w:rsidRPr="00A05DA8">
              <w:rPr>
                <w:sz w:val="24"/>
                <w:szCs w:val="24"/>
              </w:rPr>
              <w:t>Ученици ће по завршетку пројекта добити упитник кроз који ће показати колико су задовољни урађеним, шта је било тешко, а шта лако, дати неке предлоге за даље и слично...</w:t>
            </w:r>
          </w:p>
          <w:p w:rsidR="00A05DA8" w:rsidRPr="00A05DA8" w:rsidRDefault="00A05DA8">
            <w:pPr>
              <w:rPr>
                <w:sz w:val="24"/>
                <w:szCs w:val="24"/>
              </w:rPr>
            </w:pPr>
            <w:r w:rsidRPr="00A05DA8">
              <w:rPr>
                <w:sz w:val="24"/>
                <w:szCs w:val="24"/>
              </w:rPr>
              <w:t>Ученици ће добити оцене у складу са резултатима сваке етапе.</w:t>
            </w:r>
          </w:p>
        </w:tc>
      </w:tr>
      <w:tr w:rsidR="00A05DA8" w:rsidRPr="00A05DA8" w:rsidTr="00A05DA8">
        <w:tc>
          <w:tcPr>
            <w:tcW w:w="2268" w:type="dxa"/>
            <w:tcBorders>
              <w:top w:val="single" w:sz="4" w:space="0" w:color="auto"/>
              <w:left w:val="single" w:sz="4" w:space="0" w:color="auto"/>
              <w:bottom w:val="single" w:sz="4" w:space="0" w:color="auto"/>
              <w:right w:val="single" w:sz="4" w:space="0" w:color="auto"/>
            </w:tcBorders>
          </w:tcPr>
          <w:p w:rsidR="00A05DA8" w:rsidRPr="00A05DA8" w:rsidRDefault="00A05DA8">
            <w:pPr>
              <w:rPr>
                <w:b/>
                <w:bCs/>
                <w:sz w:val="24"/>
                <w:szCs w:val="24"/>
              </w:rPr>
            </w:pPr>
          </w:p>
          <w:p w:rsidR="00A05DA8" w:rsidRPr="00A05DA8" w:rsidRDefault="00A05DA8">
            <w:pPr>
              <w:rPr>
                <w:b/>
                <w:bCs/>
                <w:sz w:val="24"/>
                <w:szCs w:val="24"/>
              </w:rPr>
            </w:pPr>
            <w:r w:rsidRPr="00A05DA8">
              <w:rPr>
                <w:b/>
                <w:bCs/>
                <w:sz w:val="24"/>
                <w:szCs w:val="24"/>
              </w:rPr>
              <w:t>Циљ</w:t>
            </w:r>
          </w:p>
          <w:p w:rsidR="00A05DA8" w:rsidRPr="00A05DA8" w:rsidRDefault="00A05DA8">
            <w:pPr>
              <w:rPr>
                <w:b/>
                <w:bCs/>
                <w:sz w:val="24"/>
                <w:szCs w:val="24"/>
              </w:rPr>
            </w:pPr>
          </w:p>
          <w:p w:rsidR="00A05DA8" w:rsidRPr="00A05DA8" w:rsidRDefault="00A05DA8">
            <w:pPr>
              <w:rPr>
                <w:b/>
                <w:bCs/>
                <w:sz w:val="24"/>
                <w:szCs w:val="24"/>
              </w:rPr>
            </w:pPr>
          </w:p>
          <w:p w:rsidR="00A05DA8" w:rsidRPr="00A05DA8" w:rsidRDefault="00A05DA8">
            <w:pPr>
              <w:rPr>
                <w:b/>
                <w:bCs/>
                <w:sz w:val="24"/>
                <w:szCs w:val="24"/>
              </w:rPr>
            </w:pPr>
          </w:p>
          <w:p w:rsidR="00A05DA8" w:rsidRPr="00A05DA8" w:rsidRDefault="00A05DA8">
            <w:pPr>
              <w:rPr>
                <w:b/>
                <w:bCs/>
                <w:sz w:val="24"/>
                <w:szCs w:val="24"/>
              </w:rPr>
            </w:pPr>
          </w:p>
        </w:tc>
        <w:tc>
          <w:tcPr>
            <w:tcW w:w="7308" w:type="dxa"/>
            <w:tcBorders>
              <w:top w:val="single" w:sz="4" w:space="0" w:color="auto"/>
              <w:left w:val="single" w:sz="4" w:space="0" w:color="auto"/>
              <w:bottom w:val="single" w:sz="4" w:space="0" w:color="auto"/>
              <w:right w:val="single" w:sz="4" w:space="0" w:color="auto"/>
            </w:tcBorders>
          </w:tcPr>
          <w:p w:rsidR="00A05DA8" w:rsidRPr="00A05DA8" w:rsidRDefault="00A05DA8">
            <w:pPr>
              <w:pStyle w:val="ListParagraph"/>
              <w:spacing w:after="0"/>
              <w:rPr>
                <w:szCs w:val="24"/>
              </w:rPr>
            </w:pPr>
          </w:p>
          <w:p w:rsidR="00A05DA8" w:rsidRPr="00A05DA8" w:rsidRDefault="00A05DA8" w:rsidP="00A05DA8">
            <w:pPr>
              <w:pStyle w:val="ListParagraph"/>
              <w:numPr>
                <w:ilvl w:val="0"/>
                <w:numId w:val="34"/>
              </w:numPr>
              <w:suppressAutoHyphens w:val="0"/>
              <w:spacing w:before="0" w:after="0"/>
              <w:jc w:val="left"/>
              <w:rPr>
                <w:szCs w:val="24"/>
              </w:rPr>
            </w:pPr>
            <w:r w:rsidRPr="00A05DA8">
              <w:rPr>
                <w:szCs w:val="24"/>
              </w:rPr>
              <w:t>Међупредметна сарадња и подстицање ученика да повежу знање из различитих предмета</w:t>
            </w:r>
          </w:p>
          <w:p w:rsidR="00A05DA8" w:rsidRPr="00A05DA8" w:rsidRDefault="00A05DA8" w:rsidP="00A05DA8">
            <w:pPr>
              <w:pStyle w:val="ListParagraph"/>
              <w:numPr>
                <w:ilvl w:val="0"/>
                <w:numId w:val="34"/>
              </w:numPr>
              <w:suppressAutoHyphens w:val="0"/>
              <w:spacing w:before="0" w:after="0"/>
              <w:jc w:val="left"/>
              <w:rPr>
                <w:szCs w:val="24"/>
              </w:rPr>
            </w:pPr>
            <w:r w:rsidRPr="00A05DA8">
              <w:rPr>
                <w:szCs w:val="24"/>
              </w:rPr>
              <w:t>Стицање додатних знања из књижевности и историје</w:t>
            </w:r>
          </w:p>
          <w:p w:rsidR="00A05DA8" w:rsidRPr="00A05DA8" w:rsidRDefault="00A05DA8" w:rsidP="00A05DA8">
            <w:pPr>
              <w:pStyle w:val="ListParagraph"/>
              <w:numPr>
                <w:ilvl w:val="0"/>
                <w:numId w:val="34"/>
              </w:numPr>
              <w:suppressAutoHyphens w:val="0"/>
              <w:spacing w:before="0" w:after="0"/>
              <w:jc w:val="left"/>
              <w:rPr>
                <w:szCs w:val="24"/>
              </w:rPr>
            </w:pPr>
            <w:r w:rsidRPr="00A05DA8">
              <w:rPr>
                <w:szCs w:val="24"/>
              </w:rPr>
              <w:t>Развијање и неговање ученичког стваралаштва</w:t>
            </w:r>
          </w:p>
          <w:p w:rsidR="00A05DA8" w:rsidRPr="00A05DA8" w:rsidRDefault="00A05DA8" w:rsidP="00A05DA8">
            <w:pPr>
              <w:pStyle w:val="ListParagraph"/>
              <w:numPr>
                <w:ilvl w:val="0"/>
                <w:numId w:val="34"/>
              </w:numPr>
              <w:suppressAutoHyphens w:val="0"/>
              <w:spacing w:before="0" w:after="0"/>
              <w:jc w:val="left"/>
              <w:rPr>
                <w:szCs w:val="24"/>
              </w:rPr>
            </w:pPr>
            <w:r w:rsidRPr="00A05DA8">
              <w:rPr>
                <w:szCs w:val="24"/>
              </w:rPr>
              <w:lastRenderedPageBreak/>
              <w:t>Развијање љубави према писаној речи и драмској уметности</w:t>
            </w:r>
          </w:p>
          <w:p w:rsidR="00A05DA8" w:rsidRPr="00A05DA8" w:rsidRDefault="00A05DA8" w:rsidP="00A05DA8">
            <w:pPr>
              <w:pStyle w:val="ListParagraph"/>
              <w:numPr>
                <w:ilvl w:val="0"/>
                <w:numId w:val="34"/>
              </w:numPr>
              <w:suppressAutoHyphens w:val="0"/>
              <w:spacing w:before="0" w:after="0"/>
              <w:jc w:val="left"/>
              <w:rPr>
                <w:szCs w:val="24"/>
              </w:rPr>
            </w:pPr>
            <w:r w:rsidRPr="00A05DA8">
              <w:rPr>
                <w:szCs w:val="24"/>
              </w:rPr>
              <w:t>Подстицање на тимски рад наставника и ученика</w:t>
            </w:r>
          </w:p>
          <w:p w:rsidR="00A05DA8" w:rsidRPr="00A05DA8" w:rsidRDefault="00A05DA8" w:rsidP="00A05DA8">
            <w:pPr>
              <w:pStyle w:val="ListParagraph"/>
              <w:numPr>
                <w:ilvl w:val="0"/>
                <w:numId w:val="34"/>
              </w:numPr>
              <w:suppressAutoHyphens w:val="0"/>
              <w:spacing w:before="0" w:after="0"/>
              <w:jc w:val="left"/>
              <w:rPr>
                <w:szCs w:val="24"/>
              </w:rPr>
            </w:pPr>
            <w:r w:rsidRPr="00A05DA8">
              <w:rPr>
                <w:szCs w:val="24"/>
              </w:rPr>
              <w:t>Промоција школе и ученичког стваралаштва</w:t>
            </w:r>
          </w:p>
        </w:tc>
      </w:tr>
      <w:tr w:rsidR="00A05DA8" w:rsidRPr="00A05DA8" w:rsidTr="00A05DA8">
        <w:tc>
          <w:tcPr>
            <w:tcW w:w="2268" w:type="dxa"/>
            <w:tcBorders>
              <w:top w:val="single" w:sz="4" w:space="0" w:color="auto"/>
              <w:left w:val="single" w:sz="4" w:space="0" w:color="auto"/>
              <w:bottom w:val="single" w:sz="4" w:space="0" w:color="auto"/>
              <w:right w:val="single" w:sz="4" w:space="0" w:color="auto"/>
            </w:tcBorders>
          </w:tcPr>
          <w:p w:rsidR="00A05DA8" w:rsidRPr="00A05DA8" w:rsidRDefault="00A05DA8">
            <w:pPr>
              <w:rPr>
                <w:b/>
                <w:bCs/>
                <w:sz w:val="24"/>
                <w:szCs w:val="24"/>
              </w:rPr>
            </w:pPr>
          </w:p>
          <w:p w:rsidR="00A05DA8" w:rsidRPr="00A05DA8" w:rsidRDefault="00A05DA8">
            <w:pPr>
              <w:rPr>
                <w:b/>
                <w:bCs/>
                <w:sz w:val="24"/>
                <w:szCs w:val="24"/>
              </w:rPr>
            </w:pPr>
            <w:r w:rsidRPr="00A05DA8">
              <w:rPr>
                <w:b/>
                <w:bCs/>
                <w:sz w:val="24"/>
                <w:szCs w:val="24"/>
              </w:rPr>
              <w:t>Очекивани резултати</w:t>
            </w:r>
          </w:p>
          <w:p w:rsidR="00A05DA8" w:rsidRPr="00A05DA8" w:rsidRDefault="00A05DA8">
            <w:pPr>
              <w:rPr>
                <w:b/>
                <w:bCs/>
                <w:sz w:val="24"/>
                <w:szCs w:val="24"/>
              </w:rPr>
            </w:pPr>
          </w:p>
          <w:p w:rsidR="00A05DA8" w:rsidRPr="00A05DA8" w:rsidRDefault="00A05DA8">
            <w:pPr>
              <w:rPr>
                <w:b/>
                <w:bCs/>
                <w:sz w:val="24"/>
                <w:szCs w:val="24"/>
              </w:rPr>
            </w:pPr>
          </w:p>
          <w:p w:rsidR="00A05DA8" w:rsidRPr="00A05DA8" w:rsidRDefault="00A05DA8">
            <w:pPr>
              <w:rPr>
                <w:b/>
                <w:bCs/>
                <w:sz w:val="24"/>
                <w:szCs w:val="24"/>
              </w:rPr>
            </w:pPr>
          </w:p>
        </w:tc>
        <w:tc>
          <w:tcPr>
            <w:tcW w:w="7308" w:type="dxa"/>
            <w:tcBorders>
              <w:top w:val="single" w:sz="4" w:space="0" w:color="auto"/>
              <w:left w:val="single" w:sz="4" w:space="0" w:color="auto"/>
              <w:bottom w:val="single" w:sz="4" w:space="0" w:color="auto"/>
              <w:right w:val="single" w:sz="4" w:space="0" w:color="auto"/>
            </w:tcBorders>
          </w:tcPr>
          <w:p w:rsidR="00A05DA8" w:rsidRPr="00A05DA8" w:rsidRDefault="00A05DA8">
            <w:pPr>
              <w:pStyle w:val="ListParagraph"/>
              <w:spacing w:after="0"/>
              <w:rPr>
                <w:szCs w:val="24"/>
              </w:rPr>
            </w:pPr>
          </w:p>
          <w:p w:rsidR="00A05DA8" w:rsidRPr="00A05DA8" w:rsidRDefault="00A05DA8" w:rsidP="00A05DA8">
            <w:pPr>
              <w:pStyle w:val="ListParagraph"/>
              <w:numPr>
                <w:ilvl w:val="0"/>
                <w:numId w:val="34"/>
              </w:numPr>
              <w:suppressAutoHyphens w:val="0"/>
              <w:spacing w:before="0" w:after="0"/>
              <w:jc w:val="left"/>
              <w:rPr>
                <w:szCs w:val="24"/>
              </w:rPr>
            </w:pPr>
            <w:r w:rsidRPr="00A05DA8">
              <w:rPr>
                <w:szCs w:val="24"/>
              </w:rPr>
              <w:t>Ученици ће комплетирати и заокружити своје знање о Косовском боју кроз народну поезију и историју</w:t>
            </w:r>
          </w:p>
          <w:p w:rsidR="00A05DA8" w:rsidRPr="00A05DA8" w:rsidRDefault="00A05DA8" w:rsidP="00A05DA8">
            <w:pPr>
              <w:pStyle w:val="ListParagraph"/>
              <w:numPr>
                <w:ilvl w:val="0"/>
                <w:numId w:val="34"/>
              </w:numPr>
              <w:suppressAutoHyphens w:val="0"/>
              <w:spacing w:before="0" w:after="0"/>
              <w:jc w:val="left"/>
              <w:rPr>
                <w:szCs w:val="24"/>
              </w:rPr>
            </w:pPr>
            <w:r w:rsidRPr="00A05DA8">
              <w:rPr>
                <w:szCs w:val="24"/>
              </w:rPr>
              <w:t>Ученици ће умети да представе своје резултате</w:t>
            </w:r>
          </w:p>
          <w:p w:rsidR="00A05DA8" w:rsidRPr="00A05DA8" w:rsidRDefault="00A05DA8" w:rsidP="00A05DA8">
            <w:pPr>
              <w:pStyle w:val="ListParagraph"/>
              <w:numPr>
                <w:ilvl w:val="0"/>
                <w:numId w:val="34"/>
              </w:numPr>
              <w:suppressAutoHyphens w:val="0"/>
              <w:spacing w:before="0" w:after="0"/>
              <w:jc w:val="left"/>
              <w:rPr>
                <w:szCs w:val="24"/>
              </w:rPr>
            </w:pPr>
            <w:r w:rsidRPr="00A05DA8">
              <w:rPr>
                <w:szCs w:val="24"/>
              </w:rPr>
              <w:t>Ученици ће бити подстакнути за даља истраживања и креативни израз.</w:t>
            </w:r>
          </w:p>
        </w:tc>
      </w:tr>
      <w:tr w:rsidR="00A05DA8" w:rsidRPr="00A05DA8" w:rsidTr="00A05DA8">
        <w:tc>
          <w:tcPr>
            <w:tcW w:w="2268" w:type="dxa"/>
            <w:tcBorders>
              <w:top w:val="single" w:sz="4" w:space="0" w:color="auto"/>
              <w:left w:val="single" w:sz="4" w:space="0" w:color="auto"/>
              <w:bottom w:val="single" w:sz="4" w:space="0" w:color="auto"/>
              <w:right w:val="single" w:sz="4" w:space="0" w:color="auto"/>
            </w:tcBorders>
          </w:tcPr>
          <w:p w:rsidR="00A05DA8" w:rsidRPr="00A05DA8" w:rsidRDefault="00A05DA8">
            <w:pPr>
              <w:rPr>
                <w:b/>
                <w:bCs/>
                <w:sz w:val="24"/>
                <w:szCs w:val="24"/>
              </w:rPr>
            </w:pPr>
          </w:p>
          <w:p w:rsidR="00A05DA8" w:rsidRPr="00A05DA8" w:rsidRDefault="00A05DA8">
            <w:pPr>
              <w:rPr>
                <w:b/>
                <w:bCs/>
                <w:sz w:val="24"/>
                <w:szCs w:val="24"/>
              </w:rPr>
            </w:pPr>
            <w:r w:rsidRPr="00A05DA8">
              <w:rPr>
                <w:b/>
                <w:bCs/>
                <w:sz w:val="24"/>
                <w:szCs w:val="24"/>
              </w:rPr>
              <w:t>Реализатори</w:t>
            </w:r>
          </w:p>
          <w:p w:rsidR="00A05DA8" w:rsidRPr="00A05DA8" w:rsidRDefault="00A05DA8">
            <w:pPr>
              <w:rPr>
                <w:b/>
                <w:bCs/>
                <w:sz w:val="24"/>
                <w:szCs w:val="24"/>
              </w:rPr>
            </w:pPr>
          </w:p>
          <w:p w:rsidR="00A05DA8" w:rsidRPr="00A05DA8" w:rsidRDefault="00A05DA8">
            <w:pPr>
              <w:rPr>
                <w:b/>
                <w:bCs/>
                <w:sz w:val="24"/>
                <w:szCs w:val="24"/>
              </w:rPr>
            </w:pPr>
          </w:p>
          <w:p w:rsidR="00A05DA8" w:rsidRPr="00A05DA8" w:rsidRDefault="00A05DA8">
            <w:pPr>
              <w:rPr>
                <w:b/>
                <w:bCs/>
                <w:sz w:val="24"/>
                <w:szCs w:val="24"/>
              </w:rPr>
            </w:pPr>
          </w:p>
          <w:p w:rsidR="00A05DA8" w:rsidRPr="00A05DA8" w:rsidRDefault="00A05DA8">
            <w:pPr>
              <w:rPr>
                <w:b/>
                <w:bCs/>
                <w:sz w:val="24"/>
                <w:szCs w:val="24"/>
              </w:rPr>
            </w:pPr>
          </w:p>
        </w:tc>
        <w:tc>
          <w:tcPr>
            <w:tcW w:w="7308" w:type="dxa"/>
            <w:tcBorders>
              <w:top w:val="single" w:sz="4" w:space="0" w:color="auto"/>
              <w:left w:val="single" w:sz="4" w:space="0" w:color="auto"/>
              <w:bottom w:val="single" w:sz="4" w:space="0" w:color="auto"/>
              <w:right w:val="single" w:sz="4" w:space="0" w:color="auto"/>
            </w:tcBorders>
          </w:tcPr>
          <w:p w:rsidR="00A05DA8" w:rsidRPr="00A05DA8" w:rsidRDefault="00A05DA8">
            <w:pPr>
              <w:rPr>
                <w:sz w:val="24"/>
                <w:szCs w:val="24"/>
              </w:rPr>
            </w:pPr>
          </w:p>
          <w:p w:rsidR="00A05DA8" w:rsidRPr="00A05DA8" w:rsidRDefault="00A05DA8">
            <w:pPr>
              <w:rPr>
                <w:sz w:val="24"/>
                <w:szCs w:val="24"/>
              </w:rPr>
            </w:pPr>
            <w:r w:rsidRPr="00A05DA8">
              <w:rPr>
                <w:sz w:val="24"/>
                <w:szCs w:val="24"/>
              </w:rPr>
              <w:t>-Ученици шестог разреда ИО у Негбини: Весна Мандић, Тодор Мандић, Александар Драгашевић</w:t>
            </w:r>
          </w:p>
          <w:p w:rsidR="00A05DA8" w:rsidRPr="00A05DA8" w:rsidRDefault="00A05DA8">
            <w:pPr>
              <w:rPr>
                <w:sz w:val="24"/>
                <w:szCs w:val="24"/>
              </w:rPr>
            </w:pPr>
            <w:r w:rsidRPr="00A05DA8">
              <w:rPr>
                <w:sz w:val="24"/>
                <w:szCs w:val="24"/>
              </w:rPr>
              <w:t>-Данка Ивановић, наставник српског језика и књижевности</w:t>
            </w:r>
          </w:p>
          <w:p w:rsidR="00A05DA8" w:rsidRPr="00A05DA8" w:rsidRDefault="00A05DA8">
            <w:pPr>
              <w:rPr>
                <w:sz w:val="24"/>
                <w:szCs w:val="24"/>
              </w:rPr>
            </w:pPr>
            <w:r w:rsidRPr="00A05DA8">
              <w:rPr>
                <w:sz w:val="24"/>
                <w:szCs w:val="24"/>
              </w:rPr>
              <w:t>-Александар Савић, наставник историје</w:t>
            </w:r>
          </w:p>
        </w:tc>
      </w:tr>
    </w:tbl>
    <w:p w:rsidR="00A05DA8" w:rsidRPr="00A05DA8" w:rsidRDefault="00A05DA8" w:rsidP="00154378">
      <w:pPr>
        <w:rPr>
          <w:rFonts w:ascii="Times New Roman" w:hAnsi="Times New Roman" w:cs="Times New Roman"/>
          <w:b/>
          <w:bCs/>
          <w:color w:val="1A202C"/>
          <w:sz w:val="24"/>
          <w:szCs w:val="24"/>
          <w:shd w:val="clear" w:color="auto" w:fill="FFFFFF"/>
        </w:rPr>
      </w:pPr>
    </w:p>
    <w:p w:rsidR="00154378" w:rsidRDefault="00A05DA8" w:rsidP="00ED59BB">
      <w:pPr>
        <w:jc w:val="center"/>
        <w:rPr>
          <w:rFonts w:ascii="Times New Roman" w:hAnsi="Times New Roman" w:cs="Times New Roman"/>
          <w:b/>
          <w:sz w:val="24"/>
          <w:szCs w:val="24"/>
        </w:rPr>
      </w:pPr>
      <w:r>
        <w:rPr>
          <w:noProof/>
        </w:rPr>
        <w:drawing>
          <wp:inline distT="0" distB="0" distL="0" distR="0">
            <wp:extent cx="2879090" cy="2046605"/>
            <wp:effectExtent l="0" t="0" r="0" b="0"/>
            <wp:docPr id="1" name="Picture 0" descr="Kosovo_Maiden,_Uroš_Predić,_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Kosovo_Maiden,_Uroš_Predić,_1919.jpg"/>
                    <pic:cNvPicPr>
                      <a:picLocks noChangeAspect="1"/>
                    </pic:cNvPicPr>
                  </pic:nvPicPr>
                  <pic:blipFill>
                    <a:blip r:embed="rId26" cstate="print"/>
                    <a:stretch>
                      <a:fillRect/>
                    </a:stretch>
                  </pic:blipFill>
                  <pic:spPr>
                    <a:xfrm>
                      <a:off x="0" y="0"/>
                      <a:ext cx="2879090" cy="2046605"/>
                    </a:xfrm>
                    <a:prstGeom prst="rect">
                      <a:avLst/>
                    </a:prstGeom>
                  </pic:spPr>
                </pic:pic>
              </a:graphicData>
            </a:graphic>
          </wp:inline>
        </w:drawing>
      </w:r>
    </w:p>
    <w:p w:rsidR="00ED59BB" w:rsidRDefault="00ED59BB" w:rsidP="00ED59BB">
      <w:pPr>
        <w:rPr>
          <w:rFonts w:ascii="Times New Roman" w:hAnsi="Times New Roman" w:cs="Times New Roman"/>
          <w:b/>
          <w:sz w:val="24"/>
          <w:szCs w:val="24"/>
        </w:rPr>
      </w:pPr>
      <w:r>
        <w:rPr>
          <w:rFonts w:ascii="Times New Roman" w:hAnsi="Times New Roman" w:cs="Times New Roman"/>
          <w:b/>
          <w:sz w:val="24"/>
          <w:szCs w:val="24"/>
        </w:rPr>
        <w:t xml:space="preserve">Пројекат </w:t>
      </w:r>
      <w:r w:rsidR="00A07D16">
        <w:rPr>
          <w:rFonts w:ascii="Times New Roman" w:hAnsi="Times New Roman" w:cs="Times New Roman"/>
          <w:b/>
          <w:sz w:val="24"/>
          <w:szCs w:val="24"/>
        </w:rPr>
        <w:t>у оквиру предмета Врлине и вредности као животни компас:</w:t>
      </w:r>
    </w:p>
    <w:p w:rsidR="00816E8C" w:rsidRDefault="00816E8C" w:rsidP="00816E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Пројекат је подразумевао израду Књиге врлина и вредности као животног компаса. У тој књизи наслови су писани поред матерњег језика и на француском и енглеском језику које ученици уче у нашој Школи. Слободно су записивали своје ставове и мишљења. Одлична сарадња је остварена и са наставницима који предају те предмете Иваном Гујаничићем, Драганом Јоксимовићем и Мицом Дробњаковић. За одређене теме ученици су интервјуисали и друге наставнике, родитеље, баке и деке у вези одређених тема нарочито када су и сами припремали и водили часове у присуству наставнице која је држала часове Весне Миливојевић Јоксимовић и претходним консултацијама са њом. </w:t>
      </w:r>
    </w:p>
    <w:p w:rsidR="0003550E" w:rsidRPr="004260C7" w:rsidRDefault="00FC6222" w:rsidP="004260C7">
      <w:pPr>
        <w:rPr>
          <w:rFonts w:ascii="Times New Roman" w:hAnsi="Times New Roman" w:cs="Times New Roman"/>
          <w:sz w:val="24"/>
          <w:szCs w:val="24"/>
        </w:rPr>
      </w:pPr>
      <w:r>
        <w:rPr>
          <w:rFonts w:ascii="Times New Roman" w:hAnsi="Times New Roman" w:cs="Times New Roman"/>
          <w:b/>
          <w:sz w:val="24"/>
          <w:szCs w:val="24"/>
        </w:rPr>
        <w:t xml:space="preserve">Пројекат ,,Клацкалице и љуљашке” </w:t>
      </w:r>
      <w:r>
        <w:rPr>
          <w:rFonts w:ascii="Times New Roman" w:hAnsi="Times New Roman" w:cs="Times New Roman"/>
          <w:sz w:val="24"/>
          <w:szCs w:val="24"/>
        </w:rPr>
        <w:t>је делимично реализован и биће настављен током следеће школске године.</w:t>
      </w:r>
    </w:p>
    <w:p w:rsidR="008446BA" w:rsidRPr="00F87429" w:rsidRDefault="00F87429" w:rsidP="00F87429">
      <w:pPr>
        <w:pStyle w:val="Heading1"/>
        <w:jc w:val="center"/>
        <w:rPr>
          <w:rFonts w:ascii="Times New Roman" w:hAnsi="Times New Roman" w:cs="Times New Roman"/>
          <w:lang w:val="ru-RU"/>
        </w:rPr>
      </w:pPr>
      <w:bookmarkStart w:id="280" w:name="_Toc176774316"/>
      <w:r>
        <w:rPr>
          <w:rFonts w:ascii="Times New Roman" w:hAnsi="Times New Roman" w:cs="Times New Roman"/>
          <w:lang w:val="ru-RU"/>
        </w:rPr>
        <w:lastRenderedPageBreak/>
        <w:t>14</w:t>
      </w:r>
      <w:r w:rsidR="008A7058" w:rsidRPr="00F87429">
        <w:rPr>
          <w:rFonts w:ascii="Times New Roman" w:hAnsi="Times New Roman" w:cs="Times New Roman"/>
          <w:lang w:val="ru-RU"/>
        </w:rPr>
        <w:t>.</w:t>
      </w:r>
      <w:r w:rsidR="00825B83" w:rsidRPr="00F87429">
        <w:rPr>
          <w:rFonts w:ascii="Times New Roman" w:hAnsi="Times New Roman" w:cs="Times New Roman"/>
          <w:lang w:val="ru-RU"/>
        </w:rPr>
        <w:t xml:space="preserve"> </w:t>
      </w:r>
      <w:r w:rsidR="008446BA" w:rsidRPr="00F87429">
        <w:rPr>
          <w:rFonts w:ascii="Times New Roman" w:hAnsi="Times New Roman" w:cs="Times New Roman"/>
          <w:lang w:val="ru-RU"/>
        </w:rPr>
        <w:t>ИЗВЕШТАЈ О ЕВАЛУАЦИЈИ ГОДИШЊЕГ ПЛАНА РАДА ШКОЛЕ</w:t>
      </w:r>
      <w:bookmarkEnd w:id="273"/>
      <w:bookmarkEnd w:id="280"/>
    </w:p>
    <w:p w:rsidR="008446BA" w:rsidRPr="00097763" w:rsidRDefault="008446BA" w:rsidP="00097763">
      <w:pPr>
        <w:rPr>
          <w:rFonts w:ascii="Times New Roman" w:hAnsi="Times New Roman" w:cs="Times New Roman"/>
          <w:lang w:val="ru-RU"/>
        </w:rPr>
      </w:pPr>
    </w:p>
    <w:p w:rsidR="008446BA" w:rsidRPr="00097763" w:rsidRDefault="008446BA" w:rsidP="00097763">
      <w:pPr>
        <w:rPr>
          <w:rFonts w:ascii="Times New Roman" w:hAnsi="Times New Roman" w:cs="Times New Roman"/>
          <w:lang w:val="ru-RU"/>
        </w:rPr>
      </w:pPr>
    </w:p>
    <w:p w:rsidR="008446BA" w:rsidRPr="00097763" w:rsidRDefault="00683630" w:rsidP="00F8742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8446BA" w:rsidRPr="00097763">
        <w:rPr>
          <w:rFonts w:ascii="Times New Roman" w:hAnsi="Times New Roman" w:cs="Times New Roman"/>
          <w:sz w:val="24"/>
          <w:szCs w:val="24"/>
          <w:lang w:val="ru-RU"/>
        </w:rPr>
        <w:t>Током школ</w:t>
      </w:r>
      <w:r w:rsidR="00825B83" w:rsidRPr="00097763">
        <w:rPr>
          <w:rFonts w:ascii="Times New Roman" w:hAnsi="Times New Roman" w:cs="Times New Roman"/>
          <w:sz w:val="24"/>
          <w:szCs w:val="24"/>
          <w:lang w:val="ru-RU"/>
        </w:rPr>
        <w:t>ске 202</w:t>
      </w:r>
      <w:r>
        <w:rPr>
          <w:rFonts w:ascii="Times New Roman" w:hAnsi="Times New Roman" w:cs="Times New Roman"/>
          <w:sz w:val="24"/>
          <w:szCs w:val="24"/>
          <w:lang w:val="ru-RU"/>
        </w:rPr>
        <w:t>3/2024</w:t>
      </w:r>
      <w:r w:rsidR="008446BA" w:rsidRPr="00097763">
        <w:rPr>
          <w:rFonts w:ascii="Times New Roman" w:hAnsi="Times New Roman" w:cs="Times New Roman"/>
          <w:sz w:val="24"/>
          <w:szCs w:val="24"/>
          <w:lang w:val="ru-RU"/>
        </w:rPr>
        <w:t>. године, континуирано је вршена евалуација Годишњег плана рада школе. Евалуацију су вршили директор школе, секретар школе, стручни сарадници, али и председници Тимова и Актива.</w:t>
      </w:r>
    </w:p>
    <w:p w:rsidR="008446BA" w:rsidRPr="00097763" w:rsidRDefault="00683630" w:rsidP="00F8742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8446BA" w:rsidRPr="00097763">
        <w:rPr>
          <w:rFonts w:ascii="Times New Roman" w:hAnsi="Times New Roman" w:cs="Times New Roman"/>
          <w:sz w:val="24"/>
          <w:szCs w:val="24"/>
          <w:lang w:val="ru-RU"/>
        </w:rPr>
        <w:t>Евалуација Годишњег плана рада је вршена прегледом документације, праћењем остваривања фонда радног времена и реализација програмских задатака школе, кроз праћење стручног усавршавања, али и израду глобалних и оперативних планова рада. Свака евалуација је забележена кроз записнике на састанцима Тимова, Актива, Стручних већа, али и управних органа школе.</w:t>
      </w:r>
    </w:p>
    <w:p w:rsidR="008446BA" w:rsidRPr="00097763" w:rsidRDefault="008446BA" w:rsidP="00097763">
      <w:pPr>
        <w:rPr>
          <w:rFonts w:ascii="Times New Roman" w:hAnsi="Times New Roman" w:cs="Times New Roman"/>
          <w:color w:val="FF0000"/>
          <w:lang w:val="ru-RU"/>
        </w:rPr>
      </w:pPr>
    </w:p>
    <w:p w:rsidR="00FC528B" w:rsidRPr="00493250" w:rsidRDefault="00FC528B" w:rsidP="00097763">
      <w:pPr>
        <w:rPr>
          <w:rFonts w:ascii="Times New Roman" w:hAnsi="Times New Roman" w:cs="Times New Roman"/>
          <w:lang w:val="ru-RU"/>
        </w:rPr>
      </w:pPr>
    </w:p>
    <w:p w:rsidR="00FC528B" w:rsidRPr="00493250" w:rsidRDefault="00FC528B" w:rsidP="00097763">
      <w:pPr>
        <w:rPr>
          <w:rFonts w:ascii="Times New Roman" w:hAnsi="Times New Roman" w:cs="Times New Roman"/>
          <w:lang w:val="ru-RU"/>
        </w:rPr>
      </w:pPr>
    </w:p>
    <w:p w:rsidR="00FC528B" w:rsidRPr="00493250" w:rsidRDefault="00FC528B" w:rsidP="00097763">
      <w:pPr>
        <w:rPr>
          <w:rFonts w:ascii="Times New Roman" w:hAnsi="Times New Roman" w:cs="Times New Roman"/>
          <w:lang w:val="ru-RU"/>
        </w:rPr>
      </w:pPr>
    </w:p>
    <w:p w:rsidR="00FC528B" w:rsidRPr="00493250" w:rsidRDefault="00FC528B" w:rsidP="00097763">
      <w:pPr>
        <w:rPr>
          <w:rFonts w:ascii="Times New Roman" w:hAnsi="Times New Roman" w:cs="Times New Roman"/>
          <w:lang w:val="ru-RU"/>
        </w:rPr>
      </w:pPr>
    </w:p>
    <w:p w:rsidR="00FC528B" w:rsidRPr="00493250" w:rsidRDefault="00FC528B" w:rsidP="00097763">
      <w:pPr>
        <w:rPr>
          <w:rFonts w:ascii="Times New Roman" w:hAnsi="Times New Roman" w:cs="Times New Roman"/>
          <w:lang w:val="ru-RU"/>
        </w:rPr>
      </w:pPr>
    </w:p>
    <w:p w:rsidR="00F87429" w:rsidRPr="00493250" w:rsidRDefault="00F87429" w:rsidP="00097763">
      <w:pPr>
        <w:rPr>
          <w:rFonts w:ascii="Times New Roman" w:hAnsi="Times New Roman" w:cs="Times New Roman"/>
          <w:lang w:val="ru-RU"/>
        </w:rPr>
      </w:pPr>
    </w:p>
    <w:p w:rsidR="00F87429" w:rsidRPr="00493250" w:rsidRDefault="00F87429" w:rsidP="00097763">
      <w:pPr>
        <w:rPr>
          <w:rFonts w:ascii="Times New Roman" w:hAnsi="Times New Roman" w:cs="Times New Roman"/>
          <w:lang w:val="ru-RU"/>
        </w:rPr>
      </w:pPr>
    </w:p>
    <w:p w:rsidR="00F87429" w:rsidRPr="00493250" w:rsidRDefault="00F87429" w:rsidP="00097763">
      <w:pPr>
        <w:rPr>
          <w:rFonts w:ascii="Times New Roman" w:hAnsi="Times New Roman" w:cs="Times New Roman"/>
          <w:lang w:val="ru-RU"/>
        </w:rPr>
      </w:pPr>
    </w:p>
    <w:p w:rsidR="00F87429" w:rsidRPr="00493250" w:rsidRDefault="00F87429" w:rsidP="00097763">
      <w:pPr>
        <w:rPr>
          <w:rFonts w:ascii="Times New Roman" w:hAnsi="Times New Roman" w:cs="Times New Roman"/>
          <w:lang w:val="ru-RU"/>
        </w:rPr>
      </w:pPr>
    </w:p>
    <w:p w:rsidR="00F87429" w:rsidRPr="00493250" w:rsidRDefault="00F87429" w:rsidP="00097763">
      <w:pPr>
        <w:rPr>
          <w:rFonts w:ascii="Times New Roman" w:hAnsi="Times New Roman" w:cs="Times New Roman"/>
          <w:lang w:val="ru-RU"/>
        </w:rPr>
      </w:pPr>
    </w:p>
    <w:p w:rsidR="00FC528B" w:rsidRDefault="00FC528B" w:rsidP="00097763">
      <w:pPr>
        <w:rPr>
          <w:rFonts w:ascii="Times New Roman" w:hAnsi="Times New Roman" w:cs="Times New Roman"/>
          <w:lang w:val="ru-RU"/>
        </w:rPr>
      </w:pPr>
    </w:p>
    <w:p w:rsidR="00816E8C" w:rsidRDefault="00816E8C" w:rsidP="00097763">
      <w:pPr>
        <w:rPr>
          <w:rFonts w:ascii="Times New Roman" w:hAnsi="Times New Roman" w:cs="Times New Roman"/>
          <w:lang w:val="ru-RU"/>
        </w:rPr>
      </w:pPr>
    </w:p>
    <w:p w:rsidR="00816E8C" w:rsidRDefault="00816E8C" w:rsidP="00097763">
      <w:pPr>
        <w:rPr>
          <w:rFonts w:ascii="Times New Roman" w:hAnsi="Times New Roman" w:cs="Times New Roman"/>
          <w:lang w:val="ru-RU"/>
        </w:rPr>
      </w:pPr>
    </w:p>
    <w:p w:rsidR="00816E8C" w:rsidRDefault="00816E8C" w:rsidP="00097763">
      <w:pPr>
        <w:rPr>
          <w:rFonts w:ascii="Times New Roman" w:hAnsi="Times New Roman" w:cs="Times New Roman"/>
          <w:lang w:val="ru-RU"/>
        </w:rPr>
      </w:pPr>
    </w:p>
    <w:p w:rsidR="00816E8C" w:rsidRDefault="00816E8C" w:rsidP="00097763">
      <w:pPr>
        <w:rPr>
          <w:rFonts w:ascii="Times New Roman" w:hAnsi="Times New Roman" w:cs="Times New Roman"/>
          <w:lang w:val="ru-RU"/>
        </w:rPr>
      </w:pPr>
    </w:p>
    <w:p w:rsidR="004260C7" w:rsidRPr="00493250" w:rsidRDefault="004260C7" w:rsidP="00097763">
      <w:pPr>
        <w:rPr>
          <w:rFonts w:ascii="Times New Roman" w:hAnsi="Times New Roman" w:cs="Times New Roman"/>
          <w:lang w:val="ru-RU"/>
        </w:rPr>
      </w:pPr>
    </w:p>
    <w:p w:rsidR="00FC528B" w:rsidRPr="00097763" w:rsidRDefault="00FC528B" w:rsidP="00097763">
      <w:pPr>
        <w:rPr>
          <w:rFonts w:ascii="Times New Roman" w:hAnsi="Times New Roman" w:cs="Times New Roman"/>
          <w:b/>
          <w:sz w:val="24"/>
          <w:szCs w:val="24"/>
          <w:lang w:val="sr-Cyrl-CS"/>
        </w:rPr>
      </w:pPr>
      <w:r w:rsidRPr="00097763">
        <w:rPr>
          <w:rFonts w:ascii="Times New Roman" w:hAnsi="Times New Roman" w:cs="Times New Roman"/>
          <w:b/>
          <w:sz w:val="24"/>
          <w:szCs w:val="24"/>
          <w:lang w:val="sr-Cyrl-CS"/>
        </w:rPr>
        <w:lastRenderedPageBreak/>
        <w:t>Достављено:</w:t>
      </w:r>
    </w:p>
    <w:p w:rsidR="00FC528B" w:rsidRPr="00097763" w:rsidRDefault="00FC528B" w:rsidP="00097763">
      <w:pPr>
        <w:rPr>
          <w:rFonts w:ascii="Times New Roman" w:hAnsi="Times New Roman" w:cs="Times New Roman"/>
          <w:b/>
          <w:sz w:val="24"/>
          <w:szCs w:val="24"/>
          <w:lang w:val="sr-Cyrl-CS"/>
        </w:rPr>
      </w:pPr>
    </w:p>
    <w:p w:rsidR="00FC528B" w:rsidRPr="00097763" w:rsidRDefault="00FC528B" w:rsidP="00F87429">
      <w:pPr>
        <w:spacing w:line="360" w:lineRule="auto"/>
        <w:rPr>
          <w:rFonts w:ascii="Times New Roman" w:hAnsi="Times New Roman" w:cs="Times New Roman"/>
          <w:sz w:val="24"/>
          <w:szCs w:val="24"/>
          <w:lang w:val="sr-Cyrl-CS"/>
        </w:rPr>
      </w:pPr>
      <w:r w:rsidRPr="00097763">
        <w:rPr>
          <w:rFonts w:ascii="Times New Roman" w:hAnsi="Times New Roman" w:cs="Times New Roman"/>
          <w:sz w:val="24"/>
          <w:szCs w:val="24"/>
          <w:lang w:val="sr-Cyrl-CS"/>
        </w:rPr>
        <w:t>Министарству просвете Републике Србије, Школској управи Ужице</w:t>
      </w:r>
    </w:p>
    <w:p w:rsidR="00FC528B" w:rsidRPr="00493250" w:rsidRDefault="00FC528B" w:rsidP="00F87429">
      <w:pPr>
        <w:spacing w:line="360" w:lineRule="auto"/>
        <w:rPr>
          <w:rFonts w:ascii="Times New Roman" w:hAnsi="Times New Roman" w:cs="Times New Roman"/>
          <w:sz w:val="24"/>
          <w:szCs w:val="24"/>
          <w:lang w:val="sr-Cyrl-CS"/>
        </w:rPr>
      </w:pPr>
      <w:r w:rsidRPr="00493250">
        <w:rPr>
          <w:rFonts w:ascii="Times New Roman" w:hAnsi="Times New Roman" w:cs="Times New Roman"/>
          <w:sz w:val="24"/>
          <w:szCs w:val="24"/>
          <w:lang w:val="sr-Cyrl-CS"/>
        </w:rPr>
        <w:t>СО</w:t>
      </w:r>
      <w:r w:rsidRPr="00097763">
        <w:rPr>
          <w:rFonts w:ascii="Times New Roman" w:hAnsi="Times New Roman" w:cs="Times New Roman"/>
          <w:sz w:val="24"/>
          <w:szCs w:val="24"/>
          <w:lang w:val="sr-Cyrl-CS"/>
        </w:rPr>
        <w:t xml:space="preserve"> Нова Варош</w:t>
      </w:r>
    </w:p>
    <w:p w:rsidR="00FC528B" w:rsidRPr="00493250" w:rsidRDefault="00FC528B" w:rsidP="00F87429">
      <w:pPr>
        <w:spacing w:line="360" w:lineRule="auto"/>
        <w:rPr>
          <w:rFonts w:ascii="Times New Roman" w:hAnsi="Times New Roman" w:cs="Times New Roman"/>
          <w:sz w:val="24"/>
          <w:szCs w:val="24"/>
          <w:lang w:val="sr-Cyrl-CS"/>
        </w:rPr>
      </w:pPr>
      <w:r w:rsidRPr="00097763">
        <w:rPr>
          <w:rFonts w:ascii="Times New Roman" w:hAnsi="Times New Roman" w:cs="Times New Roman"/>
          <w:sz w:val="24"/>
          <w:szCs w:val="24"/>
          <w:lang w:val="sr-Cyrl-CS"/>
        </w:rPr>
        <w:t>Архиви школе</w:t>
      </w:r>
    </w:p>
    <w:p w:rsidR="008446BA" w:rsidRPr="00097763" w:rsidRDefault="008446BA" w:rsidP="00097763">
      <w:pPr>
        <w:rPr>
          <w:rFonts w:ascii="Times New Roman" w:hAnsi="Times New Roman" w:cs="Times New Roman"/>
          <w:sz w:val="24"/>
          <w:szCs w:val="24"/>
          <w:lang w:val="ru-RU"/>
        </w:rPr>
      </w:pPr>
    </w:p>
    <w:p w:rsidR="009676B6" w:rsidRPr="00493250" w:rsidRDefault="009676B6" w:rsidP="00097763">
      <w:pPr>
        <w:rPr>
          <w:rFonts w:ascii="Times New Roman" w:hAnsi="Times New Roman" w:cs="Times New Roman"/>
          <w:sz w:val="24"/>
          <w:szCs w:val="24"/>
          <w:lang w:val="sr-Cyrl-CS"/>
        </w:rPr>
      </w:pPr>
    </w:p>
    <w:p w:rsidR="00EF6C20" w:rsidRPr="00493250" w:rsidRDefault="00EF6C20" w:rsidP="00097763">
      <w:pPr>
        <w:rPr>
          <w:rFonts w:ascii="Times New Roman" w:hAnsi="Times New Roman" w:cs="Times New Roman"/>
          <w:sz w:val="24"/>
          <w:szCs w:val="24"/>
          <w:lang w:val="sr-Cyrl-CS"/>
        </w:rPr>
      </w:pPr>
    </w:p>
    <w:p w:rsidR="00EF6C20" w:rsidRPr="00493250" w:rsidRDefault="00EF6C20" w:rsidP="00097763">
      <w:pPr>
        <w:rPr>
          <w:rFonts w:ascii="Times New Roman" w:hAnsi="Times New Roman" w:cs="Times New Roman"/>
          <w:sz w:val="24"/>
          <w:szCs w:val="24"/>
          <w:lang w:val="sr-Cyrl-CS"/>
        </w:rPr>
      </w:pPr>
    </w:p>
    <w:p w:rsidR="00EF6C20" w:rsidRPr="00493250" w:rsidRDefault="00EF6C20" w:rsidP="00097763">
      <w:pPr>
        <w:rPr>
          <w:rFonts w:ascii="Times New Roman" w:hAnsi="Times New Roman" w:cs="Times New Roman"/>
          <w:sz w:val="24"/>
          <w:szCs w:val="24"/>
          <w:lang w:val="sr-Cyrl-CS"/>
        </w:rPr>
      </w:pPr>
    </w:p>
    <w:p w:rsidR="00EF6C20" w:rsidRPr="00493250" w:rsidRDefault="00EF6C20" w:rsidP="00097763">
      <w:pPr>
        <w:rPr>
          <w:rFonts w:ascii="Times New Roman" w:hAnsi="Times New Roman" w:cs="Times New Roman"/>
          <w:sz w:val="24"/>
          <w:szCs w:val="24"/>
          <w:lang w:val="sr-Cyrl-CS"/>
        </w:rPr>
      </w:pPr>
    </w:p>
    <w:p w:rsidR="00EF6C20" w:rsidRPr="00493250" w:rsidRDefault="00EF6C20" w:rsidP="00097763">
      <w:pPr>
        <w:rPr>
          <w:rFonts w:ascii="Times New Roman" w:hAnsi="Times New Roman" w:cs="Times New Roman"/>
          <w:sz w:val="24"/>
          <w:szCs w:val="24"/>
          <w:lang w:val="sr-Cyrl-CS"/>
        </w:rPr>
      </w:pPr>
    </w:p>
    <w:p w:rsidR="00EF6C20" w:rsidRPr="00493250" w:rsidRDefault="00EF6C20" w:rsidP="00097763">
      <w:pPr>
        <w:rPr>
          <w:rFonts w:ascii="Times New Roman" w:hAnsi="Times New Roman" w:cs="Times New Roman"/>
          <w:sz w:val="24"/>
          <w:szCs w:val="24"/>
          <w:lang w:val="sr-Cyrl-CS"/>
        </w:rPr>
      </w:pPr>
    </w:p>
    <w:p w:rsidR="00EF6C20" w:rsidRPr="00493250" w:rsidRDefault="00EF6C20" w:rsidP="00097763">
      <w:pPr>
        <w:rPr>
          <w:rFonts w:ascii="Times New Roman" w:hAnsi="Times New Roman" w:cs="Times New Roman"/>
          <w:sz w:val="24"/>
          <w:szCs w:val="24"/>
          <w:lang w:val="sr-Cyrl-CS"/>
        </w:rPr>
      </w:pPr>
    </w:p>
    <w:p w:rsidR="00EF6C20" w:rsidRPr="00493250" w:rsidRDefault="00EF6C20" w:rsidP="00097763">
      <w:pPr>
        <w:rPr>
          <w:rFonts w:ascii="Times New Roman" w:hAnsi="Times New Roman" w:cs="Times New Roman"/>
          <w:sz w:val="24"/>
          <w:szCs w:val="24"/>
          <w:lang w:val="sr-Cyrl-CS"/>
        </w:rPr>
      </w:pPr>
    </w:p>
    <w:p w:rsidR="00EF6C20" w:rsidRPr="00493250" w:rsidRDefault="00EF6C20" w:rsidP="00097763">
      <w:pPr>
        <w:rPr>
          <w:rFonts w:ascii="Times New Roman" w:hAnsi="Times New Roman" w:cs="Times New Roman"/>
          <w:sz w:val="24"/>
          <w:szCs w:val="24"/>
          <w:lang w:val="sr-Cyrl-CS"/>
        </w:rPr>
      </w:pPr>
    </w:p>
    <w:p w:rsidR="00EF6C20" w:rsidRPr="00493250" w:rsidRDefault="00EF6C20" w:rsidP="00097763">
      <w:pPr>
        <w:rPr>
          <w:rFonts w:ascii="Times New Roman" w:hAnsi="Times New Roman" w:cs="Times New Roman"/>
          <w:sz w:val="24"/>
          <w:szCs w:val="24"/>
          <w:lang w:val="sr-Cyrl-CS"/>
        </w:rPr>
      </w:pPr>
    </w:p>
    <w:p w:rsidR="00EF6C20" w:rsidRPr="00493250" w:rsidRDefault="00EF6C20" w:rsidP="00097763">
      <w:pPr>
        <w:rPr>
          <w:rFonts w:ascii="Times New Roman" w:hAnsi="Times New Roman" w:cs="Times New Roman"/>
          <w:sz w:val="24"/>
          <w:szCs w:val="24"/>
          <w:lang w:val="sr-Cyrl-CS"/>
        </w:rPr>
      </w:pPr>
    </w:p>
    <w:p w:rsidR="00EF6C20" w:rsidRPr="00493250" w:rsidRDefault="00EF6C20" w:rsidP="00097763">
      <w:pPr>
        <w:rPr>
          <w:rFonts w:ascii="Times New Roman" w:hAnsi="Times New Roman" w:cs="Times New Roman"/>
          <w:sz w:val="24"/>
          <w:szCs w:val="24"/>
          <w:lang w:val="sr-Cyrl-CS"/>
        </w:rPr>
      </w:pPr>
    </w:p>
    <w:p w:rsidR="00F87429" w:rsidRPr="00493250" w:rsidRDefault="00F87429" w:rsidP="00097763">
      <w:pPr>
        <w:rPr>
          <w:rFonts w:ascii="Times New Roman" w:hAnsi="Times New Roman" w:cs="Times New Roman"/>
          <w:sz w:val="24"/>
          <w:szCs w:val="24"/>
          <w:lang w:val="sr-Cyrl-CS"/>
        </w:rPr>
      </w:pPr>
    </w:p>
    <w:p w:rsidR="00F87429" w:rsidRPr="00493250" w:rsidRDefault="00F87429" w:rsidP="00097763">
      <w:pPr>
        <w:rPr>
          <w:rFonts w:ascii="Times New Roman" w:hAnsi="Times New Roman" w:cs="Times New Roman"/>
          <w:sz w:val="24"/>
          <w:szCs w:val="24"/>
          <w:lang w:val="sr-Cyrl-CS"/>
        </w:rPr>
      </w:pPr>
    </w:p>
    <w:p w:rsidR="00F87429" w:rsidRPr="00493250" w:rsidRDefault="00F87429" w:rsidP="00097763">
      <w:pPr>
        <w:rPr>
          <w:rFonts w:ascii="Times New Roman" w:hAnsi="Times New Roman" w:cs="Times New Roman"/>
          <w:sz w:val="24"/>
          <w:szCs w:val="24"/>
          <w:lang w:val="sr-Cyrl-CS"/>
        </w:rPr>
      </w:pPr>
    </w:p>
    <w:p w:rsidR="00F87429" w:rsidRPr="00493250" w:rsidRDefault="00F87429" w:rsidP="00097763">
      <w:pPr>
        <w:rPr>
          <w:rFonts w:ascii="Times New Roman" w:hAnsi="Times New Roman" w:cs="Times New Roman"/>
          <w:sz w:val="24"/>
          <w:szCs w:val="24"/>
          <w:lang w:val="sr-Cyrl-CS"/>
        </w:rPr>
      </w:pPr>
    </w:p>
    <w:p w:rsidR="00EF6C20" w:rsidRPr="00493250" w:rsidRDefault="00EF6C20" w:rsidP="00097763">
      <w:pPr>
        <w:rPr>
          <w:rFonts w:ascii="Times New Roman" w:hAnsi="Times New Roman" w:cs="Times New Roman"/>
          <w:sz w:val="24"/>
          <w:szCs w:val="24"/>
          <w:lang w:val="sr-Cyrl-CS"/>
        </w:rPr>
      </w:pPr>
    </w:p>
    <w:p w:rsidR="00EF6C20" w:rsidRPr="00493250" w:rsidRDefault="00EF6C20" w:rsidP="00097763">
      <w:pPr>
        <w:rPr>
          <w:rFonts w:ascii="Times New Roman" w:hAnsi="Times New Roman" w:cs="Times New Roman"/>
          <w:sz w:val="24"/>
          <w:szCs w:val="24"/>
          <w:lang w:val="sr-Cyrl-CS"/>
        </w:rPr>
      </w:pPr>
    </w:p>
    <w:p w:rsidR="00EF6C20" w:rsidRPr="00493250" w:rsidRDefault="00EF6C20" w:rsidP="00097763">
      <w:pPr>
        <w:rPr>
          <w:rFonts w:ascii="Times New Roman" w:hAnsi="Times New Roman" w:cs="Times New Roman"/>
          <w:sz w:val="24"/>
          <w:szCs w:val="24"/>
          <w:lang w:val="sr-Cyrl-CS"/>
        </w:rPr>
      </w:pPr>
    </w:p>
    <w:p w:rsidR="00EF6C20" w:rsidRPr="00493250" w:rsidRDefault="00EF6C20" w:rsidP="00097763">
      <w:pPr>
        <w:rPr>
          <w:rFonts w:ascii="Times New Roman" w:hAnsi="Times New Roman" w:cs="Times New Roman"/>
          <w:b/>
          <w:sz w:val="24"/>
          <w:szCs w:val="24"/>
          <w:lang w:val="sr-Cyrl-CS"/>
        </w:rPr>
      </w:pPr>
      <w:r w:rsidRPr="00493250">
        <w:rPr>
          <w:rFonts w:ascii="Times New Roman" w:hAnsi="Times New Roman" w:cs="Times New Roman"/>
          <w:b/>
          <w:sz w:val="24"/>
          <w:szCs w:val="24"/>
          <w:lang w:val="sr-Cyrl-CS"/>
        </w:rPr>
        <w:lastRenderedPageBreak/>
        <w:t>ТИМ ЗА ИЗРАДУ ИЗВЕШТАЈА О ОСТВАРИВАЊУ ГОДИШЊЕГ ПЛАНА РАДА ШКОЛЕ</w:t>
      </w:r>
    </w:p>
    <w:p w:rsidR="00EF6C20" w:rsidRPr="00493250" w:rsidRDefault="00EF6C20" w:rsidP="009676B6">
      <w:pPr>
        <w:tabs>
          <w:tab w:val="left" w:pos="7980"/>
        </w:tabs>
        <w:spacing w:line="360" w:lineRule="auto"/>
        <w:jc w:val="both"/>
        <w:rPr>
          <w:rFonts w:ascii="Times New Roman" w:hAnsi="Times New Roman" w:cs="Times New Roman"/>
          <w:b/>
          <w:sz w:val="24"/>
          <w:szCs w:val="24"/>
          <w:lang w:val="sr-Cyrl-CS"/>
        </w:rPr>
      </w:pPr>
    </w:p>
    <w:p w:rsidR="00EF6C20" w:rsidRPr="00493250" w:rsidRDefault="00EF6C20" w:rsidP="009676B6">
      <w:pPr>
        <w:tabs>
          <w:tab w:val="left" w:pos="7980"/>
        </w:tabs>
        <w:spacing w:line="360" w:lineRule="auto"/>
        <w:jc w:val="both"/>
        <w:rPr>
          <w:rFonts w:ascii="Times New Roman" w:hAnsi="Times New Roman" w:cs="Times New Roman"/>
          <w:b/>
          <w:sz w:val="24"/>
          <w:szCs w:val="24"/>
          <w:lang w:val="sr-Cyrl-CS"/>
        </w:rPr>
      </w:pPr>
    </w:p>
    <w:p w:rsidR="00EF6C20" w:rsidRPr="00493250" w:rsidRDefault="00EF6C20" w:rsidP="009676B6">
      <w:pPr>
        <w:tabs>
          <w:tab w:val="left" w:pos="7980"/>
        </w:tabs>
        <w:spacing w:line="360" w:lineRule="auto"/>
        <w:jc w:val="both"/>
        <w:rPr>
          <w:rFonts w:ascii="Times New Roman" w:hAnsi="Times New Roman" w:cs="Times New Roman"/>
          <w:b/>
          <w:sz w:val="24"/>
          <w:szCs w:val="24"/>
          <w:lang w:val="sr-Cyrl-CS"/>
        </w:rPr>
      </w:pPr>
    </w:p>
    <w:p w:rsidR="00EF6C20" w:rsidRPr="00493250" w:rsidRDefault="00EF6C20" w:rsidP="009676B6">
      <w:pPr>
        <w:tabs>
          <w:tab w:val="left" w:pos="7980"/>
        </w:tabs>
        <w:spacing w:line="360" w:lineRule="auto"/>
        <w:jc w:val="both"/>
        <w:rPr>
          <w:rFonts w:ascii="Times New Roman" w:hAnsi="Times New Roman" w:cs="Times New Roman"/>
          <w:b/>
          <w:sz w:val="24"/>
          <w:szCs w:val="24"/>
          <w:lang w:val="sr-Cyrl-CS"/>
        </w:rPr>
      </w:pPr>
    </w:p>
    <w:p w:rsidR="00EF6C20" w:rsidRPr="00493250" w:rsidRDefault="00EF6C20" w:rsidP="009676B6">
      <w:pPr>
        <w:tabs>
          <w:tab w:val="left" w:pos="7980"/>
        </w:tabs>
        <w:spacing w:line="360" w:lineRule="auto"/>
        <w:jc w:val="both"/>
        <w:rPr>
          <w:rFonts w:ascii="Times New Roman" w:hAnsi="Times New Roman" w:cs="Times New Roman"/>
          <w:b/>
          <w:sz w:val="24"/>
          <w:szCs w:val="24"/>
          <w:lang w:val="sr-Cyrl-CS"/>
        </w:rPr>
      </w:pPr>
    </w:p>
    <w:p w:rsidR="00EF6C20" w:rsidRPr="00493250" w:rsidRDefault="00EF6C20" w:rsidP="009676B6">
      <w:pPr>
        <w:tabs>
          <w:tab w:val="left" w:pos="7980"/>
        </w:tabs>
        <w:spacing w:line="360" w:lineRule="auto"/>
        <w:jc w:val="both"/>
        <w:rPr>
          <w:rFonts w:ascii="Times New Roman" w:hAnsi="Times New Roman" w:cs="Times New Roman"/>
          <w:b/>
          <w:sz w:val="24"/>
          <w:szCs w:val="24"/>
          <w:lang w:val="sr-Cyrl-CS"/>
        </w:rPr>
      </w:pPr>
    </w:p>
    <w:p w:rsidR="00EF6C20" w:rsidRPr="00493250" w:rsidRDefault="00EF6C20" w:rsidP="009676B6">
      <w:pPr>
        <w:tabs>
          <w:tab w:val="left" w:pos="7980"/>
        </w:tabs>
        <w:spacing w:line="360" w:lineRule="auto"/>
        <w:jc w:val="both"/>
        <w:rPr>
          <w:rFonts w:ascii="Times New Roman" w:hAnsi="Times New Roman" w:cs="Times New Roman"/>
          <w:b/>
          <w:sz w:val="24"/>
          <w:szCs w:val="24"/>
          <w:lang w:val="sr-Cyrl-CS"/>
        </w:rPr>
      </w:pPr>
    </w:p>
    <w:p w:rsidR="00EF6C20" w:rsidRPr="00493250" w:rsidRDefault="00EF6C20" w:rsidP="009676B6">
      <w:pPr>
        <w:tabs>
          <w:tab w:val="left" w:pos="7980"/>
        </w:tabs>
        <w:spacing w:line="360" w:lineRule="auto"/>
        <w:jc w:val="both"/>
        <w:rPr>
          <w:rFonts w:ascii="Times New Roman" w:hAnsi="Times New Roman" w:cs="Times New Roman"/>
          <w:b/>
          <w:sz w:val="24"/>
          <w:szCs w:val="24"/>
          <w:lang w:val="sr-Cyrl-CS"/>
        </w:rPr>
      </w:pPr>
    </w:p>
    <w:p w:rsidR="00EF6C20" w:rsidRPr="00493250" w:rsidRDefault="00EF6C20" w:rsidP="009676B6">
      <w:pPr>
        <w:tabs>
          <w:tab w:val="left" w:pos="7980"/>
        </w:tabs>
        <w:spacing w:line="360" w:lineRule="auto"/>
        <w:jc w:val="both"/>
        <w:rPr>
          <w:rFonts w:ascii="Times New Roman" w:hAnsi="Times New Roman" w:cs="Times New Roman"/>
          <w:b/>
          <w:sz w:val="24"/>
          <w:szCs w:val="24"/>
          <w:lang w:val="sr-Cyrl-CS"/>
        </w:rPr>
      </w:pPr>
    </w:p>
    <w:p w:rsidR="00EF6C20" w:rsidRPr="00493250" w:rsidRDefault="00EF6C20" w:rsidP="009676B6">
      <w:pPr>
        <w:tabs>
          <w:tab w:val="left" w:pos="7980"/>
        </w:tabs>
        <w:spacing w:line="360" w:lineRule="auto"/>
        <w:jc w:val="both"/>
        <w:rPr>
          <w:rFonts w:ascii="Times New Roman" w:hAnsi="Times New Roman" w:cs="Times New Roman"/>
          <w:b/>
          <w:sz w:val="24"/>
          <w:szCs w:val="24"/>
          <w:lang w:val="sr-Cyrl-CS"/>
        </w:rPr>
      </w:pPr>
    </w:p>
    <w:p w:rsidR="00EF6C20" w:rsidRPr="00493250" w:rsidRDefault="00EF6C20" w:rsidP="009676B6">
      <w:pPr>
        <w:tabs>
          <w:tab w:val="left" w:pos="7980"/>
        </w:tabs>
        <w:spacing w:line="360" w:lineRule="auto"/>
        <w:jc w:val="both"/>
        <w:rPr>
          <w:rFonts w:ascii="Times New Roman" w:hAnsi="Times New Roman" w:cs="Times New Roman"/>
          <w:b/>
          <w:sz w:val="24"/>
          <w:szCs w:val="24"/>
          <w:lang w:val="sr-Cyrl-CS"/>
        </w:rPr>
      </w:pPr>
    </w:p>
    <w:p w:rsidR="00EF6C20" w:rsidRPr="00493250" w:rsidRDefault="00EF6C20" w:rsidP="009676B6">
      <w:pPr>
        <w:tabs>
          <w:tab w:val="left" w:pos="7980"/>
        </w:tabs>
        <w:spacing w:line="360" w:lineRule="auto"/>
        <w:jc w:val="both"/>
        <w:rPr>
          <w:rFonts w:ascii="Times New Roman" w:hAnsi="Times New Roman" w:cs="Times New Roman"/>
          <w:b/>
          <w:sz w:val="24"/>
          <w:szCs w:val="24"/>
          <w:lang w:val="sr-Cyrl-CS"/>
        </w:rPr>
      </w:pPr>
    </w:p>
    <w:p w:rsidR="00EF6C20" w:rsidRPr="00493250" w:rsidRDefault="00EF6C20" w:rsidP="009676B6">
      <w:pPr>
        <w:tabs>
          <w:tab w:val="left" w:pos="7980"/>
        </w:tabs>
        <w:spacing w:line="360" w:lineRule="auto"/>
        <w:jc w:val="both"/>
        <w:rPr>
          <w:rFonts w:ascii="Times New Roman" w:hAnsi="Times New Roman" w:cs="Times New Roman"/>
          <w:b/>
          <w:sz w:val="24"/>
          <w:szCs w:val="24"/>
          <w:lang w:val="sr-Cyrl-CS"/>
        </w:rPr>
      </w:pPr>
    </w:p>
    <w:p w:rsidR="00EF6C20" w:rsidRPr="00493250" w:rsidRDefault="00EF6C20" w:rsidP="009676B6">
      <w:pPr>
        <w:tabs>
          <w:tab w:val="left" w:pos="7980"/>
        </w:tabs>
        <w:spacing w:line="360" w:lineRule="auto"/>
        <w:jc w:val="both"/>
        <w:rPr>
          <w:rFonts w:ascii="Times New Roman" w:hAnsi="Times New Roman" w:cs="Times New Roman"/>
          <w:b/>
          <w:sz w:val="24"/>
          <w:szCs w:val="24"/>
          <w:lang w:val="sr-Cyrl-CS"/>
        </w:rPr>
      </w:pPr>
    </w:p>
    <w:p w:rsidR="00EF6C20" w:rsidRPr="00493250" w:rsidRDefault="00EF6C20" w:rsidP="009676B6">
      <w:pPr>
        <w:tabs>
          <w:tab w:val="left" w:pos="7980"/>
        </w:tabs>
        <w:spacing w:line="360" w:lineRule="auto"/>
        <w:jc w:val="both"/>
        <w:rPr>
          <w:rFonts w:ascii="Times New Roman" w:hAnsi="Times New Roman" w:cs="Times New Roman"/>
          <w:b/>
          <w:sz w:val="24"/>
          <w:szCs w:val="24"/>
          <w:lang w:val="sr-Cyrl-CS"/>
        </w:rPr>
      </w:pPr>
    </w:p>
    <w:p w:rsidR="00EF6C20" w:rsidRPr="00C91EC3" w:rsidRDefault="00C91EC3" w:rsidP="00EF6C20">
      <w:pPr>
        <w:tabs>
          <w:tab w:val="left" w:pos="7980"/>
        </w:tabs>
        <w:spacing w:line="360" w:lineRule="auto"/>
        <w:jc w:val="right"/>
        <w:rPr>
          <w:rFonts w:ascii="Times New Roman" w:hAnsi="Times New Roman" w:cs="Times New Roman"/>
          <w:sz w:val="24"/>
          <w:szCs w:val="24"/>
        </w:rPr>
      </w:pPr>
      <w:r>
        <w:rPr>
          <w:rFonts w:ascii="Times New Roman" w:hAnsi="Times New Roman" w:cs="Times New Roman"/>
          <w:sz w:val="24"/>
          <w:szCs w:val="24"/>
        </w:rPr>
        <w:t>Иван Младеновић</w:t>
      </w:r>
    </w:p>
    <w:p w:rsidR="00EF6C20" w:rsidRDefault="00EF6C20" w:rsidP="00EF6C20">
      <w:pPr>
        <w:tabs>
          <w:tab w:val="left" w:pos="7980"/>
        </w:tabs>
        <w:spacing w:line="360" w:lineRule="auto"/>
        <w:jc w:val="right"/>
        <w:rPr>
          <w:rFonts w:ascii="Times New Roman" w:hAnsi="Times New Roman" w:cs="Times New Roman"/>
          <w:sz w:val="24"/>
          <w:szCs w:val="24"/>
        </w:rPr>
      </w:pPr>
      <w:r>
        <w:rPr>
          <w:rFonts w:ascii="Times New Roman" w:hAnsi="Times New Roman" w:cs="Times New Roman"/>
          <w:sz w:val="24"/>
          <w:szCs w:val="24"/>
        </w:rPr>
        <w:t>______________________</w:t>
      </w:r>
    </w:p>
    <w:p w:rsidR="00EF6C20" w:rsidRDefault="00EF6C20" w:rsidP="00EF6C20">
      <w:pPr>
        <w:tabs>
          <w:tab w:val="left" w:pos="7980"/>
        </w:tabs>
        <w:spacing w:line="360" w:lineRule="auto"/>
        <w:jc w:val="right"/>
        <w:rPr>
          <w:rFonts w:ascii="Times New Roman" w:hAnsi="Times New Roman" w:cs="Times New Roman"/>
          <w:sz w:val="24"/>
          <w:szCs w:val="24"/>
        </w:rPr>
      </w:pPr>
      <w:r>
        <w:rPr>
          <w:rFonts w:ascii="Times New Roman" w:hAnsi="Times New Roman" w:cs="Times New Roman"/>
          <w:sz w:val="24"/>
          <w:szCs w:val="24"/>
        </w:rPr>
        <w:t>Сузана Вучићевић</w:t>
      </w:r>
    </w:p>
    <w:p w:rsidR="00EF6C20" w:rsidRPr="00EF6C20" w:rsidRDefault="00EF6C20" w:rsidP="00EF6C20">
      <w:pPr>
        <w:tabs>
          <w:tab w:val="left" w:pos="7980"/>
        </w:tabs>
        <w:spacing w:line="360" w:lineRule="auto"/>
        <w:jc w:val="right"/>
        <w:rPr>
          <w:rFonts w:ascii="Times New Roman" w:hAnsi="Times New Roman" w:cs="Times New Roman"/>
          <w:sz w:val="24"/>
          <w:szCs w:val="24"/>
        </w:rPr>
      </w:pPr>
      <w:r>
        <w:rPr>
          <w:rFonts w:ascii="Times New Roman" w:hAnsi="Times New Roman" w:cs="Times New Roman"/>
          <w:sz w:val="24"/>
          <w:szCs w:val="24"/>
        </w:rPr>
        <w:t>______________________</w:t>
      </w:r>
    </w:p>
    <w:sectPr w:rsidR="00EF6C20" w:rsidRPr="00EF6C20" w:rsidSect="00115AF5">
      <w:footerReference w:type="even" r:id="rId27"/>
      <w:footerReference w:type="default" r:id="rId28"/>
      <w:headerReference w:type="first" r:id="rId29"/>
      <w:footerReference w:type="first" r:id="rId30"/>
      <w:pgSz w:w="12240" w:h="15840" w:code="1"/>
      <w:pgMar w:top="1152" w:right="1130" w:bottom="1152" w:left="13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0201" w:rsidRDefault="00A30201" w:rsidP="0065372D">
      <w:pPr>
        <w:spacing w:after="0" w:line="240" w:lineRule="auto"/>
      </w:pPr>
      <w:r>
        <w:separator/>
      </w:r>
    </w:p>
  </w:endnote>
  <w:endnote w:type="continuationSeparator" w:id="0">
    <w:p w:rsidR="00A30201" w:rsidRDefault="00A30201" w:rsidP="006537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DejaVuSerifCondensed">
    <w:altName w:val="Arial Unicode MS"/>
    <w:panose1 w:val="00000000000000000000"/>
    <w:charset w:val="81"/>
    <w:family w:val="auto"/>
    <w:notTrueType/>
    <w:pitch w:val="default"/>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6228"/>
      <w:docPartObj>
        <w:docPartGallery w:val="Page Numbers (Bottom of Page)"/>
        <w:docPartUnique/>
      </w:docPartObj>
    </w:sdtPr>
    <w:sdtContent>
      <w:p w:rsidR="00937728" w:rsidRDefault="0058019E">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29" type="#_x0000_t185" style="position:absolute;margin-left:0;margin-top:0;width:44.45pt;height:18.8pt;z-index:251661312;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" filled="t" fillcolor="white [3212]" strokecolor="gray [1629]" strokeweight="2.25pt">
              <v:textbox inset=",0,,0">
                <w:txbxContent>
                  <w:p w:rsidR="00937728" w:rsidRDefault="0058019E">
                    <w:pPr>
                      <w:jc w:val="center"/>
                    </w:pPr>
                    <w:r>
                      <w:fldChar w:fldCharType="begin"/>
                    </w:r>
                    <w:r w:rsidR="00937728">
                      <w:instrText xml:space="preserve"> PAGE    \* MERGEFORMAT </w:instrText>
                    </w:r>
                    <w:r>
                      <w:fldChar w:fldCharType="separate"/>
                    </w:r>
                    <w:r w:rsidR="00C947E1">
                      <w:rPr>
                        <w:noProof/>
                      </w:rPr>
                      <w:t>65</w:t>
                    </w:r>
                    <w:r>
                      <w:rPr>
                        <w:noProof/>
                      </w:rPr>
                      <w:fldChar w:fldCharType="end"/>
                    </w:r>
                  </w:p>
                </w:txbxContent>
              </v:textbox>
              <w10:wrap anchorx="margin" anchory="margin"/>
            </v:shape>
          </w:pict>
        </w:r>
        <w:r>
          <w:rPr>
            <w:noProof/>
            <w:lang w:eastAsia="zh-TW"/>
          </w:rPr>
          <w:pict>
            <v:shapetype id="_x0000_t32" coordsize="21600,21600" o:spt="32" o:oned="t" path="m,l21600,21600e" filled="f">
              <v:path arrowok="t" fillok="f" o:connecttype="none"/>
              <o:lock v:ext="edit" shapetype="t"/>
            </v:shapetype>
            <v:shape id="Straight Arrow Connector 5" o:spid="_x0000_s1026" type="#_x0000_t32" style="position:absolute;margin-left:0;margin-top:0;width:434.5pt;height:0;z-index:251660288;visibility:visible;mso-wrap-distance-top:-6e-5mm;mso-wrap-distance-bottom:-6e-5mm;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" strokecolor="gray [1629]" strokeweight="1pt">
              <w10:wrap anchorx="margin" anchory="margin"/>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6231"/>
      <w:docPartObj>
        <w:docPartGallery w:val="Page Numbers (Bottom of Page)"/>
        <w:docPartUnique/>
      </w:docPartObj>
    </w:sdtPr>
    <w:sdtContent>
      <w:p w:rsidR="00937728" w:rsidRDefault="0058019E">
        <w:pPr>
          <w:pStyle w:val="Foote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728" w:rsidRDefault="00937728">
    <w:pPr>
      <w:pStyle w:val="Footer"/>
      <w:jc w:val="right"/>
    </w:pPr>
  </w:p>
  <w:p w:rsidR="00937728" w:rsidRDefault="0093772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7002"/>
      <w:docPartObj>
        <w:docPartGallery w:val="Page Numbers (Bottom of Page)"/>
        <w:docPartUnique/>
      </w:docPartObj>
    </w:sdtPr>
    <w:sdtContent>
      <w:p w:rsidR="00937728" w:rsidRDefault="0058019E">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 o:spid="_x0000_s1030" type="#_x0000_t185" style="position:absolute;margin-left:0;margin-top:0;width:45.8pt;height:18.8pt;z-index:251664384;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" filled="t" fillcolor="white [3212]" strokecolor="gray [1629]" strokeweight="2.25pt">
              <v:textbox inset=",0,,0">
                <w:txbxContent>
                  <w:p w:rsidR="00937728" w:rsidRDefault="0058019E">
                    <w:pPr>
                      <w:jc w:val="center"/>
                    </w:pPr>
                    <w:r>
                      <w:fldChar w:fldCharType="begin"/>
                    </w:r>
                    <w:r w:rsidR="00937728">
                      <w:instrText xml:space="preserve"> PAGE    \* MERGEFORMAT </w:instrText>
                    </w:r>
                    <w:r>
                      <w:fldChar w:fldCharType="separate"/>
                    </w:r>
                    <w:r w:rsidR="007C6DEA">
                      <w:rPr>
                        <w:noProof/>
                      </w:rPr>
                      <w:t>167</w:t>
                    </w:r>
                    <w:r>
                      <w:rPr>
                        <w:noProof/>
                      </w:rPr>
                      <w:fldChar w:fldCharType="end"/>
                    </w:r>
                  </w:p>
                </w:txbxContent>
              </v:textbox>
              <w10:wrap anchorx="margin" anchory="margin"/>
            </v:shape>
          </w:pict>
        </w:r>
        <w:r>
          <w:rPr>
            <w:noProof/>
            <w:lang w:eastAsia="zh-TW"/>
          </w:rPr>
          <w:pict>
            <v:shapetype id="_x0000_t32" coordsize="21600,21600" o:spt="32" o:oned="t" path="m,l21600,21600e" filled="f">
              <v:path arrowok="t" fillok="f" o:connecttype="none"/>
              <o:lock v:ext="edit" shapetype="t"/>
            </v:shapetype>
            <v:shape id="Straight Arrow Connector 1" o:spid="_x0000_s1031" type="#_x0000_t32" style="position:absolute;margin-left:0;margin-top:0;width:434.5pt;height:0;z-index:251663360;visibility:visible;mso-wrap-distance-top:-6e-5mm;mso-wrap-distance-bottom:-6e-5mm;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" strokecolor="gray [1629]" strokeweight="1pt">
              <w10:wrap anchorx="margin" anchory="margin"/>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728" w:rsidRDefault="00937728">
    <w:pPr>
      <w:pStyle w:val="Footer"/>
      <w:jc w:val="right"/>
    </w:pPr>
  </w:p>
  <w:p w:rsidR="00937728" w:rsidRDefault="009377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0201" w:rsidRDefault="00A30201" w:rsidP="0065372D">
      <w:pPr>
        <w:spacing w:after="0" w:line="240" w:lineRule="auto"/>
      </w:pPr>
      <w:r>
        <w:separator/>
      </w:r>
    </w:p>
  </w:footnote>
  <w:footnote w:type="continuationSeparator" w:id="0">
    <w:p w:rsidR="00A30201" w:rsidRDefault="00A30201" w:rsidP="006537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728" w:rsidRDefault="0093772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B714"/>
      </v:shape>
    </w:pict>
  </w:numPicBullet>
  <w:abstractNum w:abstractNumId="0">
    <w:nsid w:val="00000011"/>
    <w:multiLevelType w:val="multilevel"/>
    <w:tmpl w:val="00000011"/>
    <w:name w:val="WWNum24"/>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1">
    <w:nsid w:val="00000023"/>
    <w:multiLevelType w:val="multilevel"/>
    <w:tmpl w:val="00000023"/>
    <w:name w:val="WWNum4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38"/>
    <w:multiLevelType w:val="multilevel"/>
    <w:tmpl w:val="00000038"/>
    <w:name w:val="WWNum6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C22140A"/>
    <w:multiLevelType w:val="hybridMultilevel"/>
    <w:tmpl w:val="012E8EF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C79279C"/>
    <w:multiLevelType w:val="hybridMultilevel"/>
    <w:tmpl w:val="8C1688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nsid w:val="0E5E4EE6"/>
    <w:multiLevelType w:val="hybridMultilevel"/>
    <w:tmpl w:val="B5BA1730"/>
    <w:lvl w:ilvl="0" w:tplc="C01EC7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924DBC"/>
    <w:multiLevelType w:val="hybridMultilevel"/>
    <w:tmpl w:val="DAB83E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4DE0DBB"/>
    <w:multiLevelType w:val="hybridMultilevel"/>
    <w:tmpl w:val="E3E2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29406D"/>
    <w:multiLevelType w:val="hybridMultilevel"/>
    <w:tmpl w:val="2F24E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CA5CF7"/>
    <w:multiLevelType w:val="hybridMultilevel"/>
    <w:tmpl w:val="75C43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51180A"/>
    <w:multiLevelType w:val="hybridMultilevel"/>
    <w:tmpl w:val="F54613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5C01DA"/>
    <w:multiLevelType w:val="hybridMultilevel"/>
    <w:tmpl w:val="6C381C68"/>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B4C010C"/>
    <w:multiLevelType w:val="hybridMultilevel"/>
    <w:tmpl w:val="62C6AF0A"/>
    <w:lvl w:ilvl="0" w:tplc="16949FD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EB61B55"/>
    <w:multiLevelType w:val="hybridMultilevel"/>
    <w:tmpl w:val="8C7A9E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BB405C"/>
    <w:multiLevelType w:val="hybridMultilevel"/>
    <w:tmpl w:val="A66056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3F626478"/>
    <w:multiLevelType w:val="hybridMultilevel"/>
    <w:tmpl w:val="162874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6645AB"/>
    <w:multiLevelType w:val="hybridMultilevel"/>
    <w:tmpl w:val="E9B8F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45301254"/>
    <w:multiLevelType w:val="hybridMultilevel"/>
    <w:tmpl w:val="1956373A"/>
    <w:lvl w:ilvl="0" w:tplc="B65CA0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700222"/>
    <w:multiLevelType w:val="hybridMultilevel"/>
    <w:tmpl w:val="4AB2229E"/>
    <w:lvl w:ilvl="0" w:tplc="0409000F">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D531C5B"/>
    <w:multiLevelType w:val="hybridMultilevel"/>
    <w:tmpl w:val="F4C828DC"/>
    <w:lvl w:ilvl="0" w:tplc="9C90E2B0">
      <w:start w:val="9"/>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ED045D6"/>
    <w:multiLevelType w:val="hybridMultilevel"/>
    <w:tmpl w:val="ED36DA0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2C93569"/>
    <w:multiLevelType w:val="hybridMultilevel"/>
    <w:tmpl w:val="86B67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21230F"/>
    <w:multiLevelType w:val="hybridMultilevel"/>
    <w:tmpl w:val="FB8844C4"/>
    <w:lvl w:ilvl="0" w:tplc="27DECF80">
      <w:start w:val="30"/>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6D5668D"/>
    <w:multiLevelType w:val="hybridMultilevel"/>
    <w:tmpl w:val="01243E56"/>
    <w:lvl w:ilvl="0" w:tplc="AEBA9D4C">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622914A2"/>
    <w:multiLevelType w:val="hybridMultilevel"/>
    <w:tmpl w:val="70FC0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634E7FF1"/>
    <w:multiLevelType w:val="hybridMultilevel"/>
    <w:tmpl w:val="368AA9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nsid w:val="639C1A38"/>
    <w:multiLevelType w:val="hybridMultilevel"/>
    <w:tmpl w:val="6AAA8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B6443E"/>
    <w:multiLevelType w:val="hybridMultilevel"/>
    <w:tmpl w:val="733C5AA2"/>
    <w:lvl w:ilvl="0" w:tplc="0DB2E6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65CD4559"/>
    <w:multiLevelType w:val="hybridMultilevel"/>
    <w:tmpl w:val="3EDAB6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nsid w:val="6DE940E7"/>
    <w:multiLevelType w:val="hybridMultilevel"/>
    <w:tmpl w:val="55E23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671337"/>
    <w:multiLevelType w:val="hybridMultilevel"/>
    <w:tmpl w:val="7674DF9A"/>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
    <w:nsid w:val="757E46FB"/>
    <w:multiLevelType w:val="hybridMultilevel"/>
    <w:tmpl w:val="8156250E"/>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7CAF18CC"/>
    <w:multiLevelType w:val="hybridMultilevel"/>
    <w:tmpl w:val="01AA4116"/>
    <w:lvl w:ilvl="0" w:tplc="D69473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695448"/>
    <w:multiLevelType w:val="hybridMultilevel"/>
    <w:tmpl w:val="22988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7"/>
  </w:num>
  <w:num w:numId="4">
    <w:abstractNumId w:val="32"/>
  </w:num>
  <w:num w:numId="5">
    <w:abstractNumId w:val="5"/>
  </w:num>
  <w:num w:numId="6">
    <w:abstractNumId w:val="33"/>
  </w:num>
  <w:num w:numId="7">
    <w:abstractNumId w:val="3"/>
  </w:num>
  <w:num w:numId="8">
    <w:abstractNumId w:val="22"/>
  </w:num>
  <w:num w:numId="9">
    <w:abstractNumId w:val="13"/>
  </w:num>
  <w:num w:numId="10">
    <w:abstractNumId w:val="16"/>
  </w:num>
  <w:num w:numId="11">
    <w:abstractNumId w:val="17"/>
  </w:num>
  <w:num w:numId="12">
    <w:abstractNumId w:val="30"/>
  </w:num>
  <w:num w:numId="13">
    <w:abstractNumId w:val="31"/>
  </w:num>
  <w:num w:numId="14">
    <w:abstractNumId w:val="11"/>
  </w:num>
  <w:num w:numId="15">
    <w:abstractNumId w:val="20"/>
  </w:num>
  <w:num w:numId="16">
    <w:abstractNumId w:val="19"/>
  </w:num>
  <w:num w:numId="17">
    <w:abstractNumId w:val="4"/>
  </w:num>
  <w:num w:numId="18">
    <w:abstractNumId w:val="28"/>
  </w:num>
  <w:num w:numId="19">
    <w:abstractNumId w:val="25"/>
  </w:num>
  <w:num w:numId="20">
    <w:abstractNumId w:val="24"/>
  </w:num>
  <w:num w:numId="21">
    <w:abstractNumId w:val="17"/>
  </w:num>
  <w:num w:numId="22">
    <w:abstractNumId w:val="30"/>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4"/>
  </w:num>
  <w:num w:numId="27">
    <w:abstractNumId w:val="9"/>
  </w:num>
  <w:num w:numId="28">
    <w:abstractNumId w:val="15"/>
  </w:num>
  <w:num w:numId="29">
    <w:abstractNumId w:val="10"/>
  </w:num>
  <w:num w:numId="30">
    <w:abstractNumId w:val="26"/>
  </w:num>
  <w:num w:numId="31">
    <w:abstractNumId w:val="29"/>
  </w:num>
  <w:num w:numId="32">
    <w:abstractNumId w:val="8"/>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hideSpellingErrors/>
  <w:hideGrammaticalErrors/>
  <w:defaultTabStop w:val="720"/>
  <w:drawingGridHorizontalSpacing w:val="110"/>
  <w:displayHorizontalDrawingGridEvery w:val="2"/>
  <w:characterSpacingControl w:val="doNotCompress"/>
  <w:hdrShapeDefaults>
    <o:shapedefaults v:ext="edit" spidmax="3074"/>
    <o:shapelayout v:ext="edit">
      <o:idmap v:ext="edit" data="1"/>
      <o:rules v:ext="edit">
        <o:r id="V:Rule1" type="connector" idref="#Straight Arrow Connector 5"/>
        <o:r id="V:Rule2" type="connector" idref="#Straight Arrow Connector 1"/>
      </o:rules>
    </o:shapelayout>
  </w:hdrShapeDefaults>
  <w:footnotePr>
    <w:footnote w:id="-1"/>
    <w:footnote w:id="0"/>
  </w:footnotePr>
  <w:endnotePr>
    <w:endnote w:id="-1"/>
    <w:endnote w:id="0"/>
  </w:endnotePr>
  <w:compat>
    <w:useFELayout/>
  </w:compat>
  <w:rsids>
    <w:rsidRoot w:val="0065372D"/>
    <w:rsid w:val="000019BA"/>
    <w:rsid w:val="00004A9A"/>
    <w:rsid w:val="00005351"/>
    <w:rsid w:val="000079E1"/>
    <w:rsid w:val="00014804"/>
    <w:rsid w:val="00023A3E"/>
    <w:rsid w:val="00030EB4"/>
    <w:rsid w:val="00033AF8"/>
    <w:rsid w:val="00034B6D"/>
    <w:rsid w:val="0003550E"/>
    <w:rsid w:val="00052EA6"/>
    <w:rsid w:val="000545E7"/>
    <w:rsid w:val="00056DAE"/>
    <w:rsid w:val="00057E50"/>
    <w:rsid w:val="00074A64"/>
    <w:rsid w:val="000817F9"/>
    <w:rsid w:val="000867B5"/>
    <w:rsid w:val="00086C51"/>
    <w:rsid w:val="00093DDE"/>
    <w:rsid w:val="00097763"/>
    <w:rsid w:val="000A483A"/>
    <w:rsid w:val="000A48DD"/>
    <w:rsid w:val="000A5647"/>
    <w:rsid w:val="000C5FB0"/>
    <w:rsid w:val="000D6550"/>
    <w:rsid w:val="000D7A89"/>
    <w:rsid w:val="000E1509"/>
    <w:rsid w:val="000F0F48"/>
    <w:rsid w:val="00101391"/>
    <w:rsid w:val="00105D2D"/>
    <w:rsid w:val="00105DBC"/>
    <w:rsid w:val="00115AF5"/>
    <w:rsid w:val="00125680"/>
    <w:rsid w:val="00126656"/>
    <w:rsid w:val="00127D46"/>
    <w:rsid w:val="00133274"/>
    <w:rsid w:val="001334DD"/>
    <w:rsid w:val="001336FF"/>
    <w:rsid w:val="00142875"/>
    <w:rsid w:val="0014308B"/>
    <w:rsid w:val="0015016B"/>
    <w:rsid w:val="00150D0D"/>
    <w:rsid w:val="001519E6"/>
    <w:rsid w:val="001523E4"/>
    <w:rsid w:val="00154378"/>
    <w:rsid w:val="00154509"/>
    <w:rsid w:val="00156B70"/>
    <w:rsid w:val="00157B4B"/>
    <w:rsid w:val="0017042E"/>
    <w:rsid w:val="00170966"/>
    <w:rsid w:val="00171EB6"/>
    <w:rsid w:val="0017431B"/>
    <w:rsid w:val="00192DCD"/>
    <w:rsid w:val="001945E0"/>
    <w:rsid w:val="00195D91"/>
    <w:rsid w:val="001A78D3"/>
    <w:rsid w:val="001B1E18"/>
    <w:rsid w:val="001B2B39"/>
    <w:rsid w:val="001B58FE"/>
    <w:rsid w:val="001B652E"/>
    <w:rsid w:val="001E06BF"/>
    <w:rsid w:val="001E3377"/>
    <w:rsid w:val="001E4B98"/>
    <w:rsid w:val="001E64E1"/>
    <w:rsid w:val="001F5283"/>
    <w:rsid w:val="001F6759"/>
    <w:rsid w:val="002041AA"/>
    <w:rsid w:val="00204BE1"/>
    <w:rsid w:val="0020634D"/>
    <w:rsid w:val="00212B6B"/>
    <w:rsid w:val="00215BF0"/>
    <w:rsid w:val="00221A74"/>
    <w:rsid w:val="00222145"/>
    <w:rsid w:val="00223589"/>
    <w:rsid w:val="0023554F"/>
    <w:rsid w:val="00236A8F"/>
    <w:rsid w:val="00244A5C"/>
    <w:rsid w:val="002501C1"/>
    <w:rsid w:val="0025319D"/>
    <w:rsid w:val="00262A70"/>
    <w:rsid w:val="002642A5"/>
    <w:rsid w:val="00266F33"/>
    <w:rsid w:val="00267FA5"/>
    <w:rsid w:val="002726A2"/>
    <w:rsid w:val="002755BD"/>
    <w:rsid w:val="00296BA7"/>
    <w:rsid w:val="002971DA"/>
    <w:rsid w:val="002A5C83"/>
    <w:rsid w:val="002B1F0E"/>
    <w:rsid w:val="002B4AA5"/>
    <w:rsid w:val="002B70AB"/>
    <w:rsid w:val="002C012D"/>
    <w:rsid w:val="002C2F6A"/>
    <w:rsid w:val="002C2FE8"/>
    <w:rsid w:val="002C381F"/>
    <w:rsid w:val="002C3F29"/>
    <w:rsid w:val="002C4265"/>
    <w:rsid w:val="002C47A9"/>
    <w:rsid w:val="002C73F1"/>
    <w:rsid w:val="002D1470"/>
    <w:rsid w:val="002D5299"/>
    <w:rsid w:val="002D5423"/>
    <w:rsid w:val="002E3A7B"/>
    <w:rsid w:val="002E78B2"/>
    <w:rsid w:val="002F4645"/>
    <w:rsid w:val="002F740D"/>
    <w:rsid w:val="002F7445"/>
    <w:rsid w:val="003024B9"/>
    <w:rsid w:val="00302DA5"/>
    <w:rsid w:val="003051D4"/>
    <w:rsid w:val="00312A57"/>
    <w:rsid w:val="0031371A"/>
    <w:rsid w:val="00313EA8"/>
    <w:rsid w:val="003141DB"/>
    <w:rsid w:val="00316311"/>
    <w:rsid w:val="00317CAB"/>
    <w:rsid w:val="0032356E"/>
    <w:rsid w:val="00332F2E"/>
    <w:rsid w:val="00336EFD"/>
    <w:rsid w:val="003443F1"/>
    <w:rsid w:val="003470F3"/>
    <w:rsid w:val="00350354"/>
    <w:rsid w:val="003504EE"/>
    <w:rsid w:val="0036578E"/>
    <w:rsid w:val="00371BDD"/>
    <w:rsid w:val="0037252E"/>
    <w:rsid w:val="003747A1"/>
    <w:rsid w:val="00382A87"/>
    <w:rsid w:val="003A10CC"/>
    <w:rsid w:val="003A2330"/>
    <w:rsid w:val="003B0AA4"/>
    <w:rsid w:val="003B1566"/>
    <w:rsid w:val="003B51CE"/>
    <w:rsid w:val="003B577B"/>
    <w:rsid w:val="003B7CC3"/>
    <w:rsid w:val="003C2E85"/>
    <w:rsid w:val="003C78CD"/>
    <w:rsid w:val="003D2CC0"/>
    <w:rsid w:val="003E06B3"/>
    <w:rsid w:val="003E0CFF"/>
    <w:rsid w:val="003E1CFA"/>
    <w:rsid w:val="003F1482"/>
    <w:rsid w:val="003F1EF8"/>
    <w:rsid w:val="00403905"/>
    <w:rsid w:val="00404E45"/>
    <w:rsid w:val="00414C81"/>
    <w:rsid w:val="00425DD9"/>
    <w:rsid w:val="004260C7"/>
    <w:rsid w:val="00432905"/>
    <w:rsid w:val="00437184"/>
    <w:rsid w:val="00442249"/>
    <w:rsid w:val="00452E2E"/>
    <w:rsid w:val="00455FDE"/>
    <w:rsid w:val="00456CCF"/>
    <w:rsid w:val="00464748"/>
    <w:rsid w:val="00464A4A"/>
    <w:rsid w:val="00475382"/>
    <w:rsid w:val="004930A5"/>
    <w:rsid w:val="00493250"/>
    <w:rsid w:val="004A6590"/>
    <w:rsid w:val="004A7AC2"/>
    <w:rsid w:val="004A7E9F"/>
    <w:rsid w:val="004B4CA8"/>
    <w:rsid w:val="004B7415"/>
    <w:rsid w:val="004C16E1"/>
    <w:rsid w:val="004C250C"/>
    <w:rsid w:val="004C3BAB"/>
    <w:rsid w:val="004C65D6"/>
    <w:rsid w:val="004D5AEF"/>
    <w:rsid w:val="004D7B8A"/>
    <w:rsid w:val="004E37AB"/>
    <w:rsid w:val="004F17C2"/>
    <w:rsid w:val="005001FA"/>
    <w:rsid w:val="00502266"/>
    <w:rsid w:val="005034AB"/>
    <w:rsid w:val="00515CB0"/>
    <w:rsid w:val="0052258D"/>
    <w:rsid w:val="00523A76"/>
    <w:rsid w:val="00524281"/>
    <w:rsid w:val="00527024"/>
    <w:rsid w:val="00531215"/>
    <w:rsid w:val="00532A38"/>
    <w:rsid w:val="00533CEB"/>
    <w:rsid w:val="00540A0B"/>
    <w:rsid w:val="00544390"/>
    <w:rsid w:val="005502E7"/>
    <w:rsid w:val="00550ADE"/>
    <w:rsid w:val="00556E85"/>
    <w:rsid w:val="00557FF7"/>
    <w:rsid w:val="00563355"/>
    <w:rsid w:val="00566BFF"/>
    <w:rsid w:val="00567D10"/>
    <w:rsid w:val="0057153C"/>
    <w:rsid w:val="005732E1"/>
    <w:rsid w:val="00573B46"/>
    <w:rsid w:val="0057510B"/>
    <w:rsid w:val="0058019E"/>
    <w:rsid w:val="00582D59"/>
    <w:rsid w:val="00590E27"/>
    <w:rsid w:val="00591187"/>
    <w:rsid w:val="005934DA"/>
    <w:rsid w:val="00593869"/>
    <w:rsid w:val="005A1479"/>
    <w:rsid w:val="005B4EB2"/>
    <w:rsid w:val="005B5309"/>
    <w:rsid w:val="005B668E"/>
    <w:rsid w:val="005B6DBF"/>
    <w:rsid w:val="005D2DF8"/>
    <w:rsid w:val="005D5EBD"/>
    <w:rsid w:val="005D60BF"/>
    <w:rsid w:val="005E15D9"/>
    <w:rsid w:val="005E2259"/>
    <w:rsid w:val="005F1795"/>
    <w:rsid w:val="005F5EB7"/>
    <w:rsid w:val="00604E2B"/>
    <w:rsid w:val="00607D25"/>
    <w:rsid w:val="00610496"/>
    <w:rsid w:val="006176BC"/>
    <w:rsid w:val="00620DCF"/>
    <w:rsid w:val="0062551B"/>
    <w:rsid w:val="0062559F"/>
    <w:rsid w:val="00631E4A"/>
    <w:rsid w:val="00632F02"/>
    <w:rsid w:val="00636944"/>
    <w:rsid w:val="0065372D"/>
    <w:rsid w:val="00655F17"/>
    <w:rsid w:val="006702C4"/>
    <w:rsid w:val="006821BD"/>
    <w:rsid w:val="00683630"/>
    <w:rsid w:val="00696F17"/>
    <w:rsid w:val="0069785D"/>
    <w:rsid w:val="006979AF"/>
    <w:rsid w:val="006A2336"/>
    <w:rsid w:val="006A2BEE"/>
    <w:rsid w:val="006A4E09"/>
    <w:rsid w:val="006B0AB2"/>
    <w:rsid w:val="006B175E"/>
    <w:rsid w:val="006C1149"/>
    <w:rsid w:val="006C1573"/>
    <w:rsid w:val="006C164C"/>
    <w:rsid w:val="006C5E38"/>
    <w:rsid w:val="006C6F0F"/>
    <w:rsid w:val="006C7459"/>
    <w:rsid w:val="006D0C4B"/>
    <w:rsid w:val="006D2B6A"/>
    <w:rsid w:val="006D3F4D"/>
    <w:rsid w:val="006E3837"/>
    <w:rsid w:val="006E4580"/>
    <w:rsid w:val="006F210D"/>
    <w:rsid w:val="006F4B34"/>
    <w:rsid w:val="006F6823"/>
    <w:rsid w:val="006F7A3D"/>
    <w:rsid w:val="0070151D"/>
    <w:rsid w:val="007041CB"/>
    <w:rsid w:val="007059DC"/>
    <w:rsid w:val="0070745F"/>
    <w:rsid w:val="0072094E"/>
    <w:rsid w:val="00722996"/>
    <w:rsid w:val="00734A36"/>
    <w:rsid w:val="00735159"/>
    <w:rsid w:val="00735C7D"/>
    <w:rsid w:val="00736624"/>
    <w:rsid w:val="007413EA"/>
    <w:rsid w:val="007417B1"/>
    <w:rsid w:val="00744108"/>
    <w:rsid w:val="00746465"/>
    <w:rsid w:val="0075177F"/>
    <w:rsid w:val="007519FA"/>
    <w:rsid w:val="0075476A"/>
    <w:rsid w:val="007577BB"/>
    <w:rsid w:val="00760170"/>
    <w:rsid w:val="00760A6D"/>
    <w:rsid w:val="00775A12"/>
    <w:rsid w:val="00781CF5"/>
    <w:rsid w:val="0078203B"/>
    <w:rsid w:val="0078570A"/>
    <w:rsid w:val="00786BDB"/>
    <w:rsid w:val="007876F7"/>
    <w:rsid w:val="00794B94"/>
    <w:rsid w:val="007A715F"/>
    <w:rsid w:val="007B0857"/>
    <w:rsid w:val="007C16F8"/>
    <w:rsid w:val="007C6DEA"/>
    <w:rsid w:val="007D1E36"/>
    <w:rsid w:val="007D3966"/>
    <w:rsid w:val="007E2445"/>
    <w:rsid w:val="007E703C"/>
    <w:rsid w:val="007F2BFD"/>
    <w:rsid w:val="007F67ED"/>
    <w:rsid w:val="007F68A6"/>
    <w:rsid w:val="00800977"/>
    <w:rsid w:val="00804853"/>
    <w:rsid w:val="008052A2"/>
    <w:rsid w:val="00811FED"/>
    <w:rsid w:val="0081213D"/>
    <w:rsid w:val="00816E8C"/>
    <w:rsid w:val="00823C30"/>
    <w:rsid w:val="00825B83"/>
    <w:rsid w:val="00827C7B"/>
    <w:rsid w:val="00827F6F"/>
    <w:rsid w:val="0083726D"/>
    <w:rsid w:val="008421D0"/>
    <w:rsid w:val="00842302"/>
    <w:rsid w:val="00843B09"/>
    <w:rsid w:val="0084414D"/>
    <w:rsid w:val="008446BA"/>
    <w:rsid w:val="00845AE3"/>
    <w:rsid w:val="0085221A"/>
    <w:rsid w:val="00864BFA"/>
    <w:rsid w:val="008658BB"/>
    <w:rsid w:val="008667FA"/>
    <w:rsid w:val="00880F58"/>
    <w:rsid w:val="00884184"/>
    <w:rsid w:val="0089228B"/>
    <w:rsid w:val="00893A67"/>
    <w:rsid w:val="008A7058"/>
    <w:rsid w:val="008B2787"/>
    <w:rsid w:val="008B4080"/>
    <w:rsid w:val="008B5898"/>
    <w:rsid w:val="008B6C41"/>
    <w:rsid w:val="008B7807"/>
    <w:rsid w:val="008C4121"/>
    <w:rsid w:val="008C5D9C"/>
    <w:rsid w:val="008D1653"/>
    <w:rsid w:val="008D1A63"/>
    <w:rsid w:val="008D4213"/>
    <w:rsid w:val="008E51AA"/>
    <w:rsid w:val="008F3223"/>
    <w:rsid w:val="00907706"/>
    <w:rsid w:val="00910BCE"/>
    <w:rsid w:val="009111DD"/>
    <w:rsid w:val="0091214B"/>
    <w:rsid w:val="009159A1"/>
    <w:rsid w:val="00917D22"/>
    <w:rsid w:val="00921073"/>
    <w:rsid w:val="009215FF"/>
    <w:rsid w:val="00923A8E"/>
    <w:rsid w:val="00923B04"/>
    <w:rsid w:val="00927172"/>
    <w:rsid w:val="0093035C"/>
    <w:rsid w:val="00934A48"/>
    <w:rsid w:val="009375BA"/>
    <w:rsid w:val="00937728"/>
    <w:rsid w:val="0094090C"/>
    <w:rsid w:val="00950880"/>
    <w:rsid w:val="00953A39"/>
    <w:rsid w:val="00957FA1"/>
    <w:rsid w:val="00962690"/>
    <w:rsid w:val="009676B6"/>
    <w:rsid w:val="00967C51"/>
    <w:rsid w:val="00971699"/>
    <w:rsid w:val="00974822"/>
    <w:rsid w:val="00975D12"/>
    <w:rsid w:val="00991898"/>
    <w:rsid w:val="009A55B1"/>
    <w:rsid w:val="009A63CB"/>
    <w:rsid w:val="009A6BA5"/>
    <w:rsid w:val="009A6C81"/>
    <w:rsid w:val="009B01A9"/>
    <w:rsid w:val="009B77EE"/>
    <w:rsid w:val="009C0E06"/>
    <w:rsid w:val="009C2801"/>
    <w:rsid w:val="009D1258"/>
    <w:rsid w:val="009D3249"/>
    <w:rsid w:val="009D5938"/>
    <w:rsid w:val="009D6C92"/>
    <w:rsid w:val="009E4B50"/>
    <w:rsid w:val="009E7C06"/>
    <w:rsid w:val="009F050B"/>
    <w:rsid w:val="009F2C6A"/>
    <w:rsid w:val="009F6B75"/>
    <w:rsid w:val="00A05DA8"/>
    <w:rsid w:val="00A07D16"/>
    <w:rsid w:val="00A11EAB"/>
    <w:rsid w:val="00A125DB"/>
    <w:rsid w:val="00A127C3"/>
    <w:rsid w:val="00A153CF"/>
    <w:rsid w:val="00A26DB5"/>
    <w:rsid w:val="00A30201"/>
    <w:rsid w:val="00A31F21"/>
    <w:rsid w:val="00A34531"/>
    <w:rsid w:val="00A34CFA"/>
    <w:rsid w:val="00A4045C"/>
    <w:rsid w:val="00A57369"/>
    <w:rsid w:val="00A57874"/>
    <w:rsid w:val="00A6640B"/>
    <w:rsid w:val="00A744F5"/>
    <w:rsid w:val="00A8578A"/>
    <w:rsid w:val="00A93B76"/>
    <w:rsid w:val="00AB06C0"/>
    <w:rsid w:val="00AB237C"/>
    <w:rsid w:val="00AC0CB1"/>
    <w:rsid w:val="00AC2126"/>
    <w:rsid w:val="00AC2445"/>
    <w:rsid w:val="00AC40AF"/>
    <w:rsid w:val="00AD6086"/>
    <w:rsid w:val="00AF0837"/>
    <w:rsid w:val="00AF1827"/>
    <w:rsid w:val="00AF32A1"/>
    <w:rsid w:val="00AF562F"/>
    <w:rsid w:val="00B0148F"/>
    <w:rsid w:val="00B15790"/>
    <w:rsid w:val="00B158EA"/>
    <w:rsid w:val="00B209F8"/>
    <w:rsid w:val="00B23FAC"/>
    <w:rsid w:val="00B267A9"/>
    <w:rsid w:val="00B31ED8"/>
    <w:rsid w:val="00B353B4"/>
    <w:rsid w:val="00B51A54"/>
    <w:rsid w:val="00B51A60"/>
    <w:rsid w:val="00B5220D"/>
    <w:rsid w:val="00B579C2"/>
    <w:rsid w:val="00B63C90"/>
    <w:rsid w:val="00B65930"/>
    <w:rsid w:val="00B65D12"/>
    <w:rsid w:val="00B71372"/>
    <w:rsid w:val="00B715B9"/>
    <w:rsid w:val="00B7183B"/>
    <w:rsid w:val="00B758FC"/>
    <w:rsid w:val="00B87E50"/>
    <w:rsid w:val="00B92498"/>
    <w:rsid w:val="00B9474B"/>
    <w:rsid w:val="00BA088A"/>
    <w:rsid w:val="00BA0A80"/>
    <w:rsid w:val="00BA6F95"/>
    <w:rsid w:val="00BB10DA"/>
    <w:rsid w:val="00BB18B9"/>
    <w:rsid w:val="00BB46EE"/>
    <w:rsid w:val="00BC076E"/>
    <w:rsid w:val="00BC3EC0"/>
    <w:rsid w:val="00BD0A3E"/>
    <w:rsid w:val="00BD2773"/>
    <w:rsid w:val="00BD3792"/>
    <w:rsid w:val="00BD5FC2"/>
    <w:rsid w:val="00BD7B2D"/>
    <w:rsid w:val="00BD7F0C"/>
    <w:rsid w:val="00BE1C50"/>
    <w:rsid w:val="00BE283F"/>
    <w:rsid w:val="00BE5DE4"/>
    <w:rsid w:val="00BF0774"/>
    <w:rsid w:val="00BF26F5"/>
    <w:rsid w:val="00C01C9E"/>
    <w:rsid w:val="00C043A4"/>
    <w:rsid w:val="00C07FA7"/>
    <w:rsid w:val="00C22353"/>
    <w:rsid w:val="00C25268"/>
    <w:rsid w:val="00C32DB1"/>
    <w:rsid w:val="00C4095A"/>
    <w:rsid w:val="00C41817"/>
    <w:rsid w:val="00C502E0"/>
    <w:rsid w:val="00C50971"/>
    <w:rsid w:val="00C55929"/>
    <w:rsid w:val="00C56332"/>
    <w:rsid w:val="00C60722"/>
    <w:rsid w:val="00C63929"/>
    <w:rsid w:val="00C676BA"/>
    <w:rsid w:val="00C82FCB"/>
    <w:rsid w:val="00C86659"/>
    <w:rsid w:val="00C91EC3"/>
    <w:rsid w:val="00C9409B"/>
    <w:rsid w:val="00C947E1"/>
    <w:rsid w:val="00CA1081"/>
    <w:rsid w:val="00CA7D6A"/>
    <w:rsid w:val="00CB26FB"/>
    <w:rsid w:val="00CC291A"/>
    <w:rsid w:val="00CC44CB"/>
    <w:rsid w:val="00CC46FB"/>
    <w:rsid w:val="00CC53C7"/>
    <w:rsid w:val="00CD035A"/>
    <w:rsid w:val="00CD11C0"/>
    <w:rsid w:val="00CD299F"/>
    <w:rsid w:val="00CD76C1"/>
    <w:rsid w:val="00CE0C38"/>
    <w:rsid w:val="00CE197B"/>
    <w:rsid w:val="00CE2C69"/>
    <w:rsid w:val="00CE50F2"/>
    <w:rsid w:val="00CE599F"/>
    <w:rsid w:val="00D04B93"/>
    <w:rsid w:val="00D05F27"/>
    <w:rsid w:val="00D07F4B"/>
    <w:rsid w:val="00D1086E"/>
    <w:rsid w:val="00D10A78"/>
    <w:rsid w:val="00D11E96"/>
    <w:rsid w:val="00D14763"/>
    <w:rsid w:val="00D1770C"/>
    <w:rsid w:val="00D27532"/>
    <w:rsid w:val="00D278B1"/>
    <w:rsid w:val="00D30DE6"/>
    <w:rsid w:val="00D3259D"/>
    <w:rsid w:val="00D339EF"/>
    <w:rsid w:val="00D4093F"/>
    <w:rsid w:val="00D42757"/>
    <w:rsid w:val="00D434B1"/>
    <w:rsid w:val="00D45185"/>
    <w:rsid w:val="00D46EDE"/>
    <w:rsid w:val="00D50698"/>
    <w:rsid w:val="00D55FD4"/>
    <w:rsid w:val="00D66506"/>
    <w:rsid w:val="00D70D2C"/>
    <w:rsid w:val="00D72E2F"/>
    <w:rsid w:val="00D74B4D"/>
    <w:rsid w:val="00D75E3D"/>
    <w:rsid w:val="00D76695"/>
    <w:rsid w:val="00D81B90"/>
    <w:rsid w:val="00D82A0C"/>
    <w:rsid w:val="00D84248"/>
    <w:rsid w:val="00D94004"/>
    <w:rsid w:val="00D94051"/>
    <w:rsid w:val="00D9463C"/>
    <w:rsid w:val="00D9481D"/>
    <w:rsid w:val="00DA2522"/>
    <w:rsid w:val="00DB6E46"/>
    <w:rsid w:val="00DC3DA8"/>
    <w:rsid w:val="00DD129B"/>
    <w:rsid w:val="00DD1FFB"/>
    <w:rsid w:val="00DD3D66"/>
    <w:rsid w:val="00DD76E0"/>
    <w:rsid w:val="00DE289E"/>
    <w:rsid w:val="00DF3A57"/>
    <w:rsid w:val="00DF4041"/>
    <w:rsid w:val="00E074BD"/>
    <w:rsid w:val="00E13EAF"/>
    <w:rsid w:val="00E1442E"/>
    <w:rsid w:val="00E22FB3"/>
    <w:rsid w:val="00E25E1E"/>
    <w:rsid w:val="00E305F8"/>
    <w:rsid w:val="00E30DA8"/>
    <w:rsid w:val="00E32831"/>
    <w:rsid w:val="00E357A7"/>
    <w:rsid w:val="00E37028"/>
    <w:rsid w:val="00E42E82"/>
    <w:rsid w:val="00E54169"/>
    <w:rsid w:val="00E549F5"/>
    <w:rsid w:val="00E57423"/>
    <w:rsid w:val="00E6155B"/>
    <w:rsid w:val="00E63C1E"/>
    <w:rsid w:val="00E723ED"/>
    <w:rsid w:val="00E82980"/>
    <w:rsid w:val="00E8779B"/>
    <w:rsid w:val="00E92E88"/>
    <w:rsid w:val="00EA4D8C"/>
    <w:rsid w:val="00EC6ED5"/>
    <w:rsid w:val="00ED15AA"/>
    <w:rsid w:val="00ED3106"/>
    <w:rsid w:val="00ED59BB"/>
    <w:rsid w:val="00EE0528"/>
    <w:rsid w:val="00EE11BB"/>
    <w:rsid w:val="00EF6C20"/>
    <w:rsid w:val="00EF7662"/>
    <w:rsid w:val="00F04878"/>
    <w:rsid w:val="00F10148"/>
    <w:rsid w:val="00F127CA"/>
    <w:rsid w:val="00F1367C"/>
    <w:rsid w:val="00F13879"/>
    <w:rsid w:val="00F1453B"/>
    <w:rsid w:val="00F16CBE"/>
    <w:rsid w:val="00F22E7B"/>
    <w:rsid w:val="00F27280"/>
    <w:rsid w:val="00F2763A"/>
    <w:rsid w:val="00F279B5"/>
    <w:rsid w:val="00F30482"/>
    <w:rsid w:val="00F4039F"/>
    <w:rsid w:val="00F4469B"/>
    <w:rsid w:val="00F452E3"/>
    <w:rsid w:val="00F46DC0"/>
    <w:rsid w:val="00F56A2B"/>
    <w:rsid w:val="00F6637B"/>
    <w:rsid w:val="00F70C25"/>
    <w:rsid w:val="00F76DA4"/>
    <w:rsid w:val="00F81573"/>
    <w:rsid w:val="00F82D59"/>
    <w:rsid w:val="00F8365C"/>
    <w:rsid w:val="00F84A06"/>
    <w:rsid w:val="00F87429"/>
    <w:rsid w:val="00F9389D"/>
    <w:rsid w:val="00FA29C0"/>
    <w:rsid w:val="00FA5724"/>
    <w:rsid w:val="00FA6D5B"/>
    <w:rsid w:val="00FC0953"/>
    <w:rsid w:val="00FC1460"/>
    <w:rsid w:val="00FC528B"/>
    <w:rsid w:val="00FC6222"/>
    <w:rsid w:val="00FD3352"/>
    <w:rsid w:val="00FE4E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3F1"/>
  </w:style>
  <w:style w:type="paragraph" w:styleId="Heading1">
    <w:name w:val="heading 1"/>
    <w:basedOn w:val="Normal"/>
    <w:next w:val="Normal"/>
    <w:link w:val="Heading1Char"/>
    <w:qFormat/>
    <w:rsid w:val="002E3A7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E3A7B"/>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57B4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1371A"/>
    <w:pPr>
      <w:keepNext/>
      <w:keepLines/>
      <w:spacing w:before="200" w:after="0"/>
      <w:outlineLvl w:val="3"/>
    </w:pPr>
    <w:rPr>
      <w:rFonts w:asciiTheme="majorHAnsi" w:eastAsiaTheme="majorEastAsia" w:hAnsiTheme="majorHAnsi" w:cstheme="majorBidi"/>
      <w:b/>
      <w:bCs/>
      <w:i/>
      <w:iCs/>
      <w:color w:val="4F81BD" w:themeColor="accent1"/>
      <w:sz w:val="24"/>
    </w:rPr>
  </w:style>
  <w:style w:type="paragraph" w:styleId="Heading5">
    <w:name w:val="heading 5"/>
    <w:basedOn w:val="Normal"/>
    <w:next w:val="Normal"/>
    <w:link w:val="Heading5Char"/>
    <w:uiPriority w:val="9"/>
    <w:unhideWhenUsed/>
    <w:qFormat/>
    <w:rsid w:val="003137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72D"/>
    <w:rPr>
      <w:rFonts w:ascii="Tahoma" w:hAnsi="Tahoma" w:cs="Tahoma"/>
      <w:sz w:val="16"/>
      <w:szCs w:val="16"/>
    </w:rPr>
  </w:style>
  <w:style w:type="paragraph" w:styleId="Header">
    <w:name w:val="header"/>
    <w:basedOn w:val="Normal"/>
    <w:link w:val="HeaderChar"/>
    <w:uiPriority w:val="99"/>
    <w:unhideWhenUsed/>
    <w:rsid w:val="006537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72D"/>
  </w:style>
  <w:style w:type="paragraph" w:styleId="Footer">
    <w:name w:val="footer"/>
    <w:basedOn w:val="Normal"/>
    <w:link w:val="FooterChar"/>
    <w:uiPriority w:val="99"/>
    <w:unhideWhenUsed/>
    <w:rsid w:val="006537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72D"/>
  </w:style>
  <w:style w:type="character" w:customStyle="1" w:styleId="Heading1Char">
    <w:name w:val="Heading 1 Char"/>
    <w:basedOn w:val="DefaultParagraphFont"/>
    <w:link w:val="Heading1"/>
    <w:rsid w:val="002E3A7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E3A7B"/>
    <w:rPr>
      <w:rFonts w:asciiTheme="majorHAnsi" w:eastAsiaTheme="majorEastAsia" w:hAnsiTheme="majorHAnsi" w:cstheme="majorBidi"/>
      <w:b/>
      <w:bCs/>
      <w:color w:val="4F81BD" w:themeColor="accent1"/>
      <w:sz w:val="26"/>
      <w:szCs w:val="26"/>
    </w:rPr>
  </w:style>
  <w:style w:type="character" w:styleId="Strong">
    <w:name w:val="Strong"/>
    <w:aliases w:val="Наслов4"/>
    <w:uiPriority w:val="22"/>
    <w:qFormat/>
    <w:rsid w:val="002E3A7B"/>
    <w:rPr>
      <w:rFonts w:ascii="Arial Narrow" w:hAnsi="Arial Narrow"/>
      <w:bCs/>
      <w:i/>
    </w:rPr>
  </w:style>
  <w:style w:type="paragraph" w:styleId="NormalWeb">
    <w:name w:val="Normal (Web)"/>
    <w:basedOn w:val="Normal"/>
    <w:uiPriority w:val="99"/>
    <w:rsid w:val="002E3A7B"/>
    <w:pPr>
      <w:suppressAutoHyphens/>
      <w:spacing w:before="48" w:after="48" w:line="240" w:lineRule="auto"/>
    </w:pPr>
    <w:rPr>
      <w:rFonts w:ascii="Times New Roman" w:eastAsia="Times New Roman" w:hAnsi="Times New Roman" w:cs="Times New Roman"/>
      <w:sz w:val="24"/>
      <w:szCs w:val="24"/>
    </w:rPr>
  </w:style>
  <w:style w:type="paragraph" w:customStyle="1" w:styleId="2zakon">
    <w:name w:val="2zakon"/>
    <w:basedOn w:val="Normal"/>
    <w:rsid w:val="002E3A7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Набрајање"/>
    <w:basedOn w:val="Normal"/>
    <w:uiPriority w:val="34"/>
    <w:qFormat/>
    <w:rsid w:val="002E3A7B"/>
    <w:pPr>
      <w:suppressAutoHyphens/>
      <w:spacing w:before="120" w:after="120" w:line="240" w:lineRule="auto"/>
      <w:ind w:left="720" w:firstLine="720"/>
      <w:contextualSpacing/>
      <w:jc w:val="both"/>
    </w:pPr>
    <w:rPr>
      <w:rFonts w:ascii="Times New Roman" w:eastAsia="Calibri" w:hAnsi="Times New Roman" w:cs="Times New Roman"/>
      <w:sz w:val="24"/>
    </w:rPr>
  </w:style>
  <w:style w:type="paragraph" w:customStyle="1" w:styleId="FrameContents">
    <w:name w:val="Frame Contents"/>
    <w:basedOn w:val="Normal"/>
    <w:rsid w:val="002E3A7B"/>
    <w:pPr>
      <w:suppressAutoHyphens/>
      <w:spacing w:line="240" w:lineRule="auto"/>
      <w:jc w:val="both"/>
    </w:pPr>
    <w:rPr>
      <w:rFonts w:ascii="Times New Roman" w:eastAsia="Calibri" w:hAnsi="Times New Roman" w:cs="Times New Roman"/>
      <w:sz w:val="24"/>
    </w:rPr>
  </w:style>
  <w:style w:type="character" w:customStyle="1" w:styleId="Heading3Char">
    <w:name w:val="Heading 3 Char"/>
    <w:basedOn w:val="DefaultParagraphFont"/>
    <w:link w:val="Heading3"/>
    <w:uiPriority w:val="9"/>
    <w:rsid w:val="00157B4B"/>
    <w:rPr>
      <w:rFonts w:asciiTheme="majorHAnsi" w:eastAsiaTheme="majorEastAsia" w:hAnsiTheme="majorHAnsi" w:cstheme="majorBidi"/>
      <w:b/>
      <w:bCs/>
      <w:color w:val="4F81BD" w:themeColor="accent1"/>
    </w:rPr>
  </w:style>
  <w:style w:type="paragraph" w:styleId="NoSpacing">
    <w:name w:val="No Spacing"/>
    <w:uiPriority w:val="1"/>
    <w:qFormat/>
    <w:rsid w:val="00157B4B"/>
    <w:pPr>
      <w:suppressAutoHyphens/>
      <w:spacing w:after="0" w:line="240" w:lineRule="auto"/>
    </w:pPr>
    <w:rPr>
      <w:rFonts w:ascii="Times New Roman" w:eastAsia="Times New Roman" w:hAnsi="Times New Roman" w:cs="Times New Roman"/>
      <w:i/>
      <w:lang w:eastAsia="ja-JP"/>
    </w:rPr>
  </w:style>
  <w:style w:type="paragraph" w:customStyle="1" w:styleId="Default">
    <w:name w:val="Default"/>
    <w:rsid w:val="006F210D"/>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qFormat/>
    <w:rsid w:val="00CA10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781CF5"/>
    <w:rPr>
      <w:rFonts w:ascii="Calibri" w:eastAsia="Calibri" w:hAnsi="Calibri" w:cs="Calibri"/>
      <w:lang w:val="sr-Cyrl-CS"/>
    </w:rPr>
  </w:style>
  <w:style w:type="character" w:customStyle="1" w:styleId="apple-converted-space">
    <w:name w:val="apple-converted-space"/>
    <w:basedOn w:val="DefaultParagraphFont"/>
    <w:rsid w:val="00442249"/>
  </w:style>
  <w:style w:type="character" w:styleId="Hyperlink">
    <w:name w:val="Hyperlink"/>
    <w:basedOn w:val="DefaultParagraphFont"/>
    <w:uiPriority w:val="99"/>
    <w:unhideWhenUsed/>
    <w:qFormat/>
    <w:rsid w:val="00074A64"/>
    <w:rPr>
      <w:color w:val="0000FF"/>
      <w:u w:val="single"/>
    </w:rPr>
  </w:style>
  <w:style w:type="character" w:customStyle="1" w:styleId="textexposedshow">
    <w:name w:val="text_exposed_show"/>
    <w:basedOn w:val="DefaultParagraphFont"/>
    <w:rsid w:val="00074A64"/>
  </w:style>
  <w:style w:type="character" w:styleId="FollowedHyperlink">
    <w:name w:val="FollowedHyperlink"/>
    <w:basedOn w:val="DefaultParagraphFont"/>
    <w:qFormat/>
    <w:rsid w:val="00074A64"/>
    <w:rPr>
      <w:color w:val="800080"/>
      <w:u w:val="single"/>
    </w:rPr>
  </w:style>
  <w:style w:type="character" w:customStyle="1" w:styleId="5znp">
    <w:name w:val="_5znp"/>
    <w:basedOn w:val="DefaultParagraphFont"/>
    <w:rsid w:val="00074A64"/>
  </w:style>
  <w:style w:type="paragraph" w:customStyle="1" w:styleId="1tekst">
    <w:name w:val="_1tekst"/>
    <w:basedOn w:val="Normal"/>
    <w:rsid w:val="00880F58"/>
    <w:pPr>
      <w:spacing w:after="0" w:line="240" w:lineRule="auto"/>
      <w:ind w:left="375" w:right="375" w:firstLine="240"/>
      <w:jc w:val="both"/>
    </w:pPr>
    <w:rPr>
      <w:rFonts w:ascii="Arial" w:hAnsi="Arial" w:cs="Arial"/>
      <w:sz w:val="20"/>
      <w:szCs w:val="20"/>
    </w:rPr>
  </w:style>
  <w:style w:type="paragraph" w:customStyle="1" w:styleId="TableParagraph">
    <w:name w:val="Table Paragraph"/>
    <w:basedOn w:val="Normal"/>
    <w:uiPriority w:val="1"/>
    <w:qFormat/>
    <w:rsid w:val="00880F58"/>
    <w:pPr>
      <w:widowControl w:val="0"/>
      <w:autoSpaceDE w:val="0"/>
      <w:autoSpaceDN w:val="0"/>
      <w:spacing w:after="0" w:line="240" w:lineRule="auto"/>
      <w:ind w:left="107"/>
    </w:pPr>
    <w:rPr>
      <w:rFonts w:ascii="Comic Sans MS" w:eastAsia="Comic Sans MS" w:hAnsi="Comic Sans MS" w:cs="Comic Sans MS"/>
    </w:rPr>
  </w:style>
  <w:style w:type="character" w:styleId="Emphasis">
    <w:name w:val="Emphasis"/>
    <w:qFormat/>
    <w:rsid w:val="00D04B93"/>
  </w:style>
  <w:style w:type="table" w:customStyle="1" w:styleId="TableGrid12">
    <w:name w:val="Table Grid12"/>
    <w:basedOn w:val="TableNormal"/>
    <w:next w:val="TableGrid"/>
    <w:uiPriority w:val="59"/>
    <w:rsid w:val="00BC3EC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31371A"/>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31371A"/>
    <w:rPr>
      <w:rFonts w:asciiTheme="majorHAnsi" w:eastAsiaTheme="majorEastAsia" w:hAnsiTheme="majorHAnsi" w:cstheme="majorBidi"/>
      <w:b/>
      <w:bCs/>
      <w:i/>
      <w:iCs/>
      <w:color w:val="4F81BD" w:themeColor="accent1"/>
      <w:sz w:val="24"/>
    </w:rPr>
  </w:style>
  <w:style w:type="character" w:customStyle="1" w:styleId="fontstyle01">
    <w:name w:val="fontstyle01"/>
    <w:basedOn w:val="DefaultParagraphFont"/>
    <w:rsid w:val="0031371A"/>
    <w:rPr>
      <w:rFonts w:ascii="DejaVuSerifCondensed" w:hAnsi="DejaVuSerifCondensed" w:hint="default"/>
      <w:b w:val="0"/>
      <w:bCs w:val="0"/>
      <w:i w:val="0"/>
      <w:iCs w:val="0"/>
      <w:color w:val="000000"/>
      <w:sz w:val="24"/>
      <w:szCs w:val="24"/>
    </w:rPr>
  </w:style>
  <w:style w:type="character" w:customStyle="1" w:styleId="FontStyle26">
    <w:name w:val="Font Style26"/>
    <w:rsid w:val="00893A67"/>
    <w:rPr>
      <w:rFonts w:ascii="Times New Roman" w:hAnsi="Times New Roman" w:cs="Times New Roman" w:hint="default"/>
      <w:sz w:val="18"/>
      <w:szCs w:val="18"/>
    </w:rPr>
  </w:style>
  <w:style w:type="paragraph" w:styleId="TOCHeading">
    <w:name w:val="TOC Heading"/>
    <w:basedOn w:val="Heading1"/>
    <w:next w:val="Normal"/>
    <w:uiPriority w:val="39"/>
    <w:semiHidden/>
    <w:unhideWhenUsed/>
    <w:qFormat/>
    <w:rsid w:val="00425DD9"/>
    <w:pPr>
      <w:spacing w:line="276" w:lineRule="auto"/>
      <w:outlineLvl w:val="9"/>
    </w:pPr>
  </w:style>
  <w:style w:type="paragraph" w:styleId="TOC1">
    <w:name w:val="toc 1"/>
    <w:basedOn w:val="Normal"/>
    <w:next w:val="Normal"/>
    <w:autoRedefine/>
    <w:uiPriority w:val="39"/>
    <w:unhideWhenUsed/>
    <w:rsid w:val="00425DD9"/>
    <w:pPr>
      <w:spacing w:after="100"/>
    </w:pPr>
  </w:style>
  <w:style w:type="paragraph" w:styleId="TOC2">
    <w:name w:val="toc 2"/>
    <w:basedOn w:val="Normal"/>
    <w:next w:val="Normal"/>
    <w:autoRedefine/>
    <w:uiPriority w:val="39"/>
    <w:unhideWhenUsed/>
    <w:rsid w:val="00425DD9"/>
    <w:pPr>
      <w:spacing w:after="100"/>
      <w:ind w:left="220"/>
    </w:pPr>
  </w:style>
  <w:style w:type="paragraph" w:styleId="TOC3">
    <w:name w:val="toc 3"/>
    <w:basedOn w:val="Normal"/>
    <w:next w:val="Normal"/>
    <w:autoRedefine/>
    <w:uiPriority w:val="39"/>
    <w:unhideWhenUsed/>
    <w:rsid w:val="00425DD9"/>
    <w:pPr>
      <w:spacing w:after="100"/>
      <w:ind w:left="440"/>
    </w:pPr>
  </w:style>
  <w:style w:type="paragraph" w:customStyle="1" w:styleId="basic-paragraph">
    <w:name w:val="basic-paragraph"/>
    <w:basedOn w:val="Normal"/>
    <w:rsid w:val="00CC29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rsid w:val="006F6823"/>
    <w:rPr>
      <w:rFonts w:ascii="Calibri" w:eastAsia="Calibri" w:hAnsi="Calibri" w:cs="Calibri"/>
      <w:lang w:val="sr-Cyrl-CS"/>
    </w:rPr>
  </w:style>
  <w:style w:type="table" w:customStyle="1" w:styleId="TableGrid1">
    <w:name w:val="Table Grid1"/>
    <w:basedOn w:val="TableNormal"/>
    <w:next w:val="TableGrid"/>
    <w:uiPriority w:val="39"/>
    <w:rsid w:val="00FA29C0"/>
    <w:pPr>
      <w:spacing w:after="0" w:line="240" w:lineRule="auto"/>
    </w:pPr>
    <w:rPr>
      <w:rFonts w:ascii="Calibri" w:eastAsia="Calibri" w:hAnsi="Calibri" w:cs="Times New Roman"/>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6D2B6A"/>
    <w:pPr>
      <w:widowControl w:val="0"/>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F7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8871378">
      <w:bodyDiv w:val="1"/>
      <w:marLeft w:val="0"/>
      <w:marRight w:val="0"/>
      <w:marTop w:val="0"/>
      <w:marBottom w:val="0"/>
      <w:divBdr>
        <w:top w:val="none" w:sz="0" w:space="0" w:color="auto"/>
        <w:left w:val="none" w:sz="0" w:space="0" w:color="auto"/>
        <w:bottom w:val="none" w:sz="0" w:space="0" w:color="auto"/>
        <w:right w:val="none" w:sz="0" w:space="0" w:color="auto"/>
      </w:divBdr>
    </w:div>
    <w:div w:id="90125400">
      <w:bodyDiv w:val="1"/>
      <w:marLeft w:val="0"/>
      <w:marRight w:val="0"/>
      <w:marTop w:val="0"/>
      <w:marBottom w:val="0"/>
      <w:divBdr>
        <w:top w:val="none" w:sz="0" w:space="0" w:color="auto"/>
        <w:left w:val="none" w:sz="0" w:space="0" w:color="auto"/>
        <w:bottom w:val="none" w:sz="0" w:space="0" w:color="auto"/>
        <w:right w:val="none" w:sz="0" w:space="0" w:color="auto"/>
      </w:divBdr>
    </w:div>
    <w:div w:id="185219980">
      <w:bodyDiv w:val="1"/>
      <w:marLeft w:val="0"/>
      <w:marRight w:val="0"/>
      <w:marTop w:val="0"/>
      <w:marBottom w:val="0"/>
      <w:divBdr>
        <w:top w:val="none" w:sz="0" w:space="0" w:color="auto"/>
        <w:left w:val="none" w:sz="0" w:space="0" w:color="auto"/>
        <w:bottom w:val="none" w:sz="0" w:space="0" w:color="auto"/>
        <w:right w:val="none" w:sz="0" w:space="0" w:color="auto"/>
      </w:divBdr>
    </w:div>
    <w:div w:id="195317462">
      <w:bodyDiv w:val="1"/>
      <w:marLeft w:val="0"/>
      <w:marRight w:val="0"/>
      <w:marTop w:val="0"/>
      <w:marBottom w:val="0"/>
      <w:divBdr>
        <w:top w:val="none" w:sz="0" w:space="0" w:color="auto"/>
        <w:left w:val="none" w:sz="0" w:space="0" w:color="auto"/>
        <w:bottom w:val="none" w:sz="0" w:space="0" w:color="auto"/>
        <w:right w:val="none" w:sz="0" w:space="0" w:color="auto"/>
      </w:divBdr>
    </w:div>
    <w:div w:id="223378142">
      <w:bodyDiv w:val="1"/>
      <w:marLeft w:val="0"/>
      <w:marRight w:val="0"/>
      <w:marTop w:val="0"/>
      <w:marBottom w:val="0"/>
      <w:divBdr>
        <w:top w:val="none" w:sz="0" w:space="0" w:color="auto"/>
        <w:left w:val="none" w:sz="0" w:space="0" w:color="auto"/>
        <w:bottom w:val="none" w:sz="0" w:space="0" w:color="auto"/>
        <w:right w:val="none" w:sz="0" w:space="0" w:color="auto"/>
      </w:divBdr>
    </w:div>
    <w:div w:id="257183075">
      <w:bodyDiv w:val="1"/>
      <w:marLeft w:val="0"/>
      <w:marRight w:val="0"/>
      <w:marTop w:val="0"/>
      <w:marBottom w:val="0"/>
      <w:divBdr>
        <w:top w:val="none" w:sz="0" w:space="0" w:color="auto"/>
        <w:left w:val="none" w:sz="0" w:space="0" w:color="auto"/>
        <w:bottom w:val="none" w:sz="0" w:space="0" w:color="auto"/>
        <w:right w:val="none" w:sz="0" w:space="0" w:color="auto"/>
      </w:divBdr>
    </w:div>
    <w:div w:id="330842182">
      <w:bodyDiv w:val="1"/>
      <w:marLeft w:val="0"/>
      <w:marRight w:val="0"/>
      <w:marTop w:val="0"/>
      <w:marBottom w:val="0"/>
      <w:divBdr>
        <w:top w:val="none" w:sz="0" w:space="0" w:color="auto"/>
        <w:left w:val="none" w:sz="0" w:space="0" w:color="auto"/>
        <w:bottom w:val="none" w:sz="0" w:space="0" w:color="auto"/>
        <w:right w:val="none" w:sz="0" w:space="0" w:color="auto"/>
      </w:divBdr>
    </w:div>
    <w:div w:id="335814610">
      <w:bodyDiv w:val="1"/>
      <w:marLeft w:val="0"/>
      <w:marRight w:val="0"/>
      <w:marTop w:val="0"/>
      <w:marBottom w:val="0"/>
      <w:divBdr>
        <w:top w:val="none" w:sz="0" w:space="0" w:color="auto"/>
        <w:left w:val="none" w:sz="0" w:space="0" w:color="auto"/>
        <w:bottom w:val="none" w:sz="0" w:space="0" w:color="auto"/>
        <w:right w:val="none" w:sz="0" w:space="0" w:color="auto"/>
      </w:divBdr>
    </w:div>
    <w:div w:id="391730199">
      <w:bodyDiv w:val="1"/>
      <w:marLeft w:val="0"/>
      <w:marRight w:val="0"/>
      <w:marTop w:val="0"/>
      <w:marBottom w:val="0"/>
      <w:divBdr>
        <w:top w:val="none" w:sz="0" w:space="0" w:color="auto"/>
        <w:left w:val="none" w:sz="0" w:space="0" w:color="auto"/>
        <w:bottom w:val="none" w:sz="0" w:space="0" w:color="auto"/>
        <w:right w:val="none" w:sz="0" w:space="0" w:color="auto"/>
      </w:divBdr>
    </w:div>
    <w:div w:id="562719394">
      <w:bodyDiv w:val="1"/>
      <w:marLeft w:val="0"/>
      <w:marRight w:val="0"/>
      <w:marTop w:val="0"/>
      <w:marBottom w:val="0"/>
      <w:divBdr>
        <w:top w:val="none" w:sz="0" w:space="0" w:color="auto"/>
        <w:left w:val="none" w:sz="0" w:space="0" w:color="auto"/>
        <w:bottom w:val="none" w:sz="0" w:space="0" w:color="auto"/>
        <w:right w:val="none" w:sz="0" w:space="0" w:color="auto"/>
      </w:divBdr>
    </w:div>
    <w:div w:id="566112507">
      <w:bodyDiv w:val="1"/>
      <w:marLeft w:val="0"/>
      <w:marRight w:val="0"/>
      <w:marTop w:val="0"/>
      <w:marBottom w:val="0"/>
      <w:divBdr>
        <w:top w:val="none" w:sz="0" w:space="0" w:color="auto"/>
        <w:left w:val="none" w:sz="0" w:space="0" w:color="auto"/>
        <w:bottom w:val="none" w:sz="0" w:space="0" w:color="auto"/>
        <w:right w:val="none" w:sz="0" w:space="0" w:color="auto"/>
      </w:divBdr>
    </w:div>
    <w:div w:id="637416445">
      <w:bodyDiv w:val="1"/>
      <w:marLeft w:val="0"/>
      <w:marRight w:val="0"/>
      <w:marTop w:val="0"/>
      <w:marBottom w:val="0"/>
      <w:divBdr>
        <w:top w:val="none" w:sz="0" w:space="0" w:color="auto"/>
        <w:left w:val="none" w:sz="0" w:space="0" w:color="auto"/>
        <w:bottom w:val="none" w:sz="0" w:space="0" w:color="auto"/>
        <w:right w:val="none" w:sz="0" w:space="0" w:color="auto"/>
      </w:divBdr>
    </w:div>
    <w:div w:id="639652375">
      <w:bodyDiv w:val="1"/>
      <w:marLeft w:val="0"/>
      <w:marRight w:val="0"/>
      <w:marTop w:val="0"/>
      <w:marBottom w:val="0"/>
      <w:divBdr>
        <w:top w:val="none" w:sz="0" w:space="0" w:color="auto"/>
        <w:left w:val="none" w:sz="0" w:space="0" w:color="auto"/>
        <w:bottom w:val="none" w:sz="0" w:space="0" w:color="auto"/>
        <w:right w:val="none" w:sz="0" w:space="0" w:color="auto"/>
      </w:divBdr>
    </w:div>
    <w:div w:id="707149007">
      <w:bodyDiv w:val="1"/>
      <w:marLeft w:val="0"/>
      <w:marRight w:val="0"/>
      <w:marTop w:val="0"/>
      <w:marBottom w:val="0"/>
      <w:divBdr>
        <w:top w:val="none" w:sz="0" w:space="0" w:color="auto"/>
        <w:left w:val="none" w:sz="0" w:space="0" w:color="auto"/>
        <w:bottom w:val="none" w:sz="0" w:space="0" w:color="auto"/>
        <w:right w:val="none" w:sz="0" w:space="0" w:color="auto"/>
      </w:divBdr>
    </w:div>
    <w:div w:id="767508850">
      <w:bodyDiv w:val="1"/>
      <w:marLeft w:val="0"/>
      <w:marRight w:val="0"/>
      <w:marTop w:val="0"/>
      <w:marBottom w:val="0"/>
      <w:divBdr>
        <w:top w:val="none" w:sz="0" w:space="0" w:color="auto"/>
        <w:left w:val="none" w:sz="0" w:space="0" w:color="auto"/>
        <w:bottom w:val="none" w:sz="0" w:space="0" w:color="auto"/>
        <w:right w:val="none" w:sz="0" w:space="0" w:color="auto"/>
      </w:divBdr>
    </w:div>
    <w:div w:id="811825322">
      <w:bodyDiv w:val="1"/>
      <w:marLeft w:val="0"/>
      <w:marRight w:val="0"/>
      <w:marTop w:val="0"/>
      <w:marBottom w:val="0"/>
      <w:divBdr>
        <w:top w:val="none" w:sz="0" w:space="0" w:color="auto"/>
        <w:left w:val="none" w:sz="0" w:space="0" w:color="auto"/>
        <w:bottom w:val="none" w:sz="0" w:space="0" w:color="auto"/>
        <w:right w:val="none" w:sz="0" w:space="0" w:color="auto"/>
      </w:divBdr>
    </w:div>
    <w:div w:id="957568516">
      <w:bodyDiv w:val="1"/>
      <w:marLeft w:val="0"/>
      <w:marRight w:val="0"/>
      <w:marTop w:val="0"/>
      <w:marBottom w:val="0"/>
      <w:divBdr>
        <w:top w:val="none" w:sz="0" w:space="0" w:color="auto"/>
        <w:left w:val="none" w:sz="0" w:space="0" w:color="auto"/>
        <w:bottom w:val="none" w:sz="0" w:space="0" w:color="auto"/>
        <w:right w:val="none" w:sz="0" w:space="0" w:color="auto"/>
      </w:divBdr>
    </w:div>
    <w:div w:id="1064719837">
      <w:bodyDiv w:val="1"/>
      <w:marLeft w:val="0"/>
      <w:marRight w:val="0"/>
      <w:marTop w:val="0"/>
      <w:marBottom w:val="0"/>
      <w:divBdr>
        <w:top w:val="none" w:sz="0" w:space="0" w:color="auto"/>
        <w:left w:val="none" w:sz="0" w:space="0" w:color="auto"/>
        <w:bottom w:val="none" w:sz="0" w:space="0" w:color="auto"/>
        <w:right w:val="none" w:sz="0" w:space="0" w:color="auto"/>
      </w:divBdr>
    </w:div>
    <w:div w:id="1107165723">
      <w:bodyDiv w:val="1"/>
      <w:marLeft w:val="0"/>
      <w:marRight w:val="0"/>
      <w:marTop w:val="0"/>
      <w:marBottom w:val="0"/>
      <w:divBdr>
        <w:top w:val="none" w:sz="0" w:space="0" w:color="auto"/>
        <w:left w:val="none" w:sz="0" w:space="0" w:color="auto"/>
        <w:bottom w:val="none" w:sz="0" w:space="0" w:color="auto"/>
        <w:right w:val="none" w:sz="0" w:space="0" w:color="auto"/>
      </w:divBdr>
    </w:div>
    <w:div w:id="1139689868">
      <w:bodyDiv w:val="1"/>
      <w:marLeft w:val="0"/>
      <w:marRight w:val="0"/>
      <w:marTop w:val="0"/>
      <w:marBottom w:val="0"/>
      <w:divBdr>
        <w:top w:val="none" w:sz="0" w:space="0" w:color="auto"/>
        <w:left w:val="none" w:sz="0" w:space="0" w:color="auto"/>
        <w:bottom w:val="none" w:sz="0" w:space="0" w:color="auto"/>
        <w:right w:val="none" w:sz="0" w:space="0" w:color="auto"/>
      </w:divBdr>
    </w:div>
    <w:div w:id="1171873288">
      <w:bodyDiv w:val="1"/>
      <w:marLeft w:val="0"/>
      <w:marRight w:val="0"/>
      <w:marTop w:val="0"/>
      <w:marBottom w:val="0"/>
      <w:divBdr>
        <w:top w:val="none" w:sz="0" w:space="0" w:color="auto"/>
        <w:left w:val="none" w:sz="0" w:space="0" w:color="auto"/>
        <w:bottom w:val="none" w:sz="0" w:space="0" w:color="auto"/>
        <w:right w:val="none" w:sz="0" w:space="0" w:color="auto"/>
      </w:divBdr>
    </w:div>
    <w:div w:id="1248732062">
      <w:bodyDiv w:val="1"/>
      <w:marLeft w:val="0"/>
      <w:marRight w:val="0"/>
      <w:marTop w:val="0"/>
      <w:marBottom w:val="0"/>
      <w:divBdr>
        <w:top w:val="none" w:sz="0" w:space="0" w:color="auto"/>
        <w:left w:val="none" w:sz="0" w:space="0" w:color="auto"/>
        <w:bottom w:val="none" w:sz="0" w:space="0" w:color="auto"/>
        <w:right w:val="none" w:sz="0" w:space="0" w:color="auto"/>
      </w:divBdr>
    </w:div>
    <w:div w:id="1304575551">
      <w:bodyDiv w:val="1"/>
      <w:marLeft w:val="0"/>
      <w:marRight w:val="0"/>
      <w:marTop w:val="0"/>
      <w:marBottom w:val="0"/>
      <w:divBdr>
        <w:top w:val="none" w:sz="0" w:space="0" w:color="auto"/>
        <w:left w:val="none" w:sz="0" w:space="0" w:color="auto"/>
        <w:bottom w:val="none" w:sz="0" w:space="0" w:color="auto"/>
        <w:right w:val="none" w:sz="0" w:space="0" w:color="auto"/>
      </w:divBdr>
    </w:div>
    <w:div w:id="1349064734">
      <w:bodyDiv w:val="1"/>
      <w:marLeft w:val="0"/>
      <w:marRight w:val="0"/>
      <w:marTop w:val="0"/>
      <w:marBottom w:val="0"/>
      <w:divBdr>
        <w:top w:val="none" w:sz="0" w:space="0" w:color="auto"/>
        <w:left w:val="none" w:sz="0" w:space="0" w:color="auto"/>
        <w:bottom w:val="none" w:sz="0" w:space="0" w:color="auto"/>
        <w:right w:val="none" w:sz="0" w:space="0" w:color="auto"/>
      </w:divBdr>
    </w:div>
    <w:div w:id="1370690376">
      <w:bodyDiv w:val="1"/>
      <w:marLeft w:val="0"/>
      <w:marRight w:val="0"/>
      <w:marTop w:val="0"/>
      <w:marBottom w:val="0"/>
      <w:divBdr>
        <w:top w:val="none" w:sz="0" w:space="0" w:color="auto"/>
        <w:left w:val="none" w:sz="0" w:space="0" w:color="auto"/>
        <w:bottom w:val="none" w:sz="0" w:space="0" w:color="auto"/>
        <w:right w:val="none" w:sz="0" w:space="0" w:color="auto"/>
      </w:divBdr>
    </w:div>
    <w:div w:id="1381708321">
      <w:bodyDiv w:val="1"/>
      <w:marLeft w:val="0"/>
      <w:marRight w:val="0"/>
      <w:marTop w:val="0"/>
      <w:marBottom w:val="0"/>
      <w:divBdr>
        <w:top w:val="none" w:sz="0" w:space="0" w:color="auto"/>
        <w:left w:val="none" w:sz="0" w:space="0" w:color="auto"/>
        <w:bottom w:val="none" w:sz="0" w:space="0" w:color="auto"/>
        <w:right w:val="none" w:sz="0" w:space="0" w:color="auto"/>
      </w:divBdr>
    </w:div>
    <w:div w:id="1430544409">
      <w:bodyDiv w:val="1"/>
      <w:marLeft w:val="0"/>
      <w:marRight w:val="0"/>
      <w:marTop w:val="0"/>
      <w:marBottom w:val="0"/>
      <w:divBdr>
        <w:top w:val="none" w:sz="0" w:space="0" w:color="auto"/>
        <w:left w:val="none" w:sz="0" w:space="0" w:color="auto"/>
        <w:bottom w:val="none" w:sz="0" w:space="0" w:color="auto"/>
        <w:right w:val="none" w:sz="0" w:space="0" w:color="auto"/>
      </w:divBdr>
    </w:div>
    <w:div w:id="1439059801">
      <w:bodyDiv w:val="1"/>
      <w:marLeft w:val="0"/>
      <w:marRight w:val="0"/>
      <w:marTop w:val="0"/>
      <w:marBottom w:val="0"/>
      <w:divBdr>
        <w:top w:val="none" w:sz="0" w:space="0" w:color="auto"/>
        <w:left w:val="none" w:sz="0" w:space="0" w:color="auto"/>
        <w:bottom w:val="none" w:sz="0" w:space="0" w:color="auto"/>
        <w:right w:val="none" w:sz="0" w:space="0" w:color="auto"/>
      </w:divBdr>
    </w:div>
    <w:div w:id="1591961868">
      <w:bodyDiv w:val="1"/>
      <w:marLeft w:val="0"/>
      <w:marRight w:val="0"/>
      <w:marTop w:val="0"/>
      <w:marBottom w:val="0"/>
      <w:divBdr>
        <w:top w:val="none" w:sz="0" w:space="0" w:color="auto"/>
        <w:left w:val="none" w:sz="0" w:space="0" w:color="auto"/>
        <w:bottom w:val="none" w:sz="0" w:space="0" w:color="auto"/>
        <w:right w:val="none" w:sz="0" w:space="0" w:color="auto"/>
      </w:divBdr>
    </w:div>
    <w:div w:id="1619490269">
      <w:bodyDiv w:val="1"/>
      <w:marLeft w:val="0"/>
      <w:marRight w:val="0"/>
      <w:marTop w:val="0"/>
      <w:marBottom w:val="0"/>
      <w:divBdr>
        <w:top w:val="none" w:sz="0" w:space="0" w:color="auto"/>
        <w:left w:val="none" w:sz="0" w:space="0" w:color="auto"/>
        <w:bottom w:val="none" w:sz="0" w:space="0" w:color="auto"/>
        <w:right w:val="none" w:sz="0" w:space="0" w:color="auto"/>
      </w:divBdr>
    </w:div>
    <w:div w:id="1641417810">
      <w:bodyDiv w:val="1"/>
      <w:marLeft w:val="0"/>
      <w:marRight w:val="0"/>
      <w:marTop w:val="0"/>
      <w:marBottom w:val="0"/>
      <w:divBdr>
        <w:top w:val="none" w:sz="0" w:space="0" w:color="auto"/>
        <w:left w:val="none" w:sz="0" w:space="0" w:color="auto"/>
        <w:bottom w:val="none" w:sz="0" w:space="0" w:color="auto"/>
        <w:right w:val="none" w:sz="0" w:space="0" w:color="auto"/>
      </w:divBdr>
    </w:div>
    <w:div w:id="1717271349">
      <w:bodyDiv w:val="1"/>
      <w:marLeft w:val="0"/>
      <w:marRight w:val="0"/>
      <w:marTop w:val="0"/>
      <w:marBottom w:val="0"/>
      <w:divBdr>
        <w:top w:val="none" w:sz="0" w:space="0" w:color="auto"/>
        <w:left w:val="none" w:sz="0" w:space="0" w:color="auto"/>
        <w:bottom w:val="none" w:sz="0" w:space="0" w:color="auto"/>
        <w:right w:val="none" w:sz="0" w:space="0" w:color="auto"/>
      </w:divBdr>
    </w:div>
    <w:div w:id="1758166053">
      <w:bodyDiv w:val="1"/>
      <w:marLeft w:val="0"/>
      <w:marRight w:val="0"/>
      <w:marTop w:val="0"/>
      <w:marBottom w:val="0"/>
      <w:divBdr>
        <w:top w:val="none" w:sz="0" w:space="0" w:color="auto"/>
        <w:left w:val="none" w:sz="0" w:space="0" w:color="auto"/>
        <w:bottom w:val="none" w:sz="0" w:space="0" w:color="auto"/>
        <w:right w:val="none" w:sz="0" w:space="0" w:color="auto"/>
      </w:divBdr>
    </w:div>
    <w:div w:id="1761755756">
      <w:bodyDiv w:val="1"/>
      <w:marLeft w:val="0"/>
      <w:marRight w:val="0"/>
      <w:marTop w:val="0"/>
      <w:marBottom w:val="0"/>
      <w:divBdr>
        <w:top w:val="none" w:sz="0" w:space="0" w:color="auto"/>
        <w:left w:val="none" w:sz="0" w:space="0" w:color="auto"/>
        <w:bottom w:val="none" w:sz="0" w:space="0" w:color="auto"/>
        <w:right w:val="none" w:sz="0" w:space="0" w:color="auto"/>
      </w:divBdr>
    </w:div>
    <w:div w:id="1961758763">
      <w:bodyDiv w:val="1"/>
      <w:marLeft w:val="0"/>
      <w:marRight w:val="0"/>
      <w:marTop w:val="0"/>
      <w:marBottom w:val="0"/>
      <w:divBdr>
        <w:top w:val="none" w:sz="0" w:space="0" w:color="auto"/>
        <w:left w:val="none" w:sz="0" w:space="0" w:color="auto"/>
        <w:bottom w:val="none" w:sz="0" w:space="0" w:color="auto"/>
        <w:right w:val="none" w:sz="0" w:space="0" w:color="auto"/>
      </w:divBdr>
    </w:div>
    <w:div w:id="2010985020">
      <w:bodyDiv w:val="1"/>
      <w:marLeft w:val="0"/>
      <w:marRight w:val="0"/>
      <w:marTop w:val="0"/>
      <w:marBottom w:val="0"/>
      <w:divBdr>
        <w:top w:val="none" w:sz="0" w:space="0" w:color="auto"/>
        <w:left w:val="none" w:sz="0" w:space="0" w:color="auto"/>
        <w:bottom w:val="none" w:sz="0" w:space="0" w:color="auto"/>
        <w:right w:val="none" w:sz="0" w:space="0" w:color="auto"/>
      </w:divBdr>
    </w:div>
    <w:div w:id="2050570791">
      <w:bodyDiv w:val="1"/>
      <w:marLeft w:val="0"/>
      <w:marRight w:val="0"/>
      <w:marTop w:val="0"/>
      <w:marBottom w:val="0"/>
      <w:divBdr>
        <w:top w:val="none" w:sz="0" w:space="0" w:color="auto"/>
        <w:left w:val="none" w:sz="0" w:space="0" w:color="auto"/>
        <w:bottom w:val="none" w:sz="0" w:space="0" w:color="auto"/>
        <w:right w:val="none" w:sz="0" w:space="0" w:color="auto"/>
      </w:divBdr>
    </w:div>
    <w:div w:id="206506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igitalna.nb.rs/?fbclid=IwAR2XWqxcYX1Zv-6K9FtU3QH4N3PYoMU1DWqU4tI-mYoDqWRUZi-Xz6PEN-0" TargetMode="External"/><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mailto:izve&#353;taji@poverenik.rs" TargetMode="External"/><Relationship Id="rId17" Type="http://schemas.openxmlformats.org/officeDocument/2006/relationships/hyperlink" Target="https://kultura.rs/?fbclid=IwAR2hgUAwgcOV1nfgR_mdKHJ0qIk7QseSJKm0-IgVL7Qko1HYJisx_DNQe_I"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pretraziva.rs/pretraga?fbclid=IwAR2afg8AL4oVZ5aE5t3yZJARBmHh3--aeycQcN897s_CLN7qPjx2QpJTsL0" TargetMode="External"/><Relationship Id="rId20" Type="http://schemas.openxmlformats.org/officeDocument/2006/relationships/image" Target="media/image6.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ntologijasrpskeknjizevnosti.rs/?fbclid=IwAR2FPV3HpjvTimWJRGo4nSi7jVwbXvGn6Bezfzp3RFpbZxGALS8D_GKyO4Q" TargetMode="External"/><Relationship Id="rId23" Type="http://schemas.openxmlformats.org/officeDocument/2006/relationships/chart" Target="charts/chart3.xml"/><Relationship Id="rId28"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digitalna.nb.rs/?fbclid=IwAR1DXdPOp49m9TvbmQextg9a1nwMYfZ31IABWE1cnEqpgeJke13513gRrQg" TargetMode="External"/><Relationship Id="rId22" Type="http://schemas.openxmlformats.org/officeDocument/2006/relationships/chart" Target="charts/chart2.xml"/><Relationship Id="rId27" Type="http://schemas.openxmlformats.org/officeDocument/2006/relationships/footer" Target="footer3.xml"/><Relationship Id="rId30"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file:///C:\Users\PC\Desktop\Book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C\Desktop\Book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2007_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Графички приказ постигнутог успеха на крају 1. и 2. полугодишта школске 202</a:t>
            </a:r>
            <a:r>
              <a:rPr lang="sr-Latn-RS"/>
              <a:t>3</a:t>
            </a:r>
            <a:r>
              <a:rPr lang="sr-Cyrl-CS"/>
              <a:t>/202</a:t>
            </a:r>
            <a:r>
              <a:rPr lang="sr-Latn-RS"/>
              <a:t>4</a:t>
            </a:r>
            <a:r>
              <a:rPr lang="sr-Cyrl-CS"/>
              <a:t>.</a:t>
            </a:r>
            <a:endParaRPr lang="en-US"/>
          </a:p>
        </c:rich>
      </c:tx>
      <c:spPr>
        <a:noFill/>
        <a:ln>
          <a:noFill/>
        </a:ln>
        <a:effectLst/>
      </c:spPr>
    </c:title>
    <c:plotArea>
      <c:layout/>
      <c:barChart>
        <c:barDir val="bar"/>
        <c:grouping val="clustered"/>
        <c:ser>
          <c:idx val="1"/>
          <c:order val="0"/>
          <c:tx>
            <c:strRef>
              <c:f>Sheet1!$C$1</c:f>
              <c:strCache>
                <c:ptCount val="1"/>
                <c:pt idx="0">
                  <c:v>2. полугодиште 2023/2024</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Одличан успех</c:v>
                </c:pt>
                <c:pt idx="1">
                  <c:v>Врло добар успех</c:v>
                </c:pt>
                <c:pt idx="2">
                  <c:v>Добар успех</c:v>
                </c:pt>
                <c:pt idx="3">
                  <c:v>Довољан успех</c:v>
                </c:pt>
                <c:pt idx="4">
                  <c:v>Недовољан успех</c:v>
                </c:pt>
              </c:strCache>
            </c:strRef>
          </c:cat>
          <c:val>
            <c:numRef>
              <c:f>Sheet1!$C$2:$C$6</c:f>
              <c:numCache>
                <c:formatCode>0%</c:formatCode>
                <c:ptCount val="5"/>
                <c:pt idx="0">
                  <c:v>0.53</c:v>
                </c:pt>
                <c:pt idx="1">
                  <c:v>0.4</c:v>
                </c:pt>
                <c:pt idx="2">
                  <c:v>7.0000000000000034E-2</c:v>
                </c:pt>
                <c:pt idx="3">
                  <c:v>0</c:v>
                </c:pt>
                <c:pt idx="4">
                  <c:v>0</c:v>
                </c:pt>
              </c:numCache>
            </c:numRef>
          </c:val>
          <c:extLst xmlns:c16r2="http://schemas.microsoft.com/office/drawing/2015/06/chart">
            <c:ext xmlns:c16="http://schemas.microsoft.com/office/drawing/2014/chart" uri="{C3380CC4-5D6E-409C-BE32-E72D297353CC}">
              <c16:uniqueId val="{00000000-C635-4F9E-B8F6-07E3A20A3737}"/>
            </c:ext>
          </c:extLst>
        </c:ser>
        <c:ser>
          <c:idx val="0"/>
          <c:order val="1"/>
          <c:tx>
            <c:strRef>
              <c:f>Sheet1!$B$1</c:f>
              <c:strCache>
                <c:ptCount val="1"/>
                <c:pt idx="0">
                  <c:v>1. полугодиште2023/2024</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Одличан успех</c:v>
                </c:pt>
                <c:pt idx="1">
                  <c:v>Врло добар успех</c:v>
                </c:pt>
                <c:pt idx="2">
                  <c:v>Добар успех</c:v>
                </c:pt>
                <c:pt idx="3">
                  <c:v>Довољан успех</c:v>
                </c:pt>
                <c:pt idx="4">
                  <c:v>Недовољан успех</c:v>
                </c:pt>
              </c:strCache>
            </c:strRef>
          </c:cat>
          <c:val>
            <c:numRef>
              <c:f>Sheet1!$B$2:$B$6</c:f>
              <c:numCache>
                <c:formatCode>0%</c:formatCode>
                <c:ptCount val="5"/>
                <c:pt idx="0">
                  <c:v>0.42000000000000032</c:v>
                </c:pt>
                <c:pt idx="1">
                  <c:v>0.44000000000000034</c:v>
                </c:pt>
                <c:pt idx="2">
                  <c:v>0.11000000000000008</c:v>
                </c:pt>
                <c:pt idx="3">
                  <c:v>0</c:v>
                </c:pt>
                <c:pt idx="4">
                  <c:v>3.0000000000000058E-2</c:v>
                </c:pt>
              </c:numCache>
            </c:numRef>
          </c:val>
          <c:extLst xmlns:c16r2="http://schemas.microsoft.com/office/drawing/2015/06/chart">
            <c:ext xmlns:c16="http://schemas.microsoft.com/office/drawing/2014/chart" uri="{C3380CC4-5D6E-409C-BE32-E72D297353CC}">
              <c16:uniqueId val="{00000001-C635-4F9E-B8F6-07E3A20A3737}"/>
            </c:ext>
          </c:extLst>
        </c:ser>
        <c:dLbls>
          <c:showVal val="1"/>
        </c:dLbls>
        <c:gapWidth val="182"/>
        <c:axId val="97356032"/>
        <c:axId val="97370112"/>
      </c:barChart>
      <c:catAx>
        <c:axId val="9735603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70112"/>
        <c:crosses val="autoZero"/>
        <c:auto val="1"/>
        <c:lblAlgn val="ctr"/>
        <c:lblOffset val="100"/>
      </c:catAx>
      <c:valAx>
        <c:axId val="97370112"/>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560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400" b="0" i="0" u="none" strike="noStrike" baseline="0">
                <a:effectLst/>
              </a:rPr>
              <a:t>Упоредни преглед успеха ученика на крају школских 2020/2021, 2021/2022, 2022/2023 и 2023/2024 године</a:t>
            </a:r>
            <a:endParaRPr lang="en-US"/>
          </a:p>
        </c:rich>
      </c:tx>
      <c:layout>
        <c:manualLayout>
          <c:xMode val="edge"/>
          <c:yMode val="edge"/>
          <c:x val="0.13154855643044641"/>
          <c:y val="2.3148148148148147E-2"/>
        </c:manualLayout>
      </c:layout>
      <c:spPr>
        <a:noFill/>
        <a:ln>
          <a:noFill/>
        </a:ln>
        <a:effectLst/>
      </c:spPr>
    </c:title>
    <c:plotArea>
      <c:layout/>
      <c:barChart>
        <c:barDir val="col"/>
        <c:grouping val="clustered"/>
        <c:ser>
          <c:idx val="0"/>
          <c:order val="0"/>
          <c:tx>
            <c:strRef>
              <c:f>Sheet1!$A$2</c:f>
              <c:strCache>
                <c:ptCount val="1"/>
                <c:pt idx="0">
                  <c:v>Одличан успех</c:v>
                </c:pt>
              </c:strCache>
            </c:strRef>
          </c:tx>
          <c:spPr>
            <a:solidFill>
              <a:schemeClr val="accent1"/>
            </a:solidFill>
            <a:ln>
              <a:noFill/>
            </a:ln>
            <a:effectLst/>
          </c:spPr>
          <c:cat>
            <c:strRef>
              <c:f>Sheet1!$B$1:$E$1</c:f>
              <c:strCache>
                <c:ptCount val="4"/>
                <c:pt idx="0">
                  <c:v>2020/2021</c:v>
                </c:pt>
                <c:pt idx="1">
                  <c:v>2021/2022</c:v>
                </c:pt>
                <c:pt idx="2">
                  <c:v>2022/2023</c:v>
                </c:pt>
                <c:pt idx="3">
                  <c:v>2023/2024</c:v>
                </c:pt>
              </c:strCache>
            </c:strRef>
          </c:cat>
          <c:val>
            <c:numRef>
              <c:f>Sheet1!$B$2:$E$2</c:f>
              <c:numCache>
                <c:formatCode>0%</c:formatCode>
                <c:ptCount val="4"/>
                <c:pt idx="0">
                  <c:v>0.47000000000000008</c:v>
                </c:pt>
                <c:pt idx="1">
                  <c:v>0.68</c:v>
                </c:pt>
                <c:pt idx="2">
                  <c:v>0.59</c:v>
                </c:pt>
                <c:pt idx="3">
                  <c:v>0.53</c:v>
                </c:pt>
              </c:numCache>
            </c:numRef>
          </c:val>
          <c:extLst xmlns:c16r2="http://schemas.microsoft.com/office/drawing/2015/06/chart">
            <c:ext xmlns:c16="http://schemas.microsoft.com/office/drawing/2014/chart" uri="{C3380CC4-5D6E-409C-BE32-E72D297353CC}">
              <c16:uniqueId val="{00000000-E63B-44B5-9EFC-8D6E41079826}"/>
            </c:ext>
          </c:extLst>
        </c:ser>
        <c:ser>
          <c:idx val="1"/>
          <c:order val="1"/>
          <c:tx>
            <c:strRef>
              <c:f>Sheet1!$A$3</c:f>
              <c:strCache>
                <c:ptCount val="1"/>
                <c:pt idx="0">
                  <c:v>Врло добар успех</c:v>
                </c:pt>
              </c:strCache>
            </c:strRef>
          </c:tx>
          <c:spPr>
            <a:solidFill>
              <a:schemeClr val="accent2"/>
            </a:solidFill>
            <a:ln>
              <a:noFill/>
            </a:ln>
            <a:effectLst/>
          </c:spPr>
          <c:cat>
            <c:strRef>
              <c:f>Sheet1!$B$1:$E$1</c:f>
              <c:strCache>
                <c:ptCount val="4"/>
                <c:pt idx="0">
                  <c:v>2020/2021</c:v>
                </c:pt>
                <c:pt idx="1">
                  <c:v>2021/2022</c:v>
                </c:pt>
                <c:pt idx="2">
                  <c:v>2022/2023</c:v>
                </c:pt>
                <c:pt idx="3">
                  <c:v>2023/2024</c:v>
                </c:pt>
              </c:strCache>
            </c:strRef>
          </c:cat>
          <c:val>
            <c:numRef>
              <c:f>Sheet1!$B$3:$E$3</c:f>
              <c:numCache>
                <c:formatCode>0%</c:formatCode>
                <c:ptCount val="4"/>
                <c:pt idx="0">
                  <c:v>0.48000000000000032</c:v>
                </c:pt>
                <c:pt idx="1">
                  <c:v>0.24000000000000021</c:v>
                </c:pt>
                <c:pt idx="2">
                  <c:v>0.37000000000000038</c:v>
                </c:pt>
                <c:pt idx="3">
                  <c:v>0.4</c:v>
                </c:pt>
              </c:numCache>
            </c:numRef>
          </c:val>
          <c:extLst xmlns:c16r2="http://schemas.microsoft.com/office/drawing/2015/06/chart">
            <c:ext xmlns:c16="http://schemas.microsoft.com/office/drawing/2014/chart" uri="{C3380CC4-5D6E-409C-BE32-E72D297353CC}">
              <c16:uniqueId val="{00000001-E63B-44B5-9EFC-8D6E41079826}"/>
            </c:ext>
          </c:extLst>
        </c:ser>
        <c:ser>
          <c:idx val="2"/>
          <c:order val="2"/>
          <c:tx>
            <c:strRef>
              <c:f>Sheet1!$A$4</c:f>
              <c:strCache>
                <c:ptCount val="1"/>
                <c:pt idx="0">
                  <c:v>Добар успех</c:v>
                </c:pt>
              </c:strCache>
            </c:strRef>
          </c:tx>
          <c:spPr>
            <a:solidFill>
              <a:schemeClr val="accent3"/>
            </a:solidFill>
            <a:ln>
              <a:noFill/>
            </a:ln>
            <a:effectLst/>
          </c:spPr>
          <c:cat>
            <c:strRef>
              <c:f>Sheet1!$B$1:$E$1</c:f>
              <c:strCache>
                <c:ptCount val="4"/>
                <c:pt idx="0">
                  <c:v>2020/2021</c:v>
                </c:pt>
                <c:pt idx="1">
                  <c:v>2021/2022</c:v>
                </c:pt>
                <c:pt idx="2">
                  <c:v>2022/2023</c:v>
                </c:pt>
                <c:pt idx="3">
                  <c:v>2023/2024</c:v>
                </c:pt>
              </c:strCache>
            </c:strRef>
          </c:cat>
          <c:val>
            <c:numRef>
              <c:f>Sheet1!$B$4:$E$4</c:f>
              <c:numCache>
                <c:formatCode>0%</c:formatCode>
                <c:ptCount val="4"/>
                <c:pt idx="0">
                  <c:v>0.05</c:v>
                </c:pt>
                <c:pt idx="1">
                  <c:v>8.0000000000000043E-2</c:v>
                </c:pt>
                <c:pt idx="2">
                  <c:v>4.0000000000000022E-2</c:v>
                </c:pt>
                <c:pt idx="3">
                  <c:v>7.0000000000000021E-2</c:v>
                </c:pt>
              </c:numCache>
            </c:numRef>
          </c:val>
          <c:extLst xmlns:c16r2="http://schemas.microsoft.com/office/drawing/2015/06/chart">
            <c:ext xmlns:c16="http://schemas.microsoft.com/office/drawing/2014/chart" uri="{C3380CC4-5D6E-409C-BE32-E72D297353CC}">
              <c16:uniqueId val="{00000002-E63B-44B5-9EFC-8D6E41079826}"/>
            </c:ext>
          </c:extLst>
        </c:ser>
        <c:ser>
          <c:idx val="3"/>
          <c:order val="3"/>
          <c:tx>
            <c:strRef>
              <c:f>Sheet1!$A$5</c:f>
              <c:strCache>
                <c:ptCount val="1"/>
                <c:pt idx="0">
                  <c:v>Довољан успех</c:v>
                </c:pt>
              </c:strCache>
            </c:strRef>
          </c:tx>
          <c:spPr>
            <a:solidFill>
              <a:schemeClr val="accent4"/>
            </a:solidFill>
            <a:ln>
              <a:noFill/>
            </a:ln>
            <a:effectLst/>
          </c:spPr>
          <c:cat>
            <c:strRef>
              <c:f>Sheet1!$B$1:$E$1</c:f>
              <c:strCache>
                <c:ptCount val="4"/>
                <c:pt idx="0">
                  <c:v>2020/2021</c:v>
                </c:pt>
                <c:pt idx="1">
                  <c:v>2021/2022</c:v>
                </c:pt>
                <c:pt idx="2">
                  <c:v>2022/2023</c:v>
                </c:pt>
                <c:pt idx="3">
                  <c:v>2023/2024</c:v>
                </c:pt>
              </c:strCache>
            </c:strRef>
          </c:cat>
          <c:val>
            <c:numRef>
              <c:f>Sheet1!$B$5:$E$5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3-E63B-44B5-9EFC-8D6E41079826}"/>
            </c:ext>
          </c:extLst>
        </c:ser>
        <c:ser>
          <c:idx val="4"/>
          <c:order val="4"/>
          <c:tx>
            <c:strRef>
              <c:f>Sheet1!$A$6</c:f>
              <c:strCache>
                <c:ptCount val="1"/>
                <c:pt idx="0">
                  <c:v>Недовољан успех</c:v>
                </c:pt>
              </c:strCache>
            </c:strRef>
          </c:tx>
          <c:spPr>
            <a:solidFill>
              <a:schemeClr val="accent5"/>
            </a:solidFill>
            <a:ln>
              <a:noFill/>
            </a:ln>
            <a:effectLst/>
          </c:spPr>
          <c:cat>
            <c:strRef>
              <c:f>Sheet1!$B$1:$E$1</c:f>
              <c:strCache>
                <c:ptCount val="4"/>
                <c:pt idx="0">
                  <c:v>2020/2021</c:v>
                </c:pt>
                <c:pt idx="1">
                  <c:v>2021/2022</c:v>
                </c:pt>
                <c:pt idx="2">
                  <c:v>2022/2023</c:v>
                </c:pt>
                <c:pt idx="3">
                  <c:v>2023/2024</c:v>
                </c:pt>
              </c:strCache>
            </c:strRef>
          </c:cat>
          <c:val>
            <c:numRef>
              <c:f>Sheet1!$B$6:$E$6</c:f>
              <c:numCache>
                <c:formatCode>General</c:formatCode>
                <c:ptCount val="4"/>
                <c:pt idx="0" formatCode="0%">
                  <c:v>0</c:v>
                </c:pt>
                <c:pt idx="1">
                  <c:v>0</c:v>
                </c:pt>
                <c:pt idx="2">
                  <c:v>0</c:v>
                </c:pt>
                <c:pt idx="3">
                  <c:v>0</c:v>
                </c:pt>
              </c:numCache>
            </c:numRef>
          </c:val>
          <c:extLst xmlns:c16r2="http://schemas.microsoft.com/office/drawing/2015/06/chart">
            <c:ext xmlns:c16="http://schemas.microsoft.com/office/drawing/2014/chart" uri="{C3380CC4-5D6E-409C-BE32-E72D297353CC}">
              <c16:uniqueId val="{00000004-E63B-44B5-9EFC-8D6E41079826}"/>
            </c:ext>
          </c:extLst>
        </c:ser>
        <c:gapWidth val="219"/>
        <c:overlap val="-27"/>
        <c:axId val="99777152"/>
        <c:axId val="99897728"/>
      </c:barChart>
      <c:catAx>
        <c:axId val="997771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97728"/>
        <c:crosses val="autoZero"/>
        <c:auto val="1"/>
        <c:lblAlgn val="ctr"/>
        <c:lblOffset val="100"/>
      </c:catAx>
      <c:valAx>
        <c:axId val="9989772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771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400" b="0" i="0" u="none" strike="noStrike" baseline="0">
                <a:effectLst/>
              </a:rPr>
              <a:t>Графички приказ средњих оцена за четворогодишњи период</a:t>
            </a:r>
            <a:endParaRPr lang="en-US"/>
          </a:p>
        </c:rich>
      </c:tx>
      <c:spPr>
        <a:noFill/>
        <a:ln>
          <a:noFill/>
        </a:ln>
        <a:effectLst/>
      </c:spPr>
    </c:title>
    <c:plotArea>
      <c:layout/>
      <c:barChart>
        <c:barDir val="bar"/>
        <c:grouping val="clustered"/>
        <c:ser>
          <c:idx val="0"/>
          <c:order val="0"/>
          <c:tx>
            <c:strRef>
              <c:f>Sheet1!$B$1</c:f>
              <c:strCache>
                <c:ptCount val="1"/>
                <c:pt idx="0">
                  <c:v>Средња оцена / прво полугодиште</c:v>
                </c:pt>
              </c:strCache>
            </c:strRef>
          </c:tx>
          <c:spPr>
            <a:solidFill>
              <a:schemeClr val="accent1"/>
            </a:solidFill>
            <a:ln>
              <a:noFill/>
            </a:ln>
            <a:effectLst/>
          </c:spPr>
          <c:cat>
            <c:strRef>
              <c:f>Sheet1!$A$2:$A$5</c:f>
              <c:strCache>
                <c:ptCount val="4"/>
                <c:pt idx="0">
                  <c:v>2023/2024.</c:v>
                </c:pt>
                <c:pt idx="1">
                  <c:v>2022/2023.</c:v>
                </c:pt>
                <c:pt idx="2">
                  <c:v>2021/2022.</c:v>
                </c:pt>
                <c:pt idx="3">
                  <c:v>2020/2021.</c:v>
                </c:pt>
              </c:strCache>
            </c:strRef>
          </c:cat>
          <c:val>
            <c:numRef>
              <c:f>Sheet1!$B$2:$B$5</c:f>
              <c:numCache>
                <c:formatCode>General</c:formatCode>
                <c:ptCount val="4"/>
                <c:pt idx="0">
                  <c:v>4.4000000000000004</c:v>
                </c:pt>
                <c:pt idx="1">
                  <c:v>4.3499999999999996</c:v>
                </c:pt>
                <c:pt idx="2">
                  <c:v>4.3499999999999996</c:v>
                </c:pt>
                <c:pt idx="3">
                  <c:v>4.34</c:v>
                </c:pt>
              </c:numCache>
            </c:numRef>
          </c:val>
          <c:extLst xmlns:c16r2="http://schemas.microsoft.com/office/drawing/2015/06/chart">
            <c:ext xmlns:c16="http://schemas.microsoft.com/office/drawing/2014/chart" uri="{C3380CC4-5D6E-409C-BE32-E72D297353CC}">
              <c16:uniqueId val="{00000000-6CB1-4D06-822B-E4DD23AD3688}"/>
            </c:ext>
          </c:extLst>
        </c:ser>
        <c:ser>
          <c:idx val="1"/>
          <c:order val="1"/>
          <c:tx>
            <c:strRef>
              <c:f>Sheet1!$C$1</c:f>
              <c:strCache>
                <c:ptCount val="1"/>
                <c:pt idx="0">
                  <c:v>Средња оцена / друго полугодиште</c:v>
                </c:pt>
              </c:strCache>
            </c:strRef>
          </c:tx>
          <c:spPr>
            <a:solidFill>
              <a:schemeClr val="accent2"/>
            </a:solidFill>
            <a:ln>
              <a:noFill/>
            </a:ln>
            <a:effectLst/>
          </c:spPr>
          <c:cat>
            <c:strRef>
              <c:f>Sheet1!$A$2:$A$5</c:f>
              <c:strCache>
                <c:ptCount val="4"/>
                <c:pt idx="0">
                  <c:v>2023/2024.</c:v>
                </c:pt>
                <c:pt idx="1">
                  <c:v>2022/2023.</c:v>
                </c:pt>
                <c:pt idx="2">
                  <c:v>2021/2022.</c:v>
                </c:pt>
                <c:pt idx="3">
                  <c:v>2020/2021.</c:v>
                </c:pt>
              </c:strCache>
            </c:strRef>
          </c:cat>
          <c:val>
            <c:numRef>
              <c:f>Sheet1!$C$2:$C$5</c:f>
              <c:numCache>
                <c:formatCode>General</c:formatCode>
                <c:ptCount val="4"/>
                <c:pt idx="0">
                  <c:v>4.4800000000000004</c:v>
                </c:pt>
                <c:pt idx="1">
                  <c:v>4.46</c:v>
                </c:pt>
                <c:pt idx="2">
                  <c:v>4.4700000000000024</c:v>
                </c:pt>
                <c:pt idx="3">
                  <c:v>4.3899999999999997</c:v>
                </c:pt>
              </c:numCache>
            </c:numRef>
          </c:val>
          <c:extLst xmlns:c16r2="http://schemas.microsoft.com/office/drawing/2015/06/chart">
            <c:ext xmlns:c16="http://schemas.microsoft.com/office/drawing/2014/chart" uri="{C3380CC4-5D6E-409C-BE32-E72D297353CC}">
              <c16:uniqueId val="{00000001-6CB1-4D06-822B-E4DD23AD3688}"/>
            </c:ext>
          </c:extLst>
        </c:ser>
        <c:gapWidth val="182"/>
        <c:axId val="107620608"/>
        <c:axId val="107646976"/>
      </c:barChart>
      <c:catAx>
        <c:axId val="10762060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646976"/>
        <c:crosses val="autoZero"/>
        <c:auto val="1"/>
        <c:lblAlgn val="ctr"/>
        <c:lblOffset val="100"/>
      </c:catAx>
      <c:valAx>
        <c:axId val="10764697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6206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en-US"/>
  <c:chart>
    <c:autoTitleDeleted val="1"/>
    <c:view3D>
      <c:hPercent val="10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26865671641791045"/>
          <c:y val="0.16279069767441864"/>
          <c:w val="0.2611940298507463"/>
          <c:h val="0.43023255813953476"/>
        </c:manualLayout>
      </c:layout>
      <c:bar3DChart>
        <c:barDir val="col"/>
        <c:grouping val="clustered"/>
        <c:ser>
          <c:idx val="0"/>
          <c:order val="0"/>
          <c:tx>
            <c:strRef>
              <c:f>Sheet1!$A$2</c:f>
              <c:strCache>
                <c:ptCount val="1"/>
                <c:pt idx="0">
                  <c:v>Одличан успех</c:v>
                </c:pt>
              </c:strCache>
            </c:strRef>
          </c:tx>
          <c:spPr>
            <a:solidFill>
              <a:srgbClr val="9999FF"/>
            </a:solidFill>
            <a:ln w="94">
              <a:solidFill>
                <a:srgbClr val="000000"/>
              </a:solidFill>
              <a:prstDash val="solid"/>
            </a:ln>
          </c:spPr>
          <c:cat>
            <c:strRef>
              <c:f>Sheet1!$B$1:$E$1</c:f>
              <c:strCache>
                <c:ptCount val="2"/>
                <c:pt idx="0">
                  <c:v> 2020/2021.</c:v>
                </c:pt>
                <c:pt idx="1">
                  <c:v> 2021/2022.</c:v>
                </c:pt>
              </c:strCache>
            </c:strRef>
          </c:cat>
          <c:val>
            <c:numRef>
              <c:f>Sheet1!$B$2:$E$2</c:f>
              <c:numCache>
                <c:formatCode>General</c:formatCode>
                <c:ptCount val="4"/>
                <c:pt idx="0" formatCode="0%">
                  <c:v>45</c:v>
                </c:pt>
                <c:pt idx="1">
                  <c:v>51</c:v>
                </c:pt>
              </c:numCache>
            </c:numRef>
          </c:val>
          <c:extLst xmlns:c16r2="http://schemas.microsoft.com/office/drawing/2015/06/chart">
            <c:ext xmlns:c16="http://schemas.microsoft.com/office/drawing/2014/chart" uri="{C3380CC4-5D6E-409C-BE32-E72D297353CC}">
              <c16:uniqueId val="{00000000-C4F4-4C82-9A14-CAED16A2FA95}"/>
            </c:ext>
          </c:extLst>
        </c:ser>
        <c:ser>
          <c:idx val="1"/>
          <c:order val="1"/>
          <c:tx>
            <c:strRef>
              <c:f>Sheet1!$A$3</c:f>
              <c:strCache>
                <c:ptCount val="1"/>
                <c:pt idx="0">
                  <c:v>Врло добар успех</c:v>
                </c:pt>
              </c:strCache>
            </c:strRef>
          </c:tx>
          <c:spPr>
            <a:solidFill>
              <a:srgbClr val="993366"/>
            </a:solidFill>
            <a:ln w="94">
              <a:solidFill>
                <a:srgbClr val="000000"/>
              </a:solidFill>
              <a:prstDash val="solid"/>
            </a:ln>
          </c:spPr>
          <c:cat>
            <c:strRef>
              <c:f>Sheet1!$B$1:$E$1</c:f>
              <c:strCache>
                <c:ptCount val="2"/>
                <c:pt idx="0">
                  <c:v> 2020/2021.</c:v>
                </c:pt>
                <c:pt idx="1">
                  <c:v> 2021/2022.</c:v>
                </c:pt>
              </c:strCache>
            </c:strRef>
          </c:cat>
          <c:val>
            <c:numRef>
              <c:f>Sheet1!$B$3:$E$3</c:f>
              <c:numCache>
                <c:formatCode>General</c:formatCode>
                <c:ptCount val="4"/>
                <c:pt idx="0" formatCode="0%">
                  <c:v>45</c:v>
                </c:pt>
                <c:pt idx="1">
                  <c:v>38</c:v>
                </c:pt>
              </c:numCache>
            </c:numRef>
          </c:val>
          <c:extLst xmlns:c16r2="http://schemas.microsoft.com/office/drawing/2015/06/chart">
            <c:ext xmlns:c16="http://schemas.microsoft.com/office/drawing/2014/chart" uri="{C3380CC4-5D6E-409C-BE32-E72D297353CC}">
              <c16:uniqueId val="{00000001-C4F4-4C82-9A14-CAED16A2FA95}"/>
            </c:ext>
          </c:extLst>
        </c:ser>
        <c:ser>
          <c:idx val="2"/>
          <c:order val="2"/>
          <c:tx>
            <c:strRef>
              <c:f>Sheet1!$A$4</c:f>
              <c:strCache>
                <c:ptCount val="1"/>
                <c:pt idx="0">
                  <c:v>Добар успех</c:v>
                </c:pt>
              </c:strCache>
            </c:strRef>
          </c:tx>
          <c:spPr>
            <a:solidFill>
              <a:srgbClr val="FFFFCC"/>
            </a:solidFill>
            <a:ln w="94">
              <a:solidFill>
                <a:srgbClr val="000000"/>
              </a:solidFill>
              <a:prstDash val="solid"/>
            </a:ln>
          </c:spPr>
          <c:cat>
            <c:strRef>
              <c:f>Sheet1!$B$1:$E$1</c:f>
              <c:strCache>
                <c:ptCount val="2"/>
                <c:pt idx="0">
                  <c:v> 2020/2021.</c:v>
                </c:pt>
                <c:pt idx="1">
                  <c:v> 2021/2022.</c:v>
                </c:pt>
              </c:strCache>
            </c:strRef>
          </c:cat>
          <c:val>
            <c:numRef>
              <c:f>Sheet1!$B$4:$E$4</c:f>
              <c:numCache>
                <c:formatCode>General</c:formatCode>
                <c:ptCount val="4"/>
                <c:pt idx="0" formatCode="0%">
                  <c:v>7.0000000000000021E-2</c:v>
                </c:pt>
                <c:pt idx="1">
                  <c:v>9</c:v>
                </c:pt>
              </c:numCache>
            </c:numRef>
          </c:val>
          <c:extLst xmlns:c16r2="http://schemas.microsoft.com/office/drawing/2015/06/chart">
            <c:ext xmlns:c16="http://schemas.microsoft.com/office/drawing/2014/chart" uri="{C3380CC4-5D6E-409C-BE32-E72D297353CC}">
              <c16:uniqueId val="{00000002-C4F4-4C82-9A14-CAED16A2FA95}"/>
            </c:ext>
          </c:extLst>
        </c:ser>
        <c:ser>
          <c:idx val="3"/>
          <c:order val="3"/>
          <c:tx>
            <c:strRef>
              <c:f>Sheet1!$A$5</c:f>
              <c:strCache>
                <c:ptCount val="1"/>
                <c:pt idx="0">
                  <c:v>Довољан успех</c:v>
                </c:pt>
              </c:strCache>
            </c:strRef>
          </c:tx>
          <c:spPr>
            <a:solidFill>
              <a:srgbClr val="CCFFFF"/>
            </a:solidFill>
            <a:ln w="94">
              <a:solidFill>
                <a:srgbClr val="000000"/>
              </a:solidFill>
              <a:prstDash val="solid"/>
            </a:ln>
          </c:spPr>
          <c:cat>
            <c:strRef>
              <c:f>Sheet1!$B$1:$E$1</c:f>
              <c:strCache>
                <c:ptCount val="2"/>
                <c:pt idx="0">
                  <c:v> 2020/2021.</c:v>
                </c:pt>
                <c:pt idx="1">
                  <c:v> 2021/2022.</c:v>
                </c:pt>
              </c:strCache>
            </c:strRef>
          </c:cat>
          <c:val>
            <c:numRef>
              <c:f>Sheet1!$B$5:$E$5</c:f>
              <c:numCache>
                <c:formatCode>General</c:formatCode>
                <c:ptCount val="4"/>
                <c:pt idx="0" formatCode="0%">
                  <c:v>0</c:v>
                </c:pt>
                <c:pt idx="1">
                  <c:v>0</c:v>
                </c:pt>
              </c:numCache>
            </c:numRef>
          </c:val>
          <c:extLst xmlns:c16r2="http://schemas.microsoft.com/office/drawing/2015/06/chart">
            <c:ext xmlns:c16="http://schemas.microsoft.com/office/drawing/2014/chart" uri="{C3380CC4-5D6E-409C-BE32-E72D297353CC}">
              <c16:uniqueId val="{00000003-C4F4-4C82-9A14-CAED16A2FA95}"/>
            </c:ext>
          </c:extLst>
        </c:ser>
        <c:ser>
          <c:idx val="4"/>
          <c:order val="4"/>
          <c:tx>
            <c:strRef>
              <c:f>Sheet1!$A$6</c:f>
              <c:strCache>
                <c:ptCount val="1"/>
                <c:pt idx="0">
                  <c:v>Недовољан успех</c:v>
                </c:pt>
              </c:strCache>
            </c:strRef>
          </c:tx>
          <c:spPr>
            <a:solidFill>
              <a:srgbClr val="660066"/>
            </a:solidFill>
            <a:ln w="94">
              <a:solidFill>
                <a:srgbClr val="000000"/>
              </a:solidFill>
              <a:prstDash val="solid"/>
            </a:ln>
          </c:spPr>
          <c:cat>
            <c:strRef>
              <c:f>Sheet1!$B$1:$E$1</c:f>
              <c:strCache>
                <c:ptCount val="2"/>
                <c:pt idx="0">
                  <c:v> 2020/2021.</c:v>
                </c:pt>
                <c:pt idx="1">
                  <c:v> 2021/2022.</c:v>
                </c:pt>
              </c:strCache>
            </c:strRef>
          </c:cat>
          <c:val>
            <c:numRef>
              <c:f>Sheet1!$B$6:$E$6</c:f>
              <c:numCache>
                <c:formatCode>General</c:formatCode>
                <c:ptCount val="4"/>
                <c:pt idx="0">
                  <c:v>3</c:v>
                </c:pt>
                <c:pt idx="1">
                  <c:v>2</c:v>
                </c:pt>
              </c:numCache>
            </c:numRef>
          </c:val>
          <c:extLst xmlns:c16r2="http://schemas.microsoft.com/office/drawing/2015/06/chart">
            <c:ext xmlns:c16="http://schemas.microsoft.com/office/drawing/2014/chart" uri="{C3380CC4-5D6E-409C-BE32-E72D297353CC}">
              <c16:uniqueId val="{00000004-C4F4-4C82-9A14-CAED16A2FA95}"/>
            </c:ext>
          </c:extLst>
        </c:ser>
        <c:gapDepth val="0"/>
        <c:shape val="box"/>
        <c:axId val="107654144"/>
        <c:axId val="107815680"/>
        <c:axId val="0"/>
      </c:bar3DChart>
      <c:catAx>
        <c:axId val="107654144"/>
        <c:scaling>
          <c:orientation val="minMax"/>
        </c:scaling>
        <c:axPos val="b"/>
        <c:numFmt formatCode="General" sourceLinked="1"/>
        <c:tickLblPos val="low"/>
        <c:spPr>
          <a:ln w="24">
            <a:solidFill>
              <a:srgbClr val="000000"/>
            </a:solidFill>
            <a:prstDash val="solid"/>
          </a:ln>
        </c:spPr>
        <c:txPr>
          <a:bodyPr rot="0" vert="horz"/>
          <a:lstStyle/>
          <a:p>
            <a:pPr>
              <a:defRPr sz="375" b="1" i="0" u="none" strike="noStrike" baseline="0">
                <a:solidFill>
                  <a:srgbClr val="000000"/>
                </a:solidFill>
                <a:latin typeface="Calibri"/>
                <a:ea typeface="Calibri"/>
                <a:cs typeface="Calibri"/>
              </a:defRPr>
            </a:pPr>
            <a:endParaRPr lang="en-US"/>
          </a:p>
        </c:txPr>
        <c:crossAx val="107815680"/>
        <c:crosses val="autoZero"/>
        <c:auto val="1"/>
        <c:lblAlgn val="ctr"/>
        <c:lblOffset val="100"/>
        <c:tickLblSkip val="4"/>
        <c:tickMarkSkip val="1"/>
      </c:catAx>
      <c:valAx>
        <c:axId val="107815680"/>
        <c:scaling>
          <c:orientation val="minMax"/>
        </c:scaling>
        <c:axPos val="l"/>
        <c:majorGridlines>
          <c:spPr>
            <a:ln w="24">
              <a:solidFill>
                <a:srgbClr val="000000"/>
              </a:solidFill>
              <a:prstDash val="solid"/>
            </a:ln>
          </c:spPr>
        </c:majorGridlines>
        <c:numFmt formatCode="0%" sourceLinked="1"/>
        <c:tickLblPos val="nextTo"/>
        <c:spPr>
          <a:ln w="24">
            <a:solidFill>
              <a:srgbClr val="000000"/>
            </a:solidFill>
            <a:prstDash val="solid"/>
          </a:ln>
        </c:spPr>
        <c:txPr>
          <a:bodyPr rot="0" vert="horz"/>
          <a:lstStyle/>
          <a:p>
            <a:pPr>
              <a:defRPr sz="375" b="1" i="0" u="none" strike="noStrike" baseline="0">
                <a:solidFill>
                  <a:srgbClr val="000000"/>
                </a:solidFill>
                <a:latin typeface="Calibri"/>
                <a:ea typeface="Calibri"/>
                <a:cs typeface="Calibri"/>
              </a:defRPr>
            </a:pPr>
            <a:endParaRPr lang="en-US"/>
          </a:p>
        </c:txPr>
        <c:crossAx val="107654144"/>
        <c:crosses val="autoZero"/>
        <c:crossBetween val="between"/>
      </c:valAx>
      <c:spPr>
        <a:noFill/>
        <a:ln w="188">
          <a:noFill/>
        </a:ln>
      </c:spPr>
    </c:plotArea>
    <c:legend>
      <c:legendPos val="r"/>
      <c:spPr>
        <a:solidFill>
          <a:srgbClr val="CC99FF"/>
        </a:solidFill>
        <a:ln w="24">
          <a:solidFill>
            <a:srgbClr val="000000"/>
          </a:solidFill>
          <a:prstDash val="solid"/>
        </a:ln>
      </c:spPr>
      <c:txPr>
        <a:bodyPr/>
        <a:lstStyle/>
        <a:p>
          <a:pPr>
            <a:defRPr sz="345"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375" b="1" i="0" u="none" strike="noStrike" baseline="0">
          <a:solidFill>
            <a:srgbClr val="000000"/>
          </a:solidFill>
          <a:latin typeface="Calibri"/>
          <a:ea typeface="Calibri"/>
          <a:cs typeface="Calibri"/>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3E1FD2-9624-4614-BAA4-84E539539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184</Pages>
  <Words>46371</Words>
  <Characters>264321</Characters>
  <Application>Microsoft Office Word</Application>
  <DocSecurity>0</DocSecurity>
  <Lines>2202</Lines>
  <Paragraphs>620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15</cp:revision>
  <dcterms:created xsi:type="dcterms:W3CDTF">2024-09-09T15:35:00Z</dcterms:created>
  <dcterms:modified xsi:type="dcterms:W3CDTF">2024-09-09T16:01:00Z</dcterms:modified>
</cp:coreProperties>
</file>